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96" w:rsidRPr="00605715" w:rsidRDefault="000F7F96" w:rsidP="000F7F9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МЕТОДИЧЕСКИЕ РЕКОМЕНДАЦИИ</w:t>
      </w:r>
    </w:p>
    <w:p w:rsidR="000F7F96" w:rsidRPr="00605715" w:rsidRDefault="000F7F96" w:rsidP="000F7F9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 ПО РЕАЛИЗАЦИИ ФГОС ООО  В 5 КЛАССЕ ПО ПРЕДМЕТНОЙ ОБЛАСТИ «ОБЩЕСТВЕННО-НАУЧНЫЕ ПРЕДМЕТЫ» В ОБРАЗОВАТЕЛЬНЫХ ОРГАНИЗАЦИЯХ НИЖЕГОРОДСКОЙ ОБЛАСТИ В 2015-2016 УЧЕБНОМ ГОДУ</w:t>
      </w:r>
    </w:p>
    <w:p w:rsidR="000F7F96" w:rsidRPr="00605715" w:rsidRDefault="000F7F96" w:rsidP="000F7F96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NewRomanPSMT" w:hAnsi="Times New Roman"/>
          <w:i/>
          <w:iCs/>
          <w:sz w:val="24"/>
          <w:szCs w:val="24"/>
        </w:rPr>
        <w:t>\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715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605715">
        <w:rPr>
          <w:rFonts w:ascii="Times New Roman" w:hAnsi="Times New Roman"/>
          <w:b/>
          <w:bCs/>
          <w:sz w:val="24"/>
          <w:szCs w:val="24"/>
        </w:rPr>
        <w:t>. Предметная область «Общественно-научные предметы».</w:t>
      </w:r>
      <w:proofErr w:type="gramEnd"/>
      <w:r w:rsidRPr="00605715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605715">
        <w:rPr>
          <w:rFonts w:ascii="Times New Roman" w:hAnsi="Times New Roman"/>
          <w:sz w:val="24"/>
          <w:szCs w:val="24"/>
        </w:rPr>
        <w:t xml:space="preserve">В учебный план основной образовательной программы образовательной организации основной школы в условиях ФГОС входит </w:t>
      </w:r>
      <w:r w:rsidRPr="00605715">
        <w:rPr>
          <w:rFonts w:ascii="Times New Roman" w:hAnsi="Times New Roman"/>
          <w:i/>
          <w:iCs/>
          <w:sz w:val="24"/>
          <w:szCs w:val="24"/>
        </w:rPr>
        <w:t xml:space="preserve">предметная область </w:t>
      </w:r>
      <w:r w:rsidRPr="00605715">
        <w:rPr>
          <w:rFonts w:ascii="Times New Roman" w:hAnsi="Times New Roman"/>
          <w:sz w:val="24"/>
          <w:szCs w:val="24"/>
        </w:rPr>
        <w:t xml:space="preserve">«Общественно-научные предметы», включающая </w:t>
      </w:r>
      <w:r w:rsidRPr="00605715">
        <w:rPr>
          <w:rFonts w:ascii="Times New Roman" w:hAnsi="Times New Roman"/>
          <w:i/>
          <w:iCs/>
          <w:sz w:val="24"/>
          <w:szCs w:val="24"/>
        </w:rPr>
        <w:t>учебные предметы</w:t>
      </w:r>
      <w:r w:rsidRPr="00605715">
        <w:rPr>
          <w:rFonts w:ascii="Times New Roman" w:hAnsi="Times New Roman"/>
          <w:sz w:val="24"/>
          <w:szCs w:val="24"/>
        </w:rPr>
        <w:t xml:space="preserve"> историю (с </w:t>
      </w:r>
      <w:r w:rsidRPr="00605715">
        <w:rPr>
          <w:rFonts w:ascii="Times New Roman" w:hAnsi="Times New Roman"/>
          <w:i/>
          <w:iCs/>
          <w:sz w:val="24"/>
          <w:szCs w:val="24"/>
        </w:rPr>
        <w:t>учебными курсами</w:t>
      </w:r>
      <w:r w:rsidRPr="00605715">
        <w:rPr>
          <w:rFonts w:ascii="Times New Roman" w:hAnsi="Times New Roman"/>
          <w:sz w:val="24"/>
          <w:szCs w:val="24"/>
        </w:rPr>
        <w:t xml:space="preserve"> «История России», «Всеобщая история»), обществознание, географию</w:t>
      </w:r>
      <w:r w:rsidRPr="00605715">
        <w:rPr>
          <w:rStyle w:val="a6"/>
          <w:rFonts w:ascii="Times New Roman" w:hAnsi="Times New Roman"/>
          <w:sz w:val="24"/>
          <w:szCs w:val="24"/>
        </w:rPr>
        <w:footnoteReference w:id="1"/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Переход 5-9 классов основной школы на ФГОС планируется постепенный. В 2015-2016 учебном году обучение предметной области «Общественно-научные предметы» с учетом требований ФГОС планируется в 5 классе, в 2016-2017 учебном году на ФГОС переходит 6 класс и т.д.  </w:t>
      </w:r>
    </w:p>
    <w:p w:rsidR="000F7F96" w:rsidRPr="00605715" w:rsidRDefault="000F7F96" w:rsidP="000F7F96">
      <w:pPr>
        <w:widowControl w:val="0"/>
        <w:tabs>
          <w:tab w:val="left" w:pos="55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 w:rsidRPr="00605715">
        <w:rPr>
          <w:rFonts w:ascii="Times New Roman" w:hAnsi="Times New Roman"/>
          <w:b/>
          <w:bCs/>
          <w:sz w:val="24"/>
          <w:szCs w:val="24"/>
        </w:rPr>
        <w:t>. Общая характеристика учебного предмета «Обществознание»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Содержание основного общего образования по обществознанию представляет собой комплекс знаний, отражающих основные объекты изучения: общество и его основные сферы, положение человека в обществе, правовое регулирование общественных отношений. Помимо знаний, важным содержательными компонентами курса являются: социальные навыки, умения, совокупность моральных норм и гуманистических ценностей; правовые нормы, лежащие в основе правомерного поведения. Не менее важным элементом содержания учебного предмета «Обществознание» является опыт познавательной деятельности, включающий работу с адаптированными источниками социальной информации; решение познавательных и практических задач, отражающих типичные социальные ситуации; учебную коммуникацию, опыт проектной деятельности в учебном процессе и социальной практике.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«Обществознание» - учебный предмет, изучаемый в основной школе с 5 по 9 класс. Фундаментом курса являются научные знания об обществе и человеке. Обществознание изучает общественную жизнь </w:t>
      </w:r>
      <w:proofErr w:type="spellStart"/>
      <w:r w:rsidRPr="00605715">
        <w:rPr>
          <w:rFonts w:ascii="Times New Roman" w:hAnsi="Times New Roman"/>
          <w:sz w:val="24"/>
          <w:szCs w:val="24"/>
        </w:rPr>
        <w:t>многоаспектно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, используя для этого комплекс общественных наук: философию, социологию, политологию, экономику, правоведение, социальную психологию, этику и </w:t>
      </w:r>
      <w:proofErr w:type="spellStart"/>
      <w:r w:rsidRPr="00605715">
        <w:rPr>
          <w:rFonts w:ascii="Times New Roman" w:hAnsi="Times New Roman"/>
          <w:sz w:val="24"/>
          <w:szCs w:val="24"/>
        </w:rPr>
        <w:t>культурологию</w:t>
      </w:r>
      <w:proofErr w:type="spellEnd"/>
      <w:r w:rsidRPr="00605715">
        <w:rPr>
          <w:rFonts w:ascii="Times New Roman" w:hAnsi="Times New Roman"/>
          <w:sz w:val="24"/>
          <w:szCs w:val="24"/>
        </w:rPr>
        <w:t>. Это обуславливает специфику данного учебного предмета: его интерактивный характер, комплексное изучение современных социальных явлений и факторов и их влияние на жизнь человека.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Место и роль обществоведческого знания в образовании молодого поколения обусловлены его познавательными и мировоззренческими свойствами, вкладом в духовно-нравственное становление личности человека.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Современное развитие, социальные и политические процессы, информационные контексты, глобализация всех сфер жизни, этнический и религиозный политеизм, социальная стратификация предъявляют новые требования к общественным наукам и к преподаванию в школе. Обществознание становится гуманистической базой для образования в целом. Знания по курсу должны стать основой для формирования ценностного отношения, собственной позиции к явлениям социальной жизни, поиску созидательных способов жизнедеятельности. Курс «Обществознание» даёт возможность подростку оценить себя как личность, найти свой путь, раскрыть свой потенциал, понять свои социальные роли и собственное место в социуме и культурной среде. Подросток приобретает опыт социального и культурного взаимодействия, становится активным гражданином.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lastRenderedPageBreak/>
        <w:t xml:space="preserve"> Изучение обществознания в основной школе опирается на курсы начальной школы «Окружающий мир» и «Основы религиозных культур и светской этики». При изучении курса обществознания «Обществознание» в основной школе необходимо использовать </w:t>
      </w:r>
      <w:proofErr w:type="spellStart"/>
      <w:r w:rsidRPr="00605715">
        <w:rPr>
          <w:rFonts w:ascii="Times New Roman" w:hAnsi="Times New Roman"/>
          <w:sz w:val="24"/>
          <w:szCs w:val="24"/>
        </w:rPr>
        <w:t>метапредметную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 основу и учитывать возрастные особенности учащихся.</w:t>
      </w:r>
    </w:p>
    <w:p w:rsidR="000F7F96" w:rsidRPr="00605715" w:rsidRDefault="000F7F96" w:rsidP="000F7F96">
      <w:pPr>
        <w:pStyle w:val="c6"/>
        <w:spacing w:before="0" w:beforeAutospacing="0" w:after="0" w:afterAutospacing="0"/>
        <w:ind w:firstLine="708"/>
        <w:jc w:val="both"/>
        <w:rPr>
          <w:rFonts w:ascii="Times New Roman" w:hAnsi="Times New Roman"/>
          <w:color w:val="000000"/>
        </w:rPr>
      </w:pPr>
      <w:r w:rsidRPr="00605715">
        <w:rPr>
          <w:rStyle w:val="c0"/>
          <w:rFonts w:ascii="Times New Roman" w:hAnsi="Times New Roman"/>
          <w:color w:val="000000"/>
        </w:rPr>
        <w:t>Учитывая возрастные особенности школьников, выделяются два самостоятельных этапа изучения курса: первый этап – 5 – 7 классы; второй этап – 8 – 9 классы.</w:t>
      </w:r>
    </w:p>
    <w:p w:rsidR="000F7F96" w:rsidRPr="00605715" w:rsidRDefault="000F7F96" w:rsidP="000F7F96">
      <w:pPr>
        <w:pStyle w:val="c6"/>
        <w:spacing w:before="0" w:beforeAutospacing="0" w:after="0" w:afterAutospacing="0"/>
        <w:jc w:val="both"/>
        <w:rPr>
          <w:rFonts w:ascii="Times New Roman" w:hAnsi="Times New Roman"/>
          <w:color w:val="000000"/>
        </w:rPr>
      </w:pPr>
      <w:r w:rsidRPr="00605715">
        <w:rPr>
          <w:rStyle w:val="c0"/>
          <w:rFonts w:ascii="Times New Roman" w:hAnsi="Times New Roman"/>
          <w:color w:val="000000"/>
        </w:rPr>
        <w:t>Курс «Обществознание» для 5 – 7 классов является пропедевтикой курса «обществознание» для 8 – 9 классов.  Общая логика распределения в нём учебного материала – линейно-концентрическая. Одни темы служат введением к раскрытию родственных тем в последующих классах, другие являются оригинальными. Изучая курс «Обществознание», школьники получают образовательную информацию, которая помогает им логично изучать содержание последующих курсов и имеет выраженное воспитательное значение.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 w:rsidRPr="00605715">
        <w:rPr>
          <w:rFonts w:ascii="Times New Roman" w:hAnsi="Times New Roman"/>
          <w:b/>
          <w:bCs/>
          <w:sz w:val="24"/>
          <w:szCs w:val="24"/>
        </w:rPr>
        <w:t>. Место предмета «Обществознание» в учебном плане.</w:t>
      </w:r>
      <w:r w:rsidRPr="00605715">
        <w:rPr>
          <w:rFonts w:ascii="Times New Roman" w:hAnsi="Times New Roman"/>
          <w:sz w:val="24"/>
          <w:szCs w:val="24"/>
        </w:rPr>
        <w:t xml:space="preserve"> На учебный предмет «Обществознание» в основной школе (5-9 </w:t>
      </w:r>
      <w:proofErr w:type="spellStart"/>
      <w:r w:rsidRPr="00605715">
        <w:rPr>
          <w:rFonts w:ascii="Times New Roman" w:hAnsi="Times New Roman"/>
          <w:sz w:val="24"/>
          <w:szCs w:val="24"/>
        </w:rPr>
        <w:t>кл</w:t>
      </w:r>
      <w:proofErr w:type="spellEnd"/>
      <w:r w:rsidRPr="00605715">
        <w:rPr>
          <w:rFonts w:ascii="Times New Roman" w:hAnsi="Times New Roman"/>
          <w:sz w:val="24"/>
          <w:szCs w:val="24"/>
        </w:rPr>
        <w:t>.), согласно программным документам, разработанным на основе ФГОС ООО,</w:t>
      </w:r>
      <w:r w:rsidRPr="00605715">
        <w:rPr>
          <w:rFonts w:ascii="Times New Roman" w:hAnsi="Times New Roman"/>
          <w:color w:val="000000"/>
          <w:sz w:val="24"/>
          <w:szCs w:val="24"/>
        </w:rPr>
        <w:t xml:space="preserve"> отводится</w:t>
      </w:r>
      <w:r w:rsidRPr="00605715">
        <w:rPr>
          <w:rFonts w:ascii="Times New Roman" w:hAnsi="Times New Roman"/>
          <w:sz w:val="24"/>
          <w:szCs w:val="24"/>
        </w:rPr>
        <w:t xml:space="preserve"> 170 часов учебного времени, но распределение часов на его изучение предоставляется образовательной организации. Общее количество часов (170) равномерно распределяется на 5 лет (5-9 </w:t>
      </w:r>
      <w:proofErr w:type="spellStart"/>
      <w:r w:rsidRPr="00605715">
        <w:rPr>
          <w:rFonts w:ascii="Times New Roman" w:hAnsi="Times New Roman"/>
          <w:sz w:val="24"/>
          <w:szCs w:val="24"/>
        </w:rPr>
        <w:t>кл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.) из расчета 1 час в неделю, 34 часа  в год. Кроме того, действующий «Федеральный перечень учебников» предлагает предметные линии и УМК  издательств по обществознанию с 5-го по 9 классы. С учетом этого, </w:t>
      </w:r>
      <w:r w:rsidRPr="00605715">
        <w:rPr>
          <w:rFonts w:ascii="Times New Roman" w:hAnsi="Times New Roman"/>
          <w:b/>
          <w:bCs/>
          <w:sz w:val="24"/>
          <w:szCs w:val="24"/>
        </w:rPr>
        <w:t>несмотря на отсутствие обществознания в учебном плане основной общеобразовательной программы, рекомендуется обязательно включить в 2015-2016 учебном году предмет «Обществознание» в учебный план основной общеобразовательной программы образовательной организации с 5 класса за счет части, формируемой участниками образовательного процесса</w:t>
      </w:r>
      <w:r w:rsidRPr="00605715">
        <w:rPr>
          <w:rFonts w:ascii="Times New Roman" w:hAnsi="Times New Roman"/>
          <w:sz w:val="24"/>
          <w:szCs w:val="24"/>
        </w:rPr>
        <w:t>.</w:t>
      </w:r>
      <w:r w:rsidRPr="0060571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3182"/>
        <w:gridCol w:w="994"/>
        <w:gridCol w:w="1008"/>
        <w:gridCol w:w="1051"/>
        <w:gridCol w:w="1046"/>
        <w:gridCol w:w="1090"/>
        <w:gridCol w:w="854"/>
      </w:tblGrid>
      <w:tr w:rsidR="000F7F96" w:rsidRPr="00605715" w:rsidTr="000F6A90">
        <w:trPr>
          <w:trHeight w:hRule="exact" w:val="293"/>
          <w:jc w:val="center"/>
        </w:trPr>
        <w:tc>
          <w:tcPr>
            <w:tcW w:w="922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В основной школе (часов в неделю)</w:t>
            </w:r>
          </w:p>
        </w:tc>
      </w:tr>
      <w:tr w:rsidR="000F7F96" w:rsidRPr="00605715" w:rsidTr="000F6A90">
        <w:trPr>
          <w:trHeight w:hRule="exact" w:val="28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VII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VIII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IX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left="220"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всего</w:t>
            </w:r>
          </w:p>
        </w:tc>
      </w:tr>
      <w:tr w:rsidR="000F7F96" w:rsidRPr="00605715" w:rsidTr="000F6A90"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Обществознание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sz w:val="24"/>
                <w:szCs w:val="24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7F96" w:rsidRPr="00605715" w:rsidTr="000F6A90"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  34               35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34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34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34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34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left="220"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170</w:t>
            </w:r>
          </w:p>
        </w:tc>
      </w:tr>
    </w:tbl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            </w:t>
      </w:r>
    </w:p>
    <w:p w:rsidR="000F7F96" w:rsidRPr="00605715" w:rsidRDefault="000F7F96" w:rsidP="000F7F96">
      <w:pPr>
        <w:pStyle w:val="c33"/>
        <w:spacing w:before="0" w:beforeAutospacing="0" w:after="0" w:afterAutospacing="0"/>
        <w:jc w:val="both"/>
        <w:rPr>
          <w:b/>
          <w:bCs/>
          <w:color w:val="000000"/>
        </w:rPr>
      </w:pPr>
      <w:r w:rsidRPr="00605715">
        <w:rPr>
          <w:rStyle w:val="c2"/>
          <w:b/>
          <w:bCs/>
          <w:color w:val="000000"/>
          <w:lang w:val="en-US"/>
        </w:rPr>
        <w:t>I</w:t>
      </w:r>
      <w:r w:rsidRPr="00605715">
        <w:rPr>
          <w:rStyle w:val="c2"/>
          <w:b/>
          <w:bCs/>
          <w:color w:val="000000"/>
        </w:rPr>
        <w:t>V. Требования к результатам обучения и освоения содержания курса «Обществознание»</w:t>
      </w:r>
    </w:p>
    <w:p w:rsidR="000F7F96" w:rsidRDefault="000F7F96" w:rsidP="000F7F96">
      <w:pPr>
        <w:pStyle w:val="c6"/>
        <w:spacing w:before="0" w:beforeAutospacing="0" w:after="0" w:afterAutospacing="0"/>
        <w:jc w:val="both"/>
        <w:rPr>
          <w:rStyle w:val="c0"/>
          <w:rFonts w:ascii="Times New Roman" w:hAnsi="Times New Roman"/>
          <w:color w:val="000000"/>
        </w:rPr>
      </w:pPr>
      <w:r w:rsidRPr="00605715">
        <w:rPr>
          <w:rStyle w:val="c2"/>
          <w:rFonts w:ascii="Times New Roman" w:hAnsi="Times New Roman"/>
          <w:b/>
          <w:bCs/>
          <w:i/>
          <w:iCs/>
          <w:color w:val="000000"/>
        </w:rPr>
        <w:t>Личностными</w:t>
      </w:r>
      <w:r w:rsidRPr="00605715">
        <w:rPr>
          <w:rStyle w:val="c0"/>
          <w:rFonts w:ascii="Times New Roman" w:hAnsi="Times New Roman"/>
          <w:color w:val="000000"/>
        </w:rPr>
        <w:t> результатами выпускников основной школы, формируемыми при изучении содержания курса по обществознанию, являются:</w:t>
      </w:r>
      <w:r w:rsidRPr="00605715">
        <w:rPr>
          <w:rFonts w:ascii="Times New Roman" w:hAnsi="Times New Roman"/>
          <w:color w:val="000000"/>
        </w:rPr>
        <w:br/>
      </w:r>
      <w:r w:rsidRPr="00605715">
        <w:rPr>
          <w:rStyle w:val="c0"/>
          <w:rFonts w:ascii="Times New Roman" w:hAnsi="Times New Roman"/>
          <w:color w:val="000000"/>
        </w:rPr>
        <w:t xml:space="preserve">• </w:t>
      </w:r>
      <w:proofErr w:type="spellStart"/>
      <w:r w:rsidRPr="00605715">
        <w:rPr>
          <w:rStyle w:val="c0"/>
          <w:rFonts w:ascii="Times New Roman" w:hAnsi="Times New Roman"/>
          <w:color w:val="000000"/>
        </w:rPr>
        <w:t>мотивированность</w:t>
      </w:r>
      <w:proofErr w:type="spellEnd"/>
      <w:r w:rsidRPr="00605715">
        <w:rPr>
          <w:rStyle w:val="c0"/>
          <w:rFonts w:ascii="Times New Roman" w:hAnsi="Times New Roman"/>
          <w:color w:val="000000"/>
        </w:rPr>
        <w:t xml:space="preserve"> и направленность на активное и созидательное участие в будущем в общественной и государственной жизни;</w:t>
      </w:r>
    </w:p>
    <w:p w:rsidR="000F7F96" w:rsidRDefault="000F7F96" w:rsidP="000F7F96">
      <w:pPr>
        <w:pStyle w:val="c6"/>
        <w:spacing w:before="0" w:beforeAutospacing="0" w:after="0" w:afterAutospacing="0"/>
        <w:jc w:val="both"/>
        <w:rPr>
          <w:rStyle w:val="c0"/>
          <w:rFonts w:ascii="Times New Roman" w:hAnsi="Times New Roman"/>
          <w:color w:val="000000"/>
        </w:rPr>
      </w:pPr>
      <w:r w:rsidRPr="00605715">
        <w:rPr>
          <w:rStyle w:val="c0"/>
          <w:rFonts w:ascii="Times New Roman" w:hAnsi="Times New Roman"/>
          <w:color w:val="000000"/>
        </w:rPr>
        <w:t>• заинтересованность не только в личном успехе, но и в развитии различных сторон жизни общества, в благополучии и процветании своей страны;</w:t>
      </w:r>
    </w:p>
    <w:p w:rsidR="000F7F96" w:rsidRPr="00605715" w:rsidRDefault="000F7F96" w:rsidP="000F7F96">
      <w:pPr>
        <w:pStyle w:val="c6"/>
        <w:spacing w:before="0" w:beforeAutospacing="0" w:after="0" w:afterAutospacing="0"/>
        <w:jc w:val="both"/>
        <w:rPr>
          <w:rFonts w:ascii="Times New Roman" w:hAnsi="Times New Roman"/>
          <w:color w:val="000000"/>
        </w:rPr>
      </w:pPr>
      <w:r w:rsidRPr="00605715">
        <w:rPr>
          <w:rStyle w:val="c0"/>
          <w:rFonts w:ascii="Times New Roman" w:hAnsi="Times New Roman"/>
          <w:color w:val="000000"/>
        </w:rPr>
        <w:t>• ценностные ориентиры, основанные на идеях патриотизма, любви и уважения к Отечеству; на отношении к человеку, его правам и свободам как высшей ценности; на стремлении к укреплению исторически сложившегося государственного единства; на признании равноправия народов, единства разнообразных культур; на убежденности в важности для общества семьи и семейных традиций; на осознании необходимости поддержания гражданского мира и согласия и своей ответственности за судьбу страны перед нынешними и грядущими поколениями;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proofErr w:type="spellStart"/>
      <w:r w:rsidRPr="00605715">
        <w:rPr>
          <w:rStyle w:val="c2"/>
          <w:b/>
          <w:bCs/>
          <w:i/>
          <w:iCs/>
          <w:color w:val="000000"/>
        </w:rPr>
        <w:t>Метапредметные</w:t>
      </w:r>
      <w:proofErr w:type="spellEnd"/>
      <w:r w:rsidRPr="00605715">
        <w:rPr>
          <w:rStyle w:val="c0"/>
          <w:color w:val="000000"/>
        </w:rPr>
        <w:t> результаты изучения обществознания выпускниками основной школы проявляются в:</w:t>
      </w:r>
      <w:r w:rsidRPr="00605715">
        <w:rPr>
          <w:color w:val="000000"/>
        </w:rPr>
        <w:br/>
      </w:r>
      <w:r w:rsidRPr="00605715">
        <w:rPr>
          <w:rStyle w:val="c0"/>
          <w:color w:val="000000"/>
        </w:rPr>
        <w:t>• умении сознательно организовывать свою познавательную деятельность (от постановки цели до получения и оценки результата);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lastRenderedPageBreak/>
        <w:t xml:space="preserve">• </w:t>
      </w:r>
      <w:proofErr w:type="gramStart"/>
      <w:r w:rsidRPr="00605715">
        <w:rPr>
          <w:rStyle w:val="c0"/>
          <w:color w:val="000000"/>
        </w:rPr>
        <w:t>умении</w:t>
      </w:r>
      <w:proofErr w:type="gramEnd"/>
      <w:r w:rsidRPr="00605715">
        <w:rPr>
          <w:rStyle w:val="c0"/>
          <w:color w:val="000000"/>
        </w:rPr>
        <w:t xml:space="preserve"> объяснять явления и процессы социальной действительности с научных, социально-философских позиций; рассматривать их комплексно в контексте сложившихся реалий и возможных перспектив;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способности анализировать реальные социальные ситуации, выбирать адекватные способы деятельности и модели поведения в рамках реализуемых основных социальных ролей (производитель, потребитель и др.);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 xml:space="preserve">• </w:t>
      </w:r>
      <w:proofErr w:type="gramStart"/>
      <w:r w:rsidRPr="00605715">
        <w:rPr>
          <w:rStyle w:val="c0"/>
          <w:color w:val="000000"/>
        </w:rPr>
        <w:t>овладении</w:t>
      </w:r>
      <w:proofErr w:type="gramEnd"/>
      <w:r w:rsidRPr="00605715">
        <w:rPr>
          <w:rStyle w:val="c0"/>
          <w:color w:val="000000"/>
        </w:rPr>
        <w:t xml:space="preserve"> различными видами публичных выступлений (высказывания, монолог, дискуссия) и следовании этическим нормам и правилам ведения диалога;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 xml:space="preserve">• </w:t>
      </w:r>
      <w:proofErr w:type="gramStart"/>
      <w:r w:rsidRPr="00605715">
        <w:rPr>
          <w:rStyle w:val="c0"/>
          <w:color w:val="000000"/>
        </w:rPr>
        <w:t>умении</w:t>
      </w:r>
      <w:proofErr w:type="gramEnd"/>
      <w:r w:rsidRPr="00605715">
        <w:rPr>
          <w:rStyle w:val="c0"/>
          <w:color w:val="000000"/>
        </w:rPr>
        <w:t xml:space="preserve"> выполнять познавательные и практические задания, в том числе с использованием проектной деятельности на уроках и в доступной социальной практике, на:</w:t>
      </w:r>
      <w:r w:rsidRPr="00605715">
        <w:rPr>
          <w:color w:val="000000"/>
        </w:rPr>
        <w:br/>
      </w:r>
      <w:r w:rsidRPr="00605715">
        <w:rPr>
          <w:rStyle w:val="c0"/>
          <w:color w:val="000000"/>
        </w:rPr>
        <w:t>1) использование элементов причинно-следственного анализа;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2) исследование несложных реальных связей и зависимостей;</w:t>
      </w:r>
      <w:r w:rsidRPr="00605715">
        <w:rPr>
          <w:color w:val="000000"/>
        </w:rPr>
        <w:br/>
      </w:r>
      <w:r w:rsidRPr="00605715">
        <w:rPr>
          <w:rStyle w:val="c0"/>
          <w:color w:val="000000"/>
        </w:rPr>
        <w:t>3) определение сущностных характеристик изучаемого объекта; выбор верных критериев для сравнения, сопоставления, оценки объектов;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4) поиск и извлечение нужной информации по заданной теме в адаптированных источниках различного типа;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5) перевод информации из одной знаковой системы в другую (из текста в таблицу, из аудиовизуального ряда в текст и др.), выбор знаковых систем адекватно познавательной и коммуникативной ситуации;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6) объяснение изученных положений на конкретных примерах;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7) оценку своих учебных достижений, поведения, черт своей личности с учетом мнения других людей, в том числе для корректировки собственного поведения в окружающей среде; выполнение в повседневной жизни этических и правовых норм, экологических требований;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8) определение собственного отношения к явлениям современной жизни, формулирование своей точки зрения.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2"/>
          <w:b/>
          <w:bCs/>
          <w:i/>
          <w:iCs/>
          <w:color w:val="000000"/>
        </w:rPr>
        <w:t>Предметными</w:t>
      </w:r>
      <w:r w:rsidRPr="00605715">
        <w:rPr>
          <w:rStyle w:val="c0"/>
          <w:color w:val="000000"/>
        </w:rPr>
        <w:t> результатами освоения выпускниками основной школы содержания программы по обществознанию являются в сфере:</w:t>
      </w:r>
      <w:r w:rsidRPr="00605715">
        <w:rPr>
          <w:color w:val="000000"/>
        </w:rPr>
        <w:br/>
      </w:r>
      <w:r w:rsidRPr="00605715">
        <w:rPr>
          <w:rStyle w:val="c2"/>
          <w:b/>
          <w:bCs/>
          <w:color w:val="000000"/>
        </w:rPr>
        <w:t>познавательной</w:t>
      </w:r>
      <w:r w:rsidRPr="00605715">
        <w:rPr>
          <w:b/>
          <w:bCs/>
          <w:color w:val="000000"/>
        </w:rPr>
        <w:br/>
      </w:r>
      <w:r w:rsidRPr="00605715">
        <w:rPr>
          <w:rStyle w:val="c0"/>
          <w:color w:val="000000"/>
        </w:rPr>
        <w:t>• относительно целостное представление об обществе и о человеке, о сферах и областях общественной  жизни, механизмах и регуляторах деятельности людей;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 xml:space="preserve">• знание ряда ключевых понятий базовых для школьного обществознания наук: социологии, экономической теории, политологии, </w:t>
      </w:r>
      <w:proofErr w:type="spellStart"/>
      <w:r w:rsidRPr="00605715">
        <w:rPr>
          <w:rStyle w:val="c0"/>
          <w:color w:val="000000"/>
        </w:rPr>
        <w:t>культурологии</w:t>
      </w:r>
      <w:proofErr w:type="spellEnd"/>
      <w:r w:rsidRPr="00605715">
        <w:rPr>
          <w:rStyle w:val="c0"/>
          <w:color w:val="000000"/>
        </w:rPr>
        <w:t>, правоведения, этики, социальной психологии и философии; умение объяснять с их позиций явления социальной действительности;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знания, умения и ценностные установки, необходимые для сознательного выполнения старшими подростками основных социальных ролей в пределах своей дееспособности;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 xml:space="preserve">• умения находить нужную социальную информацию в различных источниках; адекватно ее воспринимать, применяя основные обществоведческие термины и понятия; преобразовывать в соответствии с решаемой задачей (анализировать, обобщать, систематизировать, конкретизировать имеющиеся данные, соотносить их с собственными знаниями); давать оценку взглядам, подходам, событиям, процессам с </w:t>
      </w:r>
      <w:proofErr w:type="gramStart"/>
      <w:r w:rsidRPr="00605715">
        <w:rPr>
          <w:rStyle w:val="c0"/>
          <w:color w:val="000000"/>
        </w:rPr>
        <w:t>позиций</w:t>
      </w:r>
      <w:proofErr w:type="gramEnd"/>
      <w:r w:rsidRPr="00605715">
        <w:rPr>
          <w:rStyle w:val="c0"/>
          <w:color w:val="000000"/>
        </w:rPr>
        <w:t xml:space="preserve"> одобряемых в современном российском обществе социальных ценностей;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2"/>
          <w:b/>
          <w:bCs/>
          <w:color w:val="000000"/>
        </w:rPr>
        <w:t>ценностно-мотивационной</w:t>
      </w:r>
      <w:r w:rsidRPr="00605715">
        <w:rPr>
          <w:i/>
          <w:iCs/>
          <w:color w:val="000000"/>
        </w:rPr>
        <w:br/>
      </w:r>
      <w:r w:rsidRPr="00605715">
        <w:rPr>
          <w:rStyle w:val="c0"/>
          <w:color w:val="000000"/>
        </w:rPr>
        <w:t>• понимание побудительной роли мотивов в деятельности человека, места ценностей в мотивационной структуре личности, их значения в жизни человека и развитии общества;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 xml:space="preserve">• знание основных нравственных и правовых понятий, норм и правил, понимание их роли как решающих регуляторов общественной жизни, умение применять эти нормы и правила </w:t>
      </w:r>
      <w:r w:rsidRPr="00605715">
        <w:rPr>
          <w:rStyle w:val="c0"/>
          <w:color w:val="000000"/>
        </w:rPr>
        <w:lastRenderedPageBreak/>
        <w:t>к анализу и оценке реальных социальных ситуаций, установка на необходимость руководствоваться этими нормами и правилами в собственной повседневной жизни;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приверженность гуманистическим и демократическим ценностям, патриотизму и гражданственности;</w:t>
      </w:r>
      <w:r w:rsidRPr="00605715">
        <w:rPr>
          <w:color w:val="000000"/>
        </w:rPr>
        <w:br/>
      </w:r>
      <w:r w:rsidRPr="00605715">
        <w:rPr>
          <w:rStyle w:val="c2"/>
          <w:b/>
          <w:bCs/>
          <w:color w:val="000000"/>
        </w:rPr>
        <w:t>трудовой</w:t>
      </w:r>
      <w:r w:rsidRPr="00605715">
        <w:rPr>
          <w:b/>
          <w:bCs/>
          <w:color w:val="000000"/>
        </w:rPr>
        <w:br/>
      </w:r>
      <w:r w:rsidRPr="00605715">
        <w:rPr>
          <w:rStyle w:val="c0"/>
          <w:color w:val="000000"/>
        </w:rPr>
        <w:t>• знание особенностей труда как одного из основных видов деятельности человека; основных требований трудовой этики в современном обществе; правовых норм, регулирующих трудовую деятельность несовершеннолетних;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понимание значения трудовой деятельности для личности и для общества;</w:t>
      </w:r>
      <w:r w:rsidRPr="00605715">
        <w:rPr>
          <w:color w:val="000000"/>
        </w:rPr>
        <w:br/>
      </w:r>
      <w:r w:rsidRPr="00605715">
        <w:rPr>
          <w:rStyle w:val="c2"/>
          <w:b/>
          <w:bCs/>
          <w:color w:val="000000"/>
        </w:rPr>
        <w:t>эстетической</w:t>
      </w:r>
      <w:r w:rsidRPr="00605715">
        <w:rPr>
          <w:i/>
          <w:iCs/>
          <w:color w:val="000000"/>
        </w:rPr>
        <w:br/>
      </w:r>
      <w:r w:rsidRPr="00605715">
        <w:rPr>
          <w:rStyle w:val="c0"/>
          <w:color w:val="000000"/>
        </w:rPr>
        <w:t>• понимание специфики познания мира средствами искусства в соотнесении с другими способами познания;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понимание роли искусства в становлении личности и в жизни общества;</w:t>
      </w:r>
      <w:r w:rsidRPr="00605715">
        <w:rPr>
          <w:color w:val="000000"/>
        </w:rPr>
        <w:br/>
      </w:r>
      <w:r w:rsidRPr="00605715">
        <w:rPr>
          <w:rStyle w:val="c0"/>
          <w:color w:val="000000"/>
        </w:rPr>
        <w:t>коммуникативной</w:t>
      </w:r>
      <w:r w:rsidRPr="00605715">
        <w:rPr>
          <w:color w:val="000000"/>
        </w:rPr>
        <w:br/>
      </w:r>
      <w:r w:rsidRPr="00605715">
        <w:rPr>
          <w:rStyle w:val="c0"/>
          <w:color w:val="000000"/>
        </w:rPr>
        <w:t>• знание определяющих признаков коммуникативной деятельности в сравнении с другими видами деятельности;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знание новых возможностей для коммуникации в современном обществе, умение использовать современные средства связи и коммуникации для поиска и обработки необходимой социальной информации;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понимание языка массовой социально-политической коммуникации, позволяющее осознанно воспринимать соответствующую информацию; умение различать факты, аргументы, оценочные суждения;</w:t>
      </w:r>
      <w:r w:rsidRPr="00605715">
        <w:rPr>
          <w:color w:val="000000"/>
        </w:rPr>
        <w:br/>
      </w:r>
      <w:r w:rsidRPr="00605715">
        <w:rPr>
          <w:rStyle w:val="c0"/>
          <w:color w:val="000000"/>
        </w:rPr>
        <w:t>• понимание значения коммуникации в межличностном общении;</w:t>
      </w:r>
    </w:p>
    <w:p w:rsidR="000F7F96" w:rsidRDefault="000F7F96" w:rsidP="000F7F96">
      <w:pPr>
        <w:pStyle w:val="c33"/>
        <w:spacing w:before="0" w:beforeAutospacing="0" w:after="0" w:afterAutospacing="0"/>
        <w:jc w:val="both"/>
        <w:rPr>
          <w:rStyle w:val="c0"/>
          <w:color w:val="000000"/>
        </w:rPr>
      </w:pPr>
      <w:r w:rsidRPr="00605715">
        <w:rPr>
          <w:rStyle w:val="c0"/>
          <w:color w:val="000000"/>
        </w:rPr>
        <w:t>• умение взаимодействовать в ходе выполнения групповой работы, вести диалог, участвовать в дискуссии, аргументировать собственную точку зрения;</w:t>
      </w:r>
    </w:p>
    <w:p w:rsidR="000F7F96" w:rsidRPr="00605715" w:rsidRDefault="000F7F96" w:rsidP="000F7F96">
      <w:pPr>
        <w:pStyle w:val="c33"/>
        <w:spacing w:before="0" w:beforeAutospacing="0" w:after="0" w:afterAutospacing="0"/>
        <w:jc w:val="both"/>
        <w:rPr>
          <w:color w:val="000000"/>
        </w:rPr>
      </w:pPr>
      <w:r w:rsidRPr="00605715">
        <w:rPr>
          <w:rStyle w:val="c0"/>
          <w:color w:val="000000"/>
        </w:rPr>
        <w:t>• знакомство с отдельными приемами и техниками преодоления конфликтов.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Планируемые результаты по разделам обществознания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 Человек в социальном измерении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715">
        <w:rPr>
          <w:rFonts w:ascii="Times New Roman" w:hAnsi="Times New Roman"/>
          <w:sz w:val="24"/>
          <w:szCs w:val="24"/>
        </w:rPr>
        <w:t xml:space="preserve">• использовать знания о биологическом и социальном в человеке для характеристики его природы, характеризовать основные этапы социализации, факторы становления личности; </w:t>
      </w:r>
      <w:proofErr w:type="gramEnd"/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характеризовать основные слагаемые здорового образа жизни; осознанно выбирать верные критерии для оценки безопасных условий жизни; на примерах показывать опасность пагубных привычек, угрожающих здоровью;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сравнивать и сопоставлять на основе </w:t>
      </w:r>
      <w:proofErr w:type="gramStart"/>
      <w:r w:rsidRPr="00605715">
        <w:rPr>
          <w:rFonts w:ascii="Times New Roman" w:hAnsi="Times New Roman"/>
          <w:sz w:val="24"/>
          <w:szCs w:val="24"/>
        </w:rPr>
        <w:t>характеристики основных возрастных периодов жизни человека возможности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 и ограничения каждого возрастного периода;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выделять в модельных и реальных ситуациях сущностные характеристики и основные виды деятельности людей, объяснять роль мотивов в деятельности человека;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собственный социальный статус и социальные роли; объяснять и конкретизировать примерами смысл понятия «гражданство»;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давать на основе полученных знаний нравственные оценки собственным поступкам и отношению к проблемам людей с ограниченными возможностями, своему отношению к людям старшего и младшего возраста, а также к сверстникам;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демонстрировать понимание особенностей и практическое владение способами коммуникативной, практической деятельности, используемыми в процессе познания человека и общества.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 xml:space="preserve"> Выпускник получит возможность научиться: формировать положительное отношение к необходимости соблюдать здоровый образ жизни; корректировать собственное поведение в соответствии с требованиями безопасности </w:t>
      </w:r>
      <w:r w:rsidRPr="00605715">
        <w:rPr>
          <w:rFonts w:ascii="Times New Roman" w:hAnsi="Times New Roman"/>
          <w:i/>
          <w:iCs/>
          <w:sz w:val="24"/>
          <w:szCs w:val="24"/>
        </w:rPr>
        <w:lastRenderedPageBreak/>
        <w:t>жизнедеятельности; использовать элементы причинно-следственного анализа при характеристике социальных параметров личности; описывать реальные связи и зависимости между воспитанием и социализацией личности.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Ближайшее социальное окружение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Выпускник научится: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характеризовать семью и семейные отношения; оценивать социальное значение семейных традиций и обычаев;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характеризовать основные роли членов семьи, включая </w:t>
      </w:r>
      <w:proofErr w:type="gramStart"/>
      <w:r w:rsidRPr="00605715">
        <w:rPr>
          <w:rFonts w:ascii="Times New Roman" w:hAnsi="Times New Roman"/>
          <w:sz w:val="24"/>
          <w:szCs w:val="24"/>
        </w:rPr>
        <w:t>свою</w:t>
      </w:r>
      <w:proofErr w:type="gramEnd"/>
      <w:r w:rsidRPr="00605715">
        <w:rPr>
          <w:rFonts w:ascii="Times New Roman" w:hAnsi="Times New Roman"/>
          <w:sz w:val="24"/>
          <w:szCs w:val="24"/>
        </w:rPr>
        <w:t>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выполнять несложные практические задания по анализу ситуаций, связанных с различными способами разрешения семейных конфликтов; выражать собственное отношение к различным способам разрешения семейных конфликтов;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исследовать несложные практические ситуации, связанные с защитой прав и интересов детей, оставшихся без попечения родителей; находить и извлекать социальную информацию о государственной семейной политике из адаптированных источников различного типа и знаковой системы.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 xml:space="preserve"> Выпускник получит возможность научиться: использовать элементы причинн</w:t>
      </w:r>
      <w:proofErr w:type="gramStart"/>
      <w:r w:rsidRPr="00605715">
        <w:rPr>
          <w:rFonts w:ascii="Times New Roman" w:hAnsi="Times New Roman"/>
          <w:i/>
          <w:iCs/>
          <w:sz w:val="24"/>
          <w:szCs w:val="24"/>
        </w:rPr>
        <w:t>о-</w:t>
      </w:r>
      <w:proofErr w:type="gramEnd"/>
      <w:r w:rsidRPr="00605715">
        <w:rPr>
          <w:rFonts w:ascii="Times New Roman" w:hAnsi="Times New Roman"/>
          <w:i/>
          <w:iCs/>
          <w:sz w:val="24"/>
          <w:szCs w:val="24"/>
        </w:rPr>
        <w:t xml:space="preserve"> следственного анализа при характеристике семейных конфликтов.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 Общество — большой «дом» человечества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распознавать на основе приведённых данных основные типы обществ;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характеризовать направленность развития общества, его движение от одних форм общественной жизни к другим; оценивать социальные явления с позиций общественного прогресса;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различать экономические, социальные, политические, культурные явления и процессы общественной жизни;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применять знания курса и социальный опыт для выражения и аргументации собственных суждений, касающихся многообразия социальных групп и социальных различий в обществе;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выполнять несложные познавательные и практические задания, основанные на ситуациях жизнедеятельности человека в разных сферах общества.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наблюдать и характеризовать явления и события, происходящие в различных сферах общественной жизни; объяснять взаимодействие социальных общностей и групп; выявлять причинно-следственные связи общественных явлений и характеризовать основные направления общественного развития.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Общество, в котором мы живём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Выпускник научится: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глобальные проблемы современности;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раскрывать духовные ценности и достижения народов нашей страны;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называть и иллюстрировать примерами основы конституционного строя Российской Федерации, основные права и свободы граждан, гарантированные Конституцией Российской Федерации;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формулировать собственную точку зрения на социальный портрет достойного гражданина страны; • находить и извлекать информацию о положении России среди других государств мира из адаптированных источников различного типа.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характеризовать и конкретизировать фактами социальной жизни изменения, происходящие в современном обществе; показывать влияние происходящих в обществе изменений на положение России в мире.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Регулирование поведения людей в обществе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lastRenderedPageBreak/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использовать накопленные знания об основных социальных нормах и правилах регулирования общественных отношений, усвоенные способы познавательной, коммуникативной и практической деятельности для успешного взаимодействия с социальной средой и выполнения типичных социальных ролей нравственного человека и достойного гражданина;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на основе полученных знаний о социальных нормах выбирать в предлагаемых модельных ситуациях и осуществлять на практике модель правомерного социального поведения, основанного на уважении к закону и правопорядку;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критически осмысливать информацию правового и морально-нравственного характера, полученную из разнообразных источников, систематизировать, анализировать полученные данные; применять полученную информацию для определения собственной позиции по отношению к социальным нормам, для соотнесения собственного поведения и поступков других людей с нравственными ценностями и нормами поведения, установленными законом;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использовать знания и умения для формирования способности к личному самоопределению в системе морали и важнейших отраслей права, самореализации, самоконтролю.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использовать элементы причинн</w:t>
      </w:r>
      <w:proofErr w:type="gramStart"/>
      <w:r w:rsidRPr="00605715">
        <w:rPr>
          <w:rFonts w:ascii="Times New Roman" w:hAnsi="Times New Roman"/>
          <w:i/>
          <w:iCs/>
          <w:sz w:val="24"/>
          <w:szCs w:val="24"/>
        </w:rPr>
        <w:t>о-</w:t>
      </w:r>
      <w:proofErr w:type="gramEnd"/>
      <w:r w:rsidRPr="00605715">
        <w:rPr>
          <w:rFonts w:ascii="Times New Roman" w:hAnsi="Times New Roman"/>
          <w:i/>
          <w:iCs/>
          <w:sz w:val="24"/>
          <w:szCs w:val="24"/>
        </w:rPr>
        <w:t xml:space="preserve"> следственного анализа для понимания влияния моральных устоев на развитие общества и человека; моделировать несложные ситуации нарушения прав человека, конституционных прав и обязанностей граждан Российской Федерации и давать им моральную и правовую оценку; оценивать сущность и значение правопорядка и законности, собственный вклад в их становление и развитие.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Основы российского законодательства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поведения, основанного на уважении к закону и правопорядку;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и иллюстрировать примерами установленные законом права собственности; права и обязанности супругов, родителей и детей; права, обязанности и ответственность работника и работодателя; предусмотренные гражданским правом Российской Федерации механизмы защиты прав собственности и разрешения гражданско-правовых споров;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анализировать несложные практические ситуации, связанные с гражданскими, семейными, трудовыми правоотношениями; в предлагаемых модельных ситуациях определять признаки правонарушения, проступка, преступления;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объяснять на конкретных примерах особенности правового положения и юридической ответственности несовершеннолетних;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находить, извлекать и осмысливать информацию правового характера, полученную из доступных источников, систематизировать, анализировать полученные данные; применять  полученную информацию для соотнесения собственного поведения и поступков других людей с нормами поведения, установленными законом. Выпускник получит возможность научиться: оценивать сущность и значение правопорядка и законности, собственный возможный вклад в их становление и развитие; осознанно содействовать защите правопорядка в обществе правовыми способами и средствами; использовать знания и умения для формирования способности к личному самоопределению, самореализации, самоконтролю.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b/>
          <w:bCs/>
          <w:sz w:val="24"/>
          <w:szCs w:val="24"/>
        </w:rPr>
        <w:t>Мир экономики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lastRenderedPageBreak/>
        <w:t xml:space="preserve">• понимать и правильно использовать основные экономические термины;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распознавать на основе привёденных данных основные экономические системы, экономические явления и процессы, сравнивать их;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объяснять механизм рыночного регулирования экономики и характеризовать роль государства в регулировании экономики;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характеризовать функции денег в экономике;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анализировать несложные статистические данные, отражающие экономические явления и процессы;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получать социальную информацию об экономической жизни общества из адаптированных источников различного типа;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формулировать и аргументировать собственные суждения, касающиеся отдельных вопросов экономической жизни и опирающиеся на обществоведческие знания и личный социальный опыт.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оценивать тенденции экономических изменений в нашем обществе; анализировать с опорой на полученные знания несложную экономическую информацию, получаемую из неадаптированных источников; выполнять несложные практические задания, основанные на ситуациях, связанных с описанием состояния российской экономики.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>Человек в экономических отношениях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распознавать на основе приведённых данных основные экономические системы и экономические явления, сравнивать их;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характеризовать поведение производителя и потребителя как основных участников экономической деятельности;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применять полученные знания для характеристики экономики семьи;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использовать статистические данные, отражающие экономические изменения в обществе;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получать социальную информацию об экономической жизни общества из адаптированных источников различного типа;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формулировать и аргументировать собственные суждения, касающиеся отдельных вопросов экономической жизни и опирающиеся на обществоведческие знания и социальный опыт.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наблюдать и интерпретировать явления и события, происходящие в социальной жизни, с опорой на экономические знания; характеризовать тенденции экономических изменений в нашем обществе; анализировать с позиций обществознания сложившиеся практики и модели поведения потребителя; решать познавательные задачи в рамках изученного материала, отражающие типичные ситуации в экономической сфере деятельности человека;</w:t>
      </w:r>
      <w:proofErr w:type="gramEnd"/>
      <w:r w:rsidRPr="00605715">
        <w:rPr>
          <w:rFonts w:ascii="Times New Roman" w:hAnsi="Times New Roman"/>
          <w:i/>
          <w:iCs/>
          <w:sz w:val="24"/>
          <w:szCs w:val="24"/>
        </w:rPr>
        <w:t xml:space="preserve"> выполнять несложные практические задания, основанные на ситуациях, связанных с описанием состояния российской экономики.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b/>
          <w:bCs/>
          <w:sz w:val="24"/>
          <w:szCs w:val="24"/>
        </w:rPr>
        <w:t>Мир социальных отношений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описывать социальную структуру в обществах разного типа, характеризовать основные социальные группы современного общества; на основе приведённых данных распознавать основные социальные общности и группы;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характеризовать основные социальные группы российского общества, распознавать их сущностные признаки;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характеризовать ведущие направления социальной политики российского государства;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давать оценку с позиций общественного прогресса тенденциям социальных </w:t>
      </w:r>
      <w:r w:rsidRPr="00605715">
        <w:rPr>
          <w:rFonts w:ascii="Times New Roman" w:hAnsi="Times New Roman"/>
          <w:sz w:val="24"/>
          <w:szCs w:val="24"/>
        </w:rPr>
        <w:lastRenderedPageBreak/>
        <w:t xml:space="preserve">изменений в нашем обществе, аргументировать свою позицию;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собственные основные социальные роли;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объяснять на примере своей семьи основные функции этого социального института в обществе;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извлекать из педагогически адаптированного текста, составленного на основе научных публикаций по вопросам социологии, необходимую информацию, преобразовывать её и использовать для решения задач;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использовать социальную информацию, представленную совокупностью статистических данных, отражающих социальный состав и социальную динамику общества;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проводить несложные социологические исследования.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 xml:space="preserve"> Выпускник получит возможность научиться: использовать понятия «равенство» и «социальная справедливость» с позиций историзма; ориентироваться в потоке информации, относящейся к вопросам социальной структуры и социальных отношений в современном обществе; адекватно понимать информацию, относящуюся к социальной сфере общества, получаемую из различных источников.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Политическая жизнь общества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государственное устройство Российской Федерации, описывать полномочия и компетенцию различных органов государственной власти и управления;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правильно определять инстанцию (государственный орган), в который следует обратиться для разрешения той или типичной социальной ситуации;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сравнивать различные типы политических режимов, обосновывать преимущества демократического политического устройства;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описывать основные признаки любого государства, конкретизировать их на примерах прошлого и современности;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базовые черты избирательной системы в нашем обществе, основные проявления роли избирателя;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различать факты и мнения в потоке политической информации.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осознавать значение гражданской активности и патриотической позиции в укреплении нашего государства; соотносить различные оценки политических событий и процессов и делать обоснованные выводы.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Культурно-информационная среда общественной жизни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характеризовать развитие отдельных областей и форм культуры; • распознавать и различать явления духовной культуры;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описывать различные средства массовой информации;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находить и извлекать социальную информацию о достижениях и проблемах развития культуры из адаптированных источников различного типа;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видеть различные точки зрения в вопросах ценностного выбора и приоритетов в духовной сфере, формулировать собственное отношение.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описывать процессы создания, сохранения, трансляции и усвоения достижений культуры; характеризовать основные направления развития отечественной культуры в современных условиях; осуществлять рефлексию своих ценностей.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b/>
          <w:bCs/>
          <w:sz w:val="24"/>
          <w:szCs w:val="24"/>
        </w:rPr>
        <w:t>Человек в меняющемся обществе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Выпускник научится: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• характеризовать явление ускорения социального развития;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• объяснять необходимость непрерывного образования в современных условиях;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описывать многообразие профессий в современном мире;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lastRenderedPageBreak/>
        <w:t>• характеризовать роль молодёжи в развитии современного общества;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извлекать социальную информацию из доступных источников;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• применять полученные знания для решения отдельных социальных проблем. </w:t>
      </w:r>
      <w:r w:rsidRPr="00605715">
        <w:rPr>
          <w:rFonts w:ascii="Times New Roman" w:hAnsi="Times New Roman"/>
          <w:i/>
          <w:iCs/>
          <w:sz w:val="24"/>
          <w:szCs w:val="24"/>
        </w:rPr>
        <w:t>Выпускник получит возможность научиться: критически воспринимать сообщения и рекламу в СМИ и Интернете о таких направлениях массовой культуры, как шоу-бизнес и мода; оценивать роль спорта и спортивных достижений в контексте современной общественной жизни; выражать и обосновывать собственную позицию по актуальным проблемам молодёжи</w:t>
      </w:r>
      <w:r w:rsidRPr="00605715">
        <w:rPr>
          <w:rFonts w:ascii="Times New Roman" w:hAnsi="Times New Roman"/>
          <w:sz w:val="24"/>
          <w:szCs w:val="24"/>
        </w:rPr>
        <w:t xml:space="preserve">. </w:t>
      </w:r>
    </w:p>
    <w:p w:rsidR="000F7F96" w:rsidRPr="00605715" w:rsidRDefault="000F7F96" w:rsidP="000F7F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  <w:lang w:val="en-US"/>
        </w:rPr>
        <w:t>V</w:t>
      </w:r>
      <w:r w:rsidRPr="00605715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605715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Общая характеристика учебного </w:t>
      </w:r>
      <w:proofErr w:type="gramStart"/>
      <w:r w:rsidRPr="00605715">
        <w:rPr>
          <w:rFonts w:ascii="Times New Roman" w:hAnsi="Times New Roman"/>
          <w:b/>
          <w:bCs/>
          <w:color w:val="000000"/>
          <w:sz w:val="24"/>
          <w:szCs w:val="24"/>
        </w:rPr>
        <w:t>предмета  «</w:t>
      </w:r>
      <w:proofErr w:type="gramEnd"/>
      <w:r w:rsidRPr="00605715">
        <w:rPr>
          <w:rFonts w:ascii="Times New Roman" w:hAnsi="Times New Roman"/>
          <w:b/>
          <w:bCs/>
          <w:color w:val="000000"/>
          <w:sz w:val="24"/>
          <w:szCs w:val="24"/>
        </w:rPr>
        <w:t>История»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В современной России образование вообще и историческое образование в частности служит важнейшим ресурсом    социально-экономического, политического и культурного  развития общества и его граждан. Роль учебного предмета «История» в подготовке учащихся 5—9 классов к жизни в современном обществе в значительной мере связана с тем, насколько он помогает им ответить на сущностные вопросы </w:t>
      </w:r>
      <w:proofErr w:type="spellStart"/>
      <w:r w:rsidRPr="00605715">
        <w:rPr>
          <w:rFonts w:ascii="Times New Roman" w:hAnsi="Times New Roman"/>
          <w:sz w:val="24"/>
          <w:szCs w:val="24"/>
        </w:rPr>
        <w:t>миропознания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, миропонимания и мировоззрения: кто я? Кто мы? Кто они? Что значит жить вместе в одном мире? Как </w:t>
      </w:r>
      <w:proofErr w:type="gramStart"/>
      <w:r w:rsidRPr="00605715">
        <w:rPr>
          <w:rFonts w:ascii="Times New Roman" w:hAnsi="Times New Roman"/>
          <w:sz w:val="24"/>
          <w:szCs w:val="24"/>
        </w:rPr>
        <w:t>связаны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 прошлое и современность? Учебный предмет «История» дает учащимся   широкие возможности самоидентификации в культурной среде, соотнесения себя как личности с социальным опытом    человечества. 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Существенным вкладом данного учебного предмета в образование и развитие личности является историзм как принцип познания и мышления, предполагающий осознание принадлежности общественных явлений к тому или иному времени, неповторимости конкретных событий и вместе с тем изменения, движения самого бытия человека и общества. Изучение истории предусматривает соотнесение прошлого и настоящего. При этом возникают ситуации диалога времен, культур, образа мысли, мотивов поведения, нравственно-этических систем и т. д.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sz w:val="24"/>
          <w:szCs w:val="24"/>
        </w:rPr>
        <w:tab/>
        <w:t xml:space="preserve"> </w:t>
      </w:r>
      <w:r w:rsidRPr="00605715">
        <w:rPr>
          <w:rFonts w:ascii="Times New Roman" w:hAnsi="Times New Roman"/>
          <w:i/>
          <w:iCs/>
          <w:sz w:val="24"/>
          <w:szCs w:val="24"/>
        </w:rPr>
        <w:t>Главная цель изучения истории</w:t>
      </w:r>
      <w:r w:rsidRPr="00605715">
        <w:rPr>
          <w:rFonts w:ascii="Times New Roman" w:hAnsi="Times New Roman"/>
          <w:sz w:val="24"/>
          <w:szCs w:val="24"/>
        </w:rPr>
        <w:t xml:space="preserve"> в современной школе — образование,   развитие и воспитание личности школьника, способного к  самоидентификации и определению своих ценностных приоритетов на основе осмысления исторического опыта своей страны и человечества в целом, активно и творчески применяющего исторические знания в учебной и социальной деятельности. Вклад основной школы в достижение этой цели состоит в базовой исторической подготовке и социализации учащихся.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605715">
        <w:rPr>
          <w:rFonts w:ascii="Times New Roman" w:hAnsi="Times New Roman"/>
          <w:i/>
          <w:iCs/>
          <w:sz w:val="24"/>
          <w:szCs w:val="24"/>
        </w:rPr>
        <w:t xml:space="preserve"> Задачи изучения истории в основной школе: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формирование у молодого поколения ориентиров для </w:t>
      </w:r>
      <w:proofErr w:type="gramStart"/>
      <w:r w:rsidRPr="00605715">
        <w:rPr>
          <w:rFonts w:ascii="Times New Roman" w:hAnsi="Times New Roman"/>
          <w:sz w:val="24"/>
          <w:szCs w:val="24"/>
        </w:rPr>
        <w:t>гражданской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05715">
        <w:rPr>
          <w:rFonts w:ascii="Times New Roman" w:hAnsi="Times New Roman"/>
          <w:sz w:val="24"/>
          <w:szCs w:val="24"/>
        </w:rPr>
        <w:t>этнонациональной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, 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социальной, культурной самоидентификации в окружающем мире;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овладение учащимися знаниями об основных этапах развития человеческого общества с древности до наших дней в социальной, экономической, политической, духовной и нравственной сферах при особом внимании к месту и роли России во всемирно-историческом процессе;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воспитание учащихся в духе патриотизма, уважения к своему Отечеству — многонациональному Российскому государству, в соответствии с идеями взаимопонимания, толерантности и мира между людьми и народами, в духе </w:t>
      </w:r>
      <w:proofErr w:type="spellStart"/>
      <w:r w:rsidRPr="00605715">
        <w:rPr>
          <w:rFonts w:ascii="Times New Roman" w:hAnsi="Times New Roman"/>
          <w:sz w:val="24"/>
          <w:szCs w:val="24"/>
        </w:rPr>
        <w:t>дем</w:t>
      </w:r>
      <w:proofErr w:type="gramStart"/>
      <w:r w:rsidRPr="00605715">
        <w:rPr>
          <w:rFonts w:ascii="Times New Roman" w:hAnsi="Times New Roman"/>
          <w:sz w:val="24"/>
          <w:szCs w:val="24"/>
        </w:rPr>
        <w:t>о</w:t>
      </w:r>
      <w:proofErr w:type="spellEnd"/>
      <w:r w:rsidRPr="00605715">
        <w:rPr>
          <w:rFonts w:ascii="Times New Roman" w:hAnsi="Times New Roman"/>
          <w:sz w:val="24"/>
          <w:szCs w:val="24"/>
        </w:rPr>
        <w:t>-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605715">
        <w:rPr>
          <w:rFonts w:ascii="Times New Roman" w:hAnsi="Times New Roman"/>
          <w:sz w:val="24"/>
          <w:szCs w:val="24"/>
        </w:rPr>
        <w:t>кратических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 ценностей современного общества;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развитие способности учащихся анализировать содержащуюся в различных источниках информацию о событиях и явлениях прошлого и настоящего, руководствуясь принципом историзма, в их динамике, взаимосвязи и взаимообусловленности;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формирование у школьников умений применять исторические знания для осмысления сущности современных общественных явлений, в общении с другими людьми в современном поликультурном, </w:t>
      </w:r>
      <w:proofErr w:type="spellStart"/>
      <w:r w:rsidRPr="00605715">
        <w:rPr>
          <w:rFonts w:ascii="Times New Roman" w:hAnsi="Times New Roman"/>
          <w:sz w:val="24"/>
          <w:szCs w:val="24"/>
        </w:rPr>
        <w:t>полиэтничном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05715">
        <w:rPr>
          <w:rFonts w:ascii="Times New Roman" w:hAnsi="Times New Roman"/>
          <w:sz w:val="24"/>
          <w:szCs w:val="24"/>
        </w:rPr>
        <w:t>многоконфессиональном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 обществе.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Учебный предмет «История» на ступени основного общего образования предусматривает изучение в 5—9 классах истории России и всеобщей   истории с </w:t>
      </w:r>
      <w:r w:rsidRPr="00605715">
        <w:rPr>
          <w:rFonts w:ascii="Times New Roman" w:hAnsi="Times New Roman"/>
          <w:sz w:val="24"/>
          <w:szCs w:val="24"/>
        </w:rPr>
        <w:lastRenderedPageBreak/>
        <w:t>древности до наших дней. Во взаимосвязи с общим курсом отечественной истории рассматривается также региональная и локальная история.</w:t>
      </w:r>
    </w:p>
    <w:p w:rsidR="000F7F96" w:rsidRPr="00605715" w:rsidRDefault="000F7F96" w:rsidP="000F7F96">
      <w:pPr>
        <w:spacing w:after="0" w:line="240" w:lineRule="auto"/>
        <w:ind w:firstLine="708"/>
        <w:rPr>
          <w:rFonts w:ascii="Times New Roman" w:hAnsi="Times New Roman"/>
          <w:i/>
          <w:iCs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i/>
          <w:iCs/>
          <w:sz w:val="24"/>
          <w:szCs w:val="24"/>
        </w:rPr>
        <w:t>Основу школьных курсов истории составляют следующие содержательные линии:</w:t>
      </w:r>
    </w:p>
    <w:p w:rsidR="000F7F96" w:rsidRPr="00605715" w:rsidRDefault="000F7F96" w:rsidP="000F7F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1. Историческое время — хронология и периодизация событий и процессов.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2. Историческое пространство — историческая карта России и мира, ее динамика; отражение на исторической карте взаимодействия человека, общества и природы, основных   географических, экологических, этнических, социальных, геополитических характеристик развития человечества.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3. </w:t>
      </w:r>
      <w:proofErr w:type="gramStart"/>
      <w:r w:rsidRPr="00605715">
        <w:rPr>
          <w:rFonts w:ascii="Times New Roman" w:hAnsi="Times New Roman"/>
          <w:sz w:val="24"/>
          <w:szCs w:val="24"/>
        </w:rPr>
        <w:t xml:space="preserve">Историческое движение: эволюция трудовой и хозяйственной деятельности людей, развитие материального производства, техники; изменение характера экономических отношений; формирование и развитие человеческих общностей — социальных, </w:t>
      </w:r>
      <w:proofErr w:type="spellStart"/>
      <w:r w:rsidRPr="00605715">
        <w:rPr>
          <w:rFonts w:ascii="Times New Roman" w:hAnsi="Times New Roman"/>
          <w:sz w:val="24"/>
          <w:szCs w:val="24"/>
        </w:rPr>
        <w:t>этнонациональных</w:t>
      </w:r>
      <w:proofErr w:type="spellEnd"/>
      <w:r w:rsidRPr="00605715">
        <w:rPr>
          <w:rFonts w:ascii="Times New Roman" w:hAnsi="Times New Roman"/>
          <w:sz w:val="24"/>
          <w:szCs w:val="24"/>
        </w:rPr>
        <w:t>, религиозных и др.; динамика социальных движений в истории (мотивы, движущие силы, формы);  образование и развитие государств, их исторические формы и типы; эволюция и механизмы смены власти; взаимоотношения власти и общества;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715">
        <w:rPr>
          <w:rFonts w:ascii="Times New Roman" w:hAnsi="Times New Roman"/>
          <w:sz w:val="24"/>
          <w:szCs w:val="24"/>
        </w:rPr>
        <w:t>тенденции и пути преобразования общества; основные вехи политической истории;  история познания человеком окружающего мира и себя в мире; становление религиозных и светских учений и мировоззренческих систем; развитие научного знания и образования; развитие духовной и художественной культуры; многообразие и динамика этических и эстетических систем и ценностей; вклад народов и цивилизаций в мировую культуру;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 развитие отношений между народами, государствами, цивилизациями (соседство, завоевания, преемственность); проблема войны и мира в истории.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i/>
          <w:iCs/>
          <w:sz w:val="24"/>
          <w:szCs w:val="24"/>
        </w:rPr>
        <w:t>Сквозная линия, пронизывающая и связывающая все названное выше, — человек в истории</w:t>
      </w:r>
      <w:r w:rsidRPr="00605715">
        <w:rPr>
          <w:rFonts w:ascii="Times New Roman" w:hAnsi="Times New Roman"/>
          <w:sz w:val="24"/>
          <w:szCs w:val="24"/>
        </w:rPr>
        <w:t>. Она предполагает характеристику: а) условий жизни и быта людей в различные исторические эпохи; б) их потребностей, интересов, мотивов действий; в) восприятия мира, ценностей.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Содержание учебного предмета «История» для 5—9 классов изложено в ней в виде двух курсов — «История России» (занимающего приоритетное место по объему учебного времени) и «Всеобщая история».  Курс «История России» сочетает историю государства, населяющих его народов, историю родного края. Данный курс дает представление об основных этапах исторического пути Отечества, при этом внимание уделяется целостной и выразительной характеристике основных исторических эпох — от прослеживания хода наиболее значительных общественных процессов до описания поворотных, драматических событий и их участников. Важная мировоззренческая задача курса «История России» заключается в раскрытии как своеобразия и неповторимости российской истории, так и ее связи с ведущими процессами мировой истории.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Предполагается, что </w:t>
      </w:r>
      <w:r w:rsidRPr="00605715">
        <w:rPr>
          <w:rFonts w:ascii="Times New Roman" w:hAnsi="Times New Roman"/>
          <w:i/>
          <w:iCs/>
          <w:sz w:val="24"/>
          <w:szCs w:val="24"/>
        </w:rPr>
        <w:t>в рамках курса «История России» часть учебного времени отводится на изучение региональной и локальной истории</w:t>
      </w:r>
      <w:r w:rsidRPr="00605715">
        <w:rPr>
          <w:rFonts w:ascii="Times New Roman" w:hAnsi="Times New Roman"/>
          <w:sz w:val="24"/>
          <w:szCs w:val="24"/>
        </w:rPr>
        <w:t xml:space="preserve"> (количество таких часов в конкретных темах является вариативным, поскольку определяется для отдельных регионов в связи с наиболее  значимыми этапами их истории). Следует подчеркнуть, что      </w:t>
      </w:r>
      <w:r w:rsidRPr="00605715">
        <w:rPr>
          <w:rFonts w:ascii="Times New Roman" w:hAnsi="Times New Roman"/>
          <w:i/>
          <w:iCs/>
          <w:sz w:val="24"/>
          <w:szCs w:val="24"/>
        </w:rPr>
        <w:t>в целом речь идет о многоуровневом рассмотрении истории</w:t>
      </w:r>
      <w:r w:rsidRPr="00605715">
        <w:rPr>
          <w:rFonts w:ascii="Times New Roman" w:hAnsi="Times New Roman"/>
          <w:sz w:val="24"/>
          <w:szCs w:val="24"/>
        </w:rPr>
        <w:t xml:space="preserve"> государства и населяющих его народов, истории региона, города, села, семьи. Это способствует решению приоритетных образовательных и воспитательных задач — развитию интереса школьников к прошлому и настоящему родной страны, осознанию своей гражданской и социальной идентичности       в широком спектре, включающем </w:t>
      </w:r>
      <w:proofErr w:type="spellStart"/>
      <w:r w:rsidRPr="00605715">
        <w:rPr>
          <w:rFonts w:ascii="Times New Roman" w:hAnsi="Times New Roman"/>
          <w:sz w:val="24"/>
          <w:szCs w:val="24"/>
        </w:rPr>
        <w:t>этнонациональные</w:t>
      </w:r>
      <w:proofErr w:type="spellEnd"/>
      <w:r w:rsidRPr="00605715">
        <w:rPr>
          <w:rFonts w:ascii="Times New Roman" w:hAnsi="Times New Roman"/>
          <w:sz w:val="24"/>
          <w:szCs w:val="24"/>
        </w:rPr>
        <w:t>, религиозные и иные составляющие, развитию исторической памяти и воспитанию патриотизма, гражданственности.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В курсе «Всеобщая история» рассматриваются характерные черты основных исторических эпох, существовавших в их рамках цивилизаций, государств и др., прослеживаются линии     взаимодействия и преемственности отдельных общностей, </w:t>
      </w:r>
      <w:r w:rsidRPr="00605715">
        <w:rPr>
          <w:rFonts w:ascii="Times New Roman" w:hAnsi="Times New Roman"/>
          <w:sz w:val="24"/>
          <w:szCs w:val="24"/>
        </w:rPr>
        <w:lastRenderedPageBreak/>
        <w:t>раскрывается значение исторического и культурного наследия прошлого. Данный курс играет важную роль в осознании школьниками исторической обусловленности многообразия окружающего их мира, создает предпосылки для понимания и уважения ими других людей и культур.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  <w:lang w:val="en-US"/>
        </w:rPr>
        <w:t>V</w:t>
      </w:r>
      <w:r w:rsidRPr="00605715">
        <w:rPr>
          <w:rFonts w:ascii="Times New Roman" w:hAnsi="Times New Roman"/>
          <w:b/>
          <w:bCs/>
          <w:sz w:val="24"/>
          <w:szCs w:val="24"/>
        </w:rPr>
        <w:t xml:space="preserve">I. Место учебного </w:t>
      </w:r>
      <w:proofErr w:type="gramStart"/>
      <w:r w:rsidRPr="00605715">
        <w:rPr>
          <w:rFonts w:ascii="Times New Roman" w:hAnsi="Times New Roman"/>
          <w:b/>
          <w:bCs/>
          <w:sz w:val="24"/>
          <w:szCs w:val="24"/>
        </w:rPr>
        <w:t>предмета  «</w:t>
      </w:r>
      <w:proofErr w:type="gramEnd"/>
      <w:r w:rsidRPr="00605715">
        <w:rPr>
          <w:rFonts w:ascii="Times New Roman" w:hAnsi="Times New Roman"/>
          <w:b/>
          <w:bCs/>
          <w:sz w:val="24"/>
          <w:szCs w:val="24"/>
        </w:rPr>
        <w:t xml:space="preserve">История» в учебном плане образовательной организации. </w:t>
      </w:r>
      <w:r w:rsidRPr="00605715">
        <w:rPr>
          <w:rFonts w:ascii="Times New Roman" w:hAnsi="Times New Roman"/>
          <w:sz w:val="24"/>
          <w:szCs w:val="24"/>
        </w:rPr>
        <w:t xml:space="preserve">С 2015-2016 учебного года </w:t>
      </w:r>
      <w:r>
        <w:rPr>
          <w:rFonts w:ascii="Times New Roman" w:hAnsi="Times New Roman"/>
          <w:sz w:val="24"/>
          <w:szCs w:val="24"/>
        </w:rPr>
        <w:t xml:space="preserve">в образовательных организациях </w:t>
      </w:r>
      <w:r w:rsidRPr="00605715">
        <w:rPr>
          <w:rFonts w:ascii="Times New Roman" w:hAnsi="Times New Roman"/>
          <w:sz w:val="24"/>
          <w:szCs w:val="24"/>
        </w:rPr>
        <w:t>предмет «История» в основной школе изучается в 5-8 классах - 2 часа в неделю, в 9 классе - 3 часа в неделю.</w:t>
      </w:r>
      <w:r w:rsidRPr="006057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05715">
        <w:rPr>
          <w:rFonts w:ascii="Times New Roman" w:hAnsi="Times New Roman"/>
          <w:sz w:val="24"/>
          <w:szCs w:val="24"/>
        </w:rPr>
        <w:t>Общий объем учебного времени - 374 часа.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3182"/>
        <w:gridCol w:w="994"/>
        <w:gridCol w:w="1008"/>
        <w:gridCol w:w="1051"/>
        <w:gridCol w:w="1046"/>
        <w:gridCol w:w="1083"/>
        <w:gridCol w:w="861"/>
      </w:tblGrid>
      <w:tr w:rsidR="000F7F96" w:rsidRPr="00605715" w:rsidTr="000F6A90">
        <w:trPr>
          <w:trHeight w:hRule="exact" w:val="288"/>
          <w:jc w:val="center"/>
        </w:trPr>
        <w:tc>
          <w:tcPr>
            <w:tcW w:w="922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В основной школе (часов в неделю)</w:t>
            </w:r>
          </w:p>
        </w:tc>
      </w:tr>
      <w:tr w:rsidR="000F7F96" w:rsidRPr="00605715" w:rsidTr="000F6A90"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VII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VIII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IX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left="200"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всего</w:t>
            </w:r>
          </w:p>
        </w:tc>
      </w:tr>
      <w:tr w:rsidR="000F7F96" w:rsidRPr="00605715" w:rsidTr="000F6A90"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История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sz w:val="24"/>
                <w:szCs w:val="24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           11</w:t>
            </w:r>
          </w:p>
        </w:tc>
      </w:tr>
      <w:tr w:rsidR="000F7F96" w:rsidRPr="00605715" w:rsidTr="000F6A90"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framePr w:w="9226" w:wrap="notBeside" w:vAnchor="text" w:hAnchor="text" w:xAlign="center" w:y="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sz w:val="24"/>
                <w:szCs w:val="24"/>
              </w:rPr>
              <w:t>68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sz w:val="24"/>
                <w:szCs w:val="24"/>
              </w:rPr>
              <w:t>68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sz w:val="24"/>
                <w:szCs w:val="24"/>
              </w:rPr>
              <w:t>68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sz w:val="24"/>
                <w:szCs w:val="24"/>
              </w:rPr>
              <w:t>68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102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F96" w:rsidRPr="00605715" w:rsidRDefault="000F7F96" w:rsidP="000F6A90">
            <w:pPr>
              <w:pStyle w:val="61"/>
              <w:framePr w:w="9226" w:wrap="notBeside" w:vAnchor="text" w:hAnchor="text" w:xAlign="center" w:y="1"/>
              <w:shd w:val="clear" w:color="auto" w:fill="auto"/>
              <w:spacing w:line="240" w:lineRule="auto"/>
              <w:ind w:left="200" w:firstLine="0"/>
              <w:jc w:val="both"/>
              <w:rPr>
                <w:sz w:val="24"/>
                <w:szCs w:val="24"/>
              </w:rPr>
            </w:pPr>
            <w:r w:rsidRPr="00605715">
              <w:rPr>
                <w:rStyle w:val="41"/>
                <w:sz w:val="24"/>
                <w:szCs w:val="24"/>
              </w:rPr>
              <w:t>374</w:t>
            </w:r>
          </w:p>
        </w:tc>
      </w:tr>
    </w:tbl>
    <w:p w:rsidR="000F7F96" w:rsidRPr="00605715" w:rsidRDefault="000F7F96" w:rsidP="000F7F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/>
          <w:sz w:val="24"/>
          <w:szCs w:val="24"/>
        </w:rPr>
      </w:pPr>
      <w:r w:rsidRPr="00605715">
        <w:rPr>
          <w:rFonts w:ascii="Times New Roman" w:eastAsia="TimesNewRomanPSMT" w:hAnsi="Times New Roman"/>
          <w:sz w:val="24"/>
          <w:szCs w:val="24"/>
        </w:rPr>
        <w:t>В 5-м классе в образовательных организациях, реализующих ФГОС, в рамках учебного предмета «История» преподается учебный курс «Всеобщая история. История Древнего мира» в объеме 68 час. Образовательным организациям и педагогам, сделавшим выбор в пользу УМК «</w:t>
      </w:r>
      <w:proofErr w:type="spellStart"/>
      <w:r w:rsidRPr="00605715">
        <w:rPr>
          <w:rFonts w:ascii="Times New Roman" w:eastAsia="TimesNewRomanPSMT" w:hAnsi="Times New Roman"/>
          <w:sz w:val="24"/>
          <w:szCs w:val="24"/>
        </w:rPr>
        <w:t>Вентана-Граф</w:t>
      </w:r>
      <w:proofErr w:type="spellEnd"/>
      <w:r w:rsidRPr="00605715">
        <w:rPr>
          <w:rFonts w:ascii="Times New Roman" w:eastAsia="TimesNewRomanPSMT" w:hAnsi="Times New Roman"/>
          <w:sz w:val="24"/>
          <w:szCs w:val="24"/>
        </w:rPr>
        <w:t xml:space="preserve">», рекомендуется планировать преподавание предмета «История» из расчета: 10 часов - «Введение в историю» (по учебнику </w:t>
      </w:r>
      <w:proofErr w:type="spellStart"/>
      <w:r w:rsidRPr="00605715">
        <w:rPr>
          <w:rFonts w:ascii="Times New Roman" w:eastAsia="TimesNewRomanPSMT" w:hAnsi="Times New Roman"/>
          <w:sz w:val="24"/>
          <w:szCs w:val="24"/>
        </w:rPr>
        <w:t>Майкова</w:t>
      </w:r>
      <w:proofErr w:type="spellEnd"/>
      <w:r w:rsidRPr="00605715">
        <w:rPr>
          <w:rFonts w:ascii="Times New Roman" w:eastAsia="TimesNewRomanPSMT" w:hAnsi="Times New Roman"/>
          <w:sz w:val="24"/>
          <w:szCs w:val="24"/>
        </w:rPr>
        <w:t>) и 58 часов – «История Древнего мира». В других издательствах курс «Введение в историю» отсутствует.</w:t>
      </w:r>
    </w:p>
    <w:p w:rsidR="000F7F96" w:rsidRPr="00605715" w:rsidRDefault="000F7F96" w:rsidP="000F7F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/>
          <w:sz w:val="24"/>
          <w:szCs w:val="24"/>
        </w:rPr>
      </w:pPr>
      <w:proofErr w:type="gramStart"/>
      <w:r w:rsidRPr="00605715">
        <w:rPr>
          <w:rFonts w:ascii="Times New Roman" w:eastAsia="TimesNewRomanPSMT" w:hAnsi="Times New Roman"/>
          <w:sz w:val="24"/>
          <w:szCs w:val="24"/>
        </w:rPr>
        <w:t xml:space="preserve">В 6-9 классах, согласно ФГОС, единый предмет «История» в объеме 68 час в год представлен учебными курсами «Всеобщая история», который преподается поэтапно (6 класс - История Средних веков;  </w:t>
      </w:r>
      <w:r w:rsidRPr="00605715">
        <w:rPr>
          <w:rFonts w:ascii="Times New Roman" w:hAnsi="Times New Roman"/>
          <w:sz w:val="24"/>
          <w:szCs w:val="24"/>
        </w:rPr>
        <w:t>7 класс -</w:t>
      </w:r>
      <w:r w:rsidRPr="00605715">
        <w:rPr>
          <w:rFonts w:ascii="Times New Roman" w:eastAsia="TimesNewRomanPSMT" w:hAnsi="Times New Roman"/>
          <w:sz w:val="24"/>
          <w:szCs w:val="24"/>
        </w:rPr>
        <w:t xml:space="preserve"> История Нового времени.</w:t>
      </w:r>
      <w:proofErr w:type="gramEnd"/>
      <w:r w:rsidRPr="00605715">
        <w:rPr>
          <w:rFonts w:ascii="Times New Roman" w:hAnsi="Times New Roman"/>
          <w:sz w:val="24"/>
          <w:szCs w:val="24"/>
        </w:rPr>
        <w:t xml:space="preserve"> Часть 1; 8 класс - </w:t>
      </w:r>
      <w:r w:rsidRPr="00605715">
        <w:rPr>
          <w:rFonts w:ascii="Times New Roman" w:eastAsia="TimesNewRomanPSMT" w:hAnsi="Times New Roman"/>
          <w:sz w:val="24"/>
          <w:szCs w:val="24"/>
        </w:rPr>
        <w:t>История Нового времени</w:t>
      </w:r>
      <w:r w:rsidRPr="0060571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605715">
        <w:rPr>
          <w:rFonts w:ascii="Times New Roman" w:hAnsi="Times New Roman"/>
          <w:sz w:val="24"/>
          <w:szCs w:val="24"/>
        </w:rPr>
        <w:t xml:space="preserve">Часть 2; 9 класс -  </w:t>
      </w:r>
      <w:r w:rsidRPr="00605715">
        <w:rPr>
          <w:rFonts w:ascii="Times New Roman" w:eastAsia="TimesNewRomanPSMT" w:hAnsi="Times New Roman"/>
          <w:sz w:val="24"/>
          <w:szCs w:val="24"/>
        </w:rPr>
        <w:t xml:space="preserve">Новейшая история) и «История России». </w:t>
      </w:r>
      <w:proofErr w:type="gramEnd"/>
    </w:p>
    <w:p w:rsidR="000F6A90" w:rsidRPr="00605715" w:rsidRDefault="000F7F96" w:rsidP="000F6A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715">
        <w:rPr>
          <w:rFonts w:ascii="Times New Roman" w:eastAsia="TimesNewRomanPSMT" w:hAnsi="Times New Roman"/>
          <w:sz w:val="24"/>
          <w:szCs w:val="24"/>
        </w:rPr>
        <w:t xml:space="preserve">Учебный материал указанных курсов </w:t>
      </w:r>
      <w:r w:rsidR="000F6A90">
        <w:rPr>
          <w:rFonts w:ascii="Times New Roman" w:eastAsia="TimesNewRomanPSMT" w:hAnsi="Times New Roman"/>
          <w:sz w:val="24"/>
          <w:szCs w:val="24"/>
        </w:rPr>
        <w:t>необходимо изучать</w:t>
      </w:r>
      <w:r w:rsidRPr="00605715">
        <w:rPr>
          <w:rFonts w:ascii="Times New Roman" w:eastAsia="TimesNewRomanPSMT" w:hAnsi="Times New Roman"/>
          <w:sz w:val="24"/>
          <w:szCs w:val="24"/>
        </w:rPr>
        <w:t xml:space="preserve"> </w:t>
      </w:r>
      <w:r w:rsidR="000F6A90" w:rsidRPr="00605715">
        <w:rPr>
          <w:rFonts w:ascii="Times New Roman" w:eastAsia="TimesNewRomanPSMT" w:hAnsi="Times New Roman"/>
          <w:i/>
          <w:iCs/>
          <w:sz w:val="24"/>
          <w:szCs w:val="24"/>
        </w:rPr>
        <w:t xml:space="preserve">отдельными модулями синхронно-параллельно </w:t>
      </w:r>
      <w:r w:rsidR="000F6A90" w:rsidRPr="00605715">
        <w:rPr>
          <w:rFonts w:ascii="Times New Roman" w:eastAsia="TimesNewRomanPSMT" w:hAnsi="Times New Roman"/>
          <w:sz w:val="24"/>
          <w:szCs w:val="24"/>
        </w:rPr>
        <w:t>(курсы «</w:t>
      </w:r>
      <w:r w:rsidR="000F6A90" w:rsidRPr="00605715">
        <w:rPr>
          <w:rFonts w:ascii="Times New Roman" w:hAnsi="Times New Roman"/>
          <w:sz w:val="24"/>
          <w:szCs w:val="24"/>
        </w:rPr>
        <w:t xml:space="preserve">Всеобщей истории» и «Истории России»  изучаются одновременно (чередованием часов) </w:t>
      </w:r>
      <w:r w:rsidR="000F6A90" w:rsidRPr="00605715">
        <w:rPr>
          <w:rFonts w:ascii="Times New Roman" w:eastAsia="TimesNewRomanPSMT" w:hAnsi="Times New Roman"/>
          <w:sz w:val="24"/>
          <w:szCs w:val="24"/>
        </w:rPr>
        <w:t>в рамках определенного хронологического периода</w:t>
      </w:r>
      <w:r w:rsidR="000F6A90">
        <w:rPr>
          <w:rFonts w:ascii="Times New Roman" w:eastAsia="TimesNewRomanPSMT" w:hAnsi="Times New Roman"/>
          <w:sz w:val="24"/>
          <w:szCs w:val="24"/>
        </w:rPr>
        <w:t>.</w:t>
      </w:r>
      <w:proofErr w:type="gramEnd"/>
    </w:p>
    <w:p w:rsidR="000F7F96" w:rsidRPr="00605715" w:rsidRDefault="000F7F96" w:rsidP="000F7F96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NewRomanPSMT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В целях эффективного использования учебного времени ц</w:t>
      </w:r>
      <w:r w:rsidRPr="00605715">
        <w:rPr>
          <w:rFonts w:ascii="Times New Roman" w:eastAsia="TimesNewRomanPSMT" w:hAnsi="Times New Roman"/>
          <w:sz w:val="24"/>
          <w:szCs w:val="24"/>
        </w:rPr>
        <w:t xml:space="preserve">елесообразно интегрированное изучение отдельных тем отечественной и всеобщей истории. В рабочей программе предмета «История» </w:t>
      </w:r>
      <w:r w:rsidRPr="00605715">
        <w:rPr>
          <w:rFonts w:ascii="Times New Roman" w:hAnsi="Times New Roman"/>
          <w:sz w:val="24"/>
          <w:szCs w:val="24"/>
        </w:rPr>
        <w:t>рекомендуется</w:t>
      </w:r>
      <w:r w:rsidRPr="00605715">
        <w:rPr>
          <w:rFonts w:ascii="Times New Roman" w:eastAsia="TimesNewRomanPSMT" w:hAnsi="Times New Roman"/>
          <w:sz w:val="24"/>
          <w:szCs w:val="24"/>
        </w:rPr>
        <w:t xml:space="preserve"> больше </w:t>
      </w:r>
      <w:r w:rsidRPr="00605715">
        <w:rPr>
          <w:rFonts w:ascii="Times New Roman" w:hAnsi="Times New Roman"/>
          <w:sz w:val="24"/>
          <w:szCs w:val="24"/>
        </w:rPr>
        <w:t xml:space="preserve">по объему учебного времени планировать на изучение истории России, а также, согласно Фундаментальному ядру и Примерным программам  предмета  «История»  ФГОС ООО,  часть учебного времени отводить на изучение региональной истории. </w:t>
      </w:r>
      <w:r w:rsidRPr="00605715">
        <w:rPr>
          <w:rFonts w:ascii="Times New Roman" w:eastAsia="TimesNewRomanPSMT" w:hAnsi="Times New Roman"/>
          <w:sz w:val="24"/>
          <w:szCs w:val="24"/>
        </w:rPr>
        <w:t xml:space="preserve">Распределение учебных </w:t>
      </w:r>
      <w:proofErr w:type="gramStart"/>
      <w:r w:rsidRPr="00605715">
        <w:rPr>
          <w:rFonts w:ascii="Times New Roman" w:eastAsia="TimesNewRomanPSMT" w:hAnsi="Times New Roman"/>
          <w:sz w:val="24"/>
          <w:szCs w:val="24"/>
        </w:rPr>
        <w:t>часов</w:t>
      </w:r>
      <w:proofErr w:type="gramEnd"/>
      <w:r w:rsidRPr="00605715">
        <w:rPr>
          <w:rFonts w:ascii="Times New Roman" w:eastAsia="TimesNewRomanPSMT" w:hAnsi="Times New Roman"/>
          <w:sz w:val="24"/>
          <w:szCs w:val="24"/>
        </w:rPr>
        <w:t xml:space="preserve"> в течение учебного года возможно примерно следующее: «Всеобщая история» – 20-24 час</w:t>
      </w:r>
      <w:proofErr w:type="gramStart"/>
      <w:r w:rsidRPr="00605715">
        <w:rPr>
          <w:rFonts w:ascii="Times New Roman" w:eastAsia="TimesNewRomanPSMT" w:hAnsi="Times New Roman"/>
          <w:sz w:val="24"/>
          <w:szCs w:val="24"/>
        </w:rPr>
        <w:t>., «</w:t>
      </w:r>
      <w:proofErr w:type="gramEnd"/>
      <w:r w:rsidRPr="00605715">
        <w:rPr>
          <w:rFonts w:ascii="Times New Roman" w:eastAsia="TimesNewRomanPSMT" w:hAnsi="Times New Roman"/>
          <w:sz w:val="24"/>
          <w:szCs w:val="24"/>
        </w:rPr>
        <w:t xml:space="preserve">История России» – 36-40 час., региональная история  - 10 часов. </w:t>
      </w:r>
    </w:p>
    <w:p w:rsidR="000F7F96" w:rsidRPr="00605715" w:rsidRDefault="000F7F96" w:rsidP="000F7F96">
      <w:pPr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>В школьной документации все учебные курсы по истории оформляются (записываются в учебные планы, журналы)   одним учебным предметом  «История», с выставлением единой итоговой оценки (четверть, полугодие и год).</w:t>
      </w:r>
    </w:p>
    <w:p w:rsidR="000F7F96" w:rsidRPr="00605715" w:rsidRDefault="000F7F96" w:rsidP="000F7F96">
      <w:p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  <w:lang w:val="en-US"/>
        </w:rPr>
        <w:t>VII</w:t>
      </w:r>
      <w:r w:rsidRPr="00605715">
        <w:rPr>
          <w:rFonts w:ascii="Times New Roman" w:hAnsi="Times New Roman"/>
          <w:b/>
          <w:bCs/>
          <w:sz w:val="24"/>
          <w:szCs w:val="24"/>
        </w:rPr>
        <w:t>.</w:t>
      </w: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b/>
          <w:bCs/>
          <w:sz w:val="24"/>
          <w:szCs w:val="24"/>
        </w:rPr>
        <w:t xml:space="preserve">Требования к результатам обучения и освоения содержания курса истории </w:t>
      </w:r>
      <w:r w:rsidRPr="00605715">
        <w:rPr>
          <w:rFonts w:ascii="Times New Roman" w:hAnsi="Times New Roman"/>
          <w:sz w:val="24"/>
          <w:szCs w:val="24"/>
        </w:rPr>
        <w:t>Результатом изучения истории в основной школе является развитие у учащихся широкого круга компетентностей — социально-адаптивной (гражданственной), когнитивной (познавательной), информационно-технологической, коммуникативной.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К важнейшим </w:t>
      </w:r>
      <w:r w:rsidRPr="00605715">
        <w:rPr>
          <w:rFonts w:ascii="Times New Roman" w:hAnsi="Times New Roman"/>
          <w:b/>
          <w:bCs/>
          <w:sz w:val="24"/>
          <w:szCs w:val="24"/>
        </w:rPr>
        <w:t>личностным результатам</w:t>
      </w:r>
      <w:r w:rsidRPr="00605715">
        <w:rPr>
          <w:rFonts w:ascii="Times New Roman" w:hAnsi="Times New Roman"/>
          <w:sz w:val="24"/>
          <w:szCs w:val="24"/>
        </w:rPr>
        <w:t xml:space="preserve"> изучения истории в основной школе относятся следующие убеждения и качества: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освоение гуманистических традиций и ценностей современного общества, уважение прав и свобод человека;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lastRenderedPageBreak/>
        <w:t xml:space="preserve"> · понимание культурного многообразия мира, уважение к культуре своего и других народов, толерантность.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sz w:val="24"/>
          <w:szCs w:val="24"/>
        </w:rPr>
        <w:tab/>
      </w:r>
      <w:proofErr w:type="spellStart"/>
      <w:r w:rsidRPr="00605715">
        <w:rPr>
          <w:rFonts w:ascii="Times New Roman" w:hAnsi="Times New Roman"/>
          <w:b/>
          <w:bCs/>
          <w:sz w:val="24"/>
          <w:szCs w:val="24"/>
        </w:rPr>
        <w:t>Метапредметные</w:t>
      </w:r>
      <w:proofErr w:type="spellEnd"/>
      <w:r w:rsidRPr="00605715">
        <w:rPr>
          <w:rFonts w:ascii="Times New Roman" w:hAnsi="Times New Roman"/>
          <w:b/>
          <w:bCs/>
          <w:sz w:val="24"/>
          <w:szCs w:val="24"/>
        </w:rPr>
        <w:t xml:space="preserve"> результаты</w:t>
      </w:r>
      <w:r w:rsidRPr="00605715">
        <w:rPr>
          <w:rFonts w:ascii="Times New Roman" w:hAnsi="Times New Roman"/>
          <w:sz w:val="24"/>
          <w:szCs w:val="24"/>
        </w:rPr>
        <w:t xml:space="preserve"> изучения истории в основной школе выражаются в следующих качествах: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способность сознательно организовывать и регулировать свою деятельность — учебную, общественную и др.;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 д.), использовать современные источники информации, в том числе материалы на электронных носителях;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</w:t>
      </w:r>
      <w:r w:rsidRPr="00605715">
        <w:rPr>
          <w:rFonts w:ascii="Times New Roman" w:hAnsi="Times New Roman"/>
          <w:b/>
          <w:bCs/>
          <w:sz w:val="24"/>
          <w:szCs w:val="24"/>
        </w:rPr>
        <w:t>Предметные результаты</w:t>
      </w:r>
      <w:r w:rsidRPr="00605715">
        <w:rPr>
          <w:rFonts w:ascii="Times New Roman" w:hAnsi="Times New Roman"/>
          <w:sz w:val="24"/>
          <w:szCs w:val="24"/>
        </w:rPr>
        <w:t xml:space="preserve"> изучения истории учащимися 5—9 классов включают: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умения изучать и систематизировать информацию из различных исторических и современных источников, раскрывая ее социальную принадлежность и познавательную ценность;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расширение опыта оценочной деятельности на основе осмысления жизни и деяний личностей и народов в истории своей страны и человечества в целом;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Соотнесение элементов учебной деятельности школьников и ведущих процедур исторического познания позволяет определить структуру подготовки учащихся 5—9 классов по истории в единстве ее содержательных (объектных) и </w:t>
      </w:r>
      <w:proofErr w:type="spellStart"/>
      <w:r w:rsidRPr="00605715">
        <w:rPr>
          <w:rFonts w:ascii="Times New Roman" w:hAnsi="Times New Roman"/>
          <w:sz w:val="24"/>
          <w:szCs w:val="24"/>
        </w:rPr>
        <w:t>деятельностных</w:t>
      </w:r>
      <w:proofErr w:type="spellEnd"/>
      <w:r w:rsidRPr="00605715">
        <w:rPr>
          <w:rFonts w:ascii="Times New Roman" w:hAnsi="Times New Roman"/>
          <w:sz w:val="24"/>
          <w:szCs w:val="24"/>
        </w:rPr>
        <w:t xml:space="preserve"> (субъектных) компонентов. Предполагается, что </w:t>
      </w:r>
      <w:r w:rsidRPr="00605715">
        <w:rPr>
          <w:rFonts w:ascii="Times New Roman" w:hAnsi="Times New Roman"/>
          <w:b/>
          <w:bCs/>
          <w:sz w:val="24"/>
          <w:szCs w:val="24"/>
        </w:rPr>
        <w:t>в результате изучения истории в основной школе учащиеся должны овладеть следующими знаниями, представлениями, умениями</w:t>
      </w:r>
      <w:r w:rsidRPr="00605715">
        <w:rPr>
          <w:rFonts w:ascii="Times New Roman" w:hAnsi="Times New Roman"/>
          <w:sz w:val="24"/>
          <w:szCs w:val="24"/>
        </w:rPr>
        <w:t>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1. Знание хронологии, работа с хронологией: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указывать хронологические рамки и периоды ключевых процессов, а также даты важнейших событий отечественной и всеобщей истории;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соотносить год с веком, устанавливать последовательность и длительность исторических событий.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2. Знание исторических фактов, работа с фактами: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характеризовать место, обстоятельства, участников, результаты важнейших исторических событий;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группировать (классифицировать) факты по различным признакам.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3. Работа с историческими источниками: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читать историческую карту с опорой на легенду;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проводить поиск необходимой информации в одном или нескольких источниках (материальных, текстовых, изобразительных и др.);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сравнивать данные разных источников, выявлять их сходство и различия.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4. Описание (реконструкция):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рассказывать (устно или письменно) об исторических  событиях, их участниках;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lastRenderedPageBreak/>
        <w:t xml:space="preserve"> · характеризовать условия и образ жизни, занятия людей в различные исторические эпохи;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на основе текста и иллюстраций учебника, дополнительной литературы, макетов и т. п. составлять описание исторических объектов, памятников.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5. Анализ, объяснение: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различать факт (событие) и его описание (факт источника, факт историка);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соотносить единичные исторические факты и общие   явления;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называть характерные, существенные признаки исторических событий и явлений;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раскрывать смысл, значение важнейших исторических понятий;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сравнивать исторические события и явления, определять в них общее и различия;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излагать суждения о причинах и следствиях исторических событий.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6. Работа с версиями, оценками: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приводить оценки исторических событий и личностей, изложенные в учебной литературе;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определять и объяснять (аргументировать) свое отношение к наиболее значительным событиям и личностям в истории и их оценку.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7. Применение знаний и умений в общении, социальной среде: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применять исторические знания для раскрытия причин и оценки сущности современных событий;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использовать знания об истории и культуре своего и других народов в общении с людьми в школе и внешкольной жизни как основу диалога в поликультурной среде;</w:t>
      </w:r>
    </w:p>
    <w:p w:rsidR="000F7F96" w:rsidRPr="00605715" w:rsidRDefault="000F7F96" w:rsidP="000F7F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5715">
        <w:rPr>
          <w:rFonts w:ascii="Times New Roman" w:hAnsi="Times New Roman"/>
          <w:sz w:val="24"/>
          <w:szCs w:val="24"/>
        </w:rPr>
        <w:t xml:space="preserve"> · способствовать сохранению памятников истории и культуры (участвовать в создании школьных музеев, учебных и общественных мероприятиях по поиску и охране памятников истории и культуры).</w:t>
      </w:r>
    </w:p>
    <w:p w:rsidR="000F7F96" w:rsidRPr="00605715" w:rsidRDefault="000F7F96" w:rsidP="000F7F9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VIII</w:t>
      </w:r>
      <w:r w:rsidRPr="00605715">
        <w:rPr>
          <w:rFonts w:ascii="Times New Roman" w:hAnsi="Times New Roman"/>
          <w:b/>
          <w:bCs/>
          <w:color w:val="000000"/>
          <w:sz w:val="24"/>
          <w:szCs w:val="24"/>
        </w:rPr>
        <w:t>. У</w:t>
      </w:r>
      <w:r w:rsidRPr="00605715">
        <w:rPr>
          <w:rFonts w:ascii="Times New Roman" w:hAnsi="Times New Roman"/>
          <w:b/>
          <w:bCs/>
          <w:sz w:val="24"/>
          <w:szCs w:val="24"/>
        </w:rPr>
        <w:t xml:space="preserve">чебно-методическое обеспечение предметной области «Общественно-научные предметы». </w:t>
      </w:r>
      <w:r w:rsidRPr="00605715">
        <w:rPr>
          <w:rFonts w:ascii="Times New Roman" w:hAnsi="Times New Roman"/>
          <w:sz w:val="24"/>
          <w:szCs w:val="24"/>
        </w:rPr>
        <w:t xml:space="preserve">Педагоги, работающие с 2015-2016 учебного года в условиях ФГОС (5 класс), используют в учебной деятельности только программы, разработанные с учетом  требований ФГОС ООО, и те учебники по истории и обществознанию, которые включены в «Федеральный перечень учебников». Перечень учебников и учебно-методических пособий предметной области «Общественно-научные предметы», которые могут использоваться в учебном процессе, прилагается. </w:t>
      </w:r>
    </w:p>
    <w:p w:rsidR="000F7F96" w:rsidRPr="00605715" w:rsidRDefault="000F7F96" w:rsidP="000F7F9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5715">
        <w:rPr>
          <w:rFonts w:ascii="Times New Roman" w:hAnsi="Times New Roman"/>
          <w:b/>
          <w:bCs/>
          <w:sz w:val="24"/>
          <w:szCs w:val="24"/>
        </w:rPr>
        <w:t xml:space="preserve">История </w:t>
      </w: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708"/>
        <w:gridCol w:w="2625"/>
        <w:gridCol w:w="1843"/>
        <w:gridCol w:w="709"/>
        <w:gridCol w:w="1700"/>
        <w:gridCol w:w="1985"/>
      </w:tblGrid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55" cy="8255"/>
                  <wp:effectExtent l="0" t="0" r="0" b="0"/>
                  <wp:docPr id="1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Авторы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Классы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Наличие электронного приложения</w:t>
            </w: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Издательства</w:t>
            </w:r>
          </w:p>
        </w:tc>
      </w:tr>
      <w:tr w:rsidR="000F7F96" w:rsidRPr="00605715" w:rsidTr="000F6A90">
        <w:tc>
          <w:tcPr>
            <w:tcW w:w="1275" w:type="dxa"/>
            <w:gridSpan w:val="2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2" w:type="dxa"/>
            <w:gridSpan w:val="5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605715">
              <w:rPr>
                <w:rFonts w:ascii="Times New Roman" w:hAnsi="Times New Roman"/>
                <w:b/>
                <w:bCs/>
                <w:sz w:val="24"/>
                <w:szCs w:val="24"/>
              </w:rPr>
              <w:t>. Учебники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605715">
              <w:rPr>
                <w:rFonts w:ascii="Times New Roman" w:hAnsi="Times New Roman"/>
                <w:sz w:val="24"/>
                <w:szCs w:val="24"/>
              </w:rPr>
              <w:t>Всеобщая история. История Древнего мира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05715">
              <w:rPr>
                <w:rFonts w:ascii="Times New Roman" w:hAnsi="Times New Roman"/>
                <w:sz w:val="24"/>
                <w:szCs w:val="24"/>
              </w:rPr>
              <w:t>Вигасин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А.А., </w:t>
            </w:r>
            <w:proofErr w:type="spellStart"/>
            <w:r w:rsidRPr="00605715">
              <w:rPr>
                <w:rFonts w:ascii="Times New Roman" w:hAnsi="Times New Roman"/>
                <w:sz w:val="24"/>
                <w:szCs w:val="24"/>
              </w:rPr>
              <w:t>Годер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Г.И., Свенцицкая И.С.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История. Древний мир.  Линия  учебно-методических комплексов по Всеобщей истории «серии «Сферы»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В. И. </w:t>
            </w:r>
            <w:proofErr w:type="spellStart"/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Уколова</w:t>
            </w:r>
            <w:proofErr w:type="spellEnd"/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И. Е. </w:t>
            </w:r>
            <w:proofErr w:type="spellStart"/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Всеобщая история. История Древнего мира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Колпаков С.В.,  </w:t>
            </w:r>
            <w:proofErr w:type="spellStart"/>
            <w:r w:rsidRPr="00605715">
              <w:rPr>
                <w:rFonts w:ascii="Times New Roman" w:hAnsi="Times New Roman"/>
                <w:sz w:val="24"/>
                <w:szCs w:val="24"/>
              </w:rPr>
              <w:t>Селунская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ДРОФА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История. 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Майков А.Н.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История Древнего мира. Учебник.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Андреевская Т.П., Белкин М.В., Ван</w:t>
            </w:r>
            <w:proofErr w:type="gramStart"/>
            <w:r w:rsidRPr="00605715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на Э.В.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Всеобщая история. История Древнего мира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Михайловский Ф.А.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1275" w:type="dxa"/>
            <w:gridSpan w:val="2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862" w:type="dxa"/>
            <w:gridSpan w:val="5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II. </w:t>
            </w:r>
            <w:proofErr w:type="spellStart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Учебно-методические</w:t>
            </w:r>
            <w:proofErr w:type="spellEnd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пособия</w:t>
            </w:r>
            <w:proofErr w:type="spellEnd"/>
          </w:p>
        </w:tc>
      </w:tr>
      <w:tr w:rsidR="000F7F96" w:rsidRPr="00605715" w:rsidTr="000F6A90">
        <w:trPr>
          <w:trHeight w:val="1281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jc w:val="both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 xml:space="preserve">Всеобщая история. Рабочие программы. Предметная линия учебников А. А. </w:t>
            </w:r>
            <w:proofErr w:type="spellStart"/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>Вигасина</w:t>
            </w:r>
            <w:proofErr w:type="spellEnd"/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 xml:space="preserve">, О. С. </w:t>
            </w:r>
            <w:proofErr w:type="spellStart"/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>Сороко-Цюпы</w:t>
            </w:r>
            <w:proofErr w:type="spellEnd"/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>. 5-9 классы.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>Вигасин</w:t>
            </w:r>
            <w:proofErr w:type="spellEnd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 xml:space="preserve"> А. А.,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>Годер</w:t>
            </w:r>
            <w:proofErr w:type="spellEnd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 xml:space="preserve"> Г. И., Шевченко Н. И. и др.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rPr>
          <w:trHeight w:val="1281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9D4ABC" w:rsidRDefault="000F7F96" w:rsidP="000F6A90">
            <w:pPr>
              <w:pStyle w:val="1"/>
              <w:shd w:val="clear" w:color="auto" w:fill="FFFFFF"/>
              <w:spacing w:before="0" w:after="120"/>
              <w:jc w:val="both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rStyle w:val="apple-converted-space"/>
                <w:b w:val="0"/>
                <w:bCs w:val="0"/>
                <w:sz w:val="24"/>
                <w:szCs w:val="24"/>
              </w:rPr>
              <w:t> </w:t>
            </w:r>
            <w:hyperlink r:id="rId9" w:tooltip="История Древнего мира. 5 класс. Рабочая программа и технологические карты уроков по учебнику А.А. Вигасина, Г.И. Годера, И.С. Свенцицкой. ФГОС" w:history="1">
              <w:r w:rsidRPr="009D4ABC">
                <w:rPr>
                  <w:b w:val="0"/>
                  <w:color w:val="333333"/>
                  <w:sz w:val="24"/>
                  <w:szCs w:val="24"/>
                </w:rPr>
                <w:t xml:space="preserve">История Древнего мира. Рабочая программа и технологические карты уроков по учебнику А.А. </w:t>
              </w:r>
              <w:proofErr w:type="spellStart"/>
              <w:r w:rsidRPr="009D4ABC">
                <w:rPr>
                  <w:b w:val="0"/>
                  <w:color w:val="333333"/>
                  <w:sz w:val="24"/>
                  <w:szCs w:val="24"/>
                </w:rPr>
                <w:t>Вигасина</w:t>
              </w:r>
              <w:proofErr w:type="spellEnd"/>
              <w:r w:rsidRPr="009D4ABC">
                <w:rPr>
                  <w:b w:val="0"/>
                  <w:color w:val="333333"/>
                  <w:sz w:val="24"/>
                  <w:szCs w:val="24"/>
                </w:rPr>
                <w:t xml:space="preserve">, Г.И. </w:t>
              </w:r>
              <w:proofErr w:type="spellStart"/>
              <w:r w:rsidRPr="009D4ABC">
                <w:rPr>
                  <w:b w:val="0"/>
                  <w:color w:val="333333"/>
                  <w:sz w:val="24"/>
                  <w:szCs w:val="24"/>
                </w:rPr>
                <w:t>Годера</w:t>
              </w:r>
              <w:proofErr w:type="spellEnd"/>
              <w:r w:rsidRPr="009D4ABC">
                <w:rPr>
                  <w:b w:val="0"/>
                  <w:color w:val="333333"/>
                  <w:sz w:val="24"/>
                  <w:szCs w:val="24"/>
                </w:rPr>
                <w:t>, И.С. Свенцицкой.</w:t>
              </w:r>
            </w:hyperlink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FFFFFF"/>
              </w:rPr>
              <w:t>Ковригина Т.В., Новожилова М.Б., Пантелеева Н.Н.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jc w:val="both"/>
              <w:rPr>
                <w:b w:val="0"/>
                <w:bCs w:val="0"/>
                <w:color w:val="333333"/>
                <w:sz w:val="24"/>
                <w:szCs w:val="24"/>
              </w:rPr>
            </w:pPr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 xml:space="preserve">Всеобщая история. История Древнего мира. Методические рекомендации. 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>Шевченко Н. И.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jc w:val="both"/>
              <w:rPr>
                <w:b w:val="0"/>
                <w:bCs w:val="0"/>
                <w:color w:val="333333"/>
                <w:sz w:val="24"/>
                <w:szCs w:val="24"/>
              </w:rPr>
            </w:pPr>
            <w:r w:rsidRPr="00605715">
              <w:rPr>
                <w:b w:val="0"/>
                <w:bCs w:val="0"/>
                <w:color w:val="333333"/>
                <w:sz w:val="24"/>
                <w:szCs w:val="24"/>
              </w:rPr>
              <w:t xml:space="preserve">Всеобщая история. История Древнего мира. Проверочные и контрольные работы. 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>Крючкова</w:t>
            </w:r>
            <w:proofErr w:type="spellEnd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 xml:space="preserve"> Е. А.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68"/>
              <w:jc w:val="both"/>
              <w:rPr>
                <w:b w:val="0"/>
                <w:bCs w:val="0"/>
                <w:color w:val="333333"/>
                <w:sz w:val="24"/>
                <w:szCs w:val="24"/>
              </w:rPr>
            </w:pPr>
            <w:r w:rsidRPr="00605715">
              <w:rPr>
                <w:b w:val="0"/>
                <w:bCs w:val="0"/>
                <w:color w:val="111111"/>
                <w:sz w:val="24"/>
                <w:szCs w:val="24"/>
              </w:rPr>
              <w:t xml:space="preserve">Рабочая тетрадь по истории Древнего мира. 5 класс. Часть 1 и 2. К учебнику А.А. </w:t>
            </w:r>
            <w:proofErr w:type="spellStart"/>
            <w:r w:rsidRPr="00605715">
              <w:rPr>
                <w:b w:val="0"/>
                <w:bCs w:val="0"/>
                <w:color w:val="111111"/>
                <w:sz w:val="24"/>
                <w:szCs w:val="24"/>
              </w:rPr>
              <w:t>Вигасина</w:t>
            </w:r>
            <w:proofErr w:type="spellEnd"/>
            <w:r w:rsidRPr="00605715">
              <w:rPr>
                <w:b w:val="0"/>
                <w:bCs w:val="0"/>
                <w:color w:val="111111"/>
                <w:sz w:val="24"/>
                <w:szCs w:val="24"/>
              </w:rPr>
              <w:t xml:space="preserve">, Г.И. </w:t>
            </w:r>
            <w:proofErr w:type="spellStart"/>
            <w:r w:rsidRPr="00605715">
              <w:rPr>
                <w:b w:val="0"/>
                <w:bCs w:val="0"/>
                <w:color w:val="111111"/>
                <w:sz w:val="24"/>
                <w:szCs w:val="24"/>
              </w:rPr>
              <w:t>Годера</w:t>
            </w:r>
            <w:proofErr w:type="spellEnd"/>
            <w:r w:rsidRPr="00605715">
              <w:rPr>
                <w:b w:val="0"/>
                <w:bCs w:val="0"/>
                <w:color w:val="111111"/>
                <w:sz w:val="24"/>
                <w:szCs w:val="24"/>
              </w:rPr>
              <w:t>, И.С. Свенцицкой «История Древнего мира. 5 класс»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  <w:t>Чернова М.Н.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9D4ABC" w:rsidRDefault="00185979" w:rsidP="000F6A90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11111"/>
                <w:kern w:val="36"/>
                <w:sz w:val="24"/>
                <w:szCs w:val="24"/>
                <w:lang w:eastAsia="ru-RU"/>
              </w:rPr>
            </w:pPr>
            <w:hyperlink r:id="rId10" w:tooltip="Поурочные разработки по всеобщей истории. История Древнего мира. 5 класс. ФГОС" w:history="1"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 xml:space="preserve">Поурочные разработки по всеобщей истории. История Древнего мира.  </w:t>
              </w:r>
            </w:hyperlink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Сорокина Е.Н.</w:t>
            </w:r>
          </w:p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9D4ABC" w:rsidRDefault="00185979" w:rsidP="000F6A90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11111"/>
                <w:kern w:val="36"/>
                <w:sz w:val="24"/>
                <w:szCs w:val="24"/>
                <w:lang w:eastAsia="ru-RU"/>
              </w:rPr>
            </w:pPr>
            <w:hyperlink r:id="rId11" w:tooltip="Тесты по истории Древнего мира. 5 класс. К учебнику А.А. Вигасина, Г.И. Годера, И.С. Свенцицкой " w:history="1"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 xml:space="preserve">Тесты по истории Древнего мира. 5 класс. К учебнику А.А. </w:t>
              </w:r>
              <w:proofErr w:type="spellStart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>Вигасина</w:t>
              </w:r>
              <w:proofErr w:type="spellEnd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 xml:space="preserve">, Г.И. </w:t>
              </w:r>
              <w:proofErr w:type="spellStart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>Годера</w:t>
              </w:r>
              <w:proofErr w:type="spellEnd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>, И.С. Свенцицкой «История Древнего мира. </w:t>
              </w:r>
            </w:hyperlink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>Максимов Ю.И.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rPr>
          <w:trHeight w:val="70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9D4ABC" w:rsidRDefault="00185979" w:rsidP="000F6A90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11111"/>
                <w:kern w:val="36"/>
                <w:sz w:val="24"/>
                <w:szCs w:val="24"/>
                <w:lang w:eastAsia="ru-RU"/>
              </w:rPr>
            </w:pPr>
            <w:hyperlink r:id="rId12" w:tooltip="История Древнего мира. 5 класс. Технологические карты уроков по учебнику А.А. Вигасина, Г.И. Годера, И.С. Свенцицкой. ФГОС" w:history="1"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 xml:space="preserve">История Древнего мира. Технологические карты уроков по учебнику А.А. </w:t>
              </w:r>
              <w:proofErr w:type="spellStart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>Вигасина</w:t>
              </w:r>
              <w:proofErr w:type="spellEnd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 xml:space="preserve">, Г.И. </w:t>
              </w:r>
              <w:proofErr w:type="spellStart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>Годера</w:t>
              </w:r>
              <w:proofErr w:type="spellEnd"/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t xml:space="preserve">, И.С. </w:t>
              </w:r>
              <w:r w:rsidR="000F7F96" w:rsidRPr="009D4ABC">
                <w:rPr>
                  <w:rFonts w:ascii="Times New Roman" w:eastAsia="Times New Roman" w:hAnsi="Times New Roman"/>
                  <w:color w:val="111111"/>
                  <w:kern w:val="36"/>
                  <w:sz w:val="24"/>
                  <w:szCs w:val="24"/>
                  <w:lang w:eastAsia="ru-RU"/>
                </w:rPr>
                <w:lastRenderedPageBreak/>
                <w:t>Свенцицкой.</w:t>
              </w:r>
            </w:hyperlink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lastRenderedPageBreak/>
              <w:t>Ковригина Т.В.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818277"/>
                <w:sz w:val="24"/>
                <w:szCs w:val="24"/>
              </w:rPr>
              <w:br/>
            </w:r>
            <w:r w:rsidRPr="00605715">
              <w:rPr>
                <w:rFonts w:ascii="Times New Roman" w:hAnsi="Times New Roman"/>
                <w:sz w:val="24"/>
                <w:szCs w:val="24"/>
              </w:rPr>
              <w:t>Рабочая программа по всеобщей истории для 5-9 классов разработана к учебно-методическим комплексам линии «Сферы»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И. Е.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404040"/>
                <w:sz w:val="24"/>
                <w:szCs w:val="24"/>
              </w:rPr>
              <w:t>Всеобщая история. История Древнего мира. 5 класс. Поурочные Методические рекомендации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И. Е.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40404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818277"/>
                <w:sz w:val="24"/>
                <w:szCs w:val="24"/>
              </w:rPr>
              <w:br/>
            </w:r>
            <w:r w:rsidRPr="00605715">
              <w:rPr>
                <w:rFonts w:ascii="Times New Roman" w:hAnsi="Times New Roman"/>
                <w:sz w:val="24"/>
                <w:szCs w:val="24"/>
              </w:rPr>
              <w:t>Всеобщая история. История Древнего мира. Тетрадь-тренажёр</w:t>
            </w:r>
            <w:r w:rsidRPr="00605715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И. Е.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818277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Всеобщая история. История Древнего мира. Тетрадь-экзаменатор</w:t>
            </w:r>
            <w:r w:rsidRPr="00605715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И. Е.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Поурочное тематическое планирование УМК. </w:t>
            </w:r>
            <w:proofErr w:type="spellStart"/>
            <w:r w:rsidRPr="00605715">
              <w:rPr>
                <w:rFonts w:ascii="Times New Roman" w:hAnsi="Times New Roman"/>
                <w:sz w:val="24"/>
                <w:szCs w:val="24"/>
              </w:rPr>
              <w:t>Историяю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</w:rPr>
              <w:t>. Древний мир.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И. Е.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Всеобщая история с древнейших времен до начала XXI века. 5–9 классы. Программа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А. В. Игнатов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ДРОФА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История. Всеобщая история. 5–9 классы. Методические рекомендации</w:t>
            </w:r>
            <w:r w:rsidRPr="0060571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 рабочая программа к линии УМК С. В. </w:t>
            </w:r>
            <w:proofErr w:type="spellStart"/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Колпакова</w:t>
            </w:r>
            <w:proofErr w:type="spellEnd"/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М. В. Пономарева, В. А. </w:t>
            </w:r>
            <w:proofErr w:type="spellStart"/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Ведюшкина</w:t>
            </w:r>
            <w:proofErr w:type="spellEnd"/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С. Н. </w:t>
            </w:r>
            <w:proofErr w:type="spellStart"/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Бурина</w:t>
            </w:r>
            <w:proofErr w:type="spellEnd"/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А. В. Шубина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ДРОФА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Всеобщая история. История Древнего мира. 5 класс. Рабочая тетрадь с контурными картами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А. В. Абрамов, Ю. А. Абрамова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ДРОФА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pStyle w:val="ad"/>
              <w:shd w:val="clear" w:color="auto" w:fill="FFFFFF"/>
              <w:spacing w:before="168" w:after="168"/>
              <w:jc w:val="both"/>
              <w:outlineLvl w:val="1"/>
              <w:rPr>
                <w:color w:val="000000"/>
                <w:kern w:val="36"/>
              </w:rPr>
            </w:pPr>
            <w:r w:rsidRPr="00605715">
              <w:rPr>
                <w:color w:val="000000"/>
                <w:kern w:val="36"/>
              </w:rPr>
              <w:t>История. Программа</w:t>
            </w:r>
          </w:p>
          <w:p w:rsidR="000F7F96" w:rsidRPr="00605715" w:rsidRDefault="000F7F96" w:rsidP="000F6A90">
            <w:pPr>
              <w:pStyle w:val="ad"/>
              <w:shd w:val="clear" w:color="auto" w:fill="FFFFFF"/>
              <w:spacing w:before="168" w:after="168"/>
              <w:ind w:firstLine="750"/>
              <w:jc w:val="both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pStyle w:val="ad"/>
              <w:shd w:val="clear" w:color="auto" w:fill="FFFFFF"/>
              <w:spacing w:before="168" w:after="168"/>
              <w:jc w:val="both"/>
              <w:outlineLvl w:val="1"/>
              <w:rPr>
                <w:b/>
                <w:bCs/>
                <w:i/>
                <w:iCs/>
                <w:color w:val="000000"/>
              </w:rPr>
            </w:pPr>
            <w:r w:rsidRPr="00605715">
              <w:rPr>
                <w:color w:val="000000"/>
                <w:kern w:val="36"/>
              </w:rPr>
              <w:t>Андреевская Т.П., Журавлёва О.Н., Майков А.Н.</w:t>
            </w:r>
            <w:r w:rsidRPr="00605715">
              <w:rPr>
                <w:b/>
                <w:bCs/>
                <w:i/>
                <w:iCs/>
                <w:color w:val="000000"/>
              </w:rPr>
              <w:t xml:space="preserve"> 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5–9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0F6A90" w:rsidRDefault="00185979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3" w:tooltip="История. 5 класс. Рабочая тетрадь. ФГОС" w:history="1">
              <w:r w:rsidR="000F7F96" w:rsidRPr="000F6A90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История. 5 класс. Рабочая тетрадь. </w:t>
              </w:r>
            </w:hyperlink>
            <w:r w:rsidR="000F7F96" w:rsidRPr="000F6A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Майков А.Н.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320B87" w:rsidRDefault="000F7F96" w:rsidP="000F6A90">
            <w:pPr>
              <w:pStyle w:val="2"/>
              <w:shd w:val="clear" w:color="auto" w:fill="F2F2EF"/>
              <w:spacing w:before="0" w:after="0" w:line="240" w:lineRule="auto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Рабочая программа по истории. 5 класс (учебник «История Древнего мира»), 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Андреевская </w:t>
            </w: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F0EDED"/>
              </w:rPr>
              <w:t>Т.П.,</w:t>
            </w: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, Белкин М.В., Ванина Э.В.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rPr>
          <w:trHeight w:val="881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0F6A90" w:rsidRDefault="000F7F96" w:rsidP="000F6A9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A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4" w:tooltip="История Древнего мира. 5 класс. Рабочая тетрадь. ФГОС" w:history="1">
              <w:r w:rsidRPr="000F6A90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История Древнего мира.</w:t>
              </w:r>
              <w:proofErr w:type="gramStart"/>
              <w:r w:rsidRPr="000F6A90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.</w:t>
              </w:r>
              <w:proofErr w:type="gramEnd"/>
              <w:r w:rsidRPr="000F6A90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Рабочая тетрадь.</w:t>
              </w:r>
            </w:hyperlink>
          </w:p>
        </w:tc>
        <w:tc>
          <w:tcPr>
            <w:tcW w:w="1843" w:type="dxa"/>
            <w:vAlign w:val="center"/>
          </w:tcPr>
          <w:p w:rsidR="000F7F96" w:rsidRPr="009D4ABC" w:rsidRDefault="000F7F96" w:rsidP="000F6A9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Ванина Э.В., Данилова А.К.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320B87" w:rsidRDefault="000F7F96" w:rsidP="000F6A90">
            <w:pPr>
              <w:pStyle w:val="4"/>
              <w:spacing w:after="204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История Древнего мира. Проектирование учебного курса.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Андреевская</w:t>
            </w: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F0EDED"/>
              </w:rPr>
              <w:t xml:space="preserve"> Т.П.,</w:t>
            </w: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,.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rPr>
          <w:trHeight w:val="715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9D4ABC" w:rsidRDefault="000F7F96" w:rsidP="000F6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Программа курса «Всеобщая история». 5—6 классы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Стрелова О.Ю.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5—6 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320B87" w:rsidRDefault="000F7F96" w:rsidP="000F6A90">
            <w:pPr>
              <w:pStyle w:val="a4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sz w:val="24"/>
                <w:szCs w:val="24"/>
              </w:rPr>
              <w:t xml:space="preserve">Структурно – методическая концепция </w:t>
            </w:r>
            <w:proofErr w:type="spellStart"/>
            <w:r w:rsidRPr="00320B87">
              <w:rPr>
                <w:rFonts w:ascii="Times New Roman" w:hAnsi="Times New Roman"/>
                <w:sz w:val="24"/>
                <w:szCs w:val="24"/>
              </w:rPr>
              <w:t>учебно</w:t>
            </w:r>
            <w:proofErr w:type="spellEnd"/>
            <w:r w:rsidRPr="00320B87">
              <w:rPr>
                <w:rFonts w:ascii="Times New Roman" w:hAnsi="Times New Roman"/>
                <w:sz w:val="24"/>
                <w:szCs w:val="24"/>
              </w:rPr>
              <w:t xml:space="preserve"> – методического комплекса издательства «Русское слово» по истории для 5 – 11 классов: </w:t>
            </w:r>
            <w:proofErr w:type="spellStart"/>
            <w:r w:rsidRPr="00320B87">
              <w:rPr>
                <w:rFonts w:ascii="Times New Roman" w:hAnsi="Times New Roman"/>
                <w:sz w:val="24"/>
                <w:szCs w:val="24"/>
              </w:rPr>
              <w:t>учебно</w:t>
            </w:r>
            <w:proofErr w:type="spellEnd"/>
            <w:r w:rsidRPr="00320B87">
              <w:rPr>
                <w:rFonts w:ascii="Times New Roman" w:hAnsi="Times New Roman"/>
                <w:sz w:val="24"/>
                <w:szCs w:val="24"/>
              </w:rPr>
              <w:t xml:space="preserve"> – методическое издание.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Стрелова О.Ю.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 – 11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Рабочая программа к учебнику Ф.А. Михайловского </w:t>
            </w: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«Всеобщая история. История Древнего мира»</w:t>
            </w:r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Михайловский Ф.А.</w:t>
            </w:r>
          </w:p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0F7F96" w:rsidRPr="00605715" w:rsidRDefault="000F7F96" w:rsidP="000F6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rPr>
          <w:trHeight w:val="1012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320B87" w:rsidRDefault="000F7F96" w:rsidP="000F6A90">
            <w:pPr>
              <w:pStyle w:val="4"/>
              <w:spacing w:after="20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Дидактические материалы</w:t>
            </w:r>
            <w:r w:rsidRPr="00320B87">
              <w:rPr>
                <w:rStyle w:val="apple-converted-space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 по</w:t>
            </w:r>
            <w:r w:rsidRPr="00320B8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Истории Древнего мира к учебнику </w:t>
            </w:r>
            <w:r w:rsidRPr="00320B8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Ф.А.</w:t>
            </w:r>
            <w:r w:rsidRPr="00320B8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Михайловского «Всеобщая история. История Древнего мира»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shd w:val="clear" w:color="auto" w:fill="F0EDED"/>
              </w:rPr>
              <w:t>Короткова М.В.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Рабочая тетрадь к учебнику  </w:t>
            </w:r>
            <w:r w:rsidRPr="0060571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Ф.А.</w:t>
            </w:r>
            <w:r w:rsidRPr="00605715">
              <w:rPr>
                <w:rFonts w:ascii="Times New Roman" w:hAnsi="Times New Roman"/>
                <w:color w:val="000000"/>
                <w:sz w:val="24"/>
                <w:szCs w:val="24"/>
              </w:rPr>
              <w:t>Михайловского «Всеобщая история. История Древнего мира.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>Жукова С.А.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История Древнего мира. Книга для учителя. 5 класс 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Михайловский Ф.А.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Тематический контроль по истории Древнего мира. 5 класс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Манданова</w:t>
            </w:r>
            <w:proofErr w:type="spellEnd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Е.С.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 Схемы по истории Древнего мира. 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Агафонов С.В.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РУССКОЕ СЛОВО</w:t>
            </w:r>
          </w:p>
        </w:tc>
      </w:tr>
    </w:tbl>
    <w:p w:rsidR="000F7F96" w:rsidRPr="00605715" w:rsidRDefault="000F7F96" w:rsidP="000F7F9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F7F96" w:rsidRDefault="000F7F96" w:rsidP="000F7F9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F7F96" w:rsidRPr="00605715" w:rsidRDefault="000F7F96" w:rsidP="000F7F96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05715">
        <w:rPr>
          <w:rFonts w:ascii="Times New Roman" w:hAnsi="Times New Roman"/>
          <w:b/>
          <w:bCs/>
          <w:color w:val="000000"/>
          <w:sz w:val="24"/>
          <w:szCs w:val="24"/>
        </w:rPr>
        <w:t>Обществознание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708"/>
        <w:gridCol w:w="3261"/>
        <w:gridCol w:w="1843"/>
        <w:gridCol w:w="709"/>
        <w:gridCol w:w="709"/>
        <w:gridCol w:w="1984"/>
      </w:tblGrid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55" cy="825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Название</w:t>
            </w:r>
            <w:proofErr w:type="spellEnd"/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Авторы</w:t>
            </w:r>
            <w:proofErr w:type="spellEnd"/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Классы</w:t>
            </w:r>
            <w:proofErr w:type="spellEnd"/>
          </w:p>
        </w:tc>
        <w:tc>
          <w:tcPr>
            <w:tcW w:w="709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Наличие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электронного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приложения</w:t>
            </w:r>
            <w:proofErr w:type="spellEnd"/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Издательства</w:t>
            </w:r>
          </w:p>
        </w:tc>
      </w:tr>
      <w:tr w:rsidR="000F7F96" w:rsidRPr="00605715" w:rsidTr="000F6A90">
        <w:tc>
          <w:tcPr>
            <w:tcW w:w="1275" w:type="dxa"/>
            <w:gridSpan w:val="2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6" w:type="dxa"/>
            <w:gridSpan w:val="5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I. </w:t>
            </w:r>
            <w:proofErr w:type="spellStart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Учебники</w:t>
            </w:r>
            <w:proofErr w:type="spellEnd"/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Обществознание  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Боголюбов Л.Н., Виноградова Н.Ф., Городецкая Н.И. и др. / Под ред. Боголюбова Л.Н., Ивановой Л.Ф.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4" w:type="dxa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Обществознание  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Никитин А.Ф., Никитина Т.И.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4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ДРОФА</w:t>
            </w:r>
          </w:p>
        </w:tc>
      </w:tr>
      <w:tr w:rsidR="000F7F96" w:rsidRPr="00605715" w:rsidTr="000F6A90"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Обществознание  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Соболева О.Б., Иванов О.В. / Под ред. </w:t>
            </w:r>
            <w:proofErr w:type="spellStart"/>
            <w:r w:rsidRPr="00605715">
              <w:rPr>
                <w:rFonts w:ascii="Times New Roman" w:hAnsi="Times New Roman"/>
                <w:sz w:val="24"/>
                <w:szCs w:val="24"/>
              </w:rPr>
              <w:t>Бордовского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4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rPr>
          <w:trHeight w:val="431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 xml:space="preserve">Обществознание  </w:t>
            </w:r>
          </w:p>
        </w:tc>
        <w:tc>
          <w:tcPr>
            <w:tcW w:w="1843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5715">
              <w:rPr>
                <w:rFonts w:ascii="Times New Roman" w:hAnsi="Times New Roman"/>
                <w:sz w:val="24"/>
                <w:szCs w:val="24"/>
              </w:rPr>
              <w:t>Королькова</w:t>
            </w:r>
            <w:proofErr w:type="spellEnd"/>
            <w:r w:rsidRPr="00605715">
              <w:rPr>
                <w:rFonts w:ascii="Times New Roman" w:hAnsi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4" w:type="dxa"/>
          </w:tcPr>
          <w:p w:rsidR="000F7F96" w:rsidRPr="00605715" w:rsidRDefault="000F7F96" w:rsidP="000F6A9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«АКАДЕМКНИГА</w:t>
            </w:r>
            <w:r w:rsidRPr="00605715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605715">
              <w:rPr>
                <w:rFonts w:ascii="Times New Roman" w:hAnsi="Times New Roman"/>
                <w:sz w:val="24"/>
                <w:szCs w:val="24"/>
              </w:rPr>
              <w:t xml:space="preserve"> УЧЕБНИК»</w:t>
            </w:r>
          </w:p>
        </w:tc>
      </w:tr>
      <w:tr w:rsidR="000F7F96" w:rsidRPr="00605715" w:rsidTr="000F6A90">
        <w:tc>
          <w:tcPr>
            <w:tcW w:w="1275" w:type="dxa"/>
            <w:gridSpan w:val="2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6" w:type="dxa"/>
            <w:gridSpan w:val="5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II. </w:t>
            </w:r>
            <w:proofErr w:type="spellStart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Учебно-методические</w:t>
            </w:r>
            <w:proofErr w:type="spellEnd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7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пособия</w:t>
            </w:r>
            <w:proofErr w:type="spellEnd"/>
          </w:p>
        </w:tc>
      </w:tr>
      <w:tr w:rsidR="000F7F96" w:rsidRPr="00605715" w:rsidTr="000F6A90">
        <w:trPr>
          <w:trHeight w:val="1281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 xml:space="preserve">Обществознание. Рабочие программы. </w:t>
            </w:r>
            <w:proofErr w:type="gramStart"/>
            <w:r w:rsidRPr="00605715">
              <w:rPr>
                <w:b w:val="0"/>
                <w:bCs w:val="0"/>
                <w:sz w:val="24"/>
                <w:szCs w:val="24"/>
              </w:rPr>
              <w:t xml:space="preserve">Предметная линия учебников под редакцией Л.Н.Боголюбова. 5-9 классы: пособие для учителей </w:t>
            </w:r>
            <w:proofErr w:type="spellStart"/>
            <w:r w:rsidRPr="00605715">
              <w:rPr>
                <w:b w:val="0"/>
                <w:bCs w:val="0"/>
                <w:sz w:val="24"/>
                <w:szCs w:val="24"/>
              </w:rPr>
              <w:t>общеобразоват</w:t>
            </w:r>
            <w:proofErr w:type="spellEnd"/>
            <w:r w:rsidRPr="00605715">
              <w:rPr>
                <w:b w:val="0"/>
                <w:bCs w:val="0"/>
                <w:sz w:val="24"/>
                <w:szCs w:val="24"/>
              </w:rPr>
              <w:t xml:space="preserve">. организаций/.].- 2-е изд., </w:t>
            </w:r>
            <w:proofErr w:type="spellStart"/>
            <w:r w:rsidRPr="00605715">
              <w:rPr>
                <w:b w:val="0"/>
                <w:bCs w:val="0"/>
                <w:sz w:val="24"/>
                <w:szCs w:val="24"/>
              </w:rPr>
              <w:t>дораб</w:t>
            </w:r>
            <w:proofErr w:type="spellEnd"/>
            <w:r w:rsidRPr="00605715">
              <w:rPr>
                <w:b w:val="0"/>
                <w:bCs w:val="0"/>
                <w:sz w:val="24"/>
                <w:szCs w:val="24"/>
              </w:rPr>
              <w:t xml:space="preserve">. – </w:t>
            </w:r>
            <w:proofErr w:type="gramEnd"/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pacing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Л.Н.Боголюбов, Н.И.Городецкая, Л.Ф.Иванова и </w:t>
            </w:r>
            <w:proofErr w:type="spellStart"/>
            <w:proofErr w:type="gram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др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rPr>
          <w:trHeight w:val="599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>Обществознание. Поурочные разработки. 5 класс.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pacing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Иванова Л. Ф.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rPr>
          <w:trHeight w:val="539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>Обществознание. Рабочая тетрадь. 5 класс.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pacing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Иванова Л. Ф., </w:t>
            </w: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Хотеенкова</w:t>
            </w:r>
            <w:proofErr w:type="spellEnd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Я. В.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ПРОСВЕЩЕНИЕ</w:t>
            </w:r>
          </w:p>
        </w:tc>
      </w:tr>
      <w:tr w:rsidR="000F7F96" w:rsidRPr="00605715" w:rsidTr="000F6A90">
        <w:trPr>
          <w:trHeight w:val="763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 xml:space="preserve">Обществознание. 5–9 классы. Методические рекомендации и рабочая программа к линии </w:t>
            </w:r>
            <w:proofErr w:type="gramStart"/>
            <w:r w:rsidRPr="00605715">
              <w:rPr>
                <w:b w:val="0"/>
                <w:bCs w:val="0"/>
                <w:sz w:val="24"/>
                <w:szCs w:val="24"/>
              </w:rPr>
              <w:t>УМК А.</w:t>
            </w:r>
            <w:proofErr w:type="gramEnd"/>
            <w:r w:rsidRPr="00605715">
              <w:rPr>
                <w:b w:val="0"/>
                <w:bCs w:val="0"/>
                <w:sz w:val="24"/>
                <w:szCs w:val="24"/>
              </w:rPr>
              <w:t> Ф. Никитина</w:t>
            </w:r>
          </w:p>
        </w:tc>
        <w:tc>
          <w:tcPr>
            <w:tcW w:w="1843" w:type="dxa"/>
            <w:vAlign w:val="center"/>
          </w:tcPr>
          <w:p w:rsidR="000F7F96" w:rsidRPr="00605715" w:rsidRDefault="000F7F96" w:rsidP="000F6A9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Никитин А.Ф., Никитина Т.И.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ДРОФА</w:t>
            </w:r>
          </w:p>
        </w:tc>
      </w:tr>
      <w:tr w:rsidR="000F7F96" w:rsidRPr="00605715" w:rsidTr="000F6A90">
        <w:trPr>
          <w:trHeight w:val="506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>Обществознание. 5 – 9 классы. Программа с CD-диском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Соболева О.Б., Медведева О.В.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5 - 9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rPr>
          <w:trHeight w:val="537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>Обществознание. 5 класс. Рабочая тетрадь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Соболева О.Б., Трухина К.К.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  <w:tr w:rsidR="000F7F96" w:rsidRPr="00605715" w:rsidTr="000F6A90">
        <w:trPr>
          <w:trHeight w:val="377"/>
        </w:trPr>
        <w:tc>
          <w:tcPr>
            <w:tcW w:w="567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0F7F96" w:rsidRPr="00605715" w:rsidRDefault="000F7F96" w:rsidP="000F6A90">
            <w:pPr>
              <w:pStyle w:val="1"/>
              <w:shd w:val="clear" w:color="auto" w:fill="FFFFFF"/>
              <w:spacing w:before="0" w:after="120"/>
              <w:rPr>
                <w:b w:val="0"/>
                <w:bCs w:val="0"/>
                <w:sz w:val="24"/>
                <w:szCs w:val="24"/>
              </w:rPr>
            </w:pPr>
            <w:r w:rsidRPr="00605715">
              <w:rPr>
                <w:b w:val="0"/>
                <w:bCs w:val="0"/>
                <w:sz w:val="24"/>
                <w:szCs w:val="24"/>
              </w:rPr>
              <w:t>Обществознание. Проектирование учебного курса. 5 класс.</w:t>
            </w:r>
          </w:p>
        </w:tc>
        <w:tc>
          <w:tcPr>
            <w:tcW w:w="1843" w:type="dxa"/>
            <w:vAlign w:val="center"/>
          </w:tcPr>
          <w:p w:rsidR="000F7F96" w:rsidRPr="00320B87" w:rsidRDefault="000F7F96" w:rsidP="000F6A90">
            <w:pPr>
              <w:pStyle w:val="2"/>
              <w:shd w:val="clear" w:color="auto" w:fill="FFFFFF"/>
              <w:spacing w:before="0" w:after="24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Лебедков</w:t>
            </w:r>
            <w:proofErr w:type="spellEnd"/>
            <w:r w:rsidRPr="00320B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 А.М.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F7F96" w:rsidRPr="00605715" w:rsidRDefault="000F7F96" w:rsidP="000F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F7F96" w:rsidRPr="00605715" w:rsidRDefault="000F7F96" w:rsidP="000F6A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715">
              <w:rPr>
                <w:rFonts w:ascii="Times New Roman" w:hAnsi="Times New Roman"/>
                <w:sz w:val="24"/>
                <w:szCs w:val="24"/>
              </w:rPr>
              <w:t>ВЕНТАНА-ГРАФ</w:t>
            </w:r>
          </w:p>
        </w:tc>
      </w:tr>
    </w:tbl>
    <w:p w:rsidR="000F7F96" w:rsidRPr="00605715" w:rsidRDefault="000F7F96" w:rsidP="000F7F96">
      <w:pPr>
        <w:pStyle w:val="Default"/>
        <w:jc w:val="both"/>
        <w:rPr>
          <w:b/>
          <w:bCs/>
        </w:rPr>
      </w:pPr>
    </w:p>
    <w:p w:rsidR="000F7F96" w:rsidRPr="00605715" w:rsidRDefault="000F7F96" w:rsidP="000F7F96">
      <w:pPr>
        <w:pStyle w:val="Default"/>
        <w:jc w:val="both"/>
      </w:pPr>
      <w:r w:rsidRPr="00605715">
        <w:rPr>
          <w:b/>
          <w:bCs/>
          <w:lang w:val="en-US"/>
        </w:rPr>
        <w:t>IX</w:t>
      </w:r>
      <w:r w:rsidRPr="00605715">
        <w:rPr>
          <w:b/>
          <w:bCs/>
        </w:rPr>
        <w:t>. Выбор учебников и УМК по предметной области «Общественно-научные предметы».</w:t>
      </w:r>
      <w:r w:rsidRPr="00605715">
        <w:t xml:space="preserve"> </w:t>
      </w:r>
      <w:r w:rsidRPr="00605715">
        <w:rPr>
          <w:b/>
          <w:bCs/>
        </w:rPr>
        <w:t xml:space="preserve">Принципы и критерии выбора УМК. </w:t>
      </w:r>
      <w:r w:rsidRPr="00605715">
        <w:t>Учебно-методические комплекты - это открытые системы учебных пособий, обеспечивающие личностно-ориентированный уровень обучения в условиях общеобразовательной школы. Учебно-методические комплекты содержат  различные структурные элементы: учебники, тетради для учащихся, тетради оценки качества знаний, хрестоматии, методические пособия, рабочие программы, комплекты тестовых заданий, компьютерные программы, электронные приложения и т.п.</w:t>
      </w:r>
    </w:p>
    <w:p w:rsidR="000F7F96" w:rsidRPr="00605715" w:rsidRDefault="000F7F96" w:rsidP="000F7F96">
      <w:pPr>
        <w:pStyle w:val="Default"/>
        <w:ind w:firstLine="708"/>
        <w:jc w:val="both"/>
      </w:pPr>
      <w:r w:rsidRPr="00605715">
        <w:t xml:space="preserve"> В федеральном перечне на 2014-2015 учебный год представлены учебники, содержание которых соответствует федеральному государственному образовательному стандарту и отвечает следующим требованиям:</w:t>
      </w:r>
    </w:p>
    <w:p w:rsidR="000F7F96" w:rsidRPr="00605715" w:rsidRDefault="000F7F96" w:rsidP="000F7F96">
      <w:pPr>
        <w:pStyle w:val="61"/>
        <w:shd w:val="clear" w:color="auto" w:fill="auto"/>
        <w:tabs>
          <w:tab w:val="left" w:pos="859"/>
        </w:tabs>
        <w:spacing w:line="240" w:lineRule="auto"/>
        <w:ind w:left="709" w:firstLine="0"/>
        <w:jc w:val="both"/>
        <w:rPr>
          <w:sz w:val="24"/>
          <w:szCs w:val="24"/>
        </w:rPr>
      </w:pPr>
      <w:r w:rsidRPr="00605715">
        <w:rPr>
          <w:sz w:val="24"/>
          <w:szCs w:val="24"/>
        </w:rPr>
        <w:t>а) принадлежат к завершенной предметной линии учебников;</w:t>
      </w:r>
    </w:p>
    <w:p w:rsidR="000F7F96" w:rsidRPr="00605715" w:rsidRDefault="000F7F96" w:rsidP="000F7F96">
      <w:pPr>
        <w:pStyle w:val="61"/>
        <w:shd w:val="clear" w:color="auto" w:fill="auto"/>
        <w:tabs>
          <w:tab w:val="left" w:pos="1033"/>
        </w:tabs>
        <w:spacing w:line="240" w:lineRule="auto"/>
        <w:ind w:left="709" w:firstLine="0"/>
        <w:jc w:val="both"/>
        <w:rPr>
          <w:sz w:val="24"/>
          <w:szCs w:val="24"/>
        </w:rPr>
      </w:pPr>
      <w:r w:rsidRPr="00605715">
        <w:rPr>
          <w:sz w:val="24"/>
          <w:szCs w:val="24"/>
        </w:rPr>
        <w:t>б) представлены в печатной форме и имеющие электронное приложение, являющиеся их составной частью;</w:t>
      </w:r>
    </w:p>
    <w:p w:rsidR="000F7F96" w:rsidRPr="00605715" w:rsidRDefault="000F7F96" w:rsidP="000F7F96">
      <w:pPr>
        <w:pStyle w:val="61"/>
        <w:shd w:val="clear" w:color="auto" w:fill="auto"/>
        <w:tabs>
          <w:tab w:val="left" w:pos="865"/>
        </w:tabs>
        <w:spacing w:line="240" w:lineRule="auto"/>
        <w:ind w:left="709" w:firstLine="0"/>
        <w:jc w:val="both"/>
        <w:rPr>
          <w:sz w:val="24"/>
          <w:szCs w:val="24"/>
        </w:rPr>
      </w:pPr>
      <w:r w:rsidRPr="00605715">
        <w:rPr>
          <w:sz w:val="24"/>
          <w:szCs w:val="24"/>
        </w:rPr>
        <w:t>в) имеющие методические пособия для учителя, содержащее материалы по методике преподавания, изучения учебного предмета (его раздела, части) или воспитания;</w:t>
      </w:r>
    </w:p>
    <w:p w:rsidR="000F7F96" w:rsidRPr="00605715" w:rsidRDefault="000F7F96" w:rsidP="000F7F96">
      <w:pPr>
        <w:pStyle w:val="61"/>
        <w:shd w:val="clear" w:color="auto" w:fill="auto"/>
        <w:tabs>
          <w:tab w:val="left" w:pos="865"/>
        </w:tabs>
        <w:spacing w:line="240" w:lineRule="auto"/>
        <w:ind w:left="709" w:firstLine="0"/>
        <w:jc w:val="both"/>
        <w:rPr>
          <w:sz w:val="24"/>
          <w:szCs w:val="24"/>
        </w:rPr>
      </w:pPr>
      <w:r w:rsidRPr="00605715">
        <w:rPr>
          <w:sz w:val="24"/>
          <w:szCs w:val="24"/>
        </w:rPr>
        <w:t>г) сопровождающиеся информационно-образовательной средой и имеющие электронные учебники.</w:t>
      </w:r>
    </w:p>
    <w:p w:rsidR="000F7F96" w:rsidRPr="00605715" w:rsidRDefault="000F7F96" w:rsidP="000F7F96">
      <w:pPr>
        <w:pStyle w:val="Default"/>
        <w:ind w:firstLine="708"/>
        <w:jc w:val="both"/>
      </w:pPr>
      <w:r w:rsidRPr="00605715">
        <w:t>Решение о выборе и использовании учебников принимается в общеобразовательной организации.</w:t>
      </w:r>
      <w:r w:rsidRPr="00605715">
        <w:rPr>
          <w:b/>
          <w:bCs/>
        </w:rPr>
        <w:t xml:space="preserve"> </w:t>
      </w:r>
      <w:r w:rsidRPr="00605715">
        <w:t xml:space="preserve">Определение списка учебников и учебных пособий для  использования  в образовательном процессе основного общего образования  – один из критериев готовности образовательной организации к введению ФГОС ООО. </w:t>
      </w:r>
    </w:p>
    <w:p w:rsidR="000F7F96" w:rsidRPr="00605715" w:rsidRDefault="000F7F96" w:rsidP="000F7F96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iCs/>
          <w:color w:val="000000"/>
          <w:kern w:val="24"/>
          <w:sz w:val="24"/>
          <w:szCs w:val="24"/>
        </w:rPr>
      </w:pPr>
      <w:r w:rsidRPr="00605715">
        <w:rPr>
          <w:rFonts w:ascii="Times New Roman" w:hAnsi="Times New Roman"/>
          <w:color w:val="000000"/>
          <w:sz w:val="24"/>
          <w:szCs w:val="24"/>
        </w:rPr>
        <w:t xml:space="preserve"> Право педагогических работников на выбор учебников, учебных пособий гарантируется Федеральным законом  от 29.12.2012 г. «Об образовании в Российской</w:t>
      </w:r>
      <w:r w:rsidRPr="00605715">
        <w:rPr>
          <w:rFonts w:ascii="Times New Roman" w:hAnsi="Times New Roman"/>
          <w:color w:val="000000"/>
          <w:sz w:val="24"/>
          <w:szCs w:val="24"/>
        </w:rPr>
        <w:tab/>
        <w:t xml:space="preserve"> Федерации»  (гл.5, ст.46, п.4.)  При этом необходимо учитывать, что предметная линяя рассчитана в основной школе на 4-5 лет обучения (5, 6, 7, 8 и 9 классы) и переход в это время с одной линии учебников на другой в этот период недопустим.</w:t>
      </w:r>
      <w:r w:rsidRPr="00605715">
        <w:rPr>
          <w:rFonts w:ascii="Times New Roman" w:hAnsi="Times New Roman"/>
          <w:b/>
          <w:bCs/>
          <w:i/>
          <w:iCs/>
          <w:color w:val="000000"/>
          <w:kern w:val="24"/>
          <w:sz w:val="24"/>
          <w:szCs w:val="24"/>
        </w:rPr>
        <w:t xml:space="preserve"> </w:t>
      </w:r>
    </w:p>
    <w:p w:rsidR="000F7F96" w:rsidRPr="00605715" w:rsidRDefault="000F7F96" w:rsidP="000F7F96">
      <w:pPr>
        <w:pStyle w:val="Default"/>
        <w:ind w:firstLine="708"/>
        <w:jc w:val="both"/>
      </w:pPr>
      <w:r w:rsidRPr="00605715">
        <w:rPr>
          <w:b/>
          <w:bCs/>
        </w:rPr>
        <w:t xml:space="preserve">Принципы выбора УМК </w:t>
      </w:r>
      <w:r w:rsidRPr="00605715">
        <w:t>могут быть следующие:</w:t>
      </w:r>
    </w:p>
    <w:p w:rsidR="000F7F96" w:rsidRPr="00605715" w:rsidRDefault="000F7F96" w:rsidP="000127CA">
      <w:pPr>
        <w:pStyle w:val="Default"/>
        <w:numPr>
          <w:ilvl w:val="0"/>
          <w:numId w:val="1"/>
        </w:numPr>
        <w:jc w:val="both"/>
      </w:pPr>
      <w:r w:rsidRPr="00605715">
        <w:t>Соответствует  ФГОС ООО,</w:t>
      </w:r>
    </w:p>
    <w:p w:rsidR="000F7F96" w:rsidRPr="00605715" w:rsidRDefault="000F7F96" w:rsidP="000127CA">
      <w:pPr>
        <w:pStyle w:val="Default"/>
        <w:numPr>
          <w:ilvl w:val="0"/>
          <w:numId w:val="1"/>
        </w:numPr>
        <w:jc w:val="both"/>
      </w:pPr>
      <w:r w:rsidRPr="00605715">
        <w:t xml:space="preserve">обеспечивает  в полной мере реализацию </w:t>
      </w:r>
      <w:proofErr w:type="spellStart"/>
      <w:r w:rsidRPr="00605715">
        <w:t>деятельностного</w:t>
      </w:r>
      <w:proofErr w:type="spellEnd"/>
      <w:r w:rsidRPr="00605715">
        <w:t xml:space="preserve"> подхода в обучении; </w:t>
      </w:r>
    </w:p>
    <w:p w:rsidR="000F7F96" w:rsidRPr="00605715" w:rsidRDefault="000F7F96" w:rsidP="000F7F96">
      <w:pPr>
        <w:pStyle w:val="Default"/>
        <w:ind w:firstLine="360"/>
        <w:jc w:val="both"/>
      </w:pPr>
      <w:r w:rsidRPr="00605715">
        <w:t xml:space="preserve">3.  Соответствует педагогическим условиям образовательной организации; </w:t>
      </w:r>
    </w:p>
    <w:p w:rsidR="000F7F96" w:rsidRPr="00605715" w:rsidRDefault="000F7F96" w:rsidP="000F7F96">
      <w:pPr>
        <w:pStyle w:val="Default"/>
        <w:ind w:left="360"/>
        <w:jc w:val="both"/>
      </w:pPr>
      <w:r w:rsidRPr="00605715">
        <w:lastRenderedPageBreak/>
        <w:t xml:space="preserve">4. Обеспечивает реализацию интересов и потребностей ОО, учащихся, их родителей, </w:t>
      </w:r>
    </w:p>
    <w:p w:rsidR="000F7F96" w:rsidRPr="00605715" w:rsidRDefault="000F7F96" w:rsidP="000F7F96">
      <w:pPr>
        <w:pStyle w:val="Default"/>
        <w:ind w:firstLine="360"/>
        <w:jc w:val="both"/>
      </w:pPr>
      <w:r w:rsidRPr="00605715">
        <w:t>5. Соответствует  уровню развития познавательных способностей учащихся;</w:t>
      </w:r>
    </w:p>
    <w:p w:rsidR="000F7F96" w:rsidRPr="00605715" w:rsidRDefault="000F7F96" w:rsidP="000F7F96">
      <w:pPr>
        <w:pStyle w:val="Default"/>
        <w:ind w:firstLine="708"/>
        <w:jc w:val="both"/>
        <w:rPr>
          <w:b/>
          <w:bCs/>
        </w:rPr>
      </w:pPr>
      <w:r w:rsidRPr="00605715">
        <w:t>При выборе УМК целесообразно руководствоваться следующими</w:t>
      </w:r>
      <w:r w:rsidRPr="00605715">
        <w:rPr>
          <w:b/>
          <w:bCs/>
        </w:rPr>
        <w:t xml:space="preserve"> критериями:</w:t>
      </w:r>
    </w:p>
    <w:p w:rsidR="000F7F96" w:rsidRPr="00605715" w:rsidRDefault="000F7F96" w:rsidP="000127CA">
      <w:pPr>
        <w:pStyle w:val="Default"/>
        <w:numPr>
          <w:ilvl w:val="0"/>
          <w:numId w:val="2"/>
        </w:numPr>
        <w:jc w:val="both"/>
      </w:pPr>
      <w:r w:rsidRPr="00605715">
        <w:t xml:space="preserve">полная, четко проработанная линия УМК, имеются различные учебно-методические пособия и материалы к учебнику;  </w:t>
      </w:r>
    </w:p>
    <w:p w:rsidR="000F7F96" w:rsidRPr="00605715" w:rsidRDefault="000F7F96" w:rsidP="000127CA">
      <w:pPr>
        <w:pStyle w:val="Default"/>
        <w:numPr>
          <w:ilvl w:val="0"/>
          <w:numId w:val="2"/>
        </w:numPr>
        <w:jc w:val="both"/>
      </w:pPr>
      <w:proofErr w:type="gramStart"/>
      <w:r w:rsidRPr="00605715">
        <w:t>Структура  учебника</w:t>
      </w:r>
      <w:r w:rsidRPr="00605715">
        <w:rPr>
          <w:kern w:val="24"/>
        </w:rPr>
        <w:t xml:space="preserve"> многообразна, помимо учебного текста содержит </w:t>
      </w:r>
      <w:r w:rsidRPr="00605715">
        <w:t xml:space="preserve">документы, наглядно-иллюстративный материал (картины, рисунки, фотографии, плакаты, карикатура и пр.),  схемы, таблицы, карты, систему вопросов и заданий, </w:t>
      </w:r>
      <w:proofErr w:type="spellStart"/>
      <w:r w:rsidRPr="00605715">
        <w:t>разноуровенего</w:t>
      </w:r>
      <w:proofErr w:type="spellEnd"/>
      <w:r w:rsidRPr="00605715">
        <w:t xml:space="preserve"> характера;</w:t>
      </w:r>
      <w:proofErr w:type="gramEnd"/>
    </w:p>
    <w:p w:rsidR="000F7F96" w:rsidRPr="00605715" w:rsidRDefault="000F7F96" w:rsidP="000127CA">
      <w:pPr>
        <w:pStyle w:val="Default"/>
        <w:numPr>
          <w:ilvl w:val="0"/>
          <w:numId w:val="2"/>
        </w:numPr>
        <w:jc w:val="both"/>
      </w:pPr>
      <w:r w:rsidRPr="00605715">
        <w:rPr>
          <w:kern w:val="24"/>
        </w:rPr>
        <w:t xml:space="preserve">Учебно-методический аппарат учебника, дополнительных пособий в полной мере позволяет реализовать </w:t>
      </w:r>
      <w:proofErr w:type="spellStart"/>
      <w:r w:rsidRPr="00605715">
        <w:rPr>
          <w:kern w:val="24"/>
        </w:rPr>
        <w:t>деятельностный</w:t>
      </w:r>
      <w:proofErr w:type="spellEnd"/>
      <w:r w:rsidRPr="00605715">
        <w:rPr>
          <w:kern w:val="24"/>
        </w:rPr>
        <w:t xml:space="preserve"> подход в обучении, формировать </w:t>
      </w:r>
      <w:r w:rsidRPr="00605715">
        <w:t xml:space="preserve"> универсальные учебные действия, организовать проектную деятельность, работать с различными видами информации, формировать на этой основе  ведущую образовательную компетенцию – умение учиться; </w:t>
      </w:r>
    </w:p>
    <w:p w:rsidR="000F7F96" w:rsidRPr="00605715" w:rsidRDefault="000F7F96" w:rsidP="000127CA">
      <w:pPr>
        <w:pStyle w:val="Default"/>
        <w:numPr>
          <w:ilvl w:val="0"/>
          <w:numId w:val="2"/>
        </w:numPr>
        <w:jc w:val="both"/>
      </w:pPr>
      <w:r w:rsidRPr="00605715">
        <w:t>Учебный материал соответствует возрастным особенностям учащихся, их познавательным способностям;</w:t>
      </w:r>
    </w:p>
    <w:p w:rsidR="000F7F96" w:rsidRPr="00605715" w:rsidRDefault="000F7F96" w:rsidP="000127CA">
      <w:pPr>
        <w:pStyle w:val="Default"/>
        <w:numPr>
          <w:ilvl w:val="0"/>
          <w:numId w:val="2"/>
        </w:numPr>
        <w:jc w:val="both"/>
      </w:pPr>
      <w:r w:rsidRPr="00605715">
        <w:t>Воспитательный потенциал УМК</w:t>
      </w:r>
      <w:r w:rsidRPr="00605715">
        <w:rPr>
          <w:b/>
          <w:bCs/>
        </w:rPr>
        <w:t xml:space="preserve">  </w:t>
      </w:r>
      <w:r w:rsidRPr="00605715">
        <w:t>обеспечивает реализацию концепции духовно-нравственного развития и воспитания личности гражданина России, формирование ценностных ориентиров учащихся.</w:t>
      </w:r>
    </w:p>
    <w:p w:rsidR="000F7F96" w:rsidRPr="00605715" w:rsidRDefault="000F7F96" w:rsidP="000F7F9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PSMT" w:hAnsi="Times New Roman"/>
          <w:sz w:val="24"/>
          <w:szCs w:val="24"/>
        </w:rPr>
      </w:pPr>
    </w:p>
    <w:p w:rsidR="000F7F96" w:rsidRPr="00605715" w:rsidRDefault="000F7F96" w:rsidP="000F7F96">
      <w:pPr>
        <w:pStyle w:val="61"/>
        <w:spacing w:line="240" w:lineRule="auto"/>
        <w:ind w:left="708" w:right="20" w:firstLine="0"/>
        <w:jc w:val="both"/>
        <w:rPr>
          <w:b/>
          <w:bCs/>
          <w:spacing w:val="-4"/>
          <w:sz w:val="24"/>
          <w:szCs w:val="24"/>
        </w:rPr>
      </w:pPr>
      <w:r w:rsidRPr="00605715">
        <w:rPr>
          <w:b/>
          <w:bCs/>
          <w:sz w:val="24"/>
          <w:szCs w:val="24"/>
          <w:lang w:val="en-US"/>
        </w:rPr>
        <w:t>X</w:t>
      </w:r>
      <w:r w:rsidRPr="00605715">
        <w:rPr>
          <w:b/>
          <w:bCs/>
          <w:sz w:val="24"/>
          <w:szCs w:val="24"/>
        </w:rPr>
        <w:t xml:space="preserve">. </w:t>
      </w:r>
      <w:r w:rsidRPr="00605715">
        <w:rPr>
          <w:rFonts w:eastAsia="TimesNewRomanPSMT"/>
          <w:b/>
          <w:bCs/>
          <w:sz w:val="24"/>
          <w:szCs w:val="24"/>
        </w:rPr>
        <w:t>Отражение н</w:t>
      </w:r>
      <w:r w:rsidRPr="00605715">
        <w:rPr>
          <w:b/>
          <w:bCs/>
          <w:spacing w:val="-4"/>
          <w:sz w:val="24"/>
          <w:szCs w:val="24"/>
        </w:rPr>
        <w:t>ациональных, региональных и этнокультурных особенностей в ООП образовательных организаций Нижегородской области</w:t>
      </w:r>
    </w:p>
    <w:p w:rsidR="000F7F96" w:rsidRPr="00605715" w:rsidRDefault="000F7F96" w:rsidP="000F7F96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5715">
        <w:rPr>
          <w:rFonts w:ascii="Times New Roman" w:hAnsi="Times New Roman" w:cs="Times New Roman"/>
          <w:sz w:val="24"/>
          <w:szCs w:val="24"/>
        </w:rPr>
        <w:t xml:space="preserve">Федеральные государственные образовательные стандарты общего образования, исключив из школьной образовательной практики «национально-региональный компонент», в тоже время </w:t>
      </w:r>
      <w:r w:rsidRPr="00605715">
        <w:rPr>
          <w:rFonts w:ascii="Times New Roman" w:hAnsi="Times New Roman" w:cs="Times New Roman"/>
          <w:i/>
          <w:iCs/>
          <w:sz w:val="24"/>
          <w:szCs w:val="24"/>
        </w:rPr>
        <w:t>определяют для образовательной организации нормативные требования включения национальных, региональных и этнокультурных особенностей региона в содержание основных образовательных программ начального, основного, среднего (полного) образования</w:t>
      </w:r>
      <w:r w:rsidRPr="00605715">
        <w:rPr>
          <w:rFonts w:ascii="Times New Roman" w:hAnsi="Times New Roman" w:cs="Times New Roman"/>
          <w:sz w:val="24"/>
          <w:szCs w:val="24"/>
        </w:rPr>
        <w:t xml:space="preserve">, а </w:t>
      </w:r>
      <w:r w:rsidRPr="00605715">
        <w:rPr>
          <w:rFonts w:ascii="Times New Roman" w:hAnsi="Times New Roman" w:cs="Times New Roman"/>
          <w:i/>
          <w:iCs/>
          <w:sz w:val="24"/>
          <w:szCs w:val="24"/>
        </w:rPr>
        <w:t>также раскрывают возможности и механизмы их реализации с учетом специфики конкретного образовательной</w:t>
      </w:r>
      <w:r w:rsidRPr="0060571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05715">
        <w:rPr>
          <w:rFonts w:ascii="Times New Roman" w:hAnsi="Times New Roman" w:cs="Times New Roman"/>
          <w:i/>
          <w:iCs/>
          <w:sz w:val="24"/>
          <w:szCs w:val="24"/>
        </w:rPr>
        <w:t>организации</w:t>
      </w:r>
      <w:r w:rsidRPr="006057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05715">
        <w:rPr>
          <w:rFonts w:ascii="Times New Roman" w:hAnsi="Times New Roman" w:cs="Times New Roman"/>
          <w:sz w:val="24"/>
          <w:szCs w:val="24"/>
        </w:rPr>
        <w:t xml:space="preserve"> В «Концепции духовно-нравственного воспитания и развития личности гражданина России» указывается, что основу национальной идентичности составляют базовые национальные ценности и общая историческая судьба. В </w:t>
      </w:r>
      <w:r w:rsidRPr="00605715">
        <w:rPr>
          <w:rFonts w:ascii="Times New Roman" w:hAnsi="Times New Roman" w:cs="Times New Roman"/>
          <w:kern w:val="2"/>
          <w:sz w:val="24"/>
          <w:szCs w:val="24"/>
        </w:rPr>
        <w:t>личностной характеристике выпускника основной школы</w:t>
      </w:r>
      <w:r w:rsidRPr="00605715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 </w:t>
      </w:r>
      <w:r w:rsidRPr="00605715">
        <w:rPr>
          <w:rFonts w:ascii="Times New Roman" w:hAnsi="Times New Roman" w:cs="Times New Roman"/>
          <w:kern w:val="2"/>
          <w:sz w:val="24"/>
          <w:szCs w:val="24"/>
        </w:rPr>
        <w:t>отмечается, что он любит «</w:t>
      </w:r>
      <w:r w:rsidRPr="00605715">
        <w:rPr>
          <w:rFonts w:ascii="Times New Roman" w:hAnsi="Times New Roman" w:cs="Times New Roman"/>
          <w:spacing w:val="-6"/>
          <w:sz w:val="24"/>
          <w:szCs w:val="24"/>
        </w:rPr>
        <w:t>свой край и свое Отечество», уважает «свой народ, его культуру и духовные традиции» (п. 6).</w:t>
      </w:r>
      <w:r w:rsidRPr="00605715">
        <w:rPr>
          <w:rFonts w:ascii="Times New Roman" w:hAnsi="Times New Roman" w:cs="Times New Roman"/>
          <w:sz w:val="24"/>
          <w:szCs w:val="24"/>
        </w:rPr>
        <w:t xml:space="preserve"> Программа развития воспитательной компоненты в общеобразовательных учреждениях РФ, разработанная </w:t>
      </w:r>
      <w:proofErr w:type="spellStart"/>
      <w:r w:rsidRPr="0060571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605715">
        <w:rPr>
          <w:rFonts w:ascii="Times New Roman" w:hAnsi="Times New Roman" w:cs="Times New Roman"/>
          <w:sz w:val="24"/>
          <w:szCs w:val="24"/>
        </w:rPr>
        <w:t xml:space="preserve"> РФ в 2013 г. и утверждения президентом России, определяет  гражданско-патриотическое воспитание и социализацию учащихся в качестве первостепенной задачи образовательных организаций в современных условиях.  </w:t>
      </w:r>
    </w:p>
    <w:p w:rsidR="000F7F96" w:rsidRPr="00605715" w:rsidRDefault="000F7F96" w:rsidP="000F7F96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715">
        <w:rPr>
          <w:rFonts w:ascii="Times New Roman" w:hAnsi="Times New Roman" w:cs="Times New Roman"/>
          <w:sz w:val="24"/>
          <w:szCs w:val="24"/>
        </w:rPr>
        <w:t xml:space="preserve">С учетом указанных факторов региональные учебные курсы </w:t>
      </w:r>
      <w:r w:rsidR="000F6A90" w:rsidRPr="00605715">
        <w:rPr>
          <w:rFonts w:ascii="Times New Roman" w:hAnsi="Times New Roman"/>
          <w:kern w:val="2"/>
          <w:sz w:val="24"/>
          <w:szCs w:val="24"/>
        </w:rPr>
        <w:t>«</w:t>
      </w:r>
      <w:proofErr w:type="spellStart"/>
      <w:r w:rsidR="000F6A90" w:rsidRPr="00605715">
        <w:rPr>
          <w:rFonts w:ascii="Times New Roman" w:hAnsi="Times New Roman"/>
          <w:spacing w:val="-4"/>
          <w:sz w:val="24"/>
          <w:szCs w:val="24"/>
        </w:rPr>
        <w:t>Граждановедение</w:t>
      </w:r>
      <w:proofErr w:type="spellEnd"/>
      <w:r w:rsidR="000F6A90" w:rsidRPr="00605715">
        <w:rPr>
          <w:rFonts w:ascii="Times New Roman" w:hAnsi="Times New Roman"/>
          <w:spacing w:val="-4"/>
          <w:sz w:val="24"/>
          <w:szCs w:val="24"/>
        </w:rPr>
        <w:t>»</w:t>
      </w:r>
      <w:r w:rsidR="000F6A90">
        <w:rPr>
          <w:rFonts w:ascii="Times New Roman" w:hAnsi="Times New Roman"/>
          <w:spacing w:val="-4"/>
          <w:sz w:val="24"/>
          <w:szCs w:val="24"/>
        </w:rPr>
        <w:t>,</w:t>
      </w:r>
      <w:r w:rsidR="000F6A90" w:rsidRPr="0060571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F6A90" w:rsidRPr="00605715">
        <w:rPr>
          <w:rFonts w:ascii="Times New Roman" w:hAnsi="Times New Roman"/>
          <w:sz w:val="24"/>
          <w:szCs w:val="24"/>
        </w:rPr>
        <w:t xml:space="preserve">«Религии России» </w:t>
      </w:r>
      <w:r w:rsidRPr="00605715">
        <w:rPr>
          <w:rFonts w:ascii="Times New Roman" w:hAnsi="Times New Roman" w:cs="Times New Roman"/>
          <w:sz w:val="24"/>
          <w:szCs w:val="24"/>
        </w:rPr>
        <w:t xml:space="preserve">должны занять в условиях ФГОС достойное место в основных общеобразовательных программах образовательных организаций Нижегородской области, так как в них заложен огромный воспитательный потенциал, который целесообразно использовать при решении задач гражданско-патриотического и духовно-нравственного воспитания учащихся. </w:t>
      </w:r>
    </w:p>
    <w:p w:rsidR="000F7F96" w:rsidRPr="00605715" w:rsidRDefault="000F7F96" w:rsidP="000F7F96">
      <w:pPr>
        <w:pStyle w:val="ConsPlusNormal"/>
        <w:ind w:firstLine="708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05715">
        <w:rPr>
          <w:rFonts w:ascii="Times New Roman" w:hAnsi="Times New Roman" w:cs="Times New Roman"/>
          <w:spacing w:val="-2"/>
          <w:sz w:val="24"/>
          <w:szCs w:val="24"/>
        </w:rPr>
        <w:t xml:space="preserve">Учебный план, как и в целом ООП соответствующего уровня общего образования, включает две части – обязательную и часть, формируемую участниками образовательного процесса. </w:t>
      </w:r>
      <w:r w:rsidRPr="00605715">
        <w:rPr>
          <w:rFonts w:ascii="Times New Roman" w:hAnsi="Times New Roman" w:cs="Times New Roman"/>
          <w:spacing w:val="-4"/>
          <w:sz w:val="24"/>
          <w:szCs w:val="24"/>
        </w:rPr>
        <w:t xml:space="preserve">Национальные, региональные и этнокультурные особенности </w:t>
      </w:r>
      <w:r w:rsidR="000F6A90">
        <w:rPr>
          <w:rFonts w:ascii="Times New Roman" w:hAnsi="Times New Roman" w:cs="Times New Roman"/>
          <w:spacing w:val="-4"/>
          <w:sz w:val="24"/>
          <w:szCs w:val="24"/>
        </w:rPr>
        <w:t>отражаются</w:t>
      </w:r>
      <w:r w:rsidRPr="00605715">
        <w:rPr>
          <w:rFonts w:ascii="Times New Roman" w:hAnsi="Times New Roman" w:cs="Times New Roman"/>
          <w:spacing w:val="-4"/>
          <w:sz w:val="24"/>
          <w:szCs w:val="24"/>
        </w:rPr>
        <w:t xml:space="preserve"> в части учебного плана, формируемой участниками образовательного процесса. </w:t>
      </w:r>
    </w:p>
    <w:p w:rsidR="000F7F96" w:rsidRPr="00605715" w:rsidRDefault="000F7F96" w:rsidP="000F7F96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2"/>
          <w:sz w:val="24"/>
          <w:szCs w:val="24"/>
        </w:rPr>
      </w:pPr>
      <w:r w:rsidRPr="00605715">
        <w:rPr>
          <w:rFonts w:ascii="Times New Roman" w:hAnsi="Times New Roman"/>
          <w:kern w:val="2"/>
          <w:sz w:val="24"/>
          <w:szCs w:val="24"/>
        </w:rPr>
        <w:t xml:space="preserve">Учитывая сложившийся в Нижегородской области успешный опыт реализации регионального компонента образования по предметной области «Общественно-научные </w:t>
      </w:r>
      <w:r w:rsidRPr="00605715">
        <w:rPr>
          <w:rFonts w:ascii="Times New Roman" w:hAnsi="Times New Roman"/>
          <w:kern w:val="2"/>
          <w:sz w:val="24"/>
          <w:szCs w:val="24"/>
        </w:rPr>
        <w:lastRenderedPageBreak/>
        <w:t>предметы», целесообразно в условиях ФГОС продолжить изучение учебных предметов «</w:t>
      </w:r>
      <w:proofErr w:type="spellStart"/>
      <w:r w:rsidRPr="00605715">
        <w:rPr>
          <w:rFonts w:ascii="Times New Roman" w:hAnsi="Times New Roman"/>
          <w:spacing w:val="-4"/>
          <w:sz w:val="24"/>
          <w:szCs w:val="24"/>
        </w:rPr>
        <w:t>Граждановедение</w:t>
      </w:r>
      <w:proofErr w:type="spellEnd"/>
      <w:r w:rsidRPr="00605715">
        <w:rPr>
          <w:rFonts w:ascii="Times New Roman" w:hAnsi="Times New Roman"/>
          <w:spacing w:val="-4"/>
          <w:sz w:val="24"/>
          <w:szCs w:val="24"/>
        </w:rPr>
        <w:t xml:space="preserve">» (в 5-7 классах) и </w:t>
      </w:r>
      <w:r w:rsidRPr="00605715">
        <w:rPr>
          <w:rFonts w:ascii="Times New Roman" w:hAnsi="Times New Roman"/>
          <w:sz w:val="24"/>
          <w:szCs w:val="24"/>
        </w:rPr>
        <w:t xml:space="preserve">«Религии России» (в 8-9 классах), составляющих единую предметную линию </w:t>
      </w:r>
      <w:r w:rsidRPr="00605715">
        <w:rPr>
          <w:rFonts w:ascii="Times New Roman" w:hAnsi="Times New Roman"/>
          <w:i/>
          <w:iCs/>
          <w:spacing w:val="-4"/>
          <w:sz w:val="24"/>
          <w:szCs w:val="24"/>
        </w:rPr>
        <w:t>гражданско-патриотической</w:t>
      </w:r>
      <w:r w:rsidRPr="00605715">
        <w:rPr>
          <w:rFonts w:ascii="Times New Roman" w:hAnsi="Times New Roman"/>
          <w:i/>
          <w:iCs/>
          <w:sz w:val="24"/>
          <w:szCs w:val="24"/>
        </w:rPr>
        <w:t xml:space="preserve"> и духовно-нравственной направленности</w:t>
      </w:r>
      <w:r w:rsidRPr="00605715">
        <w:rPr>
          <w:rFonts w:ascii="Times New Roman" w:hAnsi="Times New Roman"/>
          <w:i/>
          <w:iCs/>
          <w:spacing w:val="-4"/>
          <w:sz w:val="24"/>
          <w:szCs w:val="24"/>
        </w:rPr>
        <w:t xml:space="preserve"> </w:t>
      </w:r>
      <w:r w:rsidRPr="00605715">
        <w:rPr>
          <w:rFonts w:ascii="Times New Roman" w:hAnsi="Times New Roman"/>
          <w:sz w:val="24"/>
          <w:szCs w:val="24"/>
        </w:rPr>
        <w:t xml:space="preserve">для </w:t>
      </w:r>
      <w:r w:rsidRPr="00605715">
        <w:rPr>
          <w:rFonts w:ascii="Times New Roman" w:hAnsi="Times New Roman"/>
          <w:kern w:val="2"/>
          <w:sz w:val="24"/>
          <w:szCs w:val="24"/>
        </w:rPr>
        <w:t>основной школы. Эти учебные дисциплины (программы которых переработаны с учетом требований ФГОС и изданы в 2014 г.), рекомендуется включать в содержание части, формируемой участниками образовательного процесса.</w:t>
      </w:r>
    </w:p>
    <w:p w:rsidR="00ED695D" w:rsidRPr="00ED695D" w:rsidRDefault="000F7F96" w:rsidP="000F7F96">
      <w:pPr>
        <w:shd w:val="clear" w:color="auto" w:fill="FFFFFF"/>
        <w:spacing w:after="0" w:line="240" w:lineRule="auto"/>
        <w:ind w:firstLine="708"/>
        <w:jc w:val="both"/>
      </w:pPr>
      <w:r w:rsidRPr="00605715">
        <w:rPr>
          <w:rFonts w:ascii="Times New Roman" w:hAnsi="Times New Roman"/>
          <w:sz w:val="24"/>
          <w:szCs w:val="24"/>
        </w:rPr>
        <w:t>В 2015-2016 учебном году планируется апробация УМК</w:t>
      </w:r>
      <w:r w:rsidRPr="00605715">
        <w:rPr>
          <w:rFonts w:ascii="Times New Roman" w:hAnsi="Times New Roman"/>
          <w:i/>
          <w:iCs/>
          <w:sz w:val="24"/>
          <w:szCs w:val="24"/>
        </w:rPr>
        <w:t xml:space="preserve"> историко-краеведческой направленности</w:t>
      </w:r>
      <w:r w:rsidRPr="00605715">
        <w:rPr>
          <w:rFonts w:ascii="Times New Roman" w:hAnsi="Times New Roman"/>
          <w:sz w:val="24"/>
          <w:szCs w:val="24"/>
        </w:rPr>
        <w:t xml:space="preserve"> «История Нижегородского края с древнейших времен до наших дней», разработанного для учащихся 6-9 классов, с целью его дальнейшего использования в образовательной практике Нижегородской области.</w:t>
      </w:r>
    </w:p>
    <w:sectPr w:rsidR="00ED695D" w:rsidRPr="00ED695D" w:rsidSect="008D1F94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90" w:rsidRDefault="000F6A90" w:rsidP="000F7F96">
      <w:pPr>
        <w:spacing w:after="0" w:line="240" w:lineRule="auto"/>
      </w:pPr>
      <w:r>
        <w:separator/>
      </w:r>
    </w:p>
  </w:endnote>
  <w:endnote w:type="continuationSeparator" w:id="0">
    <w:p w:rsidR="000F6A90" w:rsidRDefault="000F6A90" w:rsidP="000F7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90" w:rsidRDefault="000F6A90" w:rsidP="000F7F96">
      <w:pPr>
        <w:spacing w:after="0" w:line="240" w:lineRule="auto"/>
      </w:pPr>
      <w:r>
        <w:separator/>
      </w:r>
    </w:p>
  </w:footnote>
  <w:footnote w:type="continuationSeparator" w:id="0">
    <w:p w:rsidR="000F6A90" w:rsidRDefault="000F6A90" w:rsidP="000F7F96">
      <w:pPr>
        <w:spacing w:after="0" w:line="240" w:lineRule="auto"/>
      </w:pPr>
      <w:r>
        <w:continuationSeparator/>
      </w:r>
    </w:p>
  </w:footnote>
  <w:footnote w:id="1">
    <w:p w:rsidR="000F6A90" w:rsidRDefault="000F6A90" w:rsidP="000F7F96">
      <w:pPr>
        <w:pStyle w:val="a4"/>
      </w:pPr>
      <w:r w:rsidRPr="001A1F49">
        <w:rPr>
          <w:rStyle w:val="a6"/>
          <w:rFonts w:ascii="Times New Roman" w:hAnsi="Times New Roman"/>
        </w:rPr>
        <w:footnoteRef/>
      </w:r>
      <w:r w:rsidRPr="001A1F49">
        <w:rPr>
          <w:rFonts w:ascii="Times New Roman" w:hAnsi="Times New Roman"/>
        </w:rPr>
        <w:t xml:space="preserve"> Рекомендации по преподаванию учебного предмета «География» даны отдельно</w:t>
      </w:r>
      <w:r>
        <w:rPr>
          <w:rFonts w:ascii="Times New Roman" w:hAnsi="Times New Roma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48939"/>
      <w:docPartObj>
        <w:docPartGallery w:val="Page Numbers (Top of Page)"/>
        <w:docPartUnique/>
      </w:docPartObj>
    </w:sdtPr>
    <w:sdtContent>
      <w:p w:rsidR="00464128" w:rsidRDefault="00464128">
        <w:pPr>
          <w:pStyle w:val="a7"/>
          <w:jc w:val="center"/>
        </w:pPr>
        <w:fldSimple w:instr=" PAGE   \* MERGEFORMAT ">
          <w:r>
            <w:rPr>
              <w:noProof/>
            </w:rPr>
            <w:t>20</w:t>
          </w:r>
        </w:fldSimple>
      </w:p>
    </w:sdtContent>
  </w:sdt>
  <w:p w:rsidR="00464128" w:rsidRDefault="0046412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C00F8"/>
    <w:multiLevelType w:val="hybridMultilevel"/>
    <w:tmpl w:val="D44C1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EB7548"/>
    <w:multiLevelType w:val="hybridMultilevel"/>
    <w:tmpl w:val="2E6064F8"/>
    <w:lvl w:ilvl="0" w:tplc="2CB478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695D"/>
    <w:rsid w:val="000127CA"/>
    <w:rsid w:val="000F6A90"/>
    <w:rsid w:val="000F7F96"/>
    <w:rsid w:val="00182160"/>
    <w:rsid w:val="00185979"/>
    <w:rsid w:val="0020623D"/>
    <w:rsid w:val="003563AD"/>
    <w:rsid w:val="003D230B"/>
    <w:rsid w:val="00464128"/>
    <w:rsid w:val="008D1F94"/>
    <w:rsid w:val="00ED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9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0F7F96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0F7F9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F7F9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0F7F9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F7F96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0F7F96"/>
    <w:pPr>
      <w:spacing w:before="240" w:after="60" w:line="240" w:lineRule="auto"/>
      <w:outlineLvl w:val="5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95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0F7F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F7F9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0F7F9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F7F9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F7F9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0F7F96"/>
    <w:rPr>
      <w:rFonts w:ascii="Calibri" w:eastAsia="Times New Roman" w:hAnsi="Calibri" w:cs="Times New Roman"/>
      <w:b/>
      <w:bCs/>
      <w:lang w:eastAsia="ru-RU"/>
    </w:rPr>
  </w:style>
  <w:style w:type="paragraph" w:styleId="a4">
    <w:name w:val="footnote text"/>
    <w:basedOn w:val="a"/>
    <w:link w:val="a5"/>
    <w:uiPriority w:val="99"/>
    <w:unhideWhenUsed/>
    <w:rsid w:val="000F7F9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0F7F96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0F7F96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0F7F9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F7F96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F7F9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F7F96"/>
    <w:rPr>
      <w:rFonts w:ascii="Calibri" w:eastAsia="Calibri" w:hAnsi="Calibri" w:cs="Times New Roman"/>
    </w:rPr>
  </w:style>
  <w:style w:type="table" w:styleId="ab">
    <w:name w:val="Table Grid"/>
    <w:basedOn w:val="a1"/>
    <w:uiPriority w:val="99"/>
    <w:rsid w:val="000F7F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c">
    <w:name w:val="Знак"/>
    <w:basedOn w:val="a"/>
    <w:uiPriority w:val="99"/>
    <w:rsid w:val="000F7F96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HTML">
    <w:name w:val="HTML Preformatted"/>
    <w:basedOn w:val="a"/>
    <w:link w:val="HTML0"/>
    <w:uiPriority w:val="99"/>
    <w:rsid w:val="000F7F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F7F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Normal (Web)"/>
    <w:basedOn w:val="a"/>
    <w:uiPriority w:val="99"/>
    <w:rsid w:val="000F7F96"/>
    <w:pPr>
      <w:spacing w:after="0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0F7F96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c2">
    <w:name w:val="c2"/>
    <w:basedOn w:val="a0"/>
    <w:rsid w:val="000F7F96"/>
  </w:style>
  <w:style w:type="paragraph" w:customStyle="1" w:styleId="c33">
    <w:name w:val="c33"/>
    <w:basedOn w:val="a"/>
    <w:rsid w:val="000F7F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Заголовок №2_"/>
    <w:basedOn w:val="a0"/>
    <w:uiPriority w:val="99"/>
    <w:rsid w:val="000F7F96"/>
    <w:rPr>
      <w:rFonts w:ascii="Times New Roman" w:hAnsi="Times New Roman" w:cs="Times New Roman"/>
      <w:sz w:val="22"/>
      <w:szCs w:val="22"/>
      <w:u w:val="none"/>
    </w:rPr>
  </w:style>
  <w:style w:type="character" w:customStyle="1" w:styleId="af">
    <w:name w:val="Основной текст_"/>
    <w:basedOn w:val="a0"/>
    <w:link w:val="61"/>
    <w:locked/>
    <w:rsid w:val="000F7F96"/>
    <w:rPr>
      <w:rFonts w:ascii="Times New Roman" w:hAnsi="Times New Roman"/>
      <w:shd w:val="clear" w:color="auto" w:fill="FFFFFF"/>
    </w:rPr>
  </w:style>
  <w:style w:type="paragraph" w:customStyle="1" w:styleId="61">
    <w:name w:val="Основной текст6"/>
    <w:basedOn w:val="a"/>
    <w:link w:val="af"/>
    <w:rsid w:val="000F7F96"/>
    <w:pPr>
      <w:widowControl w:val="0"/>
      <w:shd w:val="clear" w:color="auto" w:fill="FFFFFF"/>
      <w:spacing w:after="0" w:line="274" w:lineRule="exact"/>
      <w:ind w:hanging="1520"/>
      <w:jc w:val="center"/>
    </w:pPr>
    <w:rPr>
      <w:rFonts w:ascii="Times New Roman" w:eastAsiaTheme="minorHAnsi" w:hAnsi="Times New Roman" w:cstheme="minorBidi"/>
    </w:rPr>
  </w:style>
  <w:style w:type="character" w:customStyle="1" w:styleId="22">
    <w:name w:val="Заголовок №2"/>
    <w:basedOn w:val="21"/>
    <w:uiPriority w:val="99"/>
    <w:rsid w:val="000F7F96"/>
    <w:rPr>
      <w:color w:val="000000"/>
      <w:spacing w:val="0"/>
      <w:w w:val="100"/>
      <w:position w:val="0"/>
      <w:u w:val="single"/>
      <w:lang w:val="ru-RU"/>
    </w:rPr>
  </w:style>
  <w:style w:type="character" w:customStyle="1" w:styleId="41">
    <w:name w:val="Основной текст4"/>
    <w:basedOn w:val="af"/>
    <w:uiPriority w:val="99"/>
    <w:rsid w:val="000F7F96"/>
    <w:rPr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3">
    <w:name w:val="Подпись к таблице (2)_"/>
    <w:basedOn w:val="a0"/>
    <w:link w:val="24"/>
    <w:uiPriority w:val="99"/>
    <w:locked/>
    <w:rsid w:val="000F7F96"/>
    <w:rPr>
      <w:rFonts w:ascii="Times New Roman" w:hAnsi="Times New Roman"/>
      <w:shd w:val="clear" w:color="auto" w:fill="FFFFFF"/>
    </w:rPr>
  </w:style>
  <w:style w:type="paragraph" w:customStyle="1" w:styleId="24">
    <w:name w:val="Подпись к таблице (2)"/>
    <w:basedOn w:val="a"/>
    <w:link w:val="23"/>
    <w:uiPriority w:val="99"/>
    <w:rsid w:val="000F7F96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</w:rPr>
  </w:style>
  <w:style w:type="character" w:customStyle="1" w:styleId="af0">
    <w:name w:val="Подпись к таблице_"/>
    <w:basedOn w:val="a0"/>
    <w:link w:val="af1"/>
    <w:uiPriority w:val="99"/>
    <w:locked/>
    <w:rsid w:val="000F7F96"/>
    <w:rPr>
      <w:rFonts w:ascii="Times New Roman" w:hAnsi="Times New Roman"/>
      <w:sz w:val="15"/>
      <w:szCs w:val="15"/>
      <w:shd w:val="clear" w:color="auto" w:fill="FFFFFF"/>
    </w:rPr>
  </w:style>
  <w:style w:type="paragraph" w:customStyle="1" w:styleId="af1">
    <w:name w:val="Подпись к таблице"/>
    <w:basedOn w:val="a"/>
    <w:link w:val="af0"/>
    <w:uiPriority w:val="99"/>
    <w:rsid w:val="000F7F96"/>
    <w:pPr>
      <w:widowControl w:val="0"/>
      <w:shd w:val="clear" w:color="auto" w:fill="FFFFFF"/>
      <w:spacing w:after="0" w:line="182" w:lineRule="exact"/>
      <w:jc w:val="both"/>
    </w:pPr>
    <w:rPr>
      <w:rFonts w:ascii="Times New Roman" w:eastAsiaTheme="minorHAnsi" w:hAnsi="Times New Roman" w:cstheme="minorBidi"/>
      <w:sz w:val="15"/>
      <w:szCs w:val="15"/>
    </w:rPr>
  </w:style>
  <w:style w:type="character" w:customStyle="1" w:styleId="apple-converted-space">
    <w:name w:val="apple-converted-space"/>
    <w:basedOn w:val="a0"/>
    <w:uiPriority w:val="99"/>
    <w:rsid w:val="000F7F96"/>
  </w:style>
  <w:style w:type="paragraph" w:styleId="25">
    <w:name w:val="Body Text 2"/>
    <w:basedOn w:val="a"/>
    <w:link w:val="26"/>
    <w:uiPriority w:val="99"/>
    <w:rsid w:val="000F7F96"/>
    <w:pPr>
      <w:spacing w:after="120" w:line="480" w:lineRule="auto"/>
    </w:pPr>
    <w:rPr>
      <w:rFonts w:eastAsia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rsid w:val="000F7F96"/>
    <w:rPr>
      <w:rFonts w:ascii="Calibri" w:eastAsia="Times New Roman" w:hAnsi="Calibri" w:cs="Times New Roman"/>
      <w:sz w:val="24"/>
      <w:szCs w:val="24"/>
      <w:lang w:eastAsia="ru-RU"/>
    </w:rPr>
  </w:style>
  <w:style w:type="character" w:styleId="af2">
    <w:name w:val="Strong"/>
    <w:basedOn w:val="a0"/>
    <w:uiPriority w:val="99"/>
    <w:qFormat/>
    <w:rsid w:val="000F7F96"/>
    <w:rPr>
      <w:b/>
      <w:bCs/>
    </w:rPr>
  </w:style>
  <w:style w:type="paragraph" w:styleId="af3">
    <w:name w:val="Title"/>
    <w:basedOn w:val="a"/>
    <w:link w:val="af4"/>
    <w:uiPriority w:val="99"/>
    <w:qFormat/>
    <w:rsid w:val="000F7F96"/>
    <w:pPr>
      <w:autoSpaceDE w:val="0"/>
      <w:autoSpaceDN w:val="0"/>
      <w:spacing w:after="0" w:line="240" w:lineRule="auto"/>
      <w:jc w:val="center"/>
    </w:pPr>
    <w:rPr>
      <w:rFonts w:eastAsia="Times New Roman"/>
      <w:sz w:val="28"/>
      <w:szCs w:val="28"/>
      <w:lang w:eastAsia="ru-RU"/>
    </w:rPr>
  </w:style>
  <w:style w:type="character" w:customStyle="1" w:styleId="af4">
    <w:name w:val="Название Знак"/>
    <w:basedOn w:val="a0"/>
    <w:link w:val="af3"/>
    <w:uiPriority w:val="99"/>
    <w:rsid w:val="000F7F96"/>
    <w:rPr>
      <w:rFonts w:ascii="Calibri" w:eastAsia="Times New Roman" w:hAnsi="Calibri" w:cs="Times New Roman"/>
      <w:sz w:val="28"/>
      <w:szCs w:val="28"/>
      <w:lang w:eastAsia="ru-RU"/>
    </w:rPr>
  </w:style>
  <w:style w:type="paragraph" w:styleId="af5">
    <w:name w:val="Body Text"/>
    <w:basedOn w:val="a"/>
    <w:link w:val="af6"/>
    <w:uiPriority w:val="99"/>
    <w:semiHidden/>
    <w:rsid w:val="000F7F96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0F7F96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f7">
    <w:name w:val="Основной текст с отступом Знак"/>
    <w:link w:val="af8"/>
    <w:uiPriority w:val="99"/>
    <w:semiHidden/>
    <w:locked/>
    <w:rsid w:val="000F7F96"/>
    <w:rPr>
      <w:rFonts w:ascii="Times New Roman" w:hAnsi="Times New Roman"/>
      <w:sz w:val="24"/>
      <w:szCs w:val="24"/>
    </w:rPr>
  </w:style>
  <w:style w:type="paragraph" w:styleId="af8">
    <w:name w:val="Body Text Indent"/>
    <w:basedOn w:val="a"/>
    <w:link w:val="af7"/>
    <w:uiPriority w:val="99"/>
    <w:semiHidden/>
    <w:rsid w:val="000F7F96"/>
    <w:pPr>
      <w:spacing w:after="120" w:line="240" w:lineRule="auto"/>
      <w:ind w:left="283"/>
    </w:pPr>
    <w:rPr>
      <w:rFonts w:ascii="Times New Roman" w:eastAsiaTheme="minorHAnsi" w:hAnsi="Times New Roman" w:cstheme="minorBidi"/>
      <w:sz w:val="24"/>
      <w:szCs w:val="24"/>
    </w:rPr>
  </w:style>
  <w:style w:type="character" w:customStyle="1" w:styleId="11">
    <w:name w:val="Основной текст с отступом Знак1"/>
    <w:basedOn w:val="a0"/>
    <w:link w:val="af8"/>
    <w:uiPriority w:val="99"/>
    <w:semiHidden/>
    <w:rsid w:val="000F7F96"/>
    <w:rPr>
      <w:rFonts w:ascii="Calibri" w:eastAsia="Calibri" w:hAnsi="Calibri" w:cs="Times New Roman"/>
    </w:rPr>
  </w:style>
  <w:style w:type="paragraph" w:styleId="af9">
    <w:name w:val="Subtitle"/>
    <w:basedOn w:val="a"/>
    <w:link w:val="afa"/>
    <w:uiPriority w:val="99"/>
    <w:qFormat/>
    <w:rsid w:val="000F7F96"/>
    <w:pPr>
      <w:autoSpaceDE w:val="0"/>
      <w:autoSpaceDN w:val="0"/>
      <w:spacing w:after="0" w:line="240" w:lineRule="auto"/>
      <w:jc w:val="center"/>
    </w:pPr>
    <w:rPr>
      <w:rFonts w:eastAsia="Times New Roman"/>
      <w:sz w:val="28"/>
      <w:szCs w:val="28"/>
      <w:lang w:eastAsia="ru-RU"/>
    </w:rPr>
  </w:style>
  <w:style w:type="character" w:customStyle="1" w:styleId="afa">
    <w:name w:val="Подзаголовок Знак"/>
    <w:basedOn w:val="a0"/>
    <w:link w:val="af9"/>
    <w:uiPriority w:val="99"/>
    <w:rsid w:val="000F7F96"/>
    <w:rPr>
      <w:rFonts w:ascii="Calibri" w:eastAsia="Times New Roman" w:hAnsi="Calibri" w:cs="Times New Roman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0"/>
    <w:link w:val="28"/>
    <w:uiPriority w:val="99"/>
    <w:semiHidden/>
    <w:locked/>
    <w:rsid w:val="000F7F96"/>
    <w:rPr>
      <w:rFonts w:ascii="Times New Roman" w:hAnsi="Times New Roman"/>
      <w:b/>
      <w:bCs/>
      <w:sz w:val="24"/>
      <w:szCs w:val="24"/>
      <w:shd w:val="clear" w:color="auto" w:fill="FFFFFF"/>
    </w:rPr>
  </w:style>
  <w:style w:type="paragraph" w:styleId="28">
    <w:name w:val="Body Text Indent 2"/>
    <w:basedOn w:val="a"/>
    <w:link w:val="27"/>
    <w:uiPriority w:val="99"/>
    <w:semiHidden/>
    <w:rsid w:val="000F7F96"/>
    <w:pPr>
      <w:shd w:val="clear" w:color="auto" w:fill="FFFFFF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Theme="minorHAnsi" w:hAnsi="Times New Roman" w:cstheme="minorBidi"/>
      <w:b/>
      <w:bCs/>
      <w:sz w:val="24"/>
      <w:szCs w:val="24"/>
    </w:rPr>
  </w:style>
  <w:style w:type="character" w:customStyle="1" w:styleId="210">
    <w:name w:val="Основной текст с отступом 2 Знак1"/>
    <w:basedOn w:val="a0"/>
    <w:link w:val="28"/>
    <w:uiPriority w:val="99"/>
    <w:semiHidden/>
    <w:rsid w:val="000F7F96"/>
    <w:rPr>
      <w:rFonts w:ascii="Calibri" w:eastAsia="Calibri" w:hAnsi="Calibri" w:cs="Times New Roman"/>
    </w:rPr>
  </w:style>
  <w:style w:type="character" w:customStyle="1" w:styleId="afb">
    <w:name w:val="Текст Знак"/>
    <w:link w:val="afc"/>
    <w:uiPriority w:val="99"/>
    <w:semiHidden/>
    <w:locked/>
    <w:rsid w:val="000F7F96"/>
    <w:rPr>
      <w:rFonts w:ascii="Courier New" w:hAnsi="Courier New" w:cs="Courier New"/>
    </w:rPr>
  </w:style>
  <w:style w:type="paragraph" w:styleId="afc">
    <w:name w:val="Plain Text"/>
    <w:basedOn w:val="a"/>
    <w:link w:val="afb"/>
    <w:uiPriority w:val="99"/>
    <w:semiHidden/>
    <w:rsid w:val="000F7F96"/>
    <w:pPr>
      <w:spacing w:after="0" w:line="240" w:lineRule="auto"/>
    </w:pPr>
    <w:rPr>
      <w:rFonts w:ascii="Courier New" w:eastAsiaTheme="minorHAnsi" w:hAnsi="Courier New" w:cs="Courier New"/>
    </w:rPr>
  </w:style>
  <w:style w:type="character" w:customStyle="1" w:styleId="12">
    <w:name w:val="Текст Знак1"/>
    <w:basedOn w:val="a0"/>
    <w:link w:val="afc"/>
    <w:uiPriority w:val="99"/>
    <w:semiHidden/>
    <w:rsid w:val="000F7F96"/>
    <w:rPr>
      <w:rFonts w:ascii="Consolas" w:eastAsia="Calibri" w:hAnsi="Consolas" w:cs="Consolas"/>
      <w:sz w:val="21"/>
      <w:szCs w:val="21"/>
    </w:rPr>
  </w:style>
  <w:style w:type="paragraph" w:styleId="afd">
    <w:name w:val="No Spacing"/>
    <w:uiPriority w:val="99"/>
    <w:qFormat/>
    <w:rsid w:val="000F7F96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Iauiue">
    <w:name w:val="Iau?iue"/>
    <w:uiPriority w:val="99"/>
    <w:rsid w:val="000F7F96"/>
    <w:pPr>
      <w:autoSpaceDE w:val="0"/>
      <w:autoSpaceDN w:val="0"/>
      <w:spacing w:after="0" w:line="360" w:lineRule="auto"/>
      <w:ind w:firstLine="709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110">
    <w:name w:val="Знак Знак11"/>
    <w:basedOn w:val="a"/>
    <w:uiPriority w:val="99"/>
    <w:rsid w:val="000F7F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afe">
    <w:name w:val="Содержимое таблицы"/>
    <w:basedOn w:val="a"/>
    <w:uiPriority w:val="99"/>
    <w:rsid w:val="000F7F96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customStyle="1" w:styleId="13">
    <w:name w:val="Без интервала1"/>
    <w:uiPriority w:val="99"/>
    <w:rsid w:val="000F7F9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4">
    <w:name w:val="Обычный1"/>
    <w:uiPriority w:val="99"/>
    <w:rsid w:val="000F7F96"/>
    <w:pPr>
      <w:widowControl w:val="0"/>
      <w:snapToGrid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val="en-US" w:eastAsia="ru-RU"/>
    </w:rPr>
  </w:style>
  <w:style w:type="paragraph" w:customStyle="1" w:styleId="15">
    <w:name w:val="1"/>
    <w:basedOn w:val="a"/>
    <w:uiPriority w:val="99"/>
    <w:rsid w:val="000F7F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msonormalcxspmiddle">
    <w:name w:val="msonormalcxspmiddle"/>
    <w:basedOn w:val="a"/>
    <w:uiPriority w:val="99"/>
    <w:rsid w:val="000F7F9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f">
    <w:name w:val="Emphasis"/>
    <w:basedOn w:val="a0"/>
    <w:uiPriority w:val="99"/>
    <w:qFormat/>
    <w:rsid w:val="000F7F96"/>
    <w:rPr>
      <w:i/>
      <w:iCs/>
    </w:rPr>
  </w:style>
  <w:style w:type="paragraph" w:customStyle="1" w:styleId="16">
    <w:name w:val="Знак1 Знак Знак Знак Знак Знак Знак"/>
    <w:basedOn w:val="a"/>
    <w:uiPriority w:val="99"/>
    <w:rsid w:val="000F7F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31">
    <w:name w:val="Основной текст 31"/>
    <w:basedOn w:val="a"/>
    <w:uiPriority w:val="99"/>
    <w:rsid w:val="000F7F96"/>
    <w:pPr>
      <w:spacing w:after="0" w:line="240" w:lineRule="auto"/>
      <w:jc w:val="both"/>
    </w:pPr>
    <w:rPr>
      <w:rFonts w:eastAsia="Times New Roman"/>
      <w:sz w:val="28"/>
      <w:szCs w:val="28"/>
      <w:lang w:eastAsia="ar-SA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uiPriority w:val="99"/>
    <w:rsid w:val="000F7F96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Zag11">
    <w:name w:val="Zag_11"/>
    <w:uiPriority w:val="99"/>
    <w:rsid w:val="000F7F96"/>
  </w:style>
  <w:style w:type="paragraph" w:customStyle="1" w:styleId="-11">
    <w:name w:val="Цветной список - Акцент 11"/>
    <w:basedOn w:val="a"/>
    <w:uiPriority w:val="99"/>
    <w:rsid w:val="000F7F96"/>
    <w:pPr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customStyle="1" w:styleId="211">
    <w:name w:val="Основной текст с отступом 21"/>
    <w:basedOn w:val="a"/>
    <w:uiPriority w:val="99"/>
    <w:rsid w:val="000F7F96"/>
    <w:pPr>
      <w:spacing w:after="120" w:line="480" w:lineRule="auto"/>
      <w:ind w:left="283"/>
    </w:pPr>
    <w:rPr>
      <w:rFonts w:eastAsia="Times New Roman"/>
      <w:sz w:val="24"/>
      <w:szCs w:val="24"/>
      <w:lang w:eastAsia="ar-SA"/>
    </w:rPr>
  </w:style>
  <w:style w:type="paragraph" w:customStyle="1" w:styleId="17">
    <w:name w:val="Абзац списка1"/>
    <w:basedOn w:val="a"/>
    <w:uiPriority w:val="99"/>
    <w:rsid w:val="000F7F96"/>
    <w:pPr>
      <w:ind w:left="720"/>
    </w:pPr>
    <w:rPr>
      <w:rFonts w:eastAsia="Times New Roman" w:cs="Calibri"/>
      <w:lang w:eastAsia="ru-RU"/>
    </w:rPr>
  </w:style>
  <w:style w:type="paragraph" w:customStyle="1" w:styleId="ConsPlusNormal">
    <w:name w:val="ConsPlusNormal"/>
    <w:uiPriority w:val="99"/>
    <w:rsid w:val="000F7F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0">
    <w:name w:val="Текст выноски Знак"/>
    <w:basedOn w:val="a0"/>
    <w:link w:val="aff1"/>
    <w:uiPriority w:val="99"/>
    <w:semiHidden/>
    <w:rsid w:val="000F7F96"/>
    <w:rPr>
      <w:rFonts w:ascii="Tahoma" w:eastAsia="Times New Roman" w:hAnsi="Tahoma" w:cs="Tahoma"/>
      <w:sz w:val="16"/>
      <w:szCs w:val="16"/>
    </w:rPr>
  </w:style>
  <w:style w:type="paragraph" w:styleId="aff1">
    <w:name w:val="Balloon Text"/>
    <w:basedOn w:val="a"/>
    <w:link w:val="aff0"/>
    <w:uiPriority w:val="99"/>
    <w:semiHidden/>
    <w:rsid w:val="000F7F9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f1"/>
    <w:uiPriority w:val="99"/>
    <w:semiHidden/>
    <w:rsid w:val="000F7F96"/>
    <w:rPr>
      <w:rFonts w:ascii="Tahoma" w:eastAsia="Calibri" w:hAnsi="Tahoma" w:cs="Tahoma"/>
      <w:sz w:val="16"/>
      <w:szCs w:val="16"/>
    </w:rPr>
  </w:style>
  <w:style w:type="character" w:customStyle="1" w:styleId="small1">
    <w:name w:val="small1"/>
    <w:basedOn w:val="a0"/>
    <w:uiPriority w:val="99"/>
    <w:rsid w:val="000F7F96"/>
  </w:style>
  <w:style w:type="character" w:customStyle="1" w:styleId="aff2">
    <w:name w:val="Сноска_"/>
    <w:link w:val="aff3"/>
    <w:uiPriority w:val="99"/>
    <w:locked/>
    <w:rsid w:val="000F7F96"/>
    <w:rPr>
      <w:sz w:val="15"/>
      <w:szCs w:val="15"/>
      <w:shd w:val="clear" w:color="auto" w:fill="FFFFFF"/>
    </w:rPr>
  </w:style>
  <w:style w:type="paragraph" w:customStyle="1" w:styleId="aff3">
    <w:name w:val="Сноска"/>
    <w:basedOn w:val="a"/>
    <w:link w:val="aff2"/>
    <w:uiPriority w:val="99"/>
    <w:rsid w:val="000F7F96"/>
    <w:pPr>
      <w:widowControl w:val="0"/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sz w:val="15"/>
      <w:szCs w:val="15"/>
      <w:shd w:val="clear" w:color="auto" w:fill="FFFFFF"/>
    </w:rPr>
  </w:style>
  <w:style w:type="paragraph" w:customStyle="1" w:styleId="c6">
    <w:name w:val="c6"/>
    <w:basedOn w:val="a"/>
    <w:uiPriority w:val="99"/>
    <w:rsid w:val="000F7F9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0F7F96"/>
  </w:style>
  <w:style w:type="character" w:customStyle="1" w:styleId="7">
    <w:name w:val="Основной текст + Курсив7"/>
    <w:rsid w:val="000F7F96"/>
    <w:rPr>
      <w:rFonts w:ascii="Times New Roman" w:hAnsi="Times New Roman" w:cs="Times New Roman"/>
      <w:i/>
      <w:iCs/>
      <w:spacing w:val="0"/>
      <w:sz w:val="22"/>
      <w:szCs w:val="22"/>
      <w:lang w:bidi="ar-SA"/>
    </w:rPr>
  </w:style>
  <w:style w:type="character" w:customStyle="1" w:styleId="62">
    <w:name w:val="Основной текст + Курсив6"/>
    <w:rsid w:val="000F7F96"/>
    <w:rPr>
      <w:rFonts w:ascii="Times New Roman" w:hAnsi="Times New Roman" w:cs="Times New Roman"/>
      <w:i/>
      <w:iCs/>
      <w:noProof/>
      <w:spacing w:val="0"/>
      <w:sz w:val="22"/>
      <w:szCs w:val="22"/>
      <w:lang w:bidi="ar-SA"/>
    </w:rPr>
  </w:style>
  <w:style w:type="character" w:customStyle="1" w:styleId="FontStyle64">
    <w:name w:val="Font Style64"/>
    <w:uiPriority w:val="99"/>
    <w:rsid w:val="000F7F96"/>
    <w:rPr>
      <w:rFonts w:ascii="Arial" w:hAnsi="Arial"/>
      <w:color w:val="000000"/>
      <w:sz w:val="16"/>
    </w:rPr>
  </w:style>
  <w:style w:type="character" w:customStyle="1" w:styleId="t1">
    <w:name w:val="t1"/>
    <w:basedOn w:val="a0"/>
    <w:uiPriority w:val="99"/>
    <w:rsid w:val="000F7F96"/>
  </w:style>
  <w:style w:type="character" w:customStyle="1" w:styleId="19">
    <w:name w:val="Основной текст1"/>
    <w:basedOn w:val="af"/>
    <w:uiPriority w:val="99"/>
    <w:rsid w:val="000F7F96"/>
    <w:rPr>
      <w:rFonts w:cs="Times New Roman"/>
      <w:b/>
      <w:bCs/>
      <w:color w:val="000000"/>
      <w:spacing w:val="1"/>
      <w:w w:val="100"/>
      <w:position w:val="0"/>
      <w:u w:val="single"/>
      <w:lang w:val="ru-RU"/>
    </w:rPr>
  </w:style>
  <w:style w:type="paragraph" w:customStyle="1" w:styleId="29">
    <w:name w:val="Основной текст2"/>
    <w:basedOn w:val="a"/>
    <w:rsid w:val="000F7F96"/>
    <w:pPr>
      <w:widowControl w:val="0"/>
      <w:shd w:val="clear" w:color="auto" w:fill="FFFFFF"/>
      <w:spacing w:before="180" w:after="300" w:line="276" w:lineRule="exact"/>
      <w:jc w:val="center"/>
    </w:pPr>
    <w:rPr>
      <w:rFonts w:ascii="Times New Roman" w:eastAsia="Times New Roman" w:hAnsi="Times New Roman"/>
      <w:b/>
      <w:bCs/>
      <w:spacing w:val="1"/>
    </w:rPr>
  </w:style>
  <w:style w:type="character" w:customStyle="1" w:styleId="7pt">
    <w:name w:val="Основной текст + 7 pt"/>
    <w:aliases w:val="Не полужирный,Интервал 0 pt"/>
    <w:basedOn w:val="af"/>
    <w:uiPriority w:val="99"/>
    <w:rsid w:val="000F7F96"/>
    <w:rPr>
      <w:rFonts w:cs="Times New Roman"/>
      <w:b/>
      <w:bCs/>
      <w:color w:val="000000"/>
      <w:spacing w:val="1"/>
      <w:w w:val="100"/>
      <w:position w:val="0"/>
      <w:sz w:val="14"/>
      <w:szCs w:val="14"/>
      <w:u w:val="none"/>
      <w:lang w:val="ru-RU"/>
    </w:rPr>
  </w:style>
  <w:style w:type="character" w:customStyle="1" w:styleId="7pt2">
    <w:name w:val="Основной текст + 7 pt2"/>
    <w:aliases w:val="Не полужирный6,Курсив,Интервал 0 pt8"/>
    <w:basedOn w:val="af"/>
    <w:uiPriority w:val="99"/>
    <w:rsid w:val="000F7F96"/>
    <w:rPr>
      <w:rFonts w:cs="Times New Roman"/>
      <w:b/>
      <w:bCs/>
      <w:i/>
      <w:iCs/>
      <w:color w:val="000000"/>
      <w:spacing w:val="2"/>
      <w:w w:val="100"/>
      <w:position w:val="0"/>
      <w:sz w:val="14"/>
      <w:szCs w:val="14"/>
      <w:u w:val="none"/>
      <w:lang w:val="ru-RU"/>
    </w:rPr>
  </w:style>
  <w:style w:type="character" w:customStyle="1" w:styleId="63">
    <w:name w:val="Основной текст + 6"/>
    <w:aliases w:val="5 pt,Не полужирный5,Интервал 0 pt7"/>
    <w:basedOn w:val="af"/>
    <w:uiPriority w:val="99"/>
    <w:rsid w:val="000F7F96"/>
    <w:rPr>
      <w:rFonts w:cs="Times New Roman"/>
      <w:b/>
      <w:bCs/>
      <w:color w:val="000000"/>
      <w:spacing w:val="1"/>
      <w:w w:val="100"/>
      <w:position w:val="0"/>
      <w:sz w:val="13"/>
      <w:szCs w:val="13"/>
      <w:u w:val="none"/>
      <w:lang w:val="ru-RU"/>
    </w:rPr>
  </w:style>
  <w:style w:type="character" w:customStyle="1" w:styleId="TrebuchetMS">
    <w:name w:val="Основной текст + Trebuchet MS"/>
    <w:aliases w:val="7,5 pt4,Не полужирный4,Курсив3,Интервал 0 pt6"/>
    <w:basedOn w:val="af"/>
    <w:uiPriority w:val="99"/>
    <w:rsid w:val="000F7F96"/>
    <w:rPr>
      <w:rFonts w:ascii="Trebuchet MS" w:hAnsi="Trebuchet MS" w:cs="Trebuchet MS"/>
      <w:b/>
      <w:bCs/>
      <w:i/>
      <w:iCs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BookmanOldStyle">
    <w:name w:val="Основной текст + Bookman Old Style"/>
    <w:aliases w:val="5,5 pt3,Интервал 0 pt5"/>
    <w:basedOn w:val="af"/>
    <w:uiPriority w:val="99"/>
    <w:rsid w:val="000F7F96"/>
    <w:rPr>
      <w:rFonts w:ascii="Bookman Old Style" w:hAnsi="Bookman Old Style" w:cs="Bookman Old Style"/>
      <w:b/>
      <w:bCs/>
      <w:color w:val="000000"/>
      <w:spacing w:val="-2"/>
      <w:w w:val="100"/>
      <w:position w:val="0"/>
      <w:sz w:val="11"/>
      <w:szCs w:val="11"/>
      <w:u w:val="none"/>
      <w:lang w:val="ru-RU"/>
    </w:rPr>
  </w:style>
  <w:style w:type="character" w:customStyle="1" w:styleId="610">
    <w:name w:val="Основной текст + 61"/>
    <w:aliases w:val="5 pt2,Не полужирный3,Курсив2,Интервал 0 pt4"/>
    <w:basedOn w:val="af"/>
    <w:uiPriority w:val="99"/>
    <w:rsid w:val="000F7F96"/>
    <w:rPr>
      <w:rFonts w:cs="Times New Roman"/>
      <w:b/>
      <w:bCs/>
      <w:i/>
      <w:iCs/>
      <w:color w:val="000000"/>
      <w:spacing w:val="2"/>
      <w:w w:val="100"/>
      <w:position w:val="0"/>
      <w:sz w:val="13"/>
      <w:szCs w:val="13"/>
      <w:u w:val="none"/>
      <w:lang w:val="en-US"/>
    </w:rPr>
  </w:style>
  <w:style w:type="character" w:customStyle="1" w:styleId="7pt1">
    <w:name w:val="Основной текст + 7 pt1"/>
    <w:aliases w:val="Интервал 0 pt3"/>
    <w:basedOn w:val="af"/>
    <w:uiPriority w:val="99"/>
    <w:rsid w:val="000F7F96"/>
    <w:rPr>
      <w:rFonts w:cs="Times New Roman"/>
      <w:b/>
      <w:bCs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TrebuchetMS1">
    <w:name w:val="Основной текст + Trebuchet MS1"/>
    <w:aliases w:val="6,5 pt1,Не полужирный2,Курсив1,Интервал 0 pt2"/>
    <w:basedOn w:val="af"/>
    <w:uiPriority w:val="99"/>
    <w:rsid w:val="000F7F96"/>
    <w:rPr>
      <w:rFonts w:ascii="Trebuchet MS" w:hAnsi="Trebuchet MS" w:cs="Trebuchet MS"/>
      <w:b/>
      <w:bCs/>
      <w:i/>
      <w:iCs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FranklinGothicHeavy">
    <w:name w:val="Основной текст + Franklin Gothic Heavy"/>
    <w:aliases w:val="6 pt,Не полужирный1,Интервал 0 pt1"/>
    <w:basedOn w:val="af"/>
    <w:uiPriority w:val="99"/>
    <w:rsid w:val="000F7F96"/>
    <w:rPr>
      <w:rFonts w:ascii="Franklin Gothic Heavy" w:hAnsi="Franklin Gothic Heavy" w:cs="Franklin Gothic Heavy"/>
      <w:b/>
      <w:bCs/>
      <w:color w:val="000000"/>
      <w:spacing w:val="6"/>
      <w:w w:val="100"/>
      <w:position w:val="0"/>
      <w:sz w:val="12"/>
      <w:szCs w:val="12"/>
      <w:u w:val="none"/>
      <w:lang w:val="ru-RU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uiPriority w:val="99"/>
    <w:rsid w:val="000F7F96"/>
    <w:pPr>
      <w:spacing w:after="120" w:line="48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05f0441005f043d005f043e005f0432005f043d005f043e005f0439005f0020005f0442005f0435005f043a005f0441005f0442005f00202005f005fchar1char1">
    <w:name w:val="dash041e_005f0441_005f043d_005f043e_005f0432_005f043d_005f043e_005f0439_005f0020_005f0442_005f0435_005f043a_005f0441_005f0442_005f00202_005f_005fchar1__char1"/>
    <w:basedOn w:val="a0"/>
    <w:uiPriority w:val="99"/>
    <w:rsid w:val="000F7F96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ff4">
    <w:name w:val="List"/>
    <w:basedOn w:val="a"/>
    <w:rsid w:val="000F7F96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0F7F9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0F7F9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431044b0447043d044b0439char1">
    <w:name w:val="dash041e_0431_044b_0447_043d_044b_0439__char1"/>
    <w:rsid w:val="000F7F9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31044b0447043d044b0439">
    <w:name w:val="dash041e_0431_044b_0447_043d_044b_0439"/>
    <w:basedOn w:val="a"/>
    <w:rsid w:val="000F7F9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ash041d043e0432044b0439">
    <w:name w:val="dash041d_043e_0432_044b_0439"/>
    <w:basedOn w:val="a"/>
    <w:rsid w:val="000F7F96"/>
    <w:pPr>
      <w:spacing w:after="0" w:line="360" w:lineRule="atLeast"/>
      <w:ind w:firstLine="44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ff5">
    <w:name w:val="Основной текст + Полужирный"/>
    <w:rsid w:val="000F7F9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0pt">
    <w:name w:val="Основной текст + 10 pt;Курсив"/>
    <w:rsid w:val="000F7F9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rial10pt">
    <w:name w:val="Основной текст + Arial;10 pt;Полужирный"/>
    <w:rsid w:val="000F7F9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10pt0">
    <w:name w:val="Основной текст + 10 pt"/>
    <w:rsid w:val="000F7F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rsid w:val="000F7F96"/>
    <w:rPr>
      <w:b/>
      <w:bCs/>
    </w:rPr>
  </w:style>
  <w:style w:type="paragraph" w:customStyle="1" w:styleId="32">
    <w:name w:val="Основной текст3"/>
    <w:basedOn w:val="a"/>
    <w:rsid w:val="000F7F96"/>
    <w:pPr>
      <w:widowControl w:val="0"/>
      <w:shd w:val="clear" w:color="auto" w:fill="FFFFFF"/>
      <w:spacing w:after="780" w:line="274" w:lineRule="exact"/>
      <w:jc w:val="both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my-shop.ru/shop/books/12463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y-shop.ru/shop/books/1647186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y-shop.ru/shop/books/1327864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my-shop.ru/shop/books/186604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y-shop.ru/shop/soft/1921981.html" TargetMode="External"/><Relationship Id="rId14" Type="http://schemas.openxmlformats.org/officeDocument/2006/relationships/hyperlink" Target="http://my-shop.ru/shop/books/120913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4A2AC-E787-49F9-A44F-79EBF1262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7878</Words>
  <Characters>44906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2015-09-13T18:44:00Z</cp:lastPrinted>
  <dcterms:created xsi:type="dcterms:W3CDTF">2015-09-12T15:09:00Z</dcterms:created>
  <dcterms:modified xsi:type="dcterms:W3CDTF">2015-09-13T18:46:00Z</dcterms:modified>
</cp:coreProperties>
</file>