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1F" w:rsidRPr="00944818" w:rsidRDefault="00E85F5C" w:rsidP="006D3EEC">
      <w:pPr>
        <w:pStyle w:val="a3"/>
        <w:ind w:right="-1"/>
        <w:jc w:val="center"/>
        <w:rPr>
          <w:b/>
          <w:sz w:val="28"/>
          <w:szCs w:val="23"/>
          <w:shd w:val="clear" w:color="auto" w:fill="FFFFFF"/>
        </w:rPr>
      </w:pPr>
      <w:r w:rsidRPr="00944818">
        <w:rPr>
          <w:b/>
          <w:sz w:val="28"/>
          <w:szCs w:val="23"/>
          <w:shd w:val="clear" w:color="auto" w:fill="FFFFFF"/>
        </w:rPr>
        <w:t>Об изучении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у</w:t>
      </w:r>
      <w:r w:rsidRPr="00944818">
        <w:rPr>
          <w:b/>
          <w:sz w:val="28"/>
          <w:szCs w:val="23"/>
          <w:shd w:val="clear" w:color="auto" w:fill="FFFFFF"/>
        </w:rPr>
        <w:t xml:space="preserve">чебного </w:t>
      </w:r>
      <w:r w:rsidR="007947AD" w:rsidRPr="00944818">
        <w:rPr>
          <w:b/>
          <w:sz w:val="28"/>
          <w:szCs w:val="23"/>
          <w:shd w:val="clear" w:color="auto" w:fill="FFFFFF"/>
        </w:rPr>
        <w:t>предмет</w:t>
      </w:r>
      <w:r w:rsidRPr="00944818">
        <w:rPr>
          <w:b/>
          <w:sz w:val="28"/>
          <w:szCs w:val="23"/>
          <w:shd w:val="clear" w:color="auto" w:fill="FFFFFF"/>
        </w:rPr>
        <w:t>а «Биология»</w:t>
      </w:r>
      <w:r w:rsidR="006B7922" w:rsidRPr="00944818">
        <w:rPr>
          <w:b/>
          <w:sz w:val="28"/>
          <w:szCs w:val="23"/>
          <w:shd w:val="clear" w:color="auto" w:fill="FFFFFF"/>
        </w:rPr>
        <w:t xml:space="preserve"> </w:t>
      </w:r>
      <w:r w:rsidRPr="00944818">
        <w:rPr>
          <w:b/>
          <w:sz w:val="28"/>
          <w:szCs w:val="23"/>
          <w:shd w:val="clear" w:color="auto" w:fill="FFFFFF"/>
        </w:rPr>
        <w:t>на уровне среднего общего образования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</w:t>
      </w:r>
    </w:p>
    <w:p w:rsidR="007947AD" w:rsidRPr="00D06732" w:rsidRDefault="00260EA2" w:rsidP="00260EA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color w:val="31849B" w:themeColor="accent5" w:themeShade="BF"/>
          <w:sz w:val="28"/>
          <w:szCs w:val="28"/>
          <w:highlight w:val="yellow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>
        <w:rPr>
          <w:rFonts w:eastAsiaTheme="minorHAnsi"/>
          <w:sz w:val="28"/>
          <w:szCs w:val="28"/>
          <w:lang w:eastAsia="en-US"/>
        </w:rPr>
        <w:t>Минобрнауки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России от 17 мая 2012 г. № 413 (далее – ФГОС СОО), предусматривает обязательное изучение на уровне среднего общего образования предметной области «Естественные науки».</w:t>
      </w:r>
      <w:r w:rsidR="00D06732">
        <w:rPr>
          <w:rFonts w:eastAsiaTheme="minorHAnsi"/>
          <w:sz w:val="28"/>
          <w:szCs w:val="28"/>
          <w:lang w:eastAsia="en-US"/>
        </w:rPr>
        <w:t xml:space="preserve"> </w:t>
      </w:r>
    </w:p>
    <w:p w:rsidR="00735045" w:rsidRPr="00210D2B" w:rsidRDefault="00210D2B" w:rsidP="005239EB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szCs w:val="28"/>
        </w:rPr>
      </w:pPr>
      <w:proofErr w:type="gramStart"/>
      <w:r>
        <w:rPr>
          <w:sz w:val="28"/>
          <w:szCs w:val="28"/>
        </w:rPr>
        <w:t>О</w:t>
      </w:r>
      <w:r w:rsidRPr="00210D2B">
        <w:rPr>
          <w:rFonts w:eastAsiaTheme="minorHAnsi"/>
          <w:sz w:val="28"/>
          <w:szCs w:val="28"/>
          <w:lang w:eastAsia="en-US"/>
        </w:rPr>
        <w:t>бщими для включения во все учебные планы являются учебные предметы «Р</w:t>
      </w:r>
      <w:r w:rsidRPr="00210D2B">
        <w:rPr>
          <w:rFonts w:eastAsiaTheme="minorHAnsi"/>
          <w:bCs/>
          <w:sz w:val="28"/>
          <w:szCs w:val="28"/>
          <w:lang w:eastAsia="en-US"/>
        </w:rPr>
        <w:t>усский язык», «Литература», «Иностранный язык», «Математика», «История» (или «Россия в мире»), «Физическая культура», «Основы безопасности жизнедеятельности», «Астрономия»</w:t>
      </w:r>
      <w:r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210D2B" w:rsidRDefault="00210D2B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ФГОС СОО предусматривает обязательное изучение на уровне среднего общего образования не менее одного предмета из каждой предметной области. </w:t>
      </w:r>
    </w:p>
    <w:p w:rsidR="00210D2B" w:rsidRDefault="00210D2B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0D2B">
        <w:rPr>
          <w:rFonts w:eastAsiaTheme="minorHAnsi"/>
          <w:sz w:val="28"/>
          <w:szCs w:val="28"/>
          <w:lang w:eastAsia="en-US"/>
        </w:rPr>
        <w:t xml:space="preserve">Учебный предмет «Биология» является одним из учебных предметов предметной области «Естественные науки», который общеобразовательная организация включает в </w:t>
      </w:r>
      <w:r w:rsidRPr="00210D2B">
        <w:rPr>
          <w:sz w:val="28"/>
          <w:szCs w:val="28"/>
        </w:rPr>
        <w:t>структуру основной образовательной программы среднего общего образования (далее – ООП СОО) в зависимости от выбранных вариантов учебных планов, определяющих профили обучения.</w:t>
      </w:r>
    </w:p>
    <w:p w:rsidR="00735045" w:rsidRPr="00210D2B" w:rsidRDefault="00B6123B" w:rsidP="00735045">
      <w:pPr>
        <w:ind w:firstLine="700"/>
        <w:jc w:val="both"/>
        <w:rPr>
          <w:color w:val="000000" w:themeColor="text1"/>
          <w:sz w:val="28"/>
          <w:szCs w:val="28"/>
        </w:rPr>
      </w:pPr>
      <w:r w:rsidRPr="00210D2B">
        <w:rPr>
          <w:color w:val="000000" w:themeColor="text1"/>
          <w:sz w:val="28"/>
          <w:szCs w:val="28"/>
        </w:rPr>
        <w:t>В системе естественно-научного образования биология как учебный предмет занимает важное место в формировании: научной картины мира; функциональной грамотности, необходимой для повседневной жизни; навыков здорового и безопасного для человека и окружающей среды образа жизни; экологического сознания; ценностного отношения к живой природе и человеку; собственной позиции по отношению к биологической информации, получаемой из разных источников. Изучение биологии создает условия для формирования у обучающихся интеллектуальных, гражданских, коммуникационных и информационных компетенций.</w:t>
      </w:r>
      <w:r w:rsidRPr="00210D2B">
        <w:rPr>
          <w:rStyle w:val="af1"/>
          <w:color w:val="000000" w:themeColor="text1"/>
          <w:sz w:val="28"/>
        </w:rPr>
        <w:footnoteReference w:id="1"/>
      </w:r>
    </w:p>
    <w:p w:rsidR="00BA4C23" w:rsidRPr="00666CF5" w:rsidRDefault="00554347" w:rsidP="00666CF5">
      <w:pPr>
        <w:pStyle w:val="4"/>
        <w:shd w:val="clear" w:color="auto" w:fill="auto"/>
        <w:spacing w:line="240" w:lineRule="auto"/>
        <w:ind w:left="20" w:right="2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BA4C23" w:rsidRPr="00666CF5">
        <w:rPr>
          <w:color w:val="000000"/>
          <w:sz w:val="28"/>
          <w:szCs w:val="28"/>
        </w:rPr>
        <w:t>иологи</w:t>
      </w:r>
      <w:r>
        <w:rPr>
          <w:color w:val="000000"/>
          <w:sz w:val="28"/>
          <w:szCs w:val="28"/>
        </w:rPr>
        <w:t>я</w:t>
      </w:r>
      <w:r w:rsidR="00BA4C23" w:rsidRPr="00666CF5">
        <w:rPr>
          <w:color w:val="000000"/>
          <w:sz w:val="28"/>
          <w:szCs w:val="28"/>
        </w:rPr>
        <w:t xml:space="preserve"> служит основой для</w:t>
      </w:r>
      <w:r w:rsidR="00B9648B">
        <w:rPr>
          <w:color w:val="000000"/>
          <w:sz w:val="28"/>
          <w:szCs w:val="28"/>
        </w:rPr>
        <w:t xml:space="preserve"> таких областей как: медицина, космическая биология и медицина, сельское хозяйство, биотехнология, нанотехнология, экология</w:t>
      </w:r>
      <w:r w:rsidR="00BA4C23" w:rsidRPr="00666CF5">
        <w:rPr>
          <w:color w:val="000000"/>
          <w:sz w:val="28"/>
          <w:szCs w:val="28"/>
        </w:rPr>
        <w:t>, занимающих все более важную роль в нашей повседневной жизни</w:t>
      </w:r>
      <w:r w:rsidR="00B9648B">
        <w:rPr>
          <w:color w:val="000000"/>
          <w:sz w:val="28"/>
          <w:szCs w:val="28"/>
        </w:rPr>
        <w:t xml:space="preserve"> и практической деятельности</w:t>
      </w:r>
      <w:r w:rsidR="00BA4C23" w:rsidRPr="00666CF5">
        <w:rPr>
          <w:color w:val="000000"/>
          <w:sz w:val="28"/>
          <w:szCs w:val="28"/>
        </w:rPr>
        <w:t>.</w:t>
      </w:r>
    </w:p>
    <w:p w:rsidR="001E47BD" w:rsidRPr="008013B3" w:rsidRDefault="00767E8E" w:rsidP="001E47BD">
      <w:pPr>
        <w:pStyle w:val="3"/>
        <w:shd w:val="clear" w:color="auto" w:fill="auto"/>
        <w:spacing w:before="0" w:line="240" w:lineRule="auto"/>
        <w:ind w:left="20" w:right="20" w:firstLine="680"/>
        <w:rPr>
          <w:sz w:val="28"/>
          <w:szCs w:val="28"/>
        </w:rPr>
      </w:pPr>
      <w:r w:rsidRPr="00767E8E">
        <w:rPr>
          <w:sz w:val="28"/>
          <w:szCs w:val="28"/>
        </w:rPr>
        <w:t xml:space="preserve">Биология в 10-11 классах может изучаться на базовом и углубленном уровнях. </w:t>
      </w:r>
      <w:r w:rsidR="001E47BD" w:rsidRPr="008013B3">
        <w:rPr>
          <w:color w:val="000000"/>
          <w:spacing w:val="0"/>
          <w:sz w:val="28"/>
          <w:szCs w:val="28"/>
        </w:rPr>
        <w:t xml:space="preserve">Изучение биологии в 10-11 классах на базовом уровне ориентировано на обеспечение общеобразовательной и общекультурной подготовки выпускников, на углубленном (профильном) уровне ориентировано на подготовку к последующему профессиональному </w:t>
      </w:r>
      <w:r w:rsidR="001E47BD">
        <w:rPr>
          <w:color w:val="000000"/>
          <w:spacing w:val="0"/>
          <w:sz w:val="28"/>
          <w:szCs w:val="28"/>
        </w:rPr>
        <w:t xml:space="preserve">определению и </w:t>
      </w:r>
      <w:r w:rsidR="001E47BD" w:rsidRPr="008013B3">
        <w:rPr>
          <w:color w:val="000000"/>
          <w:spacing w:val="0"/>
          <w:sz w:val="28"/>
          <w:szCs w:val="28"/>
        </w:rPr>
        <w:t xml:space="preserve">образованию, развитие индивидуальных способностей </w:t>
      </w:r>
      <w:r w:rsidR="000D465C">
        <w:rPr>
          <w:color w:val="000000"/>
          <w:spacing w:val="0"/>
          <w:sz w:val="28"/>
          <w:szCs w:val="28"/>
        </w:rPr>
        <w:t>обучающихся</w:t>
      </w:r>
      <w:r w:rsidR="001E47BD" w:rsidRPr="008013B3">
        <w:rPr>
          <w:color w:val="000000"/>
          <w:spacing w:val="0"/>
          <w:sz w:val="28"/>
          <w:szCs w:val="28"/>
        </w:rPr>
        <w:t xml:space="preserve"> путем глубокого овладения основами биологии и методами изучения живой природы.</w:t>
      </w:r>
    </w:p>
    <w:p w:rsidR="00767E8E" w:rsidRPr="00767E8E" w:rsidRDefault="00767E8E" w:rsidP="00767E8E">
      <w:pPr>
        <w:ind w:firstLine="680"/>
        <w:jc w:val="both"/>
        <w:rPr>
          <w:sz w:val="28"/>
          <w:szCs w:val="28"/>
        </w:rPr>
      </w:pPr>
      <w:r w:rsidRPr="00767E8E">
        <w:rPr>
          <w:sz w:val="28"/>
          <w:szCs w:val="28"/>
        </w:rPr>
        <w:t xml:space="preserve">При этом на изучение биологии на базовом уровне </w:t>
      </w:r>
      <w:r w:rsidR="00E85F5C">
        <w:rPr>
          <w:sz w:val="28"/>
          <w:szCs w:val="28"/>
        </w:rPr>
        <w:t>рекомендуется отводить</w:t>
      </w:r>
      <w:r w:rsidRPr="00767E8E">
        <w:rPr>
          <w:sz w:val="28"/>
          <w:szCs w:val="28"/>
        </w:rPr>
        <w:t xml:space="preserve"> 70 часов (1 час в неделю, 35 недель в год), на углубленном уровне – 210 часов (3 часа в неделю, 35 недель в год).</w:t>
      </w:r>
    </w:p>
    <w:p w:rsidR="00735045" w:rsidRDefault="00767E8E" w:rsidP="00735045">
      <w:pPr>
        <w:ind w:firstLine="680"/>
        <w:jc w:val="both"/>
        <w:rPr>
          <w:sz w:val="28"/>
          <w:szCs w:val="28"/>
        </w:rPr>
      </w:pPr>
      <w:r w:rsidRPr="00767E8E">
        <w:rPr>
          <w:sz w:val="28"/>
          <w:szCs w:val="28"/>
        </w:rPr>
        <w:lastRenderedPageBreak/>
        <w:t>В соответствии с Примерной ос</w:t>
      </w:r>
      <w:r w:rsidR="001E47BD">
        <w:rPr>
          <w:sz w:val="28"/>
          <w:szCs w:val="28"/>
        </w:rPr>
        <w:t>новной образовательной программой</w:t>
      </w:r>
      <w:r w:rsidRPr="00767E8E">
        <w:rPr>
          <w:sz w:val="28"/>
          <w:szCs w:val="28"/>
        </w:rPr>
        <w:t xml:space="preserve"> среднего общего образования</w:t>
      </w:r>
      <w:r w:rsidR="00454F5E">
        <w:rPr>
          <w:sz w:val="28"/>
          <w:szCs w:val="28"/>
        </w:rPr>
        <w:t xml:space="preserve"> (ПООП СОО)</w:t>
      </w:r>
      <w:r w:rsidRPr="00767E8E">
        <w:rPr>
          <w:sz w:val="28"/>
          <w:szCs w:val="28"/>
        </w:rPr>
        <w:t xml:space="preserve">, одобренной решением федерального учебно-методического объединения по общему образованию </w:t>
      </w:r>
      <w:r w:rsidR="000E63D5" w:rsidRPr="008046E5">
        <w:rPr>
          <w:color w:val="000000" w:themeColor="text1"/>
          <w:sz w:val="28"/>
          <w:szCs w:val="28"/>
        </w:rPr>
        <w:t xml:space="preserve">от 12 мая 2016 года. </w:t>
      </w:r>
      <w:r w:rsidR="008046E5" w:rsidRPr="008046E5">
        <w:rPr>
          <w:color w:val="000000" w:themeColor="text1"/>
          <w:sz w:val="28"/>
          <w:szCs w:val="28"/>
        </w:rPr>
        <w:t>(</w:t>
      </w:r>
      <w:r w:rsidR="000E63D5" w:rsidRPr="008046E5">
        <w:rPr>
          <w:color w:val="000000" w:themeColor="text1"/>
          <w:sz w:val="28"/>
          <w:szCs w:val="28"/>
        </w:rPr>
        <w:t xml:space="preserve">Протокол </w:t>
      </w:r>
      <w:r w:rsidR="008046E5" w:rsidRPr="008046E5">
        <w:rPr>
          <w:sz w:val="28"/>
          <w:szCs w:val="28"/>
        </w:rPr>
        <w:t>от 28 июня 2016 г. № 2/16-з</w:t>
      </w:r>
      <w:r w:rsidR="008046E5">
        <w:t>)</w:t>
      </w:r>
      <w:r w:rsidRPr="00767E8E">
        <w:rPr>
          <w:sz w:val="28"/>
          <w:szCs w:val="28"/>
        </w:rPr>
        <w:t xml:space="preserve">, углубленное изучение биологии в 10-11 классах предполагается в естественнонаучном профиле и одном из вариантов универсального профиля (вариант №3). На базовом уровне биология может изучаться также в одном из вариантов универсального профиля (вариант №4). </w:t>
      </w:r>
      <w:proofErr w:type="gramStart"/>
      <w:r w:rsidRPr="00767E8E">
        <w:rPr>
          <w:sz w:val="28"/>
          <w:szCs w:val="28"/>
        </w:rPr>
        <w:t xml:space="preserve">В таких профилях, как гуманитарный, социально-экономический и универсальный (вариант №2), вместо предметов «Биология», «Физика» и «Химия» </w:t>
      </w:r>
      <w:r w:rsidR="00AB5CCF">
        <w:rPr>
          <w:sz w:val="28"/>
          <w:szCs w:val="28"/>
        </w:rPr>
        <w:t xml:space="preserve">может быть предусмотрено </w:t>
      </w:r>
      <w:r w:rsidRPr="00767E8E">
        <w:rPr>
          <w:sz w:val="28"/>
          <w:szCs w:val="28"/>
        </w:rPr>
        <w:t>изучение интегрированного курса «Естествознание» объемом 210 часов (3 часа в неделю, 35 недель в год)</w:t>
      </w:r>
      <w:r w:rsidR="00983FF4" w:rsidRPr="00454F5E">
        <w:rPr>
          <w:rStyle w:val="af1"/>
          <w:sz w:val="28"/>
          <w:szCs w:val="28"/>
        </w:rPr>
        <w:footnoteReference w:id="2"/>
      </w:r>
      <w:r w:rsidR="00B6123B">
        <w:rPr>
          <w:sz w:val="28"/>
          <w:szCs w:val="28"/>
        </w:rPr>
        <w:t>.</w:t>
      </w:r>
      <w:r w:rsidR="00735045">
        <w:rPr>
          <w:sz w:val="28"/>
          <w:szCs w:val="28"/>
        </w:rPr>
        <w:t xml:space="preserve"> </w:t>
      </w:r>
      <w:proofErr w:type="gramEnd"/>
    </w:p>
    <w:p w:rsidR="00BE22A5" w:rsidRPr="00BE22A5" w:rsidRDefault="00BE22A5" w:rsidP="00735045">
      <w:pPr>
        <w:ind w:firstLine="680"/>
        <w:jc w:val="both"/>
        <w:rPr>
          <w:color w:val="000000"/>
          <w:sz w:val="28"/>
        </w:rPr>
      </w:pPr>
      <w:r w:rsidRPr="00BE22A5">
        <w:rPr>
          <w:color w:val="000000"/>
          <w:sz w:val="28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</w:p>
    <w:p w:rsidR="007947AD" w:rsidRPr="00735045" w:rsidRDefault="00DD32BF" w:rsidP="00735045">
      <w:pPr>
        <w:ind w:firstLine="680"/>
        <w:jc w:val="both"/>
        <w:rPr>
          <w:sz w:val="28"/>
        </w:rPr>
      </w:pPr>
      <w:r>
        <w:rPr>
          <w:sz w:val="28"/>
          <w:szCs w:val="28"/>
        </w:rPr>
        <w:t xml:space="preserve">Образовательные организации </w:t>
      </w:r>
      <w:r w:rsidR="00315950">
        <w:rPr>
          <w:sz w:val="28"/>
          <w:szCs w:val="28"/>
        </w:rPr>
        <w:t>при</w:t>
      </w:r>
      <w:r>
        <w:rPr>
          <w:sz w:val="28"/>
          <w:szCs w:val="28"/>
        </w:rPr>
        <w:t xml:space="preserve"> реализации </w:t>
      </w:r>
      <w:r w:rsidR="00315950">
        <w:rPr>
          <w:sz w:val="28"/>
          <w:szCs w:val="28"/>
        </w:rPr>
        <w:t>учебного предмета «Биология» выбирают учебники,</w:t>
      </w:r>
      <w:r w:rsidR="00E62D75" w:rsidRPr="00E62D75">
        <w:rPr>
          <w:sz w:val="28"/>
          <w:szCs w:val="28"/>
        </w:rPr>
        <w:t xml:space="preserve"> включенны</w:t>
      </w:r>
      <w:r w:rsidR="00315950">
        <w:rPr>
          <w:sz w:val="28"/>
          <w:szCs w:val="28"/>
        </w:rPr>
        <w:t>е</w:t>
      </w:r>
      <w:r w:rsidR="00E62D75" w:rsidRPr="00E62D75">
        <w:rPr>
          <w:sz w:val="28"/>
          <w:szCs w:val="28"/>
        </w:rPr>
        <w:t xml:space="preserve"> </w:t>
      </w:r>
      <w:r w:rsidR="00315950" w:rsidRPr="00315950">
        <w:rPr>
          <w:sz w:val="28"/>
          <w:szCs w:val="28"/>
        </w:rPr>
        <w:t>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E62D75" w:rsidRPr="00150D7D">
        <w:rPr>
          <w:sz w:val="28"/>
          <w:szCs w:val="28"/>
        </w:rPr>
        <w:t>.</w:t>
      </w:r>
      <w:r w:rsidR="002C15D3" w:rsidRPr="00150D7D">
        <w:rPr>
          <w:sz w:val="28"/>
          <w:szCs w:val="28"/>
        </w:rPr>
        <w:t xml:space="preserve"> </w:t>
      </w:r>
      <w:r w:rsidR="00315950">
        <w:rPr>
          <w:sz w:val="28"/>
          <w:szCs w:val="28"/>
        </w:rPr>
        <w:t xml:space="preserve">Актуальный перечень размещен по ссылке </w:t>
      </w:r>
      <w:hyperlink r:id="rId8" w:history="1">
        <w:r w:rsidR="00E62D75" w:rsidRPr="00150D7D">
          <w:rPr>
            <w:rStyle w:val="a7"/>
            <w:sz w:val="28"/>
            <w:szCs w:val="28"/>
          </w:rPr>
          <w:t>http://fpu.edu.ru</w:t>
        </w:r>
      </w:hyperlink>
      <w:r w:rsidR="000E63D5">
        <w:rPr>
          <w:rStyle w:val="a7"/>
          <w:sz w:val="28"/>
          <w:szCs w:val="28"/>
        </w:rPr>
        <w:t>.</w:t>
      </w:r>
    </w:p>
    <w:p w:rsidR="00CC2158" w:rsidRDefault="008046E5" w:rsidP="00FE6CE5">
      <w:pPr>
        <w:ind w:firstLine="680"/>
        <w:jc w:val="both"/>
        <w:rPr>
          <w:color w:val="000000" w:themeColor="text1"/>
          <w:sz w:val="28"/>
          <w:szCs w:val="28"/>
        </w:rPr>
      </w:pPr>
      <w:proofErr w:type="gramStart"/>
      <w:r w:rsidRPr="008046E5">
        <w:rPr>
          <w:color w:val="000000" w:themeColor="text1"/>
          <w:sz w:val="28"/>
          <w:szCs w:val="28"/>
          <w:shd w:val="clear" w:color="auto" w:fill="FFFFFF"/>
        </w:rPr>
        <w:t xml:space="preserve">Общеобразовательные организации вправе в течение трех лет использовать в образовательной деятельности учебники, приобретенные до вступления в силу ФПУ-2018, </w:t>
      </w:r>
      <w:r w:rsidRPr="008046E5">
        <w:rPr>
          <w:color w:val="000000" w:themeColor="text1"/>
          <w:sz w:val="28"/>
          <w:szCs w:val="28"/>
        </w:rPr>
        <w:t>то есть в 2020-2021 году ещё можно пользоваться учебниками из прежнего федерального перечня учебников</w:t>
      </w:r>
      <w:r w:rsidRPr="008046E5">
        <w:rPr>
          <w:color w:val="000000" w:themeColor="text1"/>
          <w:sz w:val="28"/>
          <w:szCs w:val="28"/>
          <w:shd w:val="clear" w:color="auto" w:fill="FFFFFF"/>
        </w:rPr>
        <w:t>, утвержденного приказом Министерства образования и науки Российской Федерации от 31 марта 2014 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</w:t>
      </w:r>
      <w:proofErr w:type="gramEnd"/>
      <w:r w:rsidRPr="008046E5">
        <w:rPr>
          <w:color w:val="000000" w:themeColor="text1"/>
          <w:sz w:val="28"/>
          <w:szCs w:val="28"/>
          <w:shd w:val="clear" w:color="auto" w:fill="FFFFFF"/>
        </w:rPr>
        <w:t xml:space="preserve"> программ начального общего, основного общего, среднего общего образования»</w:t>
      </w:r>
      <w:r w:rsidRPr="008046E5">
        <w:rPr>
          <w:color w:val="000000" w:themeColor="text1"/>
          <w:sz w:val="28"/>
          <w:szCs w:val="28"/>
        </w:rPr>
        <w:t>, если не были закуплены новые учебники.</w:t>
      </w:r>
    </w:p>
    <w:p w:rsidR="009B4259" w:rsidRPr="009B4259" w:rsidRDefault="009B4259" w:rsidP="009B4259">
      <w:pPr>
        <w:pStyle w:val="3"/>
        <w:shd w:val="clear" w:color="auto" w:fill="auto"/>
        <w:spacing w:before="0" w:line="317" w:lineRule="exact"/>
        <w:ind w:left="40" w:right="40" w:firstLine="700"/>
        <w:rPr>
          <w:sz w:val="28"/>
        </w:rPr>
      </w:pPr>
      <w:r w:rsidRPr="009B4259">
        <w:rPr>
          <w:color w:val="000000"/>
          <w:sz w:val="28"/>
        </w:rPr>
        <w:t>В соответствии с пунктом 2 статьи 66 Федерального закона Российской Федерации от 29.12.2012 № 273-Ф</w:t>
      </w:r>
      <w:r w:rsidR="000D465C">
        <w:rPr>
          <w:color w:val="000000"/>
          <w:sz w:val="28"/>
        </w:rPr>
        <w:t>З</w:t>
      </w:r>
      <w:r w:rsidRPr="009B4259">
        <w:rPr>
          <w:color w:val="000000"/>
          <w:sz w:val="28"/>
        </w:rPr>
        <w:t xml:space="preserve"> </w:t>
      </w:r>
      <w:r w:rsidR="008046E5">
        <w:rPr>
          <w:color w:val="000000"/>
          <w:sz w:val="28"/>
        </w:rPr>
        <w:t>«</w:t>
      </w:r>
      <w:r w:rsidRPr="009B4259">
        <w:rPr>
          <w:color w:val="000000"/>
          <w:sz w:val="28"/>
        </w:rPr>
        <w:t>Об образовании в Российской Федерации</w:t>
      </w:r>
      <w:r w:rsidR="008046E5">
        <w:rPr>
          <w:color w:val="000000"/>
          <w:sz w:val="28"/>
        </w:rPr>
        <w:t>»</w:t>
      </w:r>
      <w:r w:rsidRPr="009B4259">
        <w:rPr>
          <w:color w:val="000000"/>
          <w:sz w:val="28"/>
        </w:rPr>
        <w:t xml:space="preserve"> организация образовательной деятельности по образовательным программам среднего общего образования может быть основана на дифференциации содержания с учетом образовательных потребностей и интересов </w:t>
      </w:r>
      <w:r w:rsidR="00015FC6">
        <w:rPr>
          <w:color w:val="000000"/>
          <w:sz w:val="28"/>
        </w:rPr>
        <w:t>обу</w:t>
      </w:r>
      <w:r w:rsidRPr="009B4259">
        <w:rPr>
          <w:color w:val="000000"/>
          <w:sz w:val="28"/>
        </w:rPr>
        <w:t>ча</w:t>
      </w:r>
      <w:r w:rsidR="00015FC6">
        <w:rPr>
          <w:color w:val="000000"/>
          <w:sz w:val="28"/>
        </w:rPr>
        <w:t>ю</w:t>
      </w:r>
      <w:r w:rsidRPr="009B4259">
        <w:rPr>
          <w:color w:val="000000"/>
          <w:sz w:val="28"/>
        </w:rPr>
        <w:t>щихся.</w:t>
      </w:r>
    </w:p>
    <w:p w:rsidR="00C567EF" w:rsidRDefault="00115DDC" w:rsidP="00115DDC">
      <w:pPr>
        <w:pStyle w:val="ab"/>
        <w:spacing w:before="0" w:beforeAutospacing="0" w:after="0" w:afterAutospacing="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максимально удовлетворить потребности обучающихся 10-11 классов, </w:t>
      </w:r>
      <w:r w:rsidR="00015FC6">
        <w:rPr>
          <w:sz w:val="28"/>
          <w:szCs w:val="28"/>
        </w:rPr>
        <w:t>в учебный план</w:t>
      </w:r>
      <w:r w:rsidR="008957E9">
        <w:rPr>
          <w:sz w:val="28"/>
          <w:szCs w:val="28"/>
        </w:rPr>
        <w:t xml:space="preserve"> </w:t>
      </w:r>
      <w:r w:rsidR="00015FC6" w:rsidRPr="008957E9">
        <w:rPr>
          <w:sz w:val="28"/>
          <w:szCs w:val="28"/>
        </w:rPr>
        <w:t>ООП СОО</w:t>
      </w:r>
      <w:r w:rsidR="00015FC6"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>в зависимости от особенностей выбранного</w:t>
      </w:r>
      <w:r>
        <w:rPr>
          <w:sz w:val="28"/>
          <w:szCs w:val="28"/>
        </w:rPr>
        <w:t xml:space="preserve"> профиля </w:t>
      </w:r>
      <w:r w:rsidR="00015FC6">
        <w:rPr>
          <w:sz w:val="28"/>
          <w:szCs w:val="28"/>
        </w:rPr>
        <w:t>могут быть включены</w:t>
      </w:r>
      <w:r>
        <w:rPr>
          <w:sz w:val="28"/>
          <w:szCs w:val="28"/>
        </w:rPr>
        <w:t xml:space="preserve"> курс</w:t>
      </w:r>
      <w:r w:rsidR="00015FC6">
        <w:rPr>
          <w:sz w:val="28"/>
          <w:szCs w:val="28"/>
        </w:rPr>
        <w:t>ы</w:t>
      </w:r>
      <w:r>
        <w:rPr>
          <w:sz w:val="28"/>
          <w:szCs w:val="28"/>
        </w:rPr>
        <w:t xml:space="preserve"> по выбору, дополняющи</w:t>
      </w:r>
      <w:r w:rsidR="00015FC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 xml:space="preserve">(расширяющие) содержание </w:t>
      </w:r>
      <w:r>
        <w:rPr>
          <w:sz w:val="28"/>
          <w:szCs w:val="28"/>
        </w:rPr>
        <w:t>учебн</w:t>
      </w:r>
      <w:r w:rsidR="002470CB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предмет</w:t>
      </w:r>
      <w:r w:rsidR="002470C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>
        <w:rPr>
          <w:sz w:val="28"/>
          <w:szCs w:val="28"/>
        </w:rPr>
        <w:t>Биология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. При этом учителю очень важно </w:t>
      </w:r>
      <w:r w:rsidR="002470CB">
        <w:rPr>
          <w:sz w:val="28"/>
          <w:szCs w:val="28"/>
        </w:rPr>
        <w:t xml:space="preserve">использовать </w:t>
      </w:r>
      <w:r>
        <w:rPr>
          <w:sz w:val="28"/>
          <w:szCs w:val="28"/>
        </w:rPr>
        <w:t>УМК</w:t>
      </w:r>
      <w:r w:rsidR="00C567EF">
        <w:rPr>
          <w:sz w:val="28"/>
          <w:szCs w:val="28"/>
        </w:rPr>
        <w:t xml:space="preserve">, выпущенные </w:t>
      </w:r>
      <w:r w:rsidR="00C567EF" w:rsidRPr="00C567EF">
        <w:rPr>
          <w:sz w:val="28"/>
          <w:szCs w:val="28"/>
        </w:rPr>
        <w:t xml:space="preserve">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</w:t>
      </w:r>
      <w:r w:rsidR="00C567EF" w:rsidRPr="00C567EF">
        <w:rPr>
          <w:sz w:val="28"/>
          <w:szCs w:val="28"/>
        </w:rPr>
        <w:lastRenderedPageBreak/>
        <w:t xml:space="preserve">образовательных программ начального общего, основного общего, среднего общего образования, утвержденный приказом </w:t>
      </w:r>
      <w:proofErr w:type="spellStart"/>
      <w:r w:rsidR="00C567EF" w:rsidRPr="00C567EF">
        <w:rPr>
          <w:sz w:val="28"/>
          <w:szCs w:val="28"/>
        </w:rPr>
        <w:t>Минобрнауки</w:t>
      </w:r>
      <w:proofErr w:type="spellEnd"/>
      <w:r w:rsidR="00C567EF" w:rsidRPr="00C567EF">
        <w:rPr>
          <w:sz w:val="28"/>
          <w:szCs w:val="28"/>
        </w:rPr>
        <w:t xml:space="preserve"> России от 09.06.2016 № 699.</w:t>
      </w:r>
    </w:p>
    <w:p w:rsidR="00115DDC" w:rsidRDefault="00C567EF" w:rsidP="00115DDC">
      <w:pPr>
        <w:pStyle w:val="ab"/>
        <w:spacing w:before="0" w:beforeAutospacing="0" w:after="0" w:afterAutospacing="0"/>
        <w:ind w:firstLine="680"/>
        <w:jc w:val="both"/>
      </w:pPr>
      <w:r>
        <w:rPr>
          <w:sz w:val="28"/>
          <w:szCs w:val="28"/>
        </w:rPr>
        <w:t>Например, издательством</w:t>
      </w:r>
      <w:r w:rsidR="00115DDC"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 w:rsidR="00115DDC">
        <w:rPr>
          <w:sz w:val="28"/>
          <w:szCs w:val="28"/>
        </w:rPr>
        <w:t>Просвещение</w:t>
      </w:r>
      <w:r w:rsidR="008046E5">
        <w:rPr>
          <w:sz w:val="28"/>
          <w:szCs w:val="28"/>
        </w:rPr>
        <w:t>»</w:t>
      </w:r>
      <w:r w:rsidR="00115DDC">
        <w:rPr>
          <w:sz w:val="28"/>
          <w:szCs w:val="28"/>
        </w:rPr>
        <w:t xml:space="preserve"> для учителя биологии предлагается большой выбор учебных пособий по определенным темам для организации профильного обучения (</w:t>
      </w:r>
      <w:hyperlink r:id="rId9" w:history="1">
        <w:r w:rsidR="00115DDC" w:rsidRPr="00DB0637">
          <w:rPr>
            <w:rStyle w:val="a7"/>
            <w:sz w:val="28"/>
            <w:szCs w:val="28"/>
          </w:rPr>
          <w:t>https://prosv.ru/static/profil_school</w:t>
        </w:r>
      </w:hyperlink>
      <w:r w:rsidR="00115DDC">
        <w:t>).</w:t>
      </w:r>
    </w:p>
    <w:p w:rsidR="00791ACB" w:rsidRPr="002C15D3" w:rsidRDefault="00380272" w:rsidP="009B4259">
      <w:pPr>
        <w:pStyle w:val="3"/>
        <w:shd w:val="clear" w:color="auto" w:fill="auto"/>
        <w:spacing w:before="0" w:line="317" w:lineRule="exact"/>
        <w:ind w:left="40" w:firstLine="560"/>
        <w:rPr>
          <w:color w:val="000000"/>
          <w:sz w:val="28"/>
        </w:rPr>
      </w:pPr>
      <w:r>
        <w:rPr>
          <w:color w:val="000000"/>
          <w:sz w:val="28"/>
        </w:rPr>
        <w:t xml:space="preserve">Перечень программ и пособий, предлагаемых издательством </w:t>
      </w:r>
      <w:r w:rsidR="008046E5">
        <w:rPr>
          <w:color w:val="000000"/>
          <w:sz w:val="28"/>
        </w:rPr>
        <w:t>«</w:t>
      </w:r>
      <w:r>
        <w:rPr>
          <w:color w:val="000000"/>
          <w:sz w:val="28"/>
        </w:rPr>
        <w:t>Просвещение</w:t>
      </w:r>
      <w:r w:rsidR="008046E5">
        <w:rPr>
          <w:color w:val="000000"/>
          <w:sz w:val="28"/>
        </w:rPr>
        <w:t>»</w:t>
      </w:r>
      <w:r>
        <w:rPr>
          <w:color w:val="000000"/>
          <w:sz w:val="28"/>
        </w:rPr>
        <w:t xml:space="preserve">, </w:t>
      </w:r>
      <w:r w:rsidR="00C567EF">
        <w:rPr>
          <w:color w:val="000000"/>
          <w:sz w:val="28"/>
        </w:rPr>
        <w:t>представлен</w:t>
      </w:r>
      <w:r>
        <w:rPr>
          <w:color w:val="000000"/>
          <w:sz w:val="28"/>
        </w:rPr>
        <w:t xml:space="preserve"> в табл. </w:t>
      </w:r>
      <w:r w:rsidR="00C567EF">
        <w:rPr>
          <w:color w:val="000000"/>
          <w:sz w:val="28"/>
        </w:rPr>
        <w:t>2.</w:t>
      </w:r>
    </w:p>
    <w:p w:rsidR="008A779E" w:rsidRPr="008A779E" w:rsidRDefault="008A779E" w:rsidP="008A779E">
      <w:pPr>
        <w:ind w:firstLine="680"/>
        <w:jc w:val="right"/>
        <w:rPr>
          <w:i/>
          <w:sz w:val="22"/>
          <w:szCs w:val="30"/>
        </w:rPr>
      </w:pPr>
      <w:r w:rsidRPr="008A779E">
        <w:rPr>
          <w:i/>
          <w:sz w:val="22"/>
          <w:szCs w:val="30"/>
        </w:rPr>
        <w:t xml:space="preserve">Таблица </w:t>
      </w:r>
      <w:r w:rsidR="00A34377">
        <w:rPr>
          <w:i/>
          <w:sz w:val="22"/>
          <w:szCs w:val="30"/>
        </w:rPr>
        <w:t>2</w:t>
      </w:r>
      <w:r w:rsidRPr="008A779E">
        <w:rPr>
          <w:i/>
          <w:sz w:val="22"/>
          <w:szCs w:val="30"/>
        </w:rPr>
        <w:t>.</w:t>
      </w:r>
    </w:p>
    <w:p w:rsidR="003928F7" w:rsidRPr="00FE6CE5" w:rsidRDefault="003928F7" w:rsidP="00FE6CE5">
      <w:pPr>
        <w:pStyle w:val="20"/>
        <w:shd w:val="clear" w:color="auto" w:fill="auto"/>
        <w:spacing w:after="40" w:line="260" w:lineRule="exact"/>
        <w:ind w:left="1180"/>
        <w:jc w:val="left"/>
        <w:rPr>
          <w:b w:val="0"/>
          <w:sz w:val="36"/>
        </w:rPr>
      </w:pPr>
      <w:r w:rsidRPr="00FE6CE5">
        <w:rPr>
          <w:color w:val="000000"/>
          <w:sz w:val="22"/>
        </w:rPr>
        <w:t>Перечень программ элективных курсов, курсов внеурочной</w:t>
      </w:r>
      <w:r w:rsidR="00FE6CE5">
        <w:rPr>
          <w:color w:val="000000"/>
          <w:sz w:val="22"/>
        </w:rPr>
        <w:t xml:space="preserve"> </w:t>
      </w:r>
      <w:r w:rsidRPr="00FE6CE5">
        <w:rPr>
          <w:color w:val="000000"/>
          <w:sz w:val="22"/>
        </w:rPr>
        <w:t>деятельности</w:t>
      </w:r>
    </w:p>
    <w:tbl>
      <w:tblPr>
        <w:tblStyle w:val="a8"/>
        <w:tblpPr w:leftFromText="180" w:rightFromText="180" w:vertAnchor="text" w:horzAnchor="margin" w:tblpY="92"/>
        <w:tblW w:w="5000" w:type="pct"/>
        <w:tblLook w:val="04A0"/>
      </w:tblPr>
      <w:tblGrid>
        <w:gridCol w:w="3436"/>
        <w:gridCol w:w="3435"/>
        <w:gridCol w:w="3437"/>
      </w:tblGrid>
      <w:tr w:rsidR="003928F7" w:rsidRPr="00C567EF" w:rsidTr="00586760"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</w:pPr>
            <w:r w:rsidRPr="00586760">
              <w:rPr>
                <w:rStyle w:val="11pt"/>
                <w:rFonts w:eastAsia="Malgun Gothic"/>
              </w:rPr>
              <w:t>Профиль</w:t>
            </w:r>
          </w:p>
        </w:tc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</w:pPr>
            <w:r w:rsidRPr="00586760">
              <w:rPr>
                <w:rStyle w:val="11pt"/>
                <w:rFonts w:eastAsia="Malgun Gothic"/>
              </w:rPr>
              <w:t>Наименование курса</w:t>
            </w:r>
          </w:p>
        </w:tc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</w:pPr>
            <w:r w:rsidRPr="00586760">
              <w:rPr>
                <w:rStyle w:val="11pt"/>
                <w:rFonts w:eastAsia="Malgun Gothic"/>
              </w:rPr>
              <w:t>Специалисты</w:t>
            </w:r>
          </w:p>
        </w:tc>
      </w:tr>
      <w:tr w:rsidR="003928F7" w:rsidRPr="00C567EF" w:rsidTr="00586760">
        <w:trPr>
          <w:trHeight w:val="4300"/>
        </w:trPr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74" w:lineRule="exact"/>
            </w:pPr>
            <w:r w:rsidRPr="00586760">
              <w:rPr>
                <w:rStyle w:val="105pt0pt"/>
              </w:rPr>
              <w:t>Технологический, Естественнонаучный, Универсальный</w:t>
            </w:r>
          </w:p>
        </w:tc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93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Физическая химия.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4"/>
              </w:numPr>
              <w:shd w:val="clear" w:color="auto" w:fill="D6E3BC" w:themeFill="accent3" w:themeFillTint="66"/>
              <w:tabs>
                <w:tab w:val="left" w:pos="278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Биохимия.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74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Ядерная физика.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Прикладная механика.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98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Математическое моделирование.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Индивидуальный проект.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компьютерной анимации.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4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 xml:space="preserve">Основы </w:t>
            </w:r>
            <w:proofErr w:type="spellStart"/>
            <w:r w:rsidRPr="00586760">
              <w:rPr>
                <w:rStyle w:val="105pt0pt"/>
                <w:b w:val="0"/>
              </w:rPr>
              <w:t>нанотехнологий</w:t>
            </w:r>
            <w:proofErr w:type="spellEnd"/>
            <w:r w:rsidRPr="00586760">
              <w:rPr>
                <w:rStyle w:val="105pt0pt"/>
                <w:b w:val="0"/>
              </w:rPr>
              <w:t>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системного анализа 10-11 классы.</w:t>
            </w:r>
          </w:p>
        </w:tc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  <w:shd w:val="clear" w:color="auto" w:fill="D6E3BC" w:themeFill="accent3" w:themeFillTint="66"/>
              </w:rPr>
              <w:t>Учителя</w:t>
            </w:r>
            <w:r w:rsidRPr="00586760">
              <w:rPr>
                <w:rStyle w:val="105pt0pt"/>
                <w:b w:val="0"/>
              </w:rPr>
              <w:t xml:space="preserve"> физики, химии, </w:t>
            </w:r>
            <w:r w:rsidRPr="00586760">
              <w:rPr>
                <w:rStyle w:val="105pt0pt"/>
                <w:b w:val="0"/>
                <w:shd w:val="clear" w:color="auto" w:fill="D6E3BC" w:themeFill="accent3" w:themeFillTint="66"/>
              </w:rPr>
              <w:t>биологии,</w:t>
            </w:r>
            <w:r w:rsidRPr="00586760">
              <w:rPr>
                <w:rStyle w:val="105pt0pt"/>
                <w:b w:val="0"/>
              </w:rPr>
              <w:t xml:space="preserve"> информатики, математики</w:t>
            </w:r>
          </w:p>
        </w:tc>
      </w:tr>
      <w:tr w:rsidR="003928F7" w:rsidTr="00586760"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after="60" w:line="210" w:lineRule="exact"/>
            </w:pPr>
            <w:r w:rsidRPr="00586760">
              <w:rPr>
                <w:rStyle w:val="105pt0pt"/>
              </w:rPr>
              <w:t>Естественнонаучный,</w:t>
            </w:r>
          </w:p>
          <w:p w:rsidR="003928F7" w:rsidRPr="00586760" w:rsidRDefault="003928F7" w:rsidP="003928F7">
            <w:pPr>
              <w:pStyle w:val="3"/>
              <w:shd w:val="clear" w:color="auto" w:fill="auto"/>
              <w:spacing w:before="60" w:line="210" w:lineRule="exact"/>
            </w:pPr>
            <w:r w:rsidRPr="00586760">
              <w:rPr>
                <w:rStyle w:val="105pt0pt"/>
              </w:rPr>
              <w:t>универсальный</w:t>
            </w:r>
          </w:p>
        </w:tc>
        <w:tc>
          <w:tcPr>
            <w:tcW w:w="1666" w:type="pct"/>
            <w:shd w:val="clear" w:color="auto" w:fill="auto"/>
          </w:tcPr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Медицинская статистика.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Экологическая безопасность. Школьный экологический мониторинг. Практикум.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Оказание первой помощи.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практической медицины.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фармакологии.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08"/>
              </w:tabs>
              <w:spacing w:before="0" w:line="274" w:lineRule="exact"/>
              <w:jc w:val="left"/>
              <w:rPr>
                <w:rStyle w:val="105pt0pt"/>
                <w:b w:val="0"/>
                <w:bCs w:val="0"/>
                <w:color w:val="auto"/>
                <w:spacing w:val="-2"/>
                <w:sz w:val="26"/>
                <w:szCs w:val="26"/>
                <w:shd w:val="clear" w:color="auto" w:fill="auto"/>
              </w:rPr>
            </w:pPr>
            <w:r w:rsidRPr="00586760">
              <w:rPr>
                <w:rStyle w:val="105pt0pt"/>
                <w:b w:val="0"/>
              </w:rPr>
              <w:t>Латинский язык для медицинских классов.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5"/>
              </w:numPr>
              <w:shd w:val="clear" w:color="auto" w:fill="D6E3BC" w:themeFill="accent3" w:themeFillTint="66"/>
              <w:tabs>
                <w:tab w:val="left" w:pos="408"/>
              </w:tabs>
              <w:spacing w:before="0" w:line="274" w:lineRule="exact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 xml:space="preserve">Биотехнология. 10-11 классы. </w:t>
            </w:r>
          </w:p>
        </w:tc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10" w:lineRule="exact"/>
              <w:rPr>
                <w:b/>
              </w:rPr>
            </w:pPr>
            <w:r w:rsidRPr="00586760">
              <w:rPr>
                <w:rStyle w:val="105pt0pt"/>
                <w:b w:val="0"/>
                <w:shd w:val="clear" w:color="auto" w:fill="D6E3BC" w:themeFill="accent3" w:themeFillTint="66"/>
              </w:rPr>
              <w:t>Учителя биологии</w:t>
            </w:r>
            <w:r w:rsidR="00FE6CE5" w:rsidRPr="00586760">
              <w:rPr>
                <w:rStyle w:val="105pt0pt"/>
                <w:b w:val="0"/>
              </w:rPr>
              <w:t>.</w:t>
            </w:r>
          </w:p>
        </w:tc>
      </w:tr>
    </w:tbl>
    <w:p w:rsidR="0095655C" w:rsidRDefault="0095655C" w:rsidP="00380272">
      <w:pPr>
        <w:ind w:firstLine="680"/>
        <w:jc w:val="both"/>
        <w:rPr>
          <w:sz w:val="28"/>
        </w:rPr>
      </w:pPr>
    </w:p>
    <w:p w:rsidR="003928F7" w:rsidRDefault="00032074" w:rsidP="00380272">
      <w:pPr>
        <w:ind w:firstLine="680"/>
        <w:jc w:val="both"/>
        <w:rPr>
          <w:sz w:val="40"/>
        </w:rPr>
      </w:pPr>
      <w:r>
        <w:rPr>
          <w:sz w:val="28"/>
        </w:rPr>
        <w:t>Н</w:t>
      </w:r>
      <w:r w:rsidR="00380272">
        <w:rPr>
          <w:sz w:val="28"/>
        </w:rPr>
        <w:t>иже</w:t>
      </w:r>
      <w:r>
        <w:rPr>
          <w:sz w:val="28"/>
        </w:rPr>
        <w:t xml:space="preserve"> представлен перечень </w:t>
      </w:r>
      <w:r w:rsidR="00380272">
        <w:rPr>
          <w:sz w:val="28"/>
        </w:rPr>
        <w:t>УМК, вышедшие в издательствах</w:t>
      </w:r>
      <w:r>
        <w:rPr>
          <w:sz w:val="28"/>
        </w:rPr>
        <w:t xml:space="preserve"> </w:t>
      </w:r>
      <w:r w:rsidR="008046E5">
        <w:rPr>
          <w:sz w:val="28"/>
        </w:rPr>
        <w:t>«</w:t>
      </w:r>
      <w:r>
        <w:rPr>
          <w:sz w:val="28"/>
        </w:rPr>
        <w:t>Русское слово – учебник</w:t>
      </w:r>
      <w:r w:rsidR="008046E5">
        <w:rPr>
          <w:sz w:val="28"/>
        </w:rPr>
        <w:t>»</w:t>
      </w:r>
      <w:r>
        <w:rPr>
          <w:sz w:val="28"/>
        </w:rPr>
        <w:t xml:space="preserve">, </w:t>
      </w:r>
      <w:r w:rsidR="008046E5">
        <w:rPr>
          <w:sz w:val="28"/>
        </w:rPr>
        <w:t>«</w:t>
      </w:r>
      <w:r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>
        <w:rPr>
          <w:sz w:val="28"/>
        </w:rPr>
        <w:t xml:space="preserve">, </w:t>
      </w:r>
      <w:r w:rsidR="008046E5">
        <w:rPr>
          <w:sz w:val="28"/>
        </w:rPr>
        <w:t>«</w:t>
      </w:r>
      <w:r>
        <w:rPr>
          <w:sz w:val="28"/>
        </w:rPr>
        <w:t>Дрофа</w:t>
      </w:r>
      <w:r w:rsidR="008046E5">
        <w:rPr>
          <w:sz w:val="28"/>
        </w:rPr>
        <w:t>»</w:t>
      </w:r>
      <w:r w:rsidR="00380272">
        <w:rPr>
          <w:sz w:val="28"/>
        </w:rPr>
        <w:t>:</w:t>
      </w:r>
      <w:r w:rsidRPr="00032074">
        <w:rPr>
          <w:sz w:val="28"/>
        </w:rPr>
        <w:t xml:space="preserve"> </w:t>
      </w:r>
      <w:r>
        <w:rPr>
          <w:sz w:val="28"/>
        </w:rPr>
        <w:t xml:space="preserve">которые могут быть использованы при реализации курсов по выбору, сопряженных с учебным предметом </w:t>
      </w:r>
      <w:r w:rsidR="008046E5">
        <w:rPr>
          <w:sz w:val="28"/>
        </w:rPr>
        <w:t>«</w:t>
      </w:r>
      <w:r>
        <w:rPr>
          <w:sz w:val="28"/>
        </w:rPr>
        <w:t>Биология</w:t>
      </w:r>
      <w:r w:rsidR="008046E5">
        <w:rPr>
          <w:sz w:val="28"/>
        </w:rPr>
        <w:t>»</w:t>
      </w:r>
      <w:r>
        <w:rPr>
          <w:sz w:val="28"/>
        </w:rPr>
        <w:t>: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 </w:t>
      </w:r>
      <w:r w:rsidRPr="00380272">
        <w:rPr>
          <w:sz w:val="28"/>
          <w:szCs w:val="28"/>
        </w:rPr>
        <w:t>Программа к учебному пособию С.Б. Шустова, Л.В. Шустовой,</w:t>
      </w:r>
      <w:r w:rsidRPr="00380272">
        <w:rPr>
          <w:bCs/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Н.В. Горбенко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 xml:space="preserve">Химические аспекты </w:t>
      </w:r>
      <w:r w:rsidRPr="00380272">
        <w:rPr>
          <w:sz w:val="28"/>
          <w:szCs w:val="28"/>
        </w:rPr>
        <w:lastRenderedPageBreak/>
        <w:t>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 для 11 класса общеобразовательных организаций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—с.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>32</w:t>
      </w:r>
      <w:proofErr w:type="gramStart"/>
      <w:r w:rsidRPr="00380272">
        <w:rPr>
          <w:sz w:val="28"/>
          <w:szCs w:val="28"/>
        </w:rPr>
        <w:t xml:space="preserve"> :</w:t>
      </w:r>
      <w:proofErr w:type="gramEnd"/>
      <w:r w:rsidRPr="00380272">
        <w:rPr>
          <w:sz w:val="28"/>
          <w:szCs w:val="28"/>
        </w:rPr>
        <w:t xml:space="preserve">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</w:t>
      </w:r>
      <w:r w:rsidRPr="00380272">
        <w:rPr>
          <w:sz w:val="28"/>
          <w:szCs w:val="28"/>
        </w:rPr>
        <w:t xml:space="preserve"> Химические аспекты экологии: Учебное пособие для учащихся 11 класса общеобразовательных организаций. Курс по выбору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—с.  240: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bCs/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 </w:t>
      </w:r>
      <w:r w:rsidRPr="00380272">
        <w:rPr>
          <w:sz w:val="28"/>
          <w:szCs w:val="28"/>
        </w:rPr>
        <w:t>Рабочая тетрадь к учебному пособию С.Б. Шустова, Л.В. Шустовой,</w:t>
      </w:r>
      <w:r w:rsidRPr="00380272">
        <w:rPr>
          <w:bCs/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Н.В. Горбенко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Химические аспекты 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 для 11 класса общеобразовательных организаций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 88 с.: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bCs/>
          <w:sz w:val="28"/>
          <w:szCs w:val="28"/>
        </w:rPr>
      </w:pPr>
      <w:r w:rsidRPr="00380272">
        <w:rPr>
          <w:bCs/>
          <w:sz w:val="28"/>
          <w:szCs w:val="28"/>
        </w:rPr>
        <w:t>Горбенко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Н. В., </w:t>
      </w:r>
      <w:proofErr w:type="spellStart"/>
      <w:r w:rsidRPr="00380272">
        <w:rPr>
          <w:bCs/>
          <w:sz w:val="28"/>
          <w:szCs w:val="28"/>
        </w:rPr>
        <w:t>Тупикин</w:t>
      </w:r>
      <w:proofErr w:type="spellEnd"/>
      <w:r w:rsidRPr="00380272">
        <w:rPr>
          <w:bCs/>
          <w:sz w:val="28"/>
          <w:szCs w:val="28"/>
        </w:rPr>
        <w:t xml:space="preserve"> Е. И., Шустов С. Б. </w:t>
      </w:r>
      <w:r w:rsidRPr="00380272">
        <w:rPr>
          <w:sz w:val="28"/>
          <w:szCs w:val="28"/>
        </w:rPr>
        <w:t xml:space="preserve">Методические рекомендации к учебному пособию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Химические аспекты 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. 11 класс. — М.: 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 xml:space="preserve">Русское слово </w:t>
      </w:r>
      <w:proofErr w:type="gramStart"/>
      <w:r w:rsidRPr="00380272">
        <w:rPr>
          <w:sz w:val="28"/>
          <w:szCs w:val="28"/>
        </w:rPr>
        <w:t>—у</w:t>
      </w:r>
      <w:proofErr w:type="gramEnd"/>
      <w:r w:rsidRPr="00380272">
        <w:rPr>
          <w:sz w:val="28"/>
          <w:szCs w:val="28"/>
        </w:rPr>
        <w:t>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 с.262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Горбенко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Н.В. Биотехнология. </w:t>
      </w:r>
      <w:r w:rsidR="00AE1EB7">
        <w:rPr>
          <w:sz w:val="28"/>
          <w:szCs w:val="28"/>
        </w:rPr>
        <w:t>К</w:t>
      </w:r>
      <w:r w:rsidRPr="00380272">
        <w:rPr>
          <w:sz w:val="28"/>
          <w:szCs w:val="28"/>
        </w:rPr>
        <w:t>урс по выбору Пособие для учащихся. Профильная школа. М.: Просвещение. - 2019. С.160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Горбенко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Н.В. Практические работы, лабораторные опыты и демонстрационный эксперимент по химии в основной школе: методические рекомендации для учителей химии общеобразовательных школ. /  НИРО, 2017. С. 202.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Алексеева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Е.В., </w:t>
      </w:r>
      <w:proofErr w:type="spellStart"/>
      <w:r w:rsidRPr="00380272">
        <w:rPr>
          <w:sz w:val="28"/>
          <w:szCs w:val="28"/>
        </w:rPr>
        <w:t>Себельдина</w:t>
      </w:r>
      <w:proofErr w:type="spellEnd"/>
      <w:r w:rsidRPr="00380272">
        <w:rPr>
          <w:sz w:val="28"/>
          <w:szCs w:val="28"/>
        </w:rPr>
        <w:t xml:space="preserve"> Н.Н. Биология: теоре</w:t>
      </w:r>
      <w:r w:rsidR="00032074">
        <w:rPr>
          <w:sz w:val="28"/>
          <w:szCs w:val="28"/>
        </w:rPr>
        <w:t>тические и практические аспекты</w:t>
      </w:r>
      <w:r w:rsidRPr="00380272">
        <w:rPr>
          <w:sz w:val="28"/>
          <w:szCs w:val="28"/>
        </w:rPr>
        <w:t>: учебно-методическое пособие курса по выбору для общеобразовательных организаций/Е.В.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Алексеева, Н.Н. </w:t>
      </w:r>
      <w:proofErr w:type="spellStart"/>
      <w:r w:rsidRPr="00380272">
        <w:rPr>
          <w:sz w:val="28"/>
          <w:szCs w:val="28"/>
        </w:rPr>
        <w:t>Себельдина</w:t>
      </w:r>
      <w:proofErr w:type="spellEnd"/>
      <w:r w:rsidRPr="00380272">
        <w:rPr>
          <w:sz w:val="28"/>
          <w:szCs w:val="28"/>
        </w:rPr>
        <w:t>. – Н.</w:t>
      </w:r>
      <w:r w:rsidR="00F14788" w:rsidRPr="00380272">
        <w:rPr>
          <w:sz w:val="28"/>
          <w:szCs w:val="28"/>
        </w:rPr>
        <w:t xml:space="preserve"> </w:t>
      </w:r>
      <w:r w:rsidR="00032074">
        <w:rPr>
          <w:sz w:val="28"/>
          <w:szCs w:val="28"/>
        </w:rPr>
        <w:t>Новгород</w:t>
      </w:r>
      <w:r w:rsidRPr="00380272">
        <w:rPr>
          <w:sz w:val="28"/>
          <w:szCs w:val="28"/>
        </w:rPr>
        <w:t xml:space="preserve">: Нижегородский институт развития образования, 2018. – 77 с. + 1 электрон. опт. </w:t>
      </w:r>
      <w:r w:rsidR="00CD6979">
        <w:rPr>
          <w:sz w:val="28"/>
          <w:szCs w:val="28"/>
        </w:rPr>
        <w:t>д</w:t>
      </w:r>
      <w:r w:rsidRPr="00380272">
        <w:rPr>
          <w:sz w:val="28"/>
          <w:szCs w:val="28"/>
        </w:rPr>
        <w:t xml:space="preserve">иск. </w:t>
      </w:r>
    </w:p>
    <w:p w:rsidR="00586760" w:rsidRDefault="00586760" w:rsidP="0058676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д</w:t>
      </w:r>
      <w:r w:rsidRPr="00586760">
        <w:rPr>
          <w:sz w:val="28"/>
          <w:szCs w:val="28"/>
        </w:rPr>
        <w:t xml:space="preserve">ля учителя биологии могут представлять интерес такие пособия для 10-11 классов, как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Биохимия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Основы фармакологии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Основы практической медицины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Оказание первой помощи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Экологическая безопасность. Школьный экологический мониторинг. Практикум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>.</w:t>
      </w:r>
    </w:p>
    <w:p w:rsidR="00524D55" w:rsidRDefault="00524D55" w:rsidP="00524D55">
      <w:pPr>
        <w:pStyle w:val="a3"/>
        <w:ind w:right="-1"/>
        <w:jc w:val="center"/>
        <w:rPr>
          <w:b/>
          <w:sz w:val="28"/>
          <w:szCs w:val="23"/>
          <w:shd w:val="clear" w:color="auto" w:fill="FFFFFF"/>
        </w:rPr>
      </w:pPr>
    </w:p>
    <w:p w:rsidR="00944818" w:rsidRDefault="00524D55" w:rsidP="00524D55">
      <w:pPr>
        <w:pStyle w:val="a3"/>
        <w:ind w:right="-1"/>
        <w:jc w:val="center"/>
        <w:rPr>
          <w:b/>
          <w:sz w:val="28"/>
          <w:szCs w:val="23"/>
          <w:shd w:val="clear" w:color="auto" w:fill="FFFFFF"/>
        </w:rPr>
      </w:pPr>
      <w:r w:rsidRPr="00944818">
        <w:rPr>
          <w:b/>
          <w:sz w:val="28"/>
          <w:szCs w:val="23"/>
          <w:shd w:val="clear" w:color="auto" w:fill="FFFFFF"/>
        </w:rPr>
        <w:t xml:space="preserve">Об изучении учебного предмета </w:t>
      </w:r>
      <w:r w:rsidR="008046E5">
        <w:rPr>
          <w:b/>
          <w:sz w:val="28"/>
          <w:szCs w:val="23"/>
          <w:shd w:val="clear" w:color="auto" w:fill="FFFFFF"/>
        </w:rPr>
        <w:t>«</w:t>
      </w:r>
      <w:r>
        <w:rPr>
          <w:b/>
          <w:sz w:val="28"/>
          <w:szCs w:val="23"/>
          <w:shd w:val="clear" w:color="auto" w:fill="FFFFFF"/>
        </w:rPr>
        <w:t>Естествознание</w:t>
      </w:r>
      <w:r w:rsidR="008046E5">
        <w:rPr>
          <w:b/>
          <w:sz w:val="28"/>
          <w:szCs w:val="23"/>
          <w:shd w:val="clear" w:color="auto" w:fill="FFFFFF"/>
        </w:rPr>
        <w:t>»</w:t>
      </w:r>
      <w:r w:rsidRPr="00944818">
        <w:rPr>
          <w:b/>
          <w:sz w:val="28"/>
          <w:szCs w:val="23"/>
          <w:shd w:val="clear" w:color="auto" w:fill="FFFFFF"/>
        </w:rPr>
        <w:t xml:space="preserve"> на уровне среднего общего образования </w:t>
      </w:r>
    </w:p>
    <w:p w:rsidR="007C4425" w:rsidRPr="008046E5" w:rsidRDefault="007C4425" w:rsidP="008046E5">
      <w:pPr>
        <w:pStyle w:val="a3"/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8046E5">
        <w:rPr>
          <w:color w:val="000000" w:themeColor="text1"/>
          <w:sz w:val="28"/>
          <w:szCs w:val="28"/>
        </w:rPr>
        <w:t xml:space="preserve">Образовательные организации, выбравшие профили: гуманитарный, социально-экономический, универсальный (вариант 2), в естественно-научной области </w:t>
      </w:r>
      <w:r w:rsidR="008046E5" w:rsidRPr="008046E5">
        <w:rPr>
          <w:color w:val="000000" w:themeColor="text1"/>
          <w:sz w:val="28"/>
          <w:szCs w:val="28"/>
        </w:rPr>
        <w:t xml:space="preserve">могут включить в учебный план </w:t>
      </w:r>
      <w:r w:rsidR="008046E5">
        <w:rPr>
          <w:color w:val="000000" w:themeColor="text1"/>
          <w:sz w:val="28"/>
          <w:szCs w:val="28"/>
        </w:rPr>
        <w:t xml:space="preserve">ООП СОО </w:t>
      </w:r>
      <w:r w:rsidR="008046E5" w:rsidRPr="008046E5">
        <w:rPr>
          <w:color w:val="000000" w:themeColor="text1"/>
          <w:sz w:val="28"/>
          <w:szCs w:val="28"/>
        </w:rPr>
        <w:t xml:space="preserve">интегрированный </w:t>
      </w:r>
      <w:r w:rsidRPr="008046E5">
        <w:rPr>
          <w:color w:val="000000" w:themeColor="text1"/>
          <w:sz w:val="28"/>
          <w:szCs w:val="28"/>
        </w:rPr>
        <w:t xml:space="preserve">учебный предмет </w:t>
      </w:r>
      <w:r w:rsidR="008046E5">
        <w:rPr>
          <w:color w:val="000000" w:themeColor="text1"/>
          <w:sz w:val="28"/>
          <w:szCs w:val="28"/>
        </w:rPr>
        <w:t>«</w:t>
      </w:r>
      <w:r w:rsidRPr="008046E5">
        <w:rPr>
          <w:color w:val="000000" w:themeColor="text1"/>
          <w:sz w:val="28"/>
          <w:szCs w:val="28"/>
        </w:rPr>
        <w:t>Естествознание</w:t>
      </w:r>
      <w:r w:rsidR="008046E5">
        <w:rPr>
          <w:color w:val="000000" w:themeColor="text1"/>
          <w:sz w:val="28"/>
          <w:szCs w:val="28"/>
        </w:rPr>
        <w:t>»</w:t>
      </w:r>
      <w:r w:rsidRPr="008046E5">
        <w:rPr>
          <w:color w:val="000000" w:themeColor="text1"/>
          <w:sz w:val="28"/>
          <w:szCs w:val="28"/>
        </w:rPr>
        <w:t>.</w:t>
      </w:r>
      <w:r w:rsidRPr="008046E5">
        <w:rPr>
          <w:rStyle w:val="af1"/>
          <w:color w:val="000000" w:themeColor="text1"/>
          <w:sz w:val="28"/>
          <w:szCs w:val="28"/>
        </w:rPr>
        <w:footnoteReference w:id="3"/>
      </w:r>
      <w:r w:rsidR="006A042B" w:rsidRPr="008046E5">
        <w:rPr>
          <w:color w:val="000000" w:themeColor="text1"/>
          <w:sz w:val="28"/>
          <w:szCs w:val="28"/>
        </w:rPr>
        <w:t xml:space="preserve"> </w:t>
      </w:r>
    </w:p>
    <w:p w:rsidR="008915AF" w:rsidRPr="008046E5" w:rsidRDefault="008915AF" w:rsidP="008046E5">
      <w:pPr>
        <w:ind w:firstLine="680"/>
        <w:jc w:val="both"/>
        <w:rPr>
          <w:color w:val="000000" w:themeColor="text1"/>
          <w:sz w:val="28"/>
        </w:rPr>
      </w:pPr>
      <w:r w:rsidRPr="008046E5">
        <w:rPr>
          <w:color w:val="000000" w:themeColor="text1"/>
          <w:sz w:val="28"/>
        </w:rPr>
        <w:t xml:space="preserve">В соответствии с ФГОС СОО предмет </w:t>
      </w:r>
      <w:r w:rsidR="008046E5">
        <w:rPr>
          <w:color w:val="000000" w:themeColor="text1"/>
          <w:sz w:val="28"/>
        </w:rPr>
        <w:t>«</w:t>
      </w:r>
      <w:r w:rsidRPr="008046E5">
        <w:rPr>
          <w:color w:val="000000" w:themeColor="text1"/>
          <w:sz w:val="28"/>
        </w:rPr>
        <w:t>Естествознание</w:t>
      </w:r>
      <w:r w:rsidR="008046E5">
        <w:rPr>
          <w:color w:val="000000" w:themeColor="text1"/>
          <w:sz w:val="28"/>
        </w:rPr>
        <w:t>»</w:t>
      </w:r>
      <w:r w:rsidRPr="008046E5">
        <w:rPr>
          <w:color w:val="000000" w:themeColor="text1"/>
          <w:sz w:val="28"/>
        </w:rPr>
        <w:t xml:space="preserve"> может изучаться только на базовом уровне. </w:t>
      </w:r>
      <w:r w:rsidR="006A042B" w:rsidRPr="008046E5">
        <w:rPr>
          <w:color w:val="000000" w:themeColor="text1"/>
          <w:sz w:val="28"/>
        </w:rPr>
        <w:t xml:space="preserve">На его изучение отводится 3 часа в неделю, с общей </w:t>
      </w:r>
      <w:r w:rsidR="006A042B" w:rsidRPr="008046E5">
        <w:rPr>
          <w:color w:val="000000" w:themeColor="text1"/>
          <w:sz w:val="28"/>
        </w:rPr>
        <w:lastRenderedPageBreak/>
        <w:t xml:space="preserve">нагрузкой 210 часов в 10-11 классах. </w:t>
      </w:r>
      <w:r w:rsidRPr="008046E5">
        <w:rPr>
          <w:color w:val="000000" w:themeColor="text1"/>
          <w:sz w:val="28"/>
        </w:rPr>
        <w:t xml:space="preserve">Примерная программа данного предмета предусматривает возможность перехода на углубленное изучение предметов естественнонаучного цикла в случае профессионального самоопределения обучающегося. </w:t>
      </w:r>
    </w:p>
    <w:p w:rsidR="00015FC6" w:rsidRPr="008046E5" w:rsidRDefault="00015FC6" w:rsidP="0033452A">
      <w:pPr>
        <w:ind w:firstLine="680"/>
        <w:jc w:val="both"/>
        <w:rPr>
          <w:color w:val="000000" w:themeColor="text1"/>
          <w:sz w:val="36"/>
        </w:rPr>
      </w:pPr>
      <w:r w:rsidRPr="008046E5">
        <w:rPr>
          <w:color w:val="000000" w:themeColor="text1"/>
          <w:sz w:val="28"/>
          <w:szCs w:val="28"/>
        </w:rPr>
        <w:t xml:space="preserve">Обращаем внимание, что принимая решение о введение в учебный план учебного курса </w:t>
      </w:r>
      <w:r w:rsidR="008046E5">
        <w:rPr>
          <w:color w:val="000000" w:themeColor="text1"/>
          <w:sz w:val="28"/>
          <w:szCs w:val="28"/>
        </w:rPr>
        <w:t>«</w:t>
      </w:r>
      <w:r w:rsidRPr="008046E5">
        <w:rPr>
          <w:color w:val="000000" w:themeColor="text1"/>
          <w:sz w:val="28"/>
          <w:szCs w:val="28"/>
        </w:rPr>
        <w:t>Естествознание</w:t>
      </w:r>
      <w:r w:rsidR="008046E5">
        <w:rPr>
          <w:color w:val="000000" w:themeColor="text1"/>
          <w:sz w:val="28"/>
          <w:szCs w:val="28"/>
        </w:rPr>
        <w:t>»</w:t>
      </w:r>
      <w:r w:rsidRPr="008046E5">
        <w:rPr>
          <w:color w:val="000000" w:themeColor="text1"/>
          <w:sz w:val="28"/>
          <w:szCs w:val="28"/>
        </w:rPr>
        <w:t xml:space="preserve"> общеобразовательная организация должна обеспечить соответствующие условия: педагоги должны пройти дополнительную курсовую подготовку по естествознанию; библиотечный фонд должен быть укомплектован соответствующими учебниками (учебно-методическими комплексами), входящими в </w:t>
      </w:r>
      <w:r w:rsidR="00BE22A5">
        <w:rPr>
          <w:color w:val="000000" w:themeColor="text1"/>
          <w:sz w:val="28"/>
          <w:szCs w:val="28"/>
        </w:rPr>
        <w:t>федеральный перечень учебников</w:t>
      </w:r>
      <w:r w:rsidRPr="008046E5">
        <w:rPr>
          <w:color w:val="000000" w:themeColor="text1"/>
          <w:sz w:val="28"/>
          <w:szCs w:val="28"/>
        </w:rPr>
        <w:t>.</w:t>
      </w:r>
    </w:p>
    <w:p w:rsidR="00BE22A5" w:rsidRDefault="00BE22A5" w:rsidP="008A5CE6">
      <w:pPr>
        <w:ind w:firstLine="567"/>
        <w:jc w:val="both"/>
        <w:rPr>
          <w:sz w:val="28"/>
          <w:szCs w:val="28"/>
        </w:rPr>
      </w:pPr>
    </w:p>
    <w:p w:rsidR="008A5CE6" w:rsidRDefault="008A5CE6" w:rsidP="008A5CE6">
      <w:pPr>
        <w:ind w:firstLine="567"/>
        <w:jc w:val="both"/>
      </w:pPr>
      <w:r w:rsidRPr="008E4630">
        <w:rPr>
          <w:sz w:val="28"/>
          <w:szCs w:val="28"/>
        </w:rPr>
        <w:t xml:space="preserve">Получить консультации по </w:t>
      </w:r>
      <w:r>
        <w:rPr>
          <w:sz w:val="28"/>
          <w:szCs w:val="28"/>
        </w:rPr>
        <w:t xml:space="preserve">вопросам преподавания учебного предмета </w:t>
      </w:r>
      <w:r w:rsidR="008046E5">
        <w:rPr>
          <w:sz w:val="28"/>
          <w:szCs w:val="28"/>
        </w:rPr>
        <w:t>«</w:t>
      </w:r>
      <w:r>
        <w:rPr>
          <w:sz w:val="28"/>
          <w:szCs w:val="28"/>
        </w:rPr>
        <w:t>Биология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 и учебного предмета </w:t>
      </w:r>
      <w:r w:rsidR="008046E5">
        <w:rPr>
          <w:sz w:val="28"/>
          <w:szCs w:val="28"/>
        </w:rPr>
        <w:t>«</w:t>
      </w:r>
      <w:r>
        <w:rPr>
          <w:sz w:val="28"/>
          <w:szCs w:val="28"/>
        </w:rPr>
        <w:t>Естествознание</w:t>
      </w:r>
      <w:r w:rsidR="008046E5">
        <w:rPr>
          <w:sz w:val="28"/>
          <w:szCs w:val="28"/>
        </w:rPr>
        <w:t>»</w:t>
      </w:r>
      <w:r w:rsidRPr="00EF6921">
        <w:rPr>
          <w:b/>
          <w:sz w:val="28"/>
          <w:szCs w:val="28"/>
        </w:rPr>
        <w:t xml:space="preserve"> </w:t>
      </w:r>
      <w:r w:rsidRPr="008E4630">
        <w:rPr>
          <w:sz w:val="28"/>
          <w:szCs w:val="28"/>
        </w:rPr>
        <w:t xml:space="preserve">можно на кафедре </w:t>
      </w:r>
      <w:r w:rsidR="006B7922">
        <w:rPr>
          <w:sz w:val="28"/>
        </w:rPr>
        <w:t>ест</w:t>
      </w:r>
      <w:r w:rsidR="00666BDA">
        <w:rPr>
          <w:sz w:val="28"/>
        </w:rPr>
        <w:t>е</w:t>
      </w:r>
      <w:r w:rsidR="006B7922">
        <w:rPr>
          <w:sz w:val="28"/>
        </w:rPr>
        <w:t>с</w:t>
      </w:r>
      <w:r w:rsidR="00666BDA">
        <w:rPr>
          <w:sz w:val="28"/>
        </w:rPr>
        <w:t>т</w:t>
      </w:r>
      <w:r w:rsidR="006B7922">
        <w:rPr>
          <w:sz w:val="28"/>
        </w:rPr>
        <w:t>веннонаучного образования</w:t>
      </w:r>
      <w:r w:rsidRPr="008E4630">
        <w:rPr>
          <w:sz w:val="28"/>
        </w:rPr>
        <w:t xml:space="preserve"> ГБОУ ДПО </w:t>
      </w:r>
      <w:r w:rsidR="008046E5">
        <w:rPr>
          <w:sz w:val="28"/>
        </w:rPr>
        <w:t>«</w:t>
      </w:r>
      <w:r w:rsidRPr="008E4630"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 w:rsidRPr="008E4630">
        <w:rPr>
          <w:sz w:val="28"/>
          <w:szCs w:val="28"/>
        </w:rPr>
        <w:t xml:space="preserve"> (</w:t>
      </w:r>
      <w:r w:rsidR="006B7922">
        <w:rPr>
          <w:sz w:val="28"/>
        </w:rPr>
        <w:t>Алексеева Елена Владимировна</w:t>
      </w:r>
      <w:r>
        <w:rPr>
          <w:sz w:val="28"/>
        </w:rPr>
        <w:t>, заведующий</w:t>
      </w:r>
      <w:r w:rsidRPr="008E4630">
        <w:rPr>
          <w:sz w:val="28"/>
        </w:rPr>
        <w:t xml:space="preserve"> </w:t>
      </w:r>
      <w:r w:rsidR="006B7922">
        <w:rPr>
          <w:color w:val="000000"/>
          <w:sz w:val="28"/>
        </w:rPr>
        <w:t>кафедрой</w:t>
      </w:r>
      <w:r w:rsidRPr="009A02EC">
        <w:rPr>
          <w:color w:val="000000"/>
          <w:sz w:val="28"/>
        </w:rPr>
        <w:t xml:space="preserve"> </w:t>
      </w:r>
      <w:r w:rsidR="006B7922">
        <w:rPr>
          <w:color w:val="000000"/>
          <w:sz w:val="28"/>
        </w:rPr>
        <w:t>ест</w:t>
      </w:r>
      <w:r w:rsidR="00666BDA">
        <w:rPr>
          <w:color w:val="000000"/>
          <w:sz w:val="28"/>
        </w:rPr>
        <w:t>ест</w:t>
      </w:r>
      <w:r w:rsidR="006B7922">
        <w:rPr>
          <w:color w:val="000000"/>
          <w:sz w:val="28"/>
        </w:rPr>
        <w:t>веннонаучного образования</w:t>
      </w:r>
      <w:r w:rsidRPr="008E4630">
        <w:rPr>
          <w:sz w:val="28"/>
        </w:rPr>
        <w:t xml:space="preserve"> ГБОУ ДПО </w:t>
      </w:r>
      <w:r w:rsidR="008046E5">
        <w:rPr>
          <w:sz w:val="28"/>
        </w:rPr>
        <w:t>«</w:t>
      </w:r>
      <w:r w:rsidRPr="008E4630"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 w:rsidRPr="008E4630">
        <w:rPr>
          <w:sz w:val="28"/>
        </w:rPr>
        <w:t>, кандидат</w:t>
      </w:r>
      <w:r>
        <w:rPr>
          <w:sz w:val="28"/>
        </w:rPr>
        <w:t xml:space="preserve"> педагогических наук, доцент,</w:t>
      </w:r>
      <w:r>
        <w:rPr>
          <w:color w:val="FF0000"/>
          <w:sz w:val="28"/>
          <w:szCs w:val="28"/>
        </w:rPr>
        <w:t xml:space="preserve"> </w:t>
      </w:r>
      <w:r w:rsidRPr="00561995">
        <w:rPr>
          <w:sz w:val="28"/>
          <w:szCs w:val="28"/>
        </w:rPr>
        <w:t>тел. 8 (831) 417 </w:t>
      </w:r>
      <w:r w:rsidR="006B7922">
        <w:rPr>
          <w:sz w:val="28"/>
          <w:szCs w:val="28"/>
        </w:rPr>
        <w:t>75 97</w:t>
      </w:r>
      <w:r w:rsidRPr="00561995">
        <w:rPr>
          <w:sz w:val="28"/>
          <w:szCs w:val="28"/>
        </w:rPr>
        <w:t>).</w:t>
      </w:r>
    </w:p>
    <w:sectPr w:rsidR="008A5CE6" w:rsidSect="00B6123B">
      <w:type w:val="continuous"/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9D4" w:rsidRDefault="007879D4" w:rsidP="00983FF4">
      <w:r>
        <w:separator/>
      </w:r>
    </w:p>
  </w:endnote>
  <w:endnote w:type="continuationSeparator" w:id="0">
    <w:p w:rsidR="007879D4" w:rsidRDefault="007879D4" w:rsidP="00983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9D4" w:rsidRDefault="007879D4" w:rsidP="00983FF4">
      <w:r>
        <w:separator/>
      </w:r>
    </w:p>
  </w:footnote>
  <w:footnote w:type="continuationSeparator" w:id="0">
    <w:p w:rsidR="007879D4" w:rsidRDefault="007879D4" w:rsidP="00983FF4">
      <w:r>
        <w:continuationSeparator/>
      </w:r>
    </w:p>
  </w:footnote>
  <w:footnote w:id="1">
    <w:p w:rsidR="00B6123B" w:rsidRDefault="00B6123B" w:rsidP="00210D2B">
      <w:pPr>
        <w:pStyle w:val="af"/>
        <w:jc w:val="both"/>
      </w:pPr>
      <w:r>
        <w:rPr>
          <w:rStyle w:val="af1"/>
        </w:rPr>
        <w:t>1</w:t>
      </w:r>
      <w:r w:rsidRPr="00B6123B">
        <w:rPr>
          <w:spacing w:val="-6"/>
          <w:sz w:val="24"/>
          <w:szCs w:val="24"/>
        </w:rP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1" w:history="1">
        <w:r w:rsidRPr="00020F9F">
          <w:rPr>
            <w:rStyle w:val="a7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>. Министерство образования и науки Российской Федерации (ПООП СОО, с. 417)</w:t>
      </w:r>
    </w:p>
  </w:footnote>
  <w:footnote w:id="2">
    <w:p w:rsidR="00B9327B" w:rsidRPr="008046E5" w:rsidRDefault="00B6123B" w:rsidP="00454F5E">
      <w:pPr>
        <w:pStyle w:val="af"/>
        <w:jc w:val="both"/>
      </w:pPr>
      <w:r>
        <w:rPr>
          <w:rStyle w:val="af1"/>
        </w:rPr>
        <w:t>2</w:t>
      </w:r>
      <w:r w:rsidR="00B9327B">
        <w:t xml:space="preserve"> </w:t>
      </w:r>
      <w:r w:rsidR="00B9327B"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="00B9327B" w:rsidRPr="008046E5">
        <w:t xml:space="preserve">[Электронный ресурс]. – Режим доступа:  </w:t>
      </w:r>
      <w:hyperlink r:id="rId2" w:history="1">
        <w:r w:rsidR="00B9327B" w:rsidRPr="008046E5">
          <w:rPr>
            <w:rStyle w:val="a7"/>
          </w:rPr>
          <w:t>https://fgosreestr.ru/</w:t>
        </w:r>
      </w:hyperlink>
      <w:r w:rsidR="00B9327B" w:rsidRPr="008046E5">
        <w:t xml:space="preserve">– </w:t>
      </w:r>
      <w:r w:rsidR="00B9327B" w:rsidRPr="008046E5">
        <w:rPr>
          <w:spacing w:val="-6"/>
        </w:rPr>
        <w:t>Реестр основных общеобразовательных программ</w:t>
      </w:r>
      <w:r w:rsidR="00B9327B" w:rsidRPr="008046E5">
        <w:t>. Министерство образования и науки Российской Федерации (ПООП СОО, с</w:t>
      </w:r>
      <w:r w:rsidR="00AE5721" w:rsidRPr="008046E5">
        <w:t>.</w:t>
      </w:r>
      <w:r w:rsidR="00B9327B" w:rsidRPr="008046E5">
        <w:t xml:space="preserve"> 5</w:t>
      </w:r>
      <w:r w:rsidRPr="008046E5">
        <w:t>09</w:t>
      </w:r>
      <w:r w:rsidR="00B9327B" w:rsidRPr="008046E5">
        <w:t>)</w:t>
      </w:r>
      <w:r w:rsidR="008046E5">
        <w:t>.</w:t>
      </w:r>
    </w:p>
  </w:footnote>
  <w:footnote w:id="3">
    <w:p w:rsidR="007C4425" w:rsidRDefault="007C4425" w:rsidP="008046E5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8046E5">
        <w:t xml:space="preserve">[Электронный ресурс]. – Режим доступа:  </w:t>
      </w:r>
      <w:hyperlink r:id="rId3" w:history="1">
        <w:r w:rsidRPr="008046E5">
          <w:rPr>
            <w:rStyle w:val="a7"/>
          </w:rPr>
          <w:t>https://fgosreestr.ru/</w:t>
        </w:r>
      </w:hyperlink>
      <w:r w:rsidRPr="008046E5">
        <w:t xml:space="preserve">– </w:t>
      </w:r>
      <w:r w:rsidRPr="008046E5">
        <w:rPr>
          <w:spacing w:val="-6"/>
        </w:rPr>
        <w:t>Реестр основных общеобразовательных программ</w:t>
      </w:r>
      <w:r w:rsidRPr="008046E5">
        <w:t>. Министерство образования и науки Российской Федерации (ПООП СОО, с. 518, 519, 521)</w:t>
      </w:r>
      <w:r w:rsidR="008046E5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F48FE"/>
    <w:multiLevelType w:val="hybridMultilevel"/>
    <w:tmpl w:val="1E809C1C"/>
    <w:lvl w:ilvl="0" w:tplc="0419000D">
      <w:start w:val="1"/>
      <w:numFmt w:val="bullet"/>
      <w:lvlText w:val=""/>
      <w:lvlJc w:val="left"/>
      <w:pPr>
        <w:ind w:left="3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">
    <w:nsid w:val="42C83462"/>
    <w:multiLevelType w:val="multilevel"/>
    <w:tmpl w:val="893435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4A735086"/>
    <w:multiLevelType w:val="multilevel"/>
    <w:tmpl w:val="F320B214"/>
    <w:lvl w:ilvl="0">
      <w:start w:val="1"/>
      <w:numFmt w:val="bullet"/>
      <w:lvlText w:val="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422110"/>
    <w:multiLevelType w:val="hybridMultilevel"/>
    <w:tmpl w:val="69C898A4"/>
    <w:lvl w:ilvl="0" w:tplc="715C4F18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52D77F6"/>
    <w:multiLevelType w:val="hybridMultilevel"/>
    <w:tmpl w:val="E98891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934D79"/>
    <w:multiLevelType w:val="multilevel"/>
    <w:tmpl w:val="C078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700DD7"/>
    <w:multiLevelType w:val="multilevel"/>
    <w:tmpl w:val="275C56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E8191A"/>
    <w:multiLevelType w:val="hybridMultilevel"/>
    <w:tmpl w:val="6E5296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FC3A74"/>
    <w:multiLevelType w:val="multilevel"/>
    <w:tmpl w:val="B5B46C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7B3C0E97"/>
    <w:multiLevelType w:val="multilevel"/>
    <w:tmpl w:val="F23A5D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B912BFF"/>
    <w:multiLevelType w:val="hybridMultilevel"/>
    <w:tmpl w:val="44FA8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5C5"/>
    <w:rsid w:val="00015FC6"/>
    <w:rsid w:val="00020F9F"/>
    <w:rsid w:val="00027E42"/>
    <w:rsid w:val="00031FA3"/>
    <w:rsid w:val="00032074"/>
    <w:rsid w:val="0005256F"/>
    <w:rsid w:val="00084566"/>
    <w:rsid w:val="00093658"/>
    <w:rsid w:val="000C7551"/>
    <w:rsid w:val="000D465C"/>
    <w:rsid w:val="000D75A2"/>
    <w:rsid w:val="000E6362"/>
    <w:rsid w:val="000E63D5"/>
    <w:rsid w:val="001036EF"/>
    <w:rsid w:val="00115DDC"/>
    <w:rsid w:val="0014639F"/>
    <w:rsid w:val="00150D7D"/>
    <w:rsid w:val="001757EB"/>
    <w:rsid w:val="0018145E"/>
    <w:rsid w:val="001B784A"/>
    <w:rsid w:val="001E47BD"/>
    <w:rsid w:val="001E585E"/>
    <w:rsid w:val="00204013"/>
    <w:rsid w:val="00210D2B"/>
    <w:rsid w:val="00237FE5"/>
    <w:rsid w:val="002470CB"/>
    <w:rsid w:val="00260EA2"/>
    <w:rsid w:val="00266868"/>
    <w:rsid w:val="002A3BC1"/>
    <w:rsid w:val="002B2307"/>
    <w:rsid w:val="002C15D3"/>
    <w:rsid w:val="002E352A"/>
    <w:rsid w:val="00302270"/>
    <w:rsid w:val="00315950"/>
    <w:rsid w:val="0033452A"/>
    <w:rsid w:val="00361FA7"/>
    <w:rsid w:val="00380272"/>
    <w:rsid w:val="003928F7"/>
    <w:rsid w:val="00397D0F"/>
    <w:rsid w:val="003D4B1D"/>
    <w:rsid w:val="003D6DF0"/>
    <w:rsid w:val="003E0000"/>
    <w:rsid w:val="003F56ED"/>
    <w:rsid w:val="00403021"/>
    <w:rsid w:val="00430672"/>
    <w:rsid w:val="004376FE"/>
    <w:rsid w:val="00454F5E"/>
    <w:rsid w:val="004615C5"/>
    <w:rsid w:val="004E26A1"/>
    <w:rsid w:val="004F7F9E"/>
    <w:rsid w:val="005239EB"/>
    <w:rsid w:val="00524D55"/>
    <w:rsid w:val="0055373F"/>
    <w:rsid w:val="00554347"/>
    <w:rsid w:val="005753F7"/>
    <w:rsid w:val="0057694B"/>
    <w:rsid w:val="00586760"/>
    <w:rsid w:val="005B376C"/>
    <w:rsid w:val="00645338"/>
    <w:rsid w:val="00666BDA"/>
    <w:rsid w:val="00666CF5"/>
    <w:rsid w:val="0067763C"/>
    <w:rsid w:val="006923A1"/>
    <w:rsid w:val="006A042B"/>
    <w:rsid w:val="006A0CF8"/>
    <w:rsid w:val="006B7922"/>
    <w:rsid w:val="006D3EEC"/>
    <w:rsid w:val="006E260C"/>
    <w:rsid w:val="007331D7"/>
    <w:rsid w:val="00735045"/>
    <w:rsid w:val="00767E8E"/>
    <w:rsid w:val="007879D4"/>
    <w:rsid w:val="00791ACB"/>
    <w:rsid w:val="007947AD"/>
    <w:rsid w:val="007C4425"/>
    <w:rsid w:val="007C549D"/>
    <w:rsid w:val="007C6C43"/>
    <w:rsid w:val="007D2F11"/>
    <w:rsid w:val="008013B3"/>
    <w:rsid w:val="00802C85"/>
    <w:rsid w:val="008046E5"/>
    <w:rsid w:val="00810F81"/>
    <w:rsid w:val="0083414C"/>
    <w:rsid w:val="0084002B"/>
    <w:rsid w:val="00845852"/>
    <w:rsid w:val="008915AF"/>
    <w:rsid w:val="008957E9"/>
    <w:rsid w:val="008A5CE6"/>
    <w:rsid w:val="008A779E"/>
    <w:rsid w:val="00905B86"/>
    <w:rsid w:val="00926139"/>
    <w:rsid w:val="00944818"/>
    <w:rsid w:val="0095655C"/>
    <w:rsid w:val="00983FF4"/>
    <w:rsid w:val="009945B8"/>
    <w:rsid w:val="009B4259"/>
    <w:rsid w:val="009D7DA5"/>
    <w:rsid w:val="00A0189A"/>
    <w:rsid w:val="00A34377"/>
    <w:rsid w:val="00A34EB2"/>
    <w:rsid w:val="00A510B8"/>
    <w:rsid w:val="00A63F4D"/>
    <w:rsid w:val="00AB5CCF"/>
    <w:rsid w:val="00AC422E"/>
    <w:rsid w:val="00AE1EB7"/>
    <w:rsid w:val="00AE5721"/>
    <w:rsid w:val="00AE572D"/>
    <w:rsid w:val="00B021AF"/>
    <w:rsid w:val="00B10EDD"/>
    <w:rsid w:val="00B447A7"/>
    <w:rsid w:val="00B6123B"/>
    <w:rsid w:val="00B72EC7"/>
    <w:rsid w:val="00B8381F"/>
    <w:rsid w:val="00B9327B"/>
    <w:rsid w:val="00B9648B"/>
    <w:rsid w:val="00BA1DC5"/>
    <w:rsid w:val="00BA434D"/>
    <w:rsid w:val="00BA4C23"/>
    <w:rsid w:val="00BE22A5"/>
    <w:rsid w:val="00BE5C37"/>
    <w:rsid w:val="00C50409"/>
    <w:rsid w:val="00C567EF"/>
    <w:rsid w:val="00CB47BB"/>
    <w:rsid w:val="00CC2158"/>
    <w:rsid w:val="00CD31A4"/>
    <w:rsid w:val="00CD6979"/>
    <w:rsid w:val="00D01E71"/>
    <w:rsid w:val="00D02EFA"/>
    <w:rsid w:val="00D06732"/>
    <w:rsid w:val="00D5662B"/>
    <w:rsid w:val="00DD32BF"/>
    <w:rsid w:val="00DD3A52"/>
    <w:rsid w:val="00E06FED"/>
    <w:rsid w:val="00E62D75"/>
    <w:rsid w:val="00E66C93"/>
    <w:rsid w:val="00E70DCF"/>
    <w:rsid w:val="00E85F5C"/>
    <w:rsid w:val="00EC0F09"/>
    <w:rsid w:val="00F14788"/>
    <w:rsid w:val="00F42931"/>
    <w:rsid w:val="00F827A7"/>
    <w:rsid w:val="00FB03FE"/>
    <w:rsid w:val="00FE6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6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7AD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62D75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rsid w:val="007947A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link w:val="a4"/>
    <w:unhideWhenUsed/>
    <w:qFormat/>
    <w:rsid w:val="007947AD"/>
    <w:pPr>
      <w:spacing w:after="120"/>
    </w:pPr>
  </w:style>
  <w:style w:type="character" w:customStyle="1" w:styleId="a4">
    <w:name w:val="Основной текст Знак"/>
    <w:basedOn w:val="a0"/>
    <w:link w:val="a3"/>
    <w:rsid w:val="007947A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_"/>
    <w:basedOn w:val="a0"/>
    <w:link w:val="4"/>
    <w:rsid w:val="00BA4C2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5"/>
    <w:rsid w:val="00BA4C23"/>
    <w:pPr>
      <w:widowControl w:val="0"/>
      <w:shd w:val="clear" w:color="auto" w:fill="FFFFFF"/>
      <w:suppressAutoHyphens w:val="0"/>
      <w:spacing w:line="413" w:lineRule="exact"/>
      <w:jc w:val="both"/>
    </w:pPr>
    <w:rPr>
      <w:spacing w:val="3"/>
      <w:sz w:val="21"/>
      <w:szCs w:val="21"/>
      <w:lang w:eastAsia="en-US"/>
    </w:rPr>
  </w:style>
  <w:style w:type="paragraph" w:customStyle="1" w:styleId="3">
    <w:name w:val="Основной текст3"/>
    <w:basedOn w:val="a"/>
    <w:rsid w:val="008013B3"/>
    <w:pPr>
      <w:widowControl w:val="0"/>
      <w:shd w:val="clear" w:color="auto" w:fill="FFFFFF"/>
      <w:suppressAutoHyphens w:val="0"/>
      <w:spacing w:before="540" w:line="322" w:lineRule="exact"/>
      <w:jc w:val="both"/>
    </w:pPr>
    <w:rPr>
      <w:spacing w:val="-2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sid w:val="00E62D75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6">
    <w:name w:val="List Paragraph"/>
    <w:basedOn w:val="a"/>
    <w:uiPriority w:val="34"/>
    <w:qFormat/>
    <w:rsid w:val="00E62D75"/>
    <w:pPr>
      <w:ind w:left="720"/>
    </w:pPr>
  </w:style>
  <w:style w:type="character" w:styleId="a7">
    <w:name w:val="Hyperlink"/>
    <w:rsid w:val="00E62D75"/>
    <w:rPr>
      <w:color w:val="0000FF"/>
      <w:u w:val="single"/>
    </w:rPr>
  </w:style>
  <w:style w:type="character" w:customStyle="1" w:styleId="75pt0pt">
    <w:name w:val="Основной текст + 7;5 pt;Интервал 0 pt"/>
    <w:basedOn w:val="a5"/>
    <w:rsid w:val="006776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6">
    <w:name w:val="Основной текст6"/>
    <w:basedOn w:val="a"/>
    <w:rsid w:val="0067763C"/>
    <w:pPr>
      <w:widowControl w:val="0"/>
      <w:shd w:val="clear" w:color="auto" w:fill="FFFFFF"/>
      <w:suppressAutoHyphens w:val="0"/>
      <w:spacing w:line="418" w:lineRule="exact"/>
      <w:jc w:val="both"/>
    </w:pPr>
    <w:rPr>
      <w:color w:val="000000"/>
      <w:spacing w:val="-1"/>
      <w:sz w:val="22"/>
      <w:szCs w:val="22"/>
      <w:lang w:eastAsia="ru-RU"/>
    </w:rPr>
  </w:style>
  <w:style w:type="character" w:customStyle="1" w:styleId="2">
    <w:name w:val="Основной текст (2)_"/>
    <w:basedOn w:val="a0"/>
    <w:link w:val="20"/>
    <w:rsid w:val="003928F7"/>
    <w:rPr>
      <w:rFonts w:ascii="Times New Roman" w:eastAsia="Times New Roman" w:hAnsi="Times New Roman" w:cs="Times New Roman"/>
      <w:b/>
      <w:bCs/>
      <w:spacing w:val="-2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28F7"/>
    <w:pPr>
      <w:widowControl w:val="0"/>
      <w:shd w:val="clear" w:color="auto" w:fill="FFFFFF"/>
      <w:suppressAutoHyphens w:val="0"/>
      <w:spacing w:after="240" w:line="317" w:lineRule="exact"/>
      <w:jc w:val="center"/>
    </w:pPr>
    <w:rPr>
      <w:b/>
      <w:bCs/>
      <w:spacing w:val="-2"/>
      <w:sz w:val="26"/>
      <w:szCs w:val="26"/>
      <w:lang w:eastAsia="en-US"/>
    </w:rPr>
  </w:style>
  <w:style w:type="table" w:styleId="a8">
    <w:name w:val="Table Grid"/>
    <w:basedOn w:val="a1"/>
    <w:uiPriority w:val="59"/>
    <w:rsid w:val="003928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;Полужирный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5pt0pt">
    <w:name w:val="Основной текст + 10;5 pt;Полужирный;Интервал 0 pt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9">
    <w:name w:val="Подпись к таблице_"/>
    <w:basedOn w:val="a0"/>
    <w:link w:val="aa"/>
    <w:rsid w:val="003928F7"/>
    <w:rPr>
      <w:rFonts w:ascii="Malgun Gothic" w:eastAsia="Malgun Gothic" w:hAnsi="Malgun Gothic" w:cs="Malgun Gothic"/>
      <w:b/>
      <w:bCs/>
      <w:spacing w:val="1"/>
      <w:sz w:val="16"/>
      <w:szCs w:val="16"/>
      <w:shd w:val="clear" w:color="auto" w:fill="FFFFFF"/>
      <w:lang w:val="en-US"/>
    </w:rPr>
  </w:style>
  <w:style w:type="paragraph" w:customStyle="1" w:styleId="aa">
    <w:name w:val="Подпись к таблице"/>
    <w:basedOn w:val="a"/>
    <w:link w:val="a9"/>
    <w:rsid w:val="003928F7"/>
    <w:pPr>
      <w:widowControl w:val="0"/>
      <w:shd w:val="clear" w:color="auto" w:fill="FFFFFF"/>
      <w:suppressAutoHyphens w:val="0"/>
      <w:spacing w:after="60" w:line="0" w:lineRule="atLeast"/>
    </w:pPr>
    <w:rPr>
      <w:rFonts w:ascii="Malgun Gothic" w:eastAsia="Malgun Gothic" w:hAnsi="Malgun Gothic" w:cs="Malgun Gothic"/>
      <w:b/>
      <w:bCs/>
      <w:spacing w:val="1"/>
      <w:sz w:val="16"/>
      <w:szCs w:val="16"/>
      <w:lang w:val="en-US" w:eastAsia="en-US"/>
    </w:rPr>
  </w:style>
  <w:style w:type="paragraph" w:styleId="ab">
    <w:name w:val="Normal (Web)"/>
    <w:basedOn w:val="a"/>
    <w:uiPriority w:val="99"/>
    <w:unhideWhenUsed/>
    <w:rsid w:val="00031FA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8A779E"/>
    <w:pPr>
      <w:autoSpaceDE w:val="0"/>
      <w:autoSpaceDN w:val="0"/>
      <w:adjustRightInd w:val="0"/>
      <w:spacing w:line="240" w:lineRule="auto"/>
    </w:pPr>
    <w:rPr>
      <w:rFonts w:ascii="Sylfaen" w:eastAsia="Times New Roman" w:hAnsi="Sylfaen" w:cs="Sylfaen"/>
      <w:color w:val="000000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8A779E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9648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648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fontstyle01">
    <w:name w:val="fontstyle01"/>
    <w:basedOn w:val="a0"/>
    <w:rsid w:val="00791ACB"/>
    <w:rPr>
      <w:rFonts w:ascii="SchoolBookSanPin" w:hAnsi="SchoolBookSanPin" w:hint="default"/>
      <w:b w:val="0"/>
      <w:bCs w:val="0"/>
      <w:i w:val="0"/>
      <w:iCs w:val="0"/>
      <w:color w:val="242021"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983FF4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83FF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1">
    <w:name w:val="footnote reference"/>
    <w:basedOn w:val="a0"/>
    <w:uiPriority w:val="99"/>
    <w:semiHidden/>
    <w:unhideWhenUsed/>
    <w:rsid w:val="00983FF4"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567E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567EF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567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67E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567E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WW8Num2z1">
    <w:name w:val="WW8Num2z1"/>
    <w:rsid w:val="00454F5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u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sv.ru/static/profil_schoo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fgosreestr.ru/" TargetMode="External"/><Relationship Id="rId2" Type="http://schemas.openxmlformats.org/officeDocument/2006/relationships/hyperlink" Target="https://fgosreestr.ru/" TargetMode="External"/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962D6-437B-4F0F-8309-742F8AFC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</dc:creator>
  <cp:lastModifiedBy>Анжелика</cp:lastModifiedBy>
  <cp:revision>2</cp:revision>
  <cp:lastPrinted>2020-07-10T08:00:00Z</cp:lastPrinted>
  <dcterms:created xsi:type="dcterms:W3CDTF">2020-10-01T02:46:00Z</dcterms:created>
  <dcterms:modified xsi:type="dcterms:W3CDTF">2020-10-01T02:46:00Z</dcterms:modified>
</cp:coreProperties>
</file>