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12A" w:rsidRPr="0050312A" w:rsidRDefault="0050312A" w:rsidP="0050312A">
      <w:pPr>
        <w:pBdr>
          <w:bottom w:val="single" w:sz="6" w:space="31" w:color="D9D9D9"/>
        </w:pBdr>
        <w:spacing w:before="360" w:after="0" w:line="675" w:lineRule="atLeast"/>
        <w:ind w:left="600" w:right="600"/>
        <w:textAlignment w:val="baseline"/>
        <w:outlineLvl w:val="0"/>
        <w:rPr>
          <w:rFonts w:ascii="Helvetica" w:eastAsia="Times New Roman" w:hAnsi="Helvetica" w:cs="Times New Roman"/>
          <w:b/>
          <w:bCs/>
          <w:color w:val="000000"/>
          <w:kern w:val="36"/>
          <w:sz w:val="36"/>
          <w:szCs w:val="36"/>
          <w:lang w:eastAsia="ru-RU"/>
        </w:rPr>
      </w:pPr>
      <w:proofErr w:type="spellStart"/>
      <w:r w:rsidRPr="0050312A">
        <w:rPr>
          <w:rFonts w:ascii="Helvetica" w:eastAsia="Times New Roman" w:hAnsi="Helvetica" w:cs="Times New Roman"/>
          <w:b/>
          <w:bCs/>
          <w:color w:val="000000"/>
          <w:kern w:val="36"/>
          <w:sz w:val="36"/>
          <w:szCs w:val="36"/>
          <w:lang w:eastAsia="ru-RU"/>
        </w:rPr>
        <w:t>Рособрнадзор</w:t>
      </w:r>
      <w:proofErr w:type="spellEnd"/>
      <w:r w:rsidRPr="0050312A">
        <w:rPr>
          <w:rFonts w:ascii="Helvetica" w:eastAsia="Times New Roman" w:hAnsi="Helvetica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проводит марафон по оказанию помощи выпускникам, участвующим в едином государственном экзамене в 2021 году</w:t>
      </w:r>
    </w:p>
    <w:p w:rsidR="0050312A" w:rsidRPr="0050312A" w:rsidRDefault="0050312A" w:rsidP="0050312A">
      <w:pPr>
        <w:spacing w:before="750" w:after="750" w:line="450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9"/>
          <w:szCs w:val="29"/>
          <w:lang w:eastAsia="ru-RU"/>
        </w:rPr>
        <w:drawing>
          <wp:inline distT="0" distB="0" distL="0" distR="0">
            <wp:extent cx="5175164" cy="4139120"/>
            <wp:effectExtent l="19050" t="0" r="6436" b="0"/>
            <wp:docPr id="1" name="Рисунок 1" descr="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08" cy="413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12A" w:rsidRPr="0050312A" w:rsidRDefault="0050312A" w:rsidP="0050312A">
      <w:pPr>
        <w:spacing w:before="930" w:after="630" w:line="450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</w:pPr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Федеральн</w:t>
      </w:r>
      <w:r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ая</w:t>
      </w:r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а</w:t>
      </w:r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 xml:space="preserve"> по надзору в сфере образования и науки в рамках реализации проекта «ЕГЭ – это про100!» </w:t>
      </w:r>
      <w:r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 xml:space="preserve">проводит </w:t>
      </w:r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 xml:space="preserve">серии </w:t>
      </w:r>
      <w:proofErr w:type="spellStart"/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онлайн-мероприятий</w:t>
      </w:r>
      <w:proofErr w:type="spellEnd"/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, направленных на оказание помощи выпускникам, участвующим в едином государственном экзамене в 2021 году.</w:t>
      </w:r>
    </w:p>
    <w:p w:rsidR="0050312A" w:rsidRPr="0050312A" w:rsidRDefault="0050312A" w:rsidP="0050312A">
      <w:pPr>
        <w:spacing w:after="630" w:line="450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</w:pPr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lastRenderedPageBreak/>
        <w:t>В рамках мероприятий обсуждаются контрольные измерительные материалы единого государственного экзамена 2021 года, а также особенности выполнения заданий.</w:t>
      </w:r>
    </w:p>
    <w:p w:rsidR="0050312A" w:rsidRPr="0050312A" w:rsidRDefault="0050312A" w:rsidP="0050312A">
      <w:pPr>
        <w:spacing w:after="0" w:line="450" w:lineRule="atLeast"/>
        <w:ind w:left="600"/>
        <w:textAlignment w:val="baseline"/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</w:pPr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Прямые трансляции, а также их записи можно посмотреть </w:t>
      </w:r>
      <w:hyperlink r:id="rId5" w:history="1">
        <w:r w:rsidRPr="0050312A">
          <w:rPr>
            <w:rFonts w:ascii="Times New Roman" w:eastAsia="Times New Roman" w:hAnsi="Times New Roman" w:cs="Times New Roman"/>
            <w:color w:val="004099"/>
            <w:sz w:val="29"/>
            <w:u w:val="single"/>
            <w:lang w:eastAsia="ru-RU"/>
          </w:rPr>
          <w:t xml:space="preserve">на YouTube-канале </w:t>
        </w:r>
        <w:proofErr w:type="spellStart"/>
        <w:r w:rsidRPr="0050312A">
          <w:rPr>
            <w:rFonts w:ascii="Times New Roman" w:eastAsia="Times New Roman" w:hAnsi="Times New Roman" w:cs="Times New Roman"/>
            <w:color w:val="004099"/>
            <w:sz w:val="29"/>
            <w:u w:val="single"/>
            <w:lang w:eastAsia="ru-RU"/>
          </w:rPr>
          <w:t>Рособрнадзора</w:t>
        </w:r>
        <w:proofErr w:type="spellEnd"/>
      </w:hyperlink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 xml:space="preserve"> и странице </w:t>
      </w:r>
      <w:proofErr w:type="spellStart"/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Рособрнадзора</w:t>
      </w:r>
      <w:proofErr w:type="spellEnd"/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 </w:t>
      </w:r>
      <w:hyperlink r:id="rId6" w:history="1">
        <w:r w:rsidRPr="0050312A">
          <w:rPr>
            <w:rFonts w:ascii="Times New Roman" w:eastAsia="Times New Roman" w:hAnsi="Times New Roman" w:cs="Times New Roman"/>
            <w:color w:val="004099"/>
            <w:sz w:val="29"/>
            <w:u w:val="single"/>
            <w:lang w:eastAsia="ru-RU"/>
          </w:rPr>
          <w:t>в социальной сети «</w:t>
        </w:r>
        <w:proofErr w:type="spellStart"/>
        <w:r w:rsidRPr="0050312A">
          <w:rPr>
            <w:rFonts w:ascii="Times New Roman" w:eastAsia="Times New Roman" w:hAnsi="Times New Roman" w:cs="Times New Roman"/>
            <w:color w:val="004099"/>
            <w:sz w:val="29"/>
            <w:u w:val="single"/>
            <w:lang w:eastAsia="ru-RU"/>
          </w:rPr>
          <w:t>ВКонтакте</w:t>
        </w:r>
        <w:proofErr w:type="spellEnd"/>
        <w:r w:rsidRPr="0050312A">
          <w:rPr>
            <w:rFonts w:ascii="Times New Roman" w:eastAsia="Times New Roman" w:hAnsi="Times New Roman" w:cs="Times New Roman"/>
            <w:color w:val="004099"/>
            <w:sz w:val="29"/>
            <w:u w:val="single"/>
            <w:lang w:eastAsia="ru-RU"/>
          </w:rPr>
          <w:t>»</w:t>
        </w:r>
      </w:hyperlink>
      <w:r w:rsidRPr="0050312A">
        <w:rPr>
          <w:rFonts w:ascii="Times New Roman" w:eastAsia="Times New Roman" w:hAnsi="Times New Roman" w:cs="Times New Roman"/>
          <w:color w:val="333333"/>
          <w:sz w:val="29"/>
          <w:szCs w:val="29"/>
          <w:lang w:eastAsia="ru-RU"/>
        </w:rPr>
        <w:t>.</w:t>
      </w:r>
    </w:p>
    <w:p w:rsidR="00244B6F" w:rsidRDefault="00244B6F"/>
    <w:sectPr w:rsidR="00244B6F" w:rsidSect="00244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50312A"/>
    <w:rsid w:val="00244B6F"/>
    <w:rsid w:val="00503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B6F"/>
  </w:style>
  <w:style w:type="paragraph" w:styleId="1">
    <w:name w:val="heading 1"/>
    <w:basedOn w:val="a"/>
    <w:link w:val="10"/>
    <w:uiPriority w:val="9"/>
    <w:qFormat/>
    <w:rsid w:val="005031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31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icture">
    <w:name w:val="picture"/>
    <w:basedOn w:val="a"/>
    <w:rsid w:val="00503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03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312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1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obrnadzorru" TargetMode="External"/><Relationship Id="rId5" Type="http://schemas.openxmlformats.org/officeDocument/2006/relationships/hyperlink" Target="https://youtube.com/user/RosObrNadzo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113</Words>
  <Characters>648</Characters>
  <Application>Microsoft Office Word</Application>
  <DocSecurity>0</DocSecurity>
  <Lines>5</Lines>
  <Paragraphs>1</Paragraphs>
  <ScaleCrop>false</ScaleCrop>
  <Company>MultiDVD Team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zamyslova</dc:creator>
  <cp:keywords/>
  <dc:description/>
  <cp:lastModifiedBy>zamyslova</cp:lastModifiedBy>
  <cp:revision>2</cp:revision>
  <dcterms:created xsi:type="dcterms:W3CDTF">2021-04-27T07:10:00Z</dcterms:created>
  <dcterms:modified xsi:type="dcterms:W3CDTF">2021-04-27T07:12:00Z</dcterms:modified>
</cp:coreProperties>
</file>