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B53EC" w:rsidRPr="00AB53EC" w:rsidRDefault="00DD5F81" w:rsidP="003B3AE1">
      <w:pPr>
        <w:pStyle w:val="a3"/>
        <w:spacing w:before="0" w:after="0" w:line="240" w:lineRule="auto"/>
        <w:ind w:left="0" w:firstLine="720"/>
        <w:jc w:val="center"/>
        <w:rPr>
          <w:rFonts w:cs="Times New Roman"/>
          <w:lang w:val="ru-RU"/>
        </w:rPr>
      </w:pPr>
      <w:r w:rsidRPr="00AB53EC">
        <w:rPr>
          <w:rFonts w:cs="Times New Roman"/>
          <w:lang w:val="ru-RU"/>
        </w:rPr>
        <w:t xml:space="preserve">Министерство образования, науки и </w:t>
      </w:r>
    </w:p>
    <w:p w:rsidR="00554F41" w:rsidRPr="00AB53EC" w:rsidRDefault="00DD5F81" w:rsidP="003B3AE1">
      <w:pPr>
        <w:pStyle w:val="a3"/>
        <w:spacing w:before="0" w:after="0" w:line="240" w:lineRule="auto"/>
        <w:ind w:left="0" w:firstLine="720"/>
        <w:jc w:val="center"/>
        <w:rPr>
          <w:rFonts w:cs="Times New Roman"/>
          <w:lang w:val="ru-RU"/>
        </w:rPr>
      </w:pPr>
      <w:r w:rsidRPr="00AB53EC">
        <w:rPr>
          <w:rFonts w:cs="Times New Roman"/>
          <w:lang w:val="ru-RU"/>
        </w:rPr>
        <w:t>молодежной политики Нижегородской области</w:t>
      </w:r>
    </w:p>
    <w:p w:rsidR="00DD5F81" w:rsidRPr="00AB53EC" w:rsidRDefault="00DD5F81" w:rsidP="003B3AE1">
      <w:pPr>
        <w:pStyle w:val="a3"/>
        <w:spacing w:before="0" w:after="0" w:line="240" w:lineRule="auto"/>
        <w:ind w:left="0" w:firstLine="720"/>
        <w:jc w:val="center"/>
        <w:rPr>
          <w:rFonts w:cs="Times New Roman"/>
          <w:lang w:val="ru-RU"/>
        </w:rPr>
      </w:pPr>
      <w:r w:rsidRPr="00AB53EC">
        <w:rPr>
          <w:rFonts w:cs="Times New Roman"/>
          <w:lang w:val="ru-RU"/>
        </w:rPr>
        <w:t>Государственное бюджетное образовательное учреждение</w:t>
      </w:r>
    </w:p>
    <w:p w:rsidR="00DD5F81" w:rsidRPr="00AB53EC" w:rsidRDefault="00AB53EC" w:rsidP="003B3AE1">
      <w:pPr>
        <w:pStyle w:val="a3"/>
        <w:spacing w:before="0" w:after="0" w:line="240" w:lineRule="auto"/>
        <w:ind w:left="0" w:firstLine="720"/>
        <w:jc w:val="center"/>
        <w:rPr>
          <w:rFonts w:cs="Times New Roman"/>
          <w:lang w:val="ru-RU"/>
        </w:rPr>
      </w:pPr>
      <w:r>
        <w:rPr>
          <w:rFonts w:cs="Times New Roman"/>
          <w:lang w:val="ru-RU"/>
        </w:rPr>
        <w:t>д</w:t>
      </w:r>
      <w:r w:rsidR="00DD5F81" w:rsidRPr="00AB53EC">
        <w:rPr>
          <w:rFonts w:cs="Times New Roman"/>
          <w:lang w:val="ru-RU"/>
        </w:rPr>
        <w:t>ополнительного профессионального образования</w:t>
      </w:r>
    </w:p>
    <w:p w:rsidR="00DD5F81" w:rsidRPr="003B3AE1" w:rsidRDefault="00AB53EC" w:rsidP="003B3AE1">
      <w:pPr>
        <w:pStyle w:val="a3"/>
        <w:spacing w:before="0" w:after="0" w:line="240" w:lineRule="auto"/>
        <w:ind w:left="0" w:firstLine="720"/>
        <w:jc w:val="center"/>
        <w:rPr>
          <w:rFonts w:cs="Times New Roman"/>
          <w:b/>
          <w:lang w:val="ru-RU"/>
        </w:rPr>
      </w:pPr>
      <w:r>
        <w:rPr>
          <w:rFonts w:cs="Times New Roman"/>
          <w:b/>
          <w:lang w:val="ru-RU"/>
        </w:rPr>
        <w:t>«</w:t>
      </w:r>
      <w:r w:rsidR="00DD5F81" w:rsidRPr="003B3AE1">
        <w:rPr>
          <w:rFonts w:cs="Times New Roman"/>
          <w:b/>
          <w:lang w:val="ru-RU"/>
        </w:rPr>
        <w:t>Нижегородский институт развития образования</w:t>
      </w:r>
      <w:r>
        <w:rPr>
          <w:rFonts w:cs="Times New Roman"/>
          <w:b/>
          <w:lang w:val="ru-RU"/>
        </w:rPr>
        <w:t>»</w:t>
      </w:r>
    </w:p>
    <w:p w:rsidR="003311F4" w:rsidRPr="003B3AE1" w:rsidRDefault="003311F4" w:rsidP="003B3AE1">
      <w:pPr>
        <w:spacing w:before="0" w:after="0" w:line="240" w:lineRule="auto"/>
        <w:ind w:firstLine="720"/>
        <w:rPr>
          <w:rFonts w:ascii="Times New Roman" w:eastAsia="Times New Roman" w:hAnsi="Times New Roman" w:cs="Times New Roman"/>
          <w:b/>
          <w:bCs/>
          <w:sz w:val="24"/>
          <w:szCs w:val="24"/>
          <w:lang w:val="ru-RU"/>
        </w:rPr>
      </w:pPr>
    </w:p>
    <w:p w:rsidR="00FF76AF" w:rsidRPr="003B3AE1" w:rsidRDefault="00FF76AF" w:rsidP="003B3AE1">
      <w:pPr>
        <w:spacing w:before="0" w:after="0" w:line="240" w:lineRule="auto"/>
        <w:ind w:firstLine="720"/>
        <w:rPr>
          <w:rFonts w:ascii="Times New Roman" w:eastAsia="Times New Roman" w:hAnsi="Times New Roman" w:cs="Times New Roman"/>
          <w:b/>
          <w:bCs/>
          <w:sz w:val="24"/>
          <w:szCs w:val="24"/>
          <w:lang w:val="ru-RU"/>
        </w:rPr>
      </w:pPr>
    </w:p>
    <w:p w:rsidR="00FF76AF" w:rsidRPr="003B3AE1" w:rsidRDefault="00FF76AF" w:rsidP="003B3AE1">
      <w:pPr>
        <w:spacing w:before="0" w:after="0" w:line="240" w:lineRule="auto"/>
        <w:ind w:firstLine="720"/>
        <w:rPr>
          <w:rFonts w:ascii="Times New Roman" w:eastAsia="Times New Roman" w:hAnsi="Times New Roman" w:cs="Times New Roman"/>
          <w:b/>
          <w:bCs/>
          <w:sz w:val="24"/>
          <w:szCs w:val="24"/>
          <w:lang w:val="ru-RU"/>
        </w:rPr>
      </w:pPr>
    </w:p>
    <w:p w:rsidR="00554F41" w:rsidRPr="003B3AE1" w:rsidRDefault="00554F41" w:rsidP="003B3AE1">
      <w:pPr>
        <w:spacing w:before="0" w:after="0" w:line="240" w:lineRule="auto"/>
        <w:ind w:firstLine="720"/>
        <w:rPr>
          <w:rFonts w:ascii="Times New Roman" w:eastAsia="Times New Roman" w:hAnsi="Times New Roman" w:cs="Times New Roman"/>
          <w:b/>
          <w:bCs/>
          <w:sz w:val="24"/>
          <w:szCs w:val="24"/>
          <w:lang w:val="ru-RU"/>
        </w:rPr>
      </w:pPr>
    </w:p>
    <w:p w:rsidR="00554F41" w:rsidRPr="003B3AE1" w:rsidRDefault="004F7D58" w:rsidP="00AB53EC">
      <w:pPr>
        <w:spacing w:before="0" w:after="0" w:line="240" w:lineRule="auto"/>
        <w:ind w:left="5529"/>
        <w:rPr>
          <w:rFonts w:ascii="Times New Roman" w:eastAsia="Times New Roman" w:hAnsi="Times New Roman" w:cs="Times New Roman"/>
          <w:b/>
          <w:bCs/>
          <w:sz w:val="24"/>
          <w:szCs w:val="24"/>
          <w:lang w:val="ru-RU"/>
        </w:rPr>
      </w:pPr>
      <w:r w:rsidRPr="003B3AE1">
        <w:rPr>
          <w:rFonts w:ascii="Times New Roman" w:eastAsia="Times New Roman" w:hAnsi="Times New Roman" w:cs="Times New Roman"/>
          <w:b/>
          <w:bCs/>
          <w:sz w:val="24"/>
          <w:szCs w:val="24"/>
          <w:lang w:val="ru-RU"/>
        </w:rPr>
        <w:t>УТВЕРЖДАЮ:</w:t>
      </w:r>
    </w:p>
    <w:p w:rsidR="004F7D58" w:rsidRPr="003B3AE1" w:rsidRDefault="00AB53EC" w:rsidP="00AB53EC">
      <w:pPr>
        <w:spacing w:before="0" w:after="0" w:line="240" w:lineRule="auto"/>
        <w:ind w:left="5529"/>
        <w:rPr>
          <w:rFonts w:ascii="Times New Roman" w:eastAsia="Times New Roman" w:hAnsi="Times New Roman" w:cs="Times New Roman"/>
          <w:b/>
          <w:bCs/>
          <w:sz w:val="24"/>
          <w:szCs w:val="24"/>
          <w:lang w:val="ru-RU"/>
        </w:rPr>
      </w:pPr>
      <w:r>
        <w:rPr>
          <w:rFonts w:ascii="Times New Roman" w:eastAsia="Times New Roman" w:hAnsi="Times New Roman" w:cs="Times New Roman"/>
          <w:b/>
          <w:bCs/>
          <w:sz w:val="24"/>
          <w:szCs w:val="24"/>
          <w:lang w:val="ru-RU"/>
        </w:rPr>
        <w:t>Р</w:t>
      </w:r>
      <w:r w:rsidR="004F7D58" w:rsidRPr="003B3AE1">
        <w:rPr>
          <w:rFonts w:ascii="Times New Roman" w:eastAsia="Times New Roman" w:hAnsi="Times New Roman" w:cs="Times New Roman"/>
          <w:b/>
          <w:bCs/>
          <w:sz w:val="24"/>
          <w:szCs w:val="24"/>
          <w:lang w:val="ru-RU"/>
        </w:rPr>
        <w:t xml:space="preserve">ектор </w:t>
      </w:r>
    </w:p>
    <w:p w:rsidR="004F7D58" w:rsidRPr="003B3AE1" w:rsidRDefault="00AB53EC" w:rsidP="00AB53EC">
      <w:pPr>
        <w:spacing w:before="0" w:after="0" w:line="240" w:lineRule="auto"/>
        <w:ind w:left="5529"/>
        <w:rPr>
          <w:rFonts w:ascii="Times New Roman" w:eastAsia="Times New Roman" w:hAnsi="Times New Roman" w:cs="Times New Roman"/>
          <w:b/>
          <w:bCs/>
          <w:sz w:val="24"/>
          <w:szCs w:val="24"/>
          <w:lang w:val="ru-RU"/>
        </w:rPr>
      </w:pPr>
      <w:proofErr w:type="spellStart"/>
      <w:r>
        <w:rPr>
          <w:rFonts w:ascii="Times New Roman" w:eastAsia="Times New Roman" w:hAnsi="Times New Roman" w:cs="Times New Roman"/>
          <w:b/>
          <w:bCs/>
          <w:sz w:val="24"/>
          <w:szCs w:val="24"/>
          <w:lang w:val="ru-RU"/>
        </w:rPr>
        <w:t>_______________</w:t>
      </w:r>
      <w:r w:rsidRPr="003B3AE1">
        <w:rPr>
          <w:rFonts w:ascii="Times New Roman" w:eastAsia="Times New Roman" w:hAnsi="Times New Roman" w:cs="Times New Roman"/>
          <w:b/>
          <w:bCs/>
          <w:sz w:val="24"/>
          <w:szCs w:val="24"/>
          <w:lang w:val="ru-RU"/>
        </w:rPr>
        <w:t>И.М.</w:t>
      </w:r>
      <w:r w:rsidR="004F7D58" w:rsidRPr="003B3AE1">
        <w:rPr>
          <w:rFonts w:ascii="Times New Roman" w:eastAsia="Times New Roman" w:hAnsi="Times New Roman" w:cs="Times New Roman"/>
          <w:b/>
          <w:bCs/>
          <w:sz w:val="24"/>
          <w:szCs w:val="24"/>
          <w:lang w:val="ru-RU"/>
        </w:rPr>
        <w:t>Павленков</w:t>
      </w:r>
      <w:proofErr w:type="spellEnd"/>
      <w:r w:rsidR="004F7D58" w:rsidRPr="003B3AE1">
        <w:rPr>
          <w:rFonts w:ascii="Times New Roman" w:eastAsia="Times New Roman" w:hAnsi="Times New Roman" w:cs="Times New Roman"/>
          <w:b/>
          <w:bCs/>
          <w:sz w:val="24"/>
          <w:szCs w:val="24"/>
          <w:lang w:val="ru-RU"/>
        </w:rPr>
        <w:t xml:space="preserve"> </w:t>
      </w:r>
    </w:p>
    <w:p w:rsidR="004F7D58" w:rsidRPr="003B3AE1" w:rsidRDefault="004F7D58" w:rsidP="00AB53EC">
      <w:pPr>
        <w:spacing w:before="0" w:after="0" w:line="240" w:lineRule="auto"/>
        <w:ind w:left="5529"/>
        <w:rPr>
          <w:rFonts w:ascii="Times New Roman" w:eastAsia="Times New Roman" w:hAnsi="Times New Roman" w:cs="Times New Roman"/>
          <w:b/>
          <w:bCs/>
          <w:sz w:val="24"/>
          <w:szCs w:val="24"/>
          <w:lang w:val="ru-RU"/>
        </w:rPr>
      </w:pPr>
      <w:r w:rsidRPr="003B3AE1">
        <w:rPr>
          <w:rFonts w:ascii="Times New Roman" w:eastAsia="Times New Roman" w:hAnsi="Times New Roman" w:cs="Times New Roman"/>
          <w:b/>
          <w:bCs/>
          <w:sz w:val="24"/>
          <w:szCs w:val="24"/>
          <w:lang w:val="ru-RU"/>
        </w:rPr>
        <w:t>_______________</w:t>
      </w:r>
    </w:p>
    <w:p w:rsidR="004F7D58" w:rsidRPr="003B3AE1" w:rsidRDefault="004F7D58" w:rsidP="003B3AE1">
      <w:pPr>
        <w:spacing w:before="0" w:after="0" w:line="240" w:lineRule="auto"/>
        <w:ind w:firstLine="720"/>
        <w:jc w:val="right"/>
        <w:rPr>
          <w:rFonts w:ascii="Times New Roman" w:eastAsia="Times New Roman" w:hAnsi="Times New Roman" w:cs="Times New Roman"/>
          <w:b/>
          <w:bCs/>
          <w:sz w:val="24"/>
          <w:szCs w:val="24"/>
          <w:lang w:val="ru-RU"/>
        </w:rPr>
      </w:pPr>
    </w:p>
    <w:p w:rsidR="00FF76AF" w:rsidRPr="003B3AE1" w:rsidRDefault="00FF76AF" w:rsidP="003B3AE1">
      <w:pPr>
        <w:spacing w:before="0" w:after="0" w:line="240" w:lineRule="auto"/>
        <w:ind w:firstLine="720"/>
        <w:jc w:val="right"/>
        <w:rPr>
          <w:rFonts w:ascii="Times New Roman" w:eastAsia="Times New Roman" w:hAnsi="Times New Roman" w:cs="Times New Roman"/>
          <w:b/>
          <w:bCs/>
          <w:sz w:val="24"/>
          <w:szCs w:val="24"/>
          <w:lang w:val="ru-RU"/>
        </w:rPr>
      </w:pPr>
    </w:p>
    <w:p w:rsidR="004F7D58" w:rsidRPr="003B3AE1" w:rsidRDefault="004F7D58" w:rsidP="00AB53EC">
      <w:pPr>
        <w:spacing w:before="0" w:after="0" w:line="240" w:lineRule="auto"/>
        <w:ind w:left="5529"/>
        <w:rPr>
          <w:rFonts w:ascii="Times New Roman" w:eastAsia="Times New Roman" w:hAnsi="Times New Roman" w:cs="Times New Roman"/>
          <w:b/>
          <w:bCs/>
          <w:sz w:val="24"/>
          <w:szCs w:val="24"/>
          <w:lang w:val="ru-RU"/>
        </w:rPr>
      </w:pPr>
      <w:r w:rsidRPr="003B3AE1">
        <w:rPr>
          <w:rFonts w:ascii="Times New Roman" w:eastAsia="Times New Roman" w:hAnsi="Times New Roman" w:cs="Times New Roman"/>
          <w:b/>
          <w:bCs/>
          <w:sz w:val="24"/>
          <w:szCs w:val="24"/>
          <w:lang w:val="ru-RU"/>
        </w:rPr>
        <w:t>СОГЛАСОВАНО:</w:t>
      </w:r>
    </w:p>
    <w:p w:rsidR="004F7D58" w:rsidRPr="003B3AE1" w:rsidRDefault="00AB53EC" w:rsidP="00AB53EC">
      <w:pPr>
        <w:spacing w:before="0" w:after="0" w:line="240" w:lineRule="auto"/>
        <w:ind w:left="5529"/>
        <w:rPr>
          <w:rFonts w:ascii="Times New Roman" w:eastAsia="Times New Roman" w:hAnsi="Times New Roman" w:cs="Times New Roman"/>
          <w:b/>
          <w:bCs/>
          <w:sz w:val="24"/>
          <w:szCs w:val="24"/>
          <w:lang w:val="ru-RU"/>
        </w:rPr>
      </w:pPr>
      <w:r>
        <w:rPr>
          <w:rFonts w:ascii="Times New Roman" w:eastAsia="Times New Roman" w:hAnsi="Times New Roman" w:cs="Times New Roman"/>
          <w:b/>
          <w:bCs/>
          <w:sz w:val="24"/>
          <w:szCs w:val="24"/>
          <w:lang w:val="ru-RU"/>
        </w:rPr>
        <w:t>П</w:t>
      </w:r>
      <w:r w:rsidR="004F7D58" w:rsidRPr="003B3AE1">
        <w:rPr>
          <w:rFonts w:ascii="Times New Roman" w:eastAsia="Times New Roman" w:hAnsi="Times New Roman" w:cs="Times New Roman"/>
          <w:b/>
          <w:bCs/>
          <w:sz w:val="24"/>
          <w:szCs w:val="24"/>
          <w:lang w:val="ru-RU"/>
        </w:rPr>
        <w:t xml:space="preserve">роректор по </w:t>
      </w:r>
      <w:proofErr w:type="gramStart"/>
      <w:r w:rsidR="004F7D58" w:rsidRPr="003B3AE1">
        <w:rPr>
          <w:rFonts w:ascii="Times New Roman" w:eastAsia="Times New Roman" w:hAnsi="Times New Roman" w:cs="Times New Roman"/>
          <w:b/>
          <w:bCs/>
          <w:sz w:val="24"/>
          <w:szCs w:val="24"/>
          <w:lang w:val="ru-RU"/>
        </w:rPr>
        <w:t>образовательной</w:t>
      </w:r>
      <w:proofErr w:type="gramEnd"/>
      <w:r w:rsidR="004F7D58" w:rsidRPr="003B3AE1">
        <w:rPr>
          <w:rFonts w:ascii="Times New Roman" w:eastAsia="Times New Roman" w:hAnsi="Times New Roman" w:cs="Times New Roman"/>
          <w:b/>
          <w:bCs/>
          <w:sz w:val="24"/>
          <w:szCs w:val="24"/>
          <w:lang w:val="ru-RU"/>
        </w:rPr>
        <w:t xml:space="preserve"> </w:t>
      </w:r>
    </w:p>
    <w:p w:rsidR="00AB53EC" w:rsidRDefault="00FF76AF" w:rsidP="00AB53EC">
      <w:pPr>
        <w:spacing w:before="0" w:after="0" w:line="240" w:lineRule="auto"/>
        <w:ind w:left="5529"/>
        <w:rPr>
          <w:rFonts w:ascii="Times New Roman" w:eastAsia="Times New Roman" w:hAnsi="Times New Roman" w:cs="Times New Roman"/>
          <w:b/>
          <w:bCs/>
          <w:sz w:val="24"/>
          <w:szCs w:val="24"/>
          <w:lang w:val="ru-RU"/>
        </w:rPr>
      </w:pPr>
      <w:r w:rsidRPr="003B3AE1">
        <w:rPr>
          <w:rFonts w:ascii="Times New Roman" w:eastAsia="Times New Roman" w:hAnsi="Times New Roman" w:cs="Times New Roman"/>
          <w:b/>
          <w:bCs/>
          <w:sz w:val="24"/>
          <w:szCs w:val="24"/>
          <w:lang w:val="ru-RU"/>
        </w:rPr>
        <w:t>д</w:t>
      </w:r>
      <w:r w:rsidR="004F7D58" w:rsidRPr="003B3AE1">
        <w:rPr>
          <w:rFonts w:ascii="Times New Roman" w:eastAsia="Times New Roman" w:hAnsi="Times New Roman" w:cs="Times New Roman"/>
          <w:b/>
          <w:bCs/>
          <w:sz w:val="24"/>
          <w:szCs w:val="24"/>
          <w:lang w:val="ru-RU"/>
        </w:rPr>
        <w:t>еятельности</w:t>
      </w:r>
      <w:r w:rsidRPr="003B3AE1">
        <w:rPr>
          <w:rFonts w:ascii="Times New Roman" w:eastAsia="Times New Roman" w:hAnsi="Times New Roman" w:cs="Times New Roman"/>
          <w:b/>
          <w:bCs/>
          <w:sz w:val="24"/>
          <w:szCs w:val="24"/>
          <w:lang w:val="ru-RU"/>
        </w:rPr>
        <w:t xml:space="preserve"> </w:t>
      </w:r>
    </w:p>
    <w:p w:rsidR="004F7D58" w:rsidRPr="003B3AE1" w:rsidRDefault="00AB53EC" w:rsidP="00AB53EC">
      <w:pPr>
        <w:spacing w:before="0" w:after="0" w:line="240" w:lineRule="auto"/>
        <w:ind w:left="5529"/>
        <w:rPr>
          <w:rFonts w:ascii="Times New Roman" w:eastAsia="Times New Roman" w:hAnsi="Times New Roman" w:cs="Times New Roman"/>
          <w:b/>
          <w:bCs/>
          <w:sz w:val="24"/>
          <w:szCs w:val="24"/>
          <w:lang w:val="ru-RU"/>
        </w:rPr>
      </w:pPr>
      <w:r>
        <w:rPr>
          <w:rFonts w:ascii="Times New Roman" w:eastAsia="Times New Roman" w:hAnsi="Times New Roman" w:cs="Times New Roman"/>
          <w:b/>
          <w:bCs/>
          <w:sz w:val="24"/>
          <w:szCs w:val="24"/>
          <w:lang w:val="ru-RU"/>
        </w:rPr>
        <w:t>_______________ А.В. Шарина</w:t>
      </w:r>
    </w:p>
    <w:p w:rsidR="004F7D58" w:rsidRPr="003B3AE1" w:rsidRDefault="00FF76AF" w:rsidP="00AB53EC">
      <w:pPr>
        <w:spacing w:before="0" w:after="0" w:line="240" w:lineRule="auto"/>
        <w:ind w:left="5529"/>
        <w:rPr>
          <w:rFonts w:ascii="Times New Roman" w:eastAsia="Times New Roman" w:hAnsi="Times New Roman" w:cs="Times New Roman"/>
          <w:b/>
          <w:bCs/>
          <w:sz w:val="24"/>
          <w:szCs w:val="24"/>
          <w:lang w:val="ru-RU"/>
        </w:rPr>
      </w:pPr>
      <w:r w:rsidRPr="003B3AE1">
        <w:rPr>
          <w:rFonts w:ascii="Times New Roman" w:eastAsia="Times New Roman" w:hAnsi="Times New Roman" w:cs="Times New Roman"/>
          <w:b/>
          <w:bCs/>
          <w:sz w:val="24"/>
          <w:szCs w:val="24"/>
          <w:lang w:val="ru-RU"/>
        </w:rPr>
        <w:t>___________</w:t>
      </w:r>
      <w:r w:rsidR="00AB53EC">
        <w:rPr>
          <w:rFonts w:ascii="Times New Roman" w:eastAsia="Times New Roman" w:hAnsi="Times New Roman" w:cs="Times New Roman"/>
          <w:b/>
          <w:bCs/>
          <w:sz w:val="24"/>
          <w:szCs w:val="24"/>
          <w:lang w:val="ru-RU"/>
        </w:rPr>
        <w:t>_</w:t>
      </w:r>
      <w:r w:rsidRPr="003B3AE1">
        <w:rPr>
          <w:rFonts w:ascii="Times New Roman" w:eastAsia="Times New Roman" w:hAnsi="Times New Roman" w:cs="Times New Roman"/>
          <w:b/>
          <w:bCs/>
          <w:sz w:val="24"/>
          <w:szCs w:val="24"/>
          <w:lang w:val="ru-RU"/>
        </w:rPr>
        <w:t>___</w:t>
      </w:r>
    </w:p>
    <w:p w:rsidR="004F7D58" w:rsidRPr="003B3AE1" w:rsidRDefault="004F7D58" w:rsidP="003B3AE1">
      <w:pPr>
        <w:spacing w:before="0" w:after="0" w:line="240" w:lineRule="auto"/>
        <w:ind w:firstLine="720"/>
        <w:jc w:val="right"/>
        <w:rPr>
          <w:rFonts w:ascii="Times New Roman" w:eastAsia="Times New Roman" w:hAnsi="Times New Roman" w:cs="Times New Roman"/>
          <w:b/>
          <w:bCs/>
          <w:sz w:val="24"/>
          <w:szCs w:val="24"/>
          <w:lang w:val="ru-RU"/>
        </w:rPr>
      </w:pPr>
    </w:p>
    <w:p w:rsidR="00FF76AF" w:rsidRPr="003B3AE1" w:rsidRDefault="00FF76AF" w:rsidP="003B3AE1">
      <w:pPr>
        <w:spacing w:before="0" w:after="0" w:line="240" w:lineRule="auto"/>
        <w:ind w:firstLine="720"/>
        <w:jc w:val="right"/>
        <w:rPr>
          <w:rFonts w:ascii="Times New Roman" w:eastAsia="Times New Roman" w:hAnsi="Times New Roman" w:cs="Times New Roman"/>
          <w:b/>
          <w:bCs/>
          <w:sz w:val="24"/>
          <w:szCs w:val="24"/>
          <w:lang w:val="ru-RU"/>
        </w:rPr>
      </w:pPr>
    </w:p>
    <w:p w:rsidR="00FF76AF" w:rsidRPr="003B3AE1" w:rsidRDefault="00FF76AF" w:rsidP="003B3AE1">
      <w:pPr>
        <w:spacing w:before="0" w:after="0" w:line="240" w:lineRule="auto"/>
        <w:ind w:firstLine="720"/>
        <w:jc w:val="right"/>
        <w:rPr>
          <w:rFonts w:ascii="Times New Roman" w:eastAsia="Times New Roman" w:hAnsi="Times New Roman" w:cs="Times New Roman"/>
          <w:b/>
          <w:bCs/>
          <w:sz w:val="24"/>
          <w:szCs w:val="24"/>
          <w:lang w:val="ru-RU"/>
        </w:rPr>
      </w:pPr>
    </w:p>
    <w:p w:rsidR="00FF76AF" w:rsidRPr="003B3AE1" w:rsidRDefault="00FF76AF" w:rsidP="003B3AE1">
      <w:pPr>
        <w:spacing w:before="0" w:after="0" w:line="240" w:lineRule="auto"/>
        <w:ind w:firstLine="720"/>
        <w:jc w:val="right"/>
        <w:rPr>
          <w:rFonts w:ascii="Times New Roman" w:eastAsia="Times New Roman" w:hAnsi="Times New Roman" w:cs="Times New Roman"/>
          <w:b/>
          <w:bCs/>
          <w:sz w:val="24"/>
          <w:szCs w:val="24"/>
          <w:lang w:val="ru-RU"/>
        </w:rPr>
      </w:pPr>
    </w:p>
    <w:p w:rsidR="00FF76AF" w:rsidRPr="003B3AE1" w:rsidRDefault="00FF76AF" w:rsidP="003B3AE1">
      <w:pPr>
        <w:spacing w:before="0" w:after="0" w:line="240" w:lineRule="auto"/>
        <w:ind w:firstLine="720"/>
        <w:jc w:val="right"/>
        <w:rPr>
          <w:rFonts w:ascii="Times New Roman" w:eastAsia="Times New Roman" w:hAnsi="Times New Roman" w:cs="Times New Roman"/>
          <w:b/>
          <w:bCs/>
          <w:sz w:val="24"/>
          <w:szCs w:val="24"/>
          <w:lang w:val="ru-RU"/>
        </w:rPr>
      </w:pPr>
    </w:p>
    <w:p w:rsidR="00554F41" w:rsidRPr="003B3AE1" w:rsidRDefault="00DD5F81" w:rsidP="003B3AE1">
      <w:pPr>
        <w:spacing w:before="0" w:after="0" w:line="240" w:lineRule="auto"/>
        <w:ind w:firstLine="720"/>
        <w:jc w:val="center"/>
        <w:rPr>
          <w:rFonts w:ascii="Times New Roman" w:eastAsia="Times New Roman" w:hAnsi="Times New Roman" w:cs="Times New Roman"/>
          <w:b/>
          <w:bCs/>
          <w:sz w:val="24"/>
          <w:szCs w:val="24"/>
          <w:lang w:val="ru-RU"/>
        </w:rPr>
      </w:pPr>
      <w:r w:rsidRPr="003B3AE1">
        <w:rPr>
          <w:rFonts w:ascii="Times New Roman" w:eastAsia="Times New Roman" w:hAnsi="Times New Roman" w:cs="Times New Roman"/>
          <w:b/>
          <w:bCs/>
          <w:sz w:val="24"/>
          <w:szCs w:val="24"/>
          <w:lang w:val="ru-RU"/>
        </w:rPr>
        <w:t xml:space="preserve">РАБОЧАЯ </w:t>
      </w:r>
      <w:r w:rsidR="00554F41" w:rsidRPr="003B3AE1">
        <w:rPr>
          <w:rFonts w:ascii="Times New Roman" w:eastAsia="Times New Roman" w:hAnsi="Times New Roman" w:cs="Times New Roman"/>
          <w:b/>
          <w:bCs/>
          <w:sz w:val="24"/>
          <w:szCs w:val="24"/>
          <w:lang w:val="ru-RU"/>
        </w:rPr>
        <w:t>ПРОГРАММА</w:t>
      </w:r>
    </w:p>
    <w:p w:rsidR="00554F41" w:rsidRPr="003B3AE1" w:rsidRDefault="00554F41" w:rsidP="003B3AE1">
      <w:pPr>
        <w:spacing w:before="0" w:after="0" w:line="240" w:lineRule="auto"/>
        <w:ind w:firstLine="720"/>
        <w:jc w:val="center"/>
        <w:rPr>
          <w:rFonts w:ascii="Times New Roman" w:eastAsia="Times New Roman" w:hAnsi="Times New Roman" w:cs="Times New Roman"/>
          <w:b/>
          <w:bCs/>
          <w:sz w:val="24"/>
          <w:szCs w:val="24"/>
          <w:lang w:val="ru-RU"/>
        </w:rPr>
      </w:pPr>
      <w:r w:rsidRPr="003B3AE1">
        <w:rPr>
          <w:rFonts w:ascii="Times New Roman" w:eastAsia="Times New Roman" w:hAnsi="Times New Roman" w:cs="Times New Roman"/>
          <w:b/>
          <w:bCs/>
          <w:sz w:val="24"/>
          <w:szCs w:val="24"/>
          <w:lang w:val="ru-RU"/>
        </w:rPr>
        <w:t>дополнительного профессионального образования</w:t>
      </w:r>
    </w:p>
    <w:p w:rsidR="00554F41" w:rsidRPr="003B3AE1" w:rsidRDefault="00554F41" w:rsidP="003B3AE1">
      <w:pPr>
        <w:spacing w:before="0" w:after="0" w:line="240" w:lineRule="auto"/>
        <w:ind w:firstLine="720"/>
        <w:jc w:val="center"/>
        <w:rPr>
          <w:rFonts w:ascii="Times New Roman" w:eastAsia="Times New Roman" w:hAnsi="Times New Roman" w:cs="Times New Roman"/>
          <w:b/>
          <w:bCs/>
          <w:sz w:val="24"/>
          <w:szCs w:val="24"/>
          <w:lang w:val="ru-RU"/>
        </w:rPr>
      </w:pPr>
      <w:r w:rsidRPr="003B3AE1">
        <w:rPr>
          <w:rFonts w:ascii="Times New Roman" w:eastAsia="Times New Roman" w:hAnsi="Times New Roman" w:cs="Times New Roman"/>
          <w:b/>
          <w:bCs/>
          <w:sz w:val="24"/>
          <w:szCs w:val="24"/>
          <w:lang w:val="ru-RU"/>
        </w:rPr>
        <w:t>(повышения квалификации)</w:t>
      </w:r>
    </w:p>
    <w:p w:rsidR="00554F41" w:rsidRPr="003B3AE1" w:rsidRDefault="00554F41" w:rsidP="003B3AE1">
      <w:pPr>
        <w:spacing w:before="0" w:after="0" w:line="240" w:lineRule="auto"/>
        <w:ind w:firstLine="720"/>
        <w:jc w:val="center"/>
        <w:rPr>
          <w:rFonts w:ascii="Times New Roman" w:eastAsia="Times New Roman" w:hAnsi="Times New Roman" w:cs="Times New Roman"/>
          <w:b/>
          <w:bCs/>
          <w:sz w:val="24"/>
          <w:szCs w:val="24"/>
          <w:lang w:val="ru-RU"/>
        </w:rPr>
      </w:pPr>
      <w:r w:rsidRPr="003B3AE1">
        <w:rPr>
          <w:rFonts w:ascii="Times New Roman" w:eastAsia="Times New Roman" w:hAnsi="Times New Roman" w:cs="Times New Roman"/>
          <w:b/>
          <w:bCs/>
          <w:sz w:val="24"/>
          <w:szCs w:val="24"/>
          <w:lang w:val="ru-RU"/>
        </w:rPr>
        <w:t>учителей сельских школ</w:t>
      </w:r>
    </w:p>
    <w:p w:rsidR="00554F41" w:rsidRPr="003B3AE1" w:rsidRDefault="00554F41" w:rsidP="003B3AE1">
      <w:pPr>
        <w:spacing w:before="0" w:after="0" w:line="240" w:lineRule="auto"/>
        <w:ind w:firstLine="720"/>
        <w:rPr>
          <w:rFonts w:ascii="Times New Roman" w:eastAsia="Times New Roman" w:hAnsi="Times New Roman" w:cs="Times New Roman"/>
          <w:b/>
          <w:bCs/>
          <w:sz w:val="24"/>
          <w:szCs w:val="24"/>
          <w:lang w:val="ru-RU"/>
        </w:rPr>
      </w:pPr>
    </w:p>
    <w:p w:rsidR="00554F41" w:rsidRPr="003B3AE1" w:rsidRDefault="00CC1475" w:rsidP="003B3AE1">
      <w:pPr>
        <w:spacing w:before="0" w:after="0" w:line="240" w:lineRule="auto"/>
        <w:jc w:val="center"/>
        <w:rPr>
          <w:rFonts w:ascii="Times New Roman" w:eastAsia="Times New Roman" w:hAnsi="Times New Roman" w:cs="Times New Roman"/>
          <w:b/>
          <w:bCs/>
          <w:sz w:val="24"/>
          <w:szCs w:val="24"/>
          <w:lang w:val="ru-RU"/>
        </w:rPr>
      </w:pPr>
      <w:r w:rsidRPr="003B3AE1">
        <w:rPr>
          <w:rFonts w:ascii="Times New Roman" w:hAnsi="Times New Roman" w:cs="Times New Roman"/>
          <w:b/>
          <w:spacing w:val="-1"/>
          <w:sz w:val="24"/>
          <w:szCs w:val="24"/>
          <w:lang w:val="ru-RU"/>
        </w:rPr>
        <w:t>«Основы финансовой грамотности, методы ее преподавания в системе основного, среднего образования и финансового просвещения сельского населения»</w:t>
      </w:r>
    </w:p>
    <w:p w:rsidR="00B1377C" w:rsidRPr="003B3AE1" w:rsidRDefault="00B1377C" w:rsidP="003B3AE1">
      <w:pPr>
        <w:pStyle w:val="a3"/>
        <w:spacing w:before="0" w:after="0" w:line="240" w:lineRule="auto"/>
        <w:ind w:left="0" w:firstLine="720"/>
        <w:jc w:val="center"/>
        <w:rPr>
          <w:rFonts w:cs="Times New Roman"/>
          <w:b/>
          <w:spacing w:val="-1"/>
          <w:lang w:val="ru-RU"/>
        </w:rPr>
      </w:pPr>
    </w:p>
    <w:p w:rsidR="00DD5F81" w:rsidRPr="003B3AE1" w:rsidRDefault="00FF76AF" w:rsidP="003B3AE1">
      <w:pPr>
        <w:pStyle w:val="a3"/>
        <w:spacing w:before="0" w:after="0" w:line="240" w:lineRule="auto"/>
        <w:ind w:left="0" w:firstLine="720"/>
        <w:jc w:val="center"/>
        <w:rPr>
          <w:rFonts w:cs="Times New Roman"/>
          <w:b/>
          <w:spacing w:val="-1"/>
          <w:lang w:val="ru-RU"/>
        </w:rPr>
      </w:pPr>
      <w:r w:rsidRPr="003B3AE1">
        <w:rPr>
          <w:rFonts w:cs="Times New Roman"/>
          <w:b/>
          <w:spacing w:val="-1"/>
          <w:lang w:val="ru-RU"/>
        </w:rPr>
        <w:t>в рамках реализации</w:t>
      </w:r>
    </w:p>
    <w:p w:rsidR="00DD5F81" w:rsidRPr="003B3AE1" w:rsidRDefault="00DD5F81" w:rsidP="003B3AE1">
      <w:pPr>
        <w:pStyle w:val="a3"/>
        <w:spacing w:before="0" w:after="0" w:line="240" w:lineRule="auto"/>
        <w:ind w:left="0" w:firstLine="720"/>
        <w:jc w:val="center"/>
        <w:rPr>
          <w:rFonts w:cs="Times New Roman"/>
          <w:b/>
          <w:spacing w:val="-1"/>
          <w:lang w:val="ru-RU"/>
        </w:rPr>
      </w:pPr>
    </w:p>
    <w:p w:rsidR="00DD5F81" w:rsidRPr="003B3AE1" w:rsidRDefault="00DD5F81" w:rsidP="003B3AE1">
      <w:pPr>
        <w:pStyle w:val="a3"/>
        <w:spacing w:before="0" w:after="0" w:line="240" w:lineRule="auto"/>
        <w:ind w:left="0" w:firstLine="720"/>
        <w:jc w:val="center"/>
        <w:rPr>
          <w:rFonts w:cs="Times New Roman"/>
          <w:b/>
          <w:lang w:val="ru-RU"/>
        </w:rPr>
      </w:pPr>
      <w:r w:rsidRPr="003B3AE1">
        <w:rPr>
          <w:rFonts w:cs="Times New Roman"/>
          <w:b/>
          <w:lang w:val="ru-RU"/>
        </w:rPr>
        <w:t>ПРОЕКТ</w:t>
      </w:r>
      <w:r w:rsidR="00FF76AF" w:rsidRPr="003B3AE1">
        <w:rPr>
          <w:rFonts w:cs="Times New Roman"/>
          <w:b/>
          <w:lang w:val="ru-RU"/>
        </w:rPr>
        <w:t>А</w:t>
      </w:r>
      <w:r w:rsidRPr="003B3AE1">
        <w:rPr>
          <w:rFonts w:cs="Times New Roman"/>
          <w:b/>
          <w:lang w:val="ru-RU"/>
        </w:rPr>
        <w:t xml:space="preserve"> МИНФИНА РОССИИ</w:t>
      </w:r>
    </w:p>
    <w:p w:rsidR="00DD5F81" w:rsidRPr="003B3AE1" w:rsidRDefault="00DD5F81" w:rsidP="003B3AE1">
      <w:pPr>
        <w:pStyle w:val="a3"/>
        <w:spacing w:before="0" w:after="0" w:line="240" w:lineRule="auto"/>
        <w:ind w:left="0" w:firstLine="720"/>
        <w:jc w:val="center"/>
        <w:rPr>
          <w:rFonts w:cs="Times New Roman"/>
          <w:b/>
          <w:lang w:val="ru-RU"/>
        </w:rPr>
      </w:pPr>
      <w:r w:rsidRPr="003B3AE1">
        <w:rPr>
          <w:rFonts w:cs="Times New Roman"/>
          <w:b/>
          <w:lang w:val="ru-RU"/>
        </w:rPr>
        <w:t>«СОДЕЙСТВИЕ ПОВЫШЕНИЮ УРОВНЯ ФИНАНСОВОЙ ГРАМОТНОСТИ НАСЕЛЕНИЯ ИРАЗВИТИЮ ФИНАНСОВОГО ОБРАЗОВАНИЯВ РОССИЙСКОЙ ФЕДЕРАЦИИ»</w:t>
      </w:r>
    </w:p>
    <w:p w:rsidR="00DD5F81" w:rsidRPr="003B3AE1" w:rsidRDefault="00DD5F81" w:rsidP="003B3AE1">
      <w:pPr>
        <w:spacing w:before="0" w:after="0" w:line="240" w:lineRule="auto"/>
        <w:ind w:firstLine="720"/>
        <w:rPr>
          <w:rFonts w:ascii="Times New Roman" w:eastAsia="Times New Roman" w:hAnsi="Times New Roman" w:cs="Times New Roman"/>
          <w:b/>
          <w:sz w:val="24"/>
          <w:szCs w:val="24"/>
          <w:lang w:val="ru-RU"/>
        </w:rPr>
      </w:pPr>
    </w:p>
    <w:p w:rsidR="00DD5F81" w:rsidRPr="003B3AE1" w:rsidRDefault="00DD5F81" w:rsidP="003B3AE1">
      <w:pPr>
        <w:spacing w:before="0" w:after="0" w:line="240" w:lineRule="auto"/>
        <w:ind w:firstLine="720"/>
        <w:jc w:val="center"/>
        <w:rPr>
          <w:rFonts w:ascii="Times New Roman" w:hAnsi="Times New Roman" w:cs="Times New Roman"/>
          <w:b/>
          <w:sz w:val="24"/>
          <w:szCs w:val="24"/>
          <w:lang w:val="ru-RU"/>
        </w:rPr>
      </w:pPr>
      <w:r w:rsidRPr="003B3AE1">
        <w:rPr>
          <w:rFonts w:ascii="Times New Roman" w:hAnsi="Times New Roman" w:cs="Times New Roman"/>
          <w:b/>
          <w:sz w:val="24"/>
          <w:szCs w:val="24"/>
          <w:lang w:val="ru-RU"/>
        </w:rPr>
        <w:t>контракт № FEFLP/QCBS-3.37</w:t>
      </w:r>
    </w:p>
    <w:p w:rsidR="00DD5F81" w:rsidRPr="003B3AE1" w:rsidRDefault="00DD5F81" w:rsidP="003B3AE1">
      <w:pPr>
        <w:spacing w:before="0" w:after="0" w:line="240" w:lineRule="auto"/>
        <w:ind w:firstLine="720"/>
        <w:jc w:val="center"/>
        <w:rPr>
          <w:rFonts w:ascii="Times New Roman" w:hAnsi="Times New Roman" w:cs="Times New Roman"/>
          <w:b/>
          <w:sz w:val="24"/>
          <w:szCs w:val="24"/>
          <w:lang w:val="ru-RU"/>
        </w:rPr>
      </w:pPr>
      <w:r w:rsidRPr="003B3AE1">
        <w:rPr>
          <w:rFonts w:ascii="Times New Roman" w:hAnsi="Times New Roman" w:cs="Times New Roman"/>
          <w:b/>
          <w:sz w:val="24"/>
          <w:szCs w:val="24"/>
          <w:lang w:val="ru-RU"/>
        </w:rPr>
        <w:t>«Обучение сельских учителей финансовой грамотности и методике проведения просветительской работы с сельским населением»</w:t>
      </w:r>
    </w:p>
    <w:p w:rsidR="00DD5F81" w:rsidRPr="003B3AE1" w:rsidRDefault="00DD5F81" w:rsidP="003B3AE1">
      <w:pPr>
        <w:pStyle w:val="a3"/>
        <w:spacing w:before="0" w:after="0" w:line="240" w:lineRule="auto"/>
        <w:ind w:left="0" w:firstLine="720"/>
        <w:jc w:val="center"/>
        <w:rPr>
          <w:rFonts w:cs="Times New Roman"/>
          <w:b/>
          <w:spacing w:val="-1"/>
          <w:lang w:val="ru-RU"/>
        </w:rPr>
      </w:pPr>
    </w:p>
    <w:p w:rsidR="00DD5F81" w:rsidRPr="003B3AE1" w:rsidRDefault="00DD5F81" w:rsidP="003B3AE1">
      <w:pPr>
        <w:pStyle w:val="a3"/>
        <w:spacing w:before="0" w:after="0" w:line="240" w:lineRule="auto"/>
        <w:ind w:left="0" w:firstLine="720"/>
        <w:jc w:val="center"/>
        <w:rPr>
          <w:rFonts w:cs="Times New Roman"/>
          <w:b/>
          <w:spacing w:val="-1"/>
          <w:lang w:val="ru-RU"/>
        </w:rPr>
      </w:pPr>
    </w:p>
    <w:p w:rsidR="00DD5F81" w:rsidRPr="003B3AE1" w:rsidRDefault="00DD5F81" w:rsidP="003B3AE1">
      <w:pPr>
        <w:pStyle w:val="a3"/>
        <w:spacing w:before="0" w:after="0" w:line="240" w:lineRule="auto"/>
        <w:ind w:left="0" w:firstLine="720"/>
        <w:jc w:val="center"/>
        <w:rPr>
          <w:rFonts w:cs="Times New Roman"/>
          <w:b/>
          <w:spacing w:val="-1"/>
          <w:lang w:val="ru-RU"/>
        </w:rPr>
      </w:pPr>
    </w:p>
    <w:p w:rsidR="00DD5F81" w:rsidRPr="003B3AE1" w:rsidRDefault="00DD5F81" w:rsidP="003B3AE1">
      <w:pPr>
        <w:pStyle w:val="a3"/>
        <w:spacing w:before="0" w:after="0" w:line="240" w:lineRule="auto"/>
        <w:ind w:left="0" w:firstLine="720"/>
        <w:jc w:val="center"/>
        <w:rPr>
          <w:rFonts w:cs="Times New Roman"/>
          <w:b/>
          <w:spacing w:val="-1"/>
          <w:lang w:val="ru-RU"/>
        </w:rPr>
      </w:pPr>
    </w:p>
    <w:p w:rsidR="00DD5F81" w:rsidRPr="003B3AE1" w:rsidRDefault="00DD5F81" w:rsidP="003B3AE1">
      <w:pPr>
        <w:pStyle w:val="a3"/>
        <w:spacing w:before="0" w:after="0" w:line="240" w:lineRule="auto"/>
        <w:ind w:left="0" w:firstLine="720"/>
        <w:jc w:val="center"/>
        <w:rPr>
          <w:rFonts w:cs="Times New Roman"/>
          <w:b/>
          <w:spacing w:val="-1"/>
          <w:lang w:val="ru-RU"/>
        </w:rPr>
      </w:pPr>
    </w:p>
    <w:p w:rsidR="00DD5F81" w:rsidRPr="003B3AE1" w:rsidRDefault="00DD5F81" w:rsidP="003B3AE1">
      <w:pPr>
        <w:pStyle w:val="a3"/>
        <w:spacing w:before="0" w:after="0" w:line="240" w:lineRule="auto"/>
        <w:ind w:left="0" w:firstLine="720"/>
        <w:jc w:val="center"/>
        <w:rPr>
          <w:rFonts w:cs="Times New Roman"/>
          <w:b/>
          <w:spacing w:val="-1"/>
          <w:lang w:val="ru-RU"/>
        </w:rPr>
      </w:pPr>
    </w:p>
    <w:p w:rsidR="00DD5F81" w:rsidRPr="003B3AE1" w:rsidRDefault="00DD5F81" w:rsidP="003B3AE1">
      <w:pPr>
        <w:pStyle w:val="a3"/>
        <w:spacing w:before="0" w:after="0" w:line="240" w:lineRule="auto"/>
        <w:ind w:left="0" w:firstLine="720"/>
        <w:jc w:val="center"/>
        <w:rPr>
          <w:rFonts w:cs="Times New Roman"/>
          <w:b/>
          <w:spacing w:val="-1"/>
          <w:lang w:val="ru-RU"/>
        </w:rPr>
      </w:pPr>
    </w:p>
    <w:p w:rsidR="00DD5F81" w:rsidRPr="003B3AE1" w:rsidRDefault="00DD5F81" w:rsidP="003B3AE1">
      <w:pPr>
        <w:pStyle w:val="a3"/>
        <w:spacing w:before="0" w:after="0" w:line="240" w:lineRule="auto"/>
        <w:ind w:left="0" w:firstLine="720"/>
        <w:jc w:val="center"/>
        <w:rPr>
          <w:rFonts w:cs="Times New Roman"/>
          <w:b/>
          <w:spacing w:val="-1"/>
          <w:lang w:val="ru-RU"/>
        </w:rPr>
      </w:pPr>
      <w:r w:rsidRPr="003B3AE1">
        <w:rPr>
          <w:rFonts w:cs="Times New Roman"/>
          <w:b/>
          <w:spacing w:val="-1"/>
          <w:lang w:val="ru-RU"/>
        </w:rPr>
        <w:t>Нижний Новгород</w:t>
      </w:r>
    </w:p>
    <w:p w:rsidR="00554F41" w:rsidRPr="003B3AE1" w:rsidRDefault="00554F41" w:rsidP="003B3AE1">
      <w:pPr>
        <w:pStyle w:val="a3"/>
        <w:spacing w:before="0" w:after="0" w:line="240" w:lineRule="auto"/>
        <w:ind w:left="0" w:firstLine="720"/>
        <w:jc w:val="center"/>
        <w:rPr>
          <w:rFonts w:cs="Times New Roman"/>
          <w:b/>
          <w:spacing w:val="-1"/>
          <w:lang w:val="ru-RU"/>
        </w:rPr>
      </w:pPr>
      <w:r w:rsidRPr="003B3AE1">
        <w:rPr>
          <w:rFonts w:cs="Times New Roman"/>
          <w:b/>
          <w:spacing w:val="-1"/>
          <w:lang w:val="ru-RU"/>
        </w:rPr>
        <w:t>20</w:t>
      </w:r>
      <w:r w:rsidR="00787885" w:rsidRPr="003B3AE1">
        <w:rPr>
          <w:rFonts w:cs="Times New Roman"/>
          <w:b/>
          <w:spacing w:val="-1"/>
          <w:lang w:val="ru-RU"/>
        </w:rPr>
        <w:t>20</w:t>
      </w:r>
    </w:p>
    <w:p w:rsidR="00F80548" w:rsidRPr="003B3AE1" w:rsidRDefault="00F80548" w:rsidP="003B3AE1">
      <w:pPr>
        <w:pStyle w:val="a3"/>
        <w:spacing w:before="0" w:after="0" w:line="240" w:lineRule="auto"/>
        <w:ind w:left="0" w:hanging="242"/>
        <w:rPr>
          <w:rFonts w:cs="Times New Roman"/>
          <w:spacing w:val="-1"/>
          <w:lang w:val="ru-RU"/>
        </w:rPr>
        <w:sectPr w:rsidR="00F80548" w:rsidRPr="003B3AE1" w:rsidSect="00EC55F2">
          <w:footerReference w:type="default" r:id="rId11"/>
          <w:pgSz w:w="11906" w:h="16838"/>
          <w:pgMar w:top="1134" w:right="1133" w:bottom="1134" w:left="1701" w:header="426" w:footer="549" w:gutter="0"/>
          <w:cols w:space="720"/>
          <w:formProt w:val="0"/>
        </w:sectPr>
      </w:pPr>
    </w:p>
    <w:p w:rsidR="00B20D41" w:rsidRPr="001264A2" w:rsidRDefault="00F96E26" w:rsidP="003B3AE1">
      <w:pPr>
        <w:pStyle w:val="11"/>
        <w:tabs>
          <w:tab w:val="right" w:leader="dot" w:pos="9062"/>
        </w:tabs>
        <w:spacing w:before="0" w:line="240" w:lineRule="auto"/>
        <w:rPr>
          <w:rFonts w:asciiTheme="minorHAnsi" w:hAnsiTheme="minorHAnsi"/>
          <w:b w:val="0"/>
          <w:bCs w:val="0"/>
          <w:caps w:val="0"/>
          <w:noProof/>
          <w:sz w:val="22"/>
          <w:szCs w:val="22"/>
          <w:lang w:val="ru-RU" w:eastAsia="ru-RU"/>
        </w:rPr>
      </w:pPr>
      <w:r w:rsidRPr="00F96E26">
        <w:rPr>
          <w:rFonts w:ascii="Times New Roman" w:eastAsia="Cambria" w:hAnsi="Times New Roman" w:cs="Times New Roman"/>
          <w:lang w:val="ru-RU"/>
        </w:rPr>
        <w:lastRenderedPageBreak/>
        <w:fldChar w:fldCharType="begin"/>
      </w:r>
      <w:r w:rsidR="00560713" w:rsidRPr="003B3AE1">
        <w:rPr>
          <w:rFonts w:ascii="Times New Roman" w:eastAsia="Cambria" w:hAnsi="Times New Roman" w:cs="Times New Roman"/>
          <w:lang w:val="ru-RU"/>
        </w:rPr>
        <w:instrText xml:space="preserve"> TOC \o "1-3" \h \z \u </w:instrText>
      </w:r>
      <w:r w:rsidRPr="00F96E26">
        <w:rPr>
          <w:rFonts w:ascii="Times New Roman" w:eastAsia="Cambria" w:hAnsi="Times New Roman" w:cs="Times New Roman"/>
          <w:lang w:val="ru-RU"/>
        </w:rPr>
        <w:fldChar w:fldCharType="separate"/>
      </w:r>
      <w:hyperlink w:anchor="_Toc43896021" w:history="1">
        <w:r w:rsidR="00B20D41" w:rsidRPr="003B3AE1">
          <w:rPr>
            <w:rStyle w:val="afc"/>
            <w:rFonts w:ascii="Times New Roman" w:hAnsi="Times New Roman" w:cs="Times New Roman"/>
            <w:noProof/>
            <w:sz w:val="22"/>
            <w:szCs w:val="22"/>
            <w:lang w:val="ru-RU"/>
          </w:rPr>
          <w:t>Пояснительная записка</w:t>
        </w:r>
        <w:r w:rsidR="00B20D41" w:rsidRPr="003B3AE1">
          <w:rPr>
            <w:noProof/>
            <w:webHidden/>
            <w:sz w:val="22"/>
            <w:szCs w:val="22"/>
          </w:rPr>
          <w:tab/>
        </w:r>
      </w:hyperlink>
      <w:r w:rsidR="001264A2">
        <w:rPr>
          <w:noProof/>
          <w:sz w:val="22"/>
          <w:szCs w:val="22"/>
          <w:lang w:val="ru-RU"/>
        </w:rPr>
        <w:t>3</w:t>
      </w:r>
    </w:p>
    <w:p w:rsidR="00B20D41" w:rsidRPr="003B3AE1" w:rsidRDefault="00F96E26" w:rsidP="003B3AE1">
      <w:pPr>
        <w:pStyle w:val="11"/>
        <w:tabs>
          <w:tab w:val="right" w:leader="dot" w:pos="9062"/>
        </w:tabs>
        <w:spacing w:before="0" w:line="240" w:lineRule="auto"/>
        <w:rPr>
          <w:rFonts w:asciiTheme="minorHAnsi" w:hAnsiTheme="minorHAnsi"/>
          <w:b w:val="0"/>
          <w:bCs w:val="0"/>
          <w:caps w:val="0"/>
          <w:noProof/>
          <w:sz w:val="22"/>
          <w:szCs w:val="22"/>
          <w:lang w:val="ru-RU" w:eastAsia="ru-RU"/>
        </w:rPr>
      </w:pPr>
      <w:hyperlink w:anchor="_Toc43896022" w:history="1">
        <w:r w:rsidR="00B20D41" w:rsidRPr="003B3AE1">
          <w:rPr>
            <w:rStyle w:val="afc"/>
            <w:rFonts w:ascii="Times New Roman" w:hAnsi="Times New Roman" w:cs="Times New Roman"/>
            <w:noProof/>
            <w:sz w:val="22"/>
            <w:szCs w:val="22"/>
            <w:lang w:val="ru-RU"/>
          </w:rPr>
          <w:t>Раздел 1. Характеристика Программы</w:t>
        </w:r>
        <w:r w:rsidR="00B20D41" w:rsidRPr="003B3AE1">
          <w:rPr>
            <w:noProof/>
            <w:webHidden/>
            <w:sz w:val="22"/>
            <w:szCs w:val="22"/>
          </w:rPr>
          <w:tab/>
        </w:r>
        <w:r w:rsidR="001264A2">
          <w:rPr>
            <w:noProof/>
            <w:webHidden/>
            <w:sz w:val="22"/>
            <w:szCs w:val="22"/>
            <w:lang w:val="ru-RU"/>
          </w:rPr>
          <w:t>8</w:t>
        </w:r>
      </w:hyperlink>
    </w:p>
    <w:p w:rsidR="00B20D41" w:rsidRPr="001264A2" w:rsidRDefault="00F96E26" w:rsidP="003B3AE1">
      <w:pPr>
        <w:pStyle w:val="21"/>
        <w:tabs>
          <w:tab w:val="left" w:pos="600"/>
          <w:tab w:val="right" w:leader="dot" w:pos="9062"/>
        </w:tabs>
        <w:spacing w:before="0" w:line="240" w:lineRule="auto"/>
        <w:rPr>
          <w:b w:val="0"/>
          <w:bCs w:val="0"/>
          <w:noProof/>
          <w:sz w:val="22"/>
          <w:szCs w:val="22"/>
          <w:lang w:val="ru-RU" w:eastAsia="ru-RU"/>
        </w:rPr>
      </w:pPr>
      <w:hyperlink w:anchor="_Toc43896023" w:history="1">
        <w:r w:rsidR="00B20D41" w:rsidRPr="003B3AE1">
          <w:rPr>
            <w:rStyle w:val="afc"/>
            <w:rFonts w:ascii="Times New Roman" w:hAnsi="Times New Roman" w:cs="Times New Roman"/>
            <w:noProof/>
            <w:sz w:val="22"/>
            <w:szCs w:val="22"/>
            <w:lang w:val="ru-RU"/>
          </w:rPr>
          <w:t>1.1.</w:t>
        </w:r>
        <w:r w:rsidR="00B20D41" w:rsidRPr="003B3AE1">
          <w:rPr>
            <w:b w:val="0"/>
            <w:bCs w:val="0"/>
            <w:noProof/>
            <w:sz w:val="22"/>
            <w:szCs w:val="22"/>
            <w:lang w:val="ru-RU" w:eastAsia="ru-RU"/>
          </w:rPr>
          <w:tab/>
        </w:r>
        <w:r w:rsidR="00B20D41" w:rsidRPr="003B3AE1">
          <w:rPr>
            <w:rStyle w:val="afc"/>
            <w:rFonts w:ascii="Times New Roman" w:hAnsi="Times New Roman" w:cs="Times New Roman"/>
            <w:noProof/>
            <w:sz w:val="22"/>
            <w:szCs w:val="22"/>
            <w:lang w:val="ru-RU"/>
          </w:rPr>
          <w:t>Цель реализации Программы</w:t>
        </w:r>
        <w:r w:rsidR="00B20D41" w:rsidRPr="003B3AE1">
          <w:rPr>
            <w:noProof/>
            <w:webHidden/>
            <w:sz w:val="22"/>
            <w:szCs w:val="22"/>
          </w:rPr>
          <w:tab/>
        </w:r>
        <w:r w:rsidR="001264A2">
          <w:rPr>
            <w:noProof/>
            <w:webHidden/>
            <w:sz w:val="22"/>
            <w:szCs w:val="22"/>
            <w:lang w:val="ru-RU"/>
          </w:rPr>
          <w:t>8</w:t>
        </w:r>
      </w:hyperlink>
    </w:p>
    <w:p w:rsidR="00B20D41" w:rsidRPr="001264A2" w:rsidRDefault="00F96E26" w:rsidP="003B3AE1">
      <w:pPr>
        <w:pStyle w:val="21"/>
        <w:tabs>
          <w:tab w:val="left" w:pos="600"/>
          <w:tab w:val="right" w:leader="dot" w:pos="9062"/>
        </w:tabs>
        <w:spacing w:before="0" w:line="240" w:lineRule="auto"/>
        <w:rPr>
          <w:b w:val="0"/>
          <w:bCs w:val="0"/>
          <w:noProof/>
          <w:sz w:val="22"/>
          <w:szCs w:val="22"/>
          <w:lang w:val="ru-RU" w:eastAsia="ru-RU"/>
        </w:rPr>
      </w:pPr>
      <w:hyperlink w:anchor="_Toc43896024" w:history="1">
        <w:r w:rsidR="00B20D41" w:rsidRPr="003B3AE1">
          <w:rPr>
            <w:rStyle w:val="afc"/>
            <w:rFonts w:ascii="Times New Roman" w:hAnsi="Times New Roman" w:cs="Times New Roman"/>
            <w:noProof/>
            <w:sz w:val="22"/>
            <w:szCs w:val="22"/>
            <w:lang w:val="ru-RU"/>
          </w:rPr>
          <w:t>1.2.</w:t>
        </w:r>
        <w:r w:rsidR="00B20D41" w:rsidRPr="003B3AE1">
          <w:rPr>
            <w:b w:val="0"/>
            <w:bCs w:val="0"/>
            <w:noProof/>
            <w:sz w:val="22"/>
            <w:szCs w:val="22"/>
            <w:lang w:val="ru-RU" w:eastAsia="ru-RU"/>
          </w:rPr>
          <w:tab/>
        </w:r>
        <w:r w:rsidR="00B20D41" w:rsidRPr="003B3AE1">
          <w:rPr>
            <w:rStyle w:val="afc"/>
            <w:rFonts w:ascii="Times New Roman" w:hAnsi="Times New Roman" w:cs="Times New Roman"/>
            <w:noProof/>
            <w:sz w:val="22"/>
            <w:szCs w:val="22"/>
            <w:lang w:val="ru-RU"/>
          </w:rPr>
          <w:t>Планируемые результаты обучения</w:t>
        </w:r>
        <w:r w:rsidR="00B20D41" w:rsidRPr="003B3AE1">
          <w:rPr>
            <w:noProof/>
            <w:webHidden/>
            <w:sz w:val="22"/>
            <w:szCs w:val="22"/>
          </w:rPr>
          <w:tab/>
        </w:r>
        <w:r w:rsidRPr="003B3AE1">
          <w:rPr>
            <w:noProof/>
            <w:webHidden/>
            <w:sz w:val="22"/>
            <w:szCs w:val="22"/>
          </w:rPr>
          <w:fldChar w:fldCharType="begin"/>
        </w:r>
        <w:r w:rsidR="00B20D41" w:rsidRPr="003B3AE1">
          <w:rPr>
            <w:noProof/>
            <w:webHidden/>
            <w:sz w:val="22"/>
            <w:szCs w:val="22"/>
          </w:rPr>
          <w:instrText xml:space="preserve"> PAGEREF _Toc43896024 \h </w:instrText>
        </w:r>
        <w:r w:rsidRPr="003B3AE1">
          <w:rPr>
            <w:noProof/>
            <w:webHidden/>
            <w:sz w:val="22"/>
            <w:szCs w:val="22"/>
          </w:rPr>
        </w:r>
        <w:r w:rsidRPr="003B3AE1">
          <w:rPr>
            <w:noProof/>
            <w:webHidden/>
            <w:sz w:val="22"/>
            <w:szCs w:val="22"/>
          </w:rPr>
          <w:fldChar w:fldCharType="separate"/>
        </w:r>
        <w:r w:rsidR="00FF76AF" w:rsidRPr="003B3AE1">
          <w:rPr>
            <w:noProof/>
            <w:webHidden/>
            <w:sz w:val="22"/>
            <w:szCs w:val="22"/>
          </w:rPr>
          <w:t>1</w:t>
        </w:r>
        <w:r w:rsidRPr="003B3AE1">
          <w:rPr>
            <w:noProof/>
            <w:webHidden/>
            <w:sz w:val="22"/>
            <w:szCs w:val="22"/>
          </w:rPr>
          <w:fldChar w:fldCharType="end"/>
        </w:r>
      </w:hyperlink>
      <w:r w:rsidR="001264A2">
        <w:rPr>
          <w:noProof/>
          <w:sz w:val="22"/>
          <w:szCs w:val="22"/>
          <w:lang w:val="ru-RU"/>
        </w:rPr>
        <w:t>0</w:t>
      </w:r>
    </w:p>
    <w:p w:rsidR="00B20D41" w:rsidRPr="001264A2" w:rsidRDefault="00F96E26" w:rsidP="003B3AE1">
      <w:pPr>
        <w:pStyle w:val="21"/>
        <w:tabs>
          <w:tab w:val="left" w:pos="600"/>
          <w:tab w:val="right" w:leader="dot" w:pos="9062"/>
        </w:tabs>
        <w:spacing w:before="0" w:line="240" w:lineRule="auto"/>
        <w:rPr>
          <w:b w:val="0"/>
          <w:bCs w:val="0"/>
          <w:noProof/>
          <w:sz w:val="22"/>
          <w:szCs w:val="22"/>
          <w:lang w:val="ru-RU" w:eastAsia="ru-RU"/>
        </w:rPr>
      </w:pPr>
      <w:hyperlink w:anchor="_Toc43896025" w:history="1">
        <w:r w:rsidR="00B20D41" w:rsidRPr="003B3AE1">
          <w:rPr>
            <w:rStyle w:val="afc"/>
            <w:rFonts w:ascii="Times New Roman" w:hAnsi="Times New Roman" w:cs="Times New Roman"/>
            <w:noProof/>
            <w:sz w:val="22"/>
            <w:szCs w:val="22"/>
            <w:lang w:val="ru-RU"/>
          </w:rPr>
          <w:t>1.3.</w:t>
        </w:r>
        <w:r w:rsidR="00B20D41" w:rsidRPr="003B3AE1">
          <w:rPr>
            <w:b w:val="0"/>
            <w:bCs w:val="0"/>
            <w:noProof/>
            <w:sz w:val="22"/>
            <w:szCs w:val="22"/>
            <w:lang w:val="ru-RU" w:eastAsia="ru-RU"/>
          </w:rPr>
          <w:tab/>
        </w:r>
        <w:r w:rsidR="00B20D41" w:rsidRPr="003B3AE1">
          <w:rPr>
            <w:rStyle w:val="afc"/>
            <w:rFonts w:ascii="Times New Roman" w:hAnsi="Times New Roman" w:cs="Times New Roman"/>
            <w:noProof/>
            <w:sz w:val="22"/>
            <w:szCs w:val="22"/>
            <w:lang w:val="ru-RU"/>
          </w:rPr>
          <w:t>Категория слушателей:</w:t>
        </w:r>
        <w:r w:rsidR="00B20D41" w:rsidRPr="003B3AE1">
          <w:rPr>
            <w:noProof/>
            <w:webHidden/>
            <w:sz w:val="22"/>
            <w:szCs w:val="22"/>
          </w:rPr>
          <w:tab/>
        </w:r>
        <w:r w:rsidRPr="003B3AE1">
          <w:rPr>
            <w:noProof/>
            <w:webHidden/>
            <w:sz w:val="22"/>
            <w:szCs w:val="22"/>
          </w:rPr>
          <w:fldChar w:fldCharType="begin"/>
        </w:r>
        <w:r w:rsidR="00B20D41" w:rsidRPr="003B3AE1">
          <w:rPr>
            <w:noProof/>
            <w:webHidden/>
            <w:sz w:val="22"/>
            <w:szCs w:val="22"/>
          </w:rPr>
          <w:instrText xml:space="preserve"> PAGEREF _Toc43896025 \h </w:instrText>
        </w:r>
        <w:r w:rsidRPr="003B3AE1">
          <w:rPr>
            <w:noProof/>
            <w:webHidden/>
            <w:sz w:val="22"/>
            <w:szCs w:val="22"/>
          </w:rPr>
        </w:r>
        <w:r w:rsidRPr="003B3AE1">
          <w:rPr>
            <w:noProof/>
            <w:webHidden/>
            <w:sz w:val="22"/>
            <w:szCs w:val="22"/>
          </w:rPr>
          <w:fldChar w:fldCharType="separate"/>
        </w:r>
        <w:r w:rsidR="00FF76AF" w:rsidRPr="003B3AE1">
          <w:rPr>
            <w:noProof/>
            <w:webHidden/>
            <w:sz w:val="22"/>
            <w:szCs w:val="22"/>
          </w:rPr>
          <w:t>1</w:t>
        </w:r>
        <w:r w:rsidRPr="003B3AE1">
          <w:rPr>
            <w:noProof/>
            <w:webHidden/>
            <w:sz w:val="22"/>
            <w:szCs w:val="22"/>
          </w:rPr>
          <w:fldChar w:fldCharType="end"/>
        </w:r>
      </w:hyperlink>
      <w:r w:rsidR="001264A2">
        <w:rPr>
          <w:noProof/>
          <w:sz w:val="22"/>
          <w:szCs w:val="22"/>
          <w:lang w:val="ru-RU"/>
        </w:rPr>
        <w:t>5</w:t>
      </w:r>
    </w:p>
    <w:p w:rsidR="00B20D41" w:rsidRPr="001264A2" w:rsidRDefault="00F96E26" w:rsidP="003B3AE1">
      <w:pPr>
        <w:pStyle w:val="21"/>
        <w:tabs>
          <w:tab w:val="left" w:pos="600"/>
          <w:tab w:val="right" w:leader="dot" w:pos="9062"/>
        </w:tabs>
        <w:spacing w:before="0" w:line="240" w:lineRule="auto"/>
        <w:rPr>
          <w:b w:val="0"/>
          <w:bCs w:val="0"/>
          <w:noProof/>
          <w:sz w:val="22"/>
          <w:szCs w:val="22"/>
          <w:lang w:val="ru-RU" w:eastAsia="ru-RU"/>
        </w:rPr>
      </w:pPr>
      <w:hyperlink w:anchor="_Toc43896026" w:history="1">
        <w:r w:rsidR="00B20D41" w:rsidRPr="003B3AE1">
          <w:rPr>
            <w:rStyle w:val="afc"/>
            <w:rFonts w:ascii="Times New Roman" w:hAnsi="Times New Roman" w:cs="Times New Roman"/>
            <w:noProof/>
            <w:sz w:val="22"/>
            <w:szCs w:val="22"/>
            <w:lang w:val="ru-RU"/>
          </w:rPr>
          <w:t>1.4.</w:t>
        </w:r>
        <w:r w:rsidR="00B20D41" w:rsidRPr="003B3AE1">
          <w:rPr>
            <w:b w:val="0"/>
            <w:bCs w:val="0"/>
            <w:noProof/>
            <w:sz w:val="22"/>
            <w:szCs w:val="22"/>
            <w:lang w:val="ru-RU" w:eastAsia="ru-RU"/>
          </w:rPr>
          <w:tab/>
        </w:r>
        <w:r w:rsidR="00B20D41" w:rsidRPr="003B3AE1">
          <w:rPr>
            <w:rStyle w:val="afc"/>
            <w:rFonts w:ascii="Times New Roman" w:hAnsi="Times New Roman" w:cs="Times New Roman"/>
            <w:noProof/>
            <w:sz w:val="22"/>
            <w:szCs w:val="22"/>
            <w:lang w:val="ru-RU"/>
          </w:rPr>
          <w:t>Форма обучения:</w:t>
        </w:r>
        <w:r w:rsidR="00B20D41" w:rsidRPr="003B3AE1">
          <w:rPr>
            <w:noProof/>
            <w:webHidden/>
            <w:sz w:val="22"/>
            <w:szCs w:val="22"/>
          </w:rPr>
          <w:tab/>
        </w:r>
        <w:r w:rsidRPr="003B3AE1">
          <w:rPr>
            <w:noProof/>
            <w:webHidden/>
            <w:sz w:val="22"/>
            <w:szCs w:val="22"/>
          </w:rPr>
          <w:fldChar w:fldCharType="begin"/>
        </w:r>
        <w:r w:rsidR="00B20D41" w:rsidRPr="003B3AE1">
          <w:rPr>
            <w:noProof/>
            <w:webHidden/>
            <w:sz w:val="22"/>
            <w:szCs w:val="22"/>
          </w:rPr>
          <w:instrText xml:space="preserve"> PAGEREF _Toc43896026 \h </w:instrText>
        </w:r>
        <w:r w:rsidRPr="003B3AE1">
          <w:rPr>
            <w:noProof/>
            <w:webHidden/>
            <w:sz w:val="22"/>
            <w:szCs w:val="22"/>
          </w:rPr>
        </w:r>
        <w:r w:rsidRPr="003B3AE1">
          <w:rPr>
            <w:noProof/>
            <w:webHidden/>
            <w:sz w:val="22"/>
            <w:szCs w:val="22"/>
          </w:rPr>
          <w:fldChar w:fldCharType="separate"/>
        </w:r>
        <w:r w:rsidR="00FF76AF" w:rsidRPr="003B3AE1">
          <w:rPr>
            <w:noProof/>
            <w:webHidden/>
            <w:sz w:val="22"/>
            <w:szCs w:val="22"/>
          </w:rPr>
          <w:t>1</w:t>
        </w:r>
        <w:r w:rsidRPr="003B3AE1">
          <w:rPr>
            <w:noProof/>
            <w:webHidden/>
            <w:sz w:val="22"/>
            <w:szCs w:val="22"/>
          </w:rPr>
          <w:fldChar w:fldCharType="end"/>
        </w:r>
      </w:hyperlink>
      <w:r w:rsidR="001264A2">
        <w:rPr>
          <w:noProof/>
          <w:sz w:val="22"/>
          <w:szCs w:val="22"/>
          <w:lang w:val="ru-RU"/>
        </w:rPr>
        <w:t>5</w:t>
      </w:r>
    </w:p>
    <w:p w:rsidR="00B20D41" w:rsidRPr="001264A2" w:rsidRDefault="00F96E26" w:rsidP="003B3AE1">
      <w:pPr>
        <w:pStyle w:val="21"/>
        <w:tabs>
          <w:tab w:val="left" w:pos="600"/>
          <w:tab w:val="right" w:leader="dot" w:pos="9062"/>
        </w:tabs>
        <w:spacing w:before="0" w:line="240" w:lineRule="auto"/>
        <w:rPr>
          <w:b w:val="0"/>
          <w:bCs w:val="0"/>
          <w:noProof/>
          <w:sz w:val="22"/>
          <w:szCs w:val="22"/>
          <w:lang w:val="ru-RU" w:eastAsia="ru-RU"/>
        </w:rPr>
      </w:pPr>
      <w:hyperlink w:anchor="_Toc43896027" w:history="1">
        <w:r w:rsidR="00B20D41" w:rsidRPr="003B3AE1">
          <w:rPr>
            <w:rStyle w:val="afc"/>
            <w:rFonts w:ascii="Times New Roman" w:hAnsi="Times New Roman" w:cs="Times New Roman"/>
            <w:noProof/>
            <w:sz w:val="22"/>
            <w:szCs w:val="22"/>
            <w:lang w:val="ru-RU"/>
          </w:rPr>
          <w:t>1.5.</w:t>
        </w:r>
        <w:r w:rsidR="00B20D41" w:rsidRPr="003B3AE1">
          <w:rPr>
            <w:b w:val="0"/>
            <w:bCs w:val="0"/>
            <w:noProof/>
            <w:sz w:val="22"/>
            <w:szCs w:val="22"/>
            <w:lang w:val="ru-RU" w:eastAsia="ru-RU"/>
          </w:rPr>
          <w:tab/>
        </w:r>
        <w:r w:rsidR="00B20D41" w:rsidRPr="003B3AE1">
          <w:rPr>
            <w:rStyle w:val="afc"/>
            <w:rFonts w:ascii="Times New Roman" w:hAnsi="Times New Roman" w:cs="Times New Roman"/>
            <w:noProof/>
            <w:sz w:val="22"/>
            <w:szCs w:val="22"/>
            <w:lang w:val="ru-RU"/>
          </w:rPr>
          <w:t>Режим занятий:</w:t>
        </w:r>
        <w:r w:rsidR="00B20D41" w:rsidRPr="003B3AE1">
          <w:rPr>
            <w:noProof/>
            <w:webHidden/>
            <w:sz w:val="22"/>
            <w:szCs w:val="22"/>
          </w:rPr>
          <w:tab/>
        </w:r>
        <w:r w:rsidRPr="003B3AE1">
          <w:rPr>
            <w:noProof/>
            <w:webHidden/>
            <w:sz w:val="22"/>
            <w:szCs w:val="22"/>
          </w:rPr>
          <w:fldChar w:fldCharType="begin"/>
        </w:r>
        <w:r w:rsidR="00B20D41" w:rsidRPr="003B3AE1">
          <w:rPr>
            <w:noProof/>
            <w:webHidden/>
            <w:sz w:val="22"/>
            <w:szCs w:val="22"/>
          </w:rPr>
          <w:instrText xml:space="preserve"> PAGEREF _Toc43896027 \h </w:instrText>
        </w:r>
        <w:r w:rsidRPr="003B3AE1">
          <w:rPr>
            <w:noProof/>
            <w:webHidden/>
            <w:sz w:val="22"/>
            <w:szCs w:val="22"/>
          </w:rPr>
        </w:r>
        <w:r w:rsidRPr="003B3AE1">
          <w:rPr>
            <w:noProof/>
            <w:webHidden/>
            <w:sz w:val="22"/>
            <w:szCs w:val="22"/>
          </w:rPr>
          <w:fldChar w:fldCharType="separate"/>
        </w:r>
        <w:r w:rsidR="00FF76AF" w:rsidRPr="003B3AE1">
          <w:rPr>
            <w:noProof/>
            <w:webHidden/>
            <w:sz w:val="22"/>
            <w:szCs w:val="22"/>
          </w:rPr>
          <w:t>1</w:t>
        </w:r>
        <w:r w:rsidRPr="003B3AE1">
          <w:rPr>
            <w:noProof/>
            <w:webHidden/>
            <w:sz w:val="22"/>
            <w:szCs w:val="22"/>
          </w:rPr>
          <w:fldChar w:fldCharType="end"/>
        </w:r>
      </w:hyperlink>
      <w:r w:rsidR="001264A2">
        <w:rPr>
          <w:noProof/>
          <w:sz w:val="22"/>
          <w:szCs w:val="22"/>
          <w:lang w:val="ru-RU"/>
        </w:rPr>
        <w:t>5</w:t>
      </w:r>
    </w:p>
    <w:p w:rsidR="00B20D41" w:rsidRPr="001264A2" w:rsidRDefault="00F96E26" w:rsidP="003B3AE1">
      <w:pPr>
        <w:pStyle w:val="21"/>
        <w:tabs>
          <w:tab w:val="left" w:pos="600"/>
          <w:tab w:val="right" w:leader="dot" w:pos="9062"/>
        </w:tabs>
        <w:spacing w:before="0" w:line="240" w:lineRule="auto"/>
        <w:rPr>
          <w:b w:val="0"/>
          <w:bCs w:val="0"/>
          <w:noProof/>
          <w:sz w:val="22"/>
          <w:szCs w:val="22"/>
          <w:lang w:val="ru-RU" w:eastAsia="ru-RU"/>
        </w:rPr>
      </w:pPr>
      <w:hyperlink w:anchor="_Toc43896028" w:history="1">
        <w:r w:rsidR="00B20D41" w:rsidRPr="003B3AE1">
          <w:rPr>
            <w:rStyle w:val="afc"/>
            <w:rFonts w:ascii="Times New Roman" w:hAnsi="Times New Roman" w:cs="Times New Roman"/>
            <w:noProof/>
            <w:sz w:val="22"/>
            <w:szCs w:val="22"/>
            <w:lang w:val="ru-RU"/>
          </w:rPr>
          <w:t>1.6.</w:t>
        </w:r>
        <w:r w:rsidR="00B20D41" w:rsidRPr="003B3AE1">
          <w:rPr>
            <w:b w:val="0"/>
            <w:bCs w:val="0"/>
            <w:noProof/>
            <w:sz w:val="22"/>
            <w:szCs w:val="22"/>
            <w:lang w:val="ru-RU" w:eastAsia="ru-RU"/>
          </w:rPr>
          <w:tab/>
        </w:r>
        <w:r w:rsidR="00B20D41" w:rsidRPr="003B3AE1">
          <w:rPr>
            <w:rStyle w:val="afc"/>
            <w:rFonts w:ascii="Times New Roman" w:hAnsi="Times New Roman" w:cs="Times New Roman"/>
            <w:noProof/>
            <w:sz w:val="22"/>
            <w:szCs w:val="22"/>
            <w:lang w:val="ru-RU"/>
          </w:rPr>
          <w:t>Трудоемкость Программы:</w:t>
        </w:r>
        <w:r w:rsidR="00B20D41" w:rsidRPr="003B3AE1">
          <w:rPr>
            <w:noProof/>
            <w:webHidden/>
            <w:sz w:val="22"/>
            <w:szCs w:val="22"/>
          </w:rPr>
          <w:tab/>
        </w:r>
        <w:r w:rsidRPr="003B3AE1">
          <w:rPr>
            <w:noProof/>
            <w:webHidden/>
            <w:sz w:val="22"/>
            <w:szCs w:val="22"/>
          </w:rPr>
          <w:fldChar w:fldCharType="begin"/>
        </w:r>
        <w:r w:rsidR="00B20D41" w:rsidRPr="003B3AE1">
          <w:rPr>
            <w:noProof/>
            <w:webHidden/>
            <w:sz w:val="22"/>
            <w:szCs w:val="22"/>
          </w:rPr>
          <w:instrText xml:space="preserve"> PAGEREF _Toc43896028 \h </w:instrText>
        </w:r>
        <w:r w:rsidRPr="003B3AE1">
          <w:rPr>
            <w:noProof/>
            <w:webHidden/>
            <w:sz w:val="22"/>
            <w:szCs w:val="22"/>
          </w:rPr>
        </w:r>
        <w:r w:rsidRPr="003B3AE1">
          <w:rPr>
            <w:noProof/>
            <w:webHidden/>
            <w:sz w:val="22"/>
            <w:szCs w:val="22"/>
          </w:rPr>
          <w:fldChar w:fldCharType="separate"/>
        </w:r>
        <w:r w:rsidR="00FF76AF" w:rsidRPr="003B3AE1">
          <w:rPr>
            <w:noProof/>
            <w:webHidden/>
            <w:sz w:val="22"/>
            <w:szCs w:val="22"/>
          </w:rPr>
          <w:t>1</w:t>
        </w:r>
        <w:r w:rsidRPr="003B3AE1">
          <w:rPr>
            <w:noProof/>
            <w:webHidden/>
            <w:sz w:val="22"/>
            <w:szCs w:val="22"/>
          </w:rPr>
          <w:fldChar w:fldCharType="end"/>
        </w:r>
      </w:hyperlink>
      <w:r w:rsidR="001264A2">
        <w:rPr>
          <w:noProof/>
          <w:sz w:val="22"/>
          <w:szCs w:val="22"/>
          <w:lang w:val="ru-RU"/>
        </w:rPr>
        <w:t>5</w:t>
      </w:r>
    </w:p>
    <w:p w:rsidR="00B20D41" w:rsidRPr="00E03D25" w:rsidRDefault="00F96E26" w:rsidP="003B3AE1">
      <w:pPr>
        <w:pStyle w:val="11"/>
        <w:tabs>
          <w:tab w:val="right" w:leader="dot" w:pos="9062"/>
        </w:tabs>
        <w:spacing w:before="0" w:line="240" w:lineRule="auto"/>
        <w:rPr>
          <w:rFonts w:asciiTheme="minorHAnsi" w:hAnsiTheme="minorHAnsi"/>
          <w:b w:val="0"/>
          <w:bCs w:val="0"/>
          <w:caps w:val="0"/>
          <w:noProof/>
          <w:sz w:val="22"/>
          <w:szCs w:val="22"/>
          <w:lang w:val="ru-RU" w:eastAsia="ru-RU"/>
        </w:rPr>
      </w:pPr>
      <w:hyperlink w:anchor="_Toc43896029" w:history="1">
        <w:r w:rsidR="00B20D41" w:rsidRPr="003B3AE1">
          <w:rPr>
            <w:rStyle w:val="afc"/>
            <w:rFonts w:ascii="Times New Roman" w:hAnsi="Times New Roman" w:cs="Times New Roman"/>
            <w:noProof/>
            <w:sz w:val="22"/>
            <w:szCs w:val="22"/>
            <w:lang w:val="ru-RU"/>
          </w:rPr>
          <w:t>Раздел 2. Содержание Программы</w:t>
        </w:r>
        <w:r w:rsidR="00B20D41" w:rsidRPr="003B3AE1">
          <w:rPr>
            <w:noProof/>
            <w:webHidden/>
            <w:sz w:val="22"/>
            <w:szCs w:val="22"/>
          </w:rPr>
          <w:tab/>
        </w:r>
        <w:r w:rsidRPr="003B3AE1">
          <w:rPr>
            <w:noProof/>
            <w:webHidden/>
            <w:sz w:val="22"/>
            <w:szCs w:val="22"/>
          </w:rPr>
          <w:fldChar w:fldCharType="begin"/>
        </w:r>
        <w:r w:rsidR="00B20D41" w:rsidRPr="003B3AE1">
          <w:rPr>
            <w:noProof/>
            <w:webHidden/>
            <w:sz w:val="22"/>
            <w:szCs w:val="22"/>
          </w:rPr>
          <w:instrText xml:space="preserve"> PAGEREF _Toc43896029 \h </w:instrText>
        </w:r>
        <w:r w:rsidRPr="003B3AE1">
          <w:rPr>
            <w:noProof/>
            <w:webHidden/>
            <w:sz w:val="22"/>
            <w:szCs w:val="22"/>
          </w:rPr>
        </w:r>
        <w:r w:rsidRPr="003B3AE1">
          <w:rPr>
            <w:noProof/>
            <w:webHidden/>
            <w:sz w:val="22"/>
            <w:szCs w:val="22"/>
          </w:rPr>
          <w:fldChar w:fldCharType="separate"/>
        </w:r>
        <w:r w:rsidR="00FF76AF" w:rsidRPr="003B3AE1">
          <w:rPr>
            <w:noProof/>
            <w:webHidden/>
            <w:sz w:val="22"/>
            <w:szCs w:val="22"/>
          </w:rPr>
          <w:t>1</w:t>
        </w:r>
        <w:r w:rsidRPr="003B3AE1">
          <w:rPr>
            <w:noProof/>
            <w:webHidden/>
            <w:sz w:val="22"/>
            <w:szCs w:val="22"/>
          </w:rPr>
          <w:fldChar w:fldCharType="end"/>
        </w:r>
      </w:hyperlink>
      <w:r w:rsidR="00E03D25">
        <w:rPr>
          <w:noProof/>
          <w:sz w:val="22"/>
          <w:szCs w:val="22"/>
          <w:lang w:val="ru-RU"/>
        </w:rPr>
        <w:t>6</w:t>
      </w:r>
    </w:p>
    <w:p w:rsidR="00B20D41" w:rsidRPr="00E03D25" w:rsidRDefault="00F96E26" w:rsidP="003B3AE1">
      <w:pPr>
        <w:pStyle w:val="21"/>
        <w:tabs>
          <w:tab w:val="right" w:leader="dot" w:pos="9062"/>
        </w:tabs>
        <w:spacing w:before="0" w:line="240" w:lineRule="auto"/>
        <w:rPr>
          <w:b w:val="0"/>
          <w:bCs w:val="0"/>
          <w:noProof/>
          <w:sz w:val="22"/>
          <w:szCs w:val="22"/>
          <w:lang w:val="ru-RU" w:eastAsia="ru-RU"/>
        </w:rPr>
      </w:pPr>
      <w:hyperlink w:anchor="_Toc43896030" w:history="1">
        <w:r w:rsidR="00B20D41" w:rsidRPr="003B3AE1">
          <w:rPr>
            <w:rStyle w:val="afc"/>
            <w:rFonts w:ascii="Times New Roman" w:hAnsi="Times New Roman" w:cs="Times New Roman"/>
            <w:noProof/>
            <w:sz w:val="22"/>
            <w:szCs w:val="22"/>
            <w:lang w:val="ru-RU"/>
          </w:rPr>
          <w:t>2.1. Учебный (тематический) план</w:t>
        </w:r>
        <w:r w:rsidR="00B20D41" w:rsidRPr="003B3AE1">
          <w:rPr>
            <w:noProof/>
            <w:webHidden/>
            <w:sz w:val="22"/>
            <w:szCs w:val="22"/>
          </w:rPr>
          <w:tab/>
        </w:r>
        <w:r w:rsidRPr="003B3AE1">
          <w:rPr>
            <w:noProof/>
            <w:webHidden/>
            <w:sz w:val="22"/>
            <w:szCs w:val="22"/>
          </w:rPr>
          <w:fldChar w:fldCharType="begin"/>
        </w:r>
        <w:r w:rsidR="00B20D41" w:rsidRPr="003B3AE1">
          <w:rPr>
            <w:noProof/>
            <w:webHidden/>
            <w:sz w:val="22"/>
            <w:szCs w:val="22"/>
          </w:rPr>
          <w:instrText xml:space="preserve"> PAGEREF _Toc43896030 \h </w:instrText>
        </w:r>
        <w:r w:rsidRPr="003B3AE1">
          <w:rPr>
            <w:noProof/>
            <w:webHidden/>
            <w:sz w:val="22"/>
            <w:szCs w:val="22"/>
          </w:rPr>
        </w:r>
        <w:r w:rsidRPr="003B3AE1">
          <w:rPr>
            <w:noProof/>
            <w:webHidden/>
            <w:sz w:val="22"/>
            <w:szCs w:val="22"/>
          </w:rPr>
          <w:fldChar w:fldCharType="separate"/>
        </w:r>
        <w:r w:rsidR="00FF76AF" w:rsidRPr="003B3AE1">
          <w:rPr>
            <w:noProof/>
            <w:webHidden/>
            <w:sz w:val="22"/>
            <w:szCs w:val="22"/>
          </w:rPr>
          <w:t>1</w:t>
        </w:r>
        <w:r w:rsidRPr="003B3AE1">
          <w:rPr>
            <w:noProof/>
            <w:webHidden/>
            <w:sz w:val="22"/>
            <w:szCs w:val="22"/>
          </w:rPr>
          <w:fldChar w:fldCharType="end"/>
        </w:r>
      </w:hyperlink>
      <w:r w:rsidR="00E03D25">
        <w:rPr>
          <w:noProof/>
          <w:sz w:val="22"/>
          <w:szCs w:val="22"/>
          <w:lang w:val="ru-RU"/>
        </w:rPr>
        <w:t>6</w:t>
      </w:r>
    </w:p>
    <w:p w:rsidR="00B20D41" w:rsidRPr="00E03D25" w:rsidRDefault="00F96E26" w:rsidP="003B3AE1">
      <w:pPr>
        <w:pStyle w:val="31"/>
        <w:tabs>
          <w:tab w:val="right" w:leader="dot" w:pos="9062"/>
        </w:tabs>
        <w:spacing w:line="240" w:lineRule="auto"/>
        <w:ind w:left="0"/>
        <w:rPr>
          <w:noProof/>
          <w:sz w:val="22"/>
          <w:szCs w:val="22"/>
          <w:lang w:val="ru-RU" w:eastAsia="ru-RU"/>
        </w:rPr>
      </w:pPr>
      <w:hyperlink w:anchor="_Toc43896031" w:history="1">
        <w:r w:rsidR="00B20D41" w:rsidRPr="003B3AE1">
          <w:rPr>
            <w:rStyle w:val="afc"/>
            <w:rFonts w:ascii="Times New Roman" w:hAnsi="Times New Roman" w:cs="Times New Roman"/>
            <w:b/>
            <w:noProof/>
            <w:sz w:val="22"/>
            <w:szCs w:val="22"/>
            <w:lang w:val="ru-RU"/>
          </w:rPr>
          <w:t>2.2.1. Структура курса</w:t>
        </w:r>
        <w:r w:rsidR="00B20D41" w:rsidRPr="003B3AE1">
          <w:rPr>
            <w:noProof/>
            <w:webHidden/>
            <w:sz w:val="22"/>
            <w:szCs w:val="22"/>
          </w:rPr>
          <w:tab/>
        </w:r>
        <w:r w:rsidRPr="003B3AE1">
          <w:rPr>
            <w:noProof/>
            <w:webHidden/>
            <w:sz w:val="22"/>
            <w:szCs w:val="22"/>
          </w:rPr>
          <w:fldChar w:fldCharType="begin"/>
        </w:r>
        <w:r w:rsidR="00B20D41" w:rsidRPr="003B3AE1">
          <w:rPr>
            <w:noProof/>
            <w:webHidden/>
            <w:sz w:val="22"/>
            <w:szCs w:val="22"/>
          </w:rPr>
          <w:instrText xml:space="preserve"> PAGEREF _Toc43896031 \h </w:instrText>
        </w:r>
        <w:r w:rsidRPr="003B3AE1">
          <w:rPr>
            <w:noProof/>
            <w:webHidden/>
            <w:sz w:val="22"/>
            <w:szCs w:val="22"/>
          </w:rPr>
        </w:r>
        <w:r w:rsidRPr="003B3AE1">
          <w:rPr>
            <w:noProof/>
            <w:webHidden/>
            <w:sz w:val="22"/>
            <w:szCs w:val="22"/>
          </w:rPr>
          <w:fldChar w:fldCharType="separate"/>
        </w:r>
        <w:r w:rsidR="00FF76AF" w:rsidRPr="003B3AE1">
          <w:rPr>
            <w:noProof/>
            <w:webHidden/>
            <w:sz w:val="22"/>
            <w:szCs w:val="22"/>
          </w:rPr>
          <w:t>1</w:t>
        </w:r>
        <w:r w:rsidRPr="003B3AE1">
          <w:rPr>
            <w:noProof/>
            <w:webHidden/>
            <w:sz w:val="22"/>
            <w:szCs w:val="22"/>
          </w:rPr>
          <w:fldChar w:fldCharType="end"/>
        </w:r>
      </w:hyperlink>
      <w:r w:rsidR="00E03D25">
        <w:rPr>
          <w:noProof/>
          <w:sz w:val="22"/>
          <w:szCs w:val="22"/>
          <w:lang w:val="ru-RU"/>
        </w:rPr>
        <w:t>6</w:t>
      </w:r>
    </w:p>
    <w:p w:rsidR="00B20D41" w:rsidRPr="003B3AE1" w:rsidRDefault="00F96E26" w:rsidP="003B3AE1">
      <w:pPr>
        <w:pStyle w:val="31"/>
        <w:tabs>
          <w:tab w:val="right" w:leader="dot" w:pos="9062"/>
        </w:tabs>
        <w:spacing w:line="240" w:lineRule="auto"/>
        <w:ind w:left="0"/>
        <w:rPr>
          <w:noProof/>
          <w:sz w:val="22"/>
          <w:szCs w:val="22"/>
          <w:lang w:val="ru-RU" w:eastAsia="ru-RU"/>
        </w:rPr>
      </w:pPr>
      <w:hyperlink w:anchor="_Toc43896032" w:history="1">
        <w:r w:rsidR="00B20D41" w:rsidRPr="003B3AE1">
          <w:rPr>
            <w:rStyle w:val="afc"/>
            <w:rFonts w:ascii="Times New Roman" w:hAnsi="Times New Roman" w:cs="Times New Roman"/>
            <w:b/>
            <w:noProof/>
            <w:sz w:val="22"/>
            <w:szCs w:val="22"/>
            <w:lang w:val="ru-RU"/>
          </w:rPr>
          <w:t>2.2.2. Учебный¸ (тематический план) очно-заочного обучения</w:t>
        </w:r>
        <w:r w:rsidR="00B20D41" w:rsidRPr="003B3AE1">
          <w:rPr>
            <w:noProof/>
            <w:webHidden/>
            <w:sz w:val="22"/>
            <w:szCs w:val="22"/>
          </w:rPr>
          <w:tab/>
        </w:r>
        <w:r w:rsidR="00E03D25">
          <w:rPr>
            <w:noProof/>
            <w:webHidden/>
            <w:sz w:val="22"/>
            <w:szCs w:val="22"/>
            <w:lang w:val="ru-RU"/>
          </w:rPr>
          <w:t>17</w:t>
        </w:r>
      </w:hyperlink>
    </w:p>
    <w:p w:rsidR="00B20D41" w:rsidRPr="00E03D25" w:rsidRDefault="00F96E26" w:rsidP="003B3AE1">
      <w:pPr>
        <w:pStyle w:val="31"/>
        <w:tabs>
          <w:tab w:val="right" w:leader="dot" w:pos="9062"/>
        </w:tabs>
        <w:spacing w:line="240" w:lineRule="auto"/>
        <w:ind w:left="0"/>
        <w:rPr>
          <w:noProof/>
          <w:sz w:val="22"/>
          <w:szCs w:val="22"/>
          <w:lang w:val="ru-RU" w:eastAsia="ru-RU"/>
        </w:rPr>
      </w:pPr>
      <w:hyperlink w:anchor="_Toc43896033" w:history="1">
        <w:r w:rsidR="00B20D41" w:rsidRPr="003B3AE1">
          <w:rPr>
            <w:rStyle w:val="afc"/>
            <w:rFonts w:ascii="Times New Roman" w:hAnsi="Times New Roman" w:cs="Times New Roman"/>
            <w:b/>
            <w:noProof/>
            <w:sz w:val="22"/>
            <w:szCs w:val="22"/>
            <w:lang w:val="ru-RU"/>
          </w:rPr>
          <w:t>2.2.3. Тематический план заочного обучения</w:t>
        </w:r>
        <w:r w:rsidR="00B20D41" w:rsidRPr="003B3AE1">
          <w:rPr>
            <w:noProof/>
            <w:webHidden/>
            <w:sz w:val="22"/>
            <w:szCs w:val="22"/>
          </w:rPr>
          <w:tab/>
        </w:r>
        <w:r w:rsidR="00E03D25">
          <w:rPr>
            <w:noProof/>
            <w:webHidden/>
            <w:sz w:val="22"/>
            <w:szCs w:val="22"/>
            <w:lang w:val="ru-RU"/>
          </w:rPr>
          <w:t>2</w:t>
        </w:r>
      </w:hyperlink>
      <w:r w:rsidR="00E03D25">
        <w:rPr>
          <w:noProof/>
          <w:sz w:val="22"/>
          <w:szCs w:val="22"/>
          <w:lang w:val="ru-RU"/>
        </w:rPr>
        <w:t>1</w:t>
      </w:r>
    </w:p>
    <w:p w:rsidR="00B20D41" w:rsidRPr="00E03D25" w:rsidRDefault="00F96E26" w:rsidP="003B3AE1">
      <w:pPr>
        <w:pStyle w:val="21"/>
        <w:tabs>
          <w:tab w:val="right" w:leader="dot" w:pos="9062"/>
        </w:tabs>
        <w:spacing w:before="0" w:line="240" w:lineRule="auto"/>
        <w:rPr>
          <w:b w:val="0"/>
          <w:bCs w:val="0"/>
          <w:noProof/>
          <w:sz w:val="22"/>
          <w:szCs w:val="22"/>
          <w:lang w:val="ru-RU" w:eastAsia="ru-RU"/>
        </w:rPr>
      </w:pPr>
      <w:hyperlink w:anchor="_Toc43896034" w:history="1">
        <w:r w:rsidR="00B20D41" w:rsidRPr="003B3AE1">
          <w:rPr>
            <w:rStyle w:val="afc"/>
            <w:rFonts w:ascii="Times New Roman" w:hAnsi="Times New Roman" w:cs="Times New Roman"/>
            <w:noProof/>
            <w:sz w:val="22"/>
            <w:szCs w:val="22"/>
            <w:lang w:val="ru-RU"/>
          </w:rPr>
          <w:t>2.2. Рабочая программа Раздела 1.1. «Деньги, семейный бюджет и финансовое планирование»</w:t>
        </w:r>
        <w:r w:rsidR="00B20D41" w:rsidRPr="003B3AE1">
          <w:rPr>
            <w:noProof/>
            <w:webHidden/>
            <w:sz w:val="22"/>
            <w:szCs w:val="22"/>
          </w:rPr>
          <w:tab/>
        </w:r>
        <w:r w:rsidRPr="003B3AE1">
          <w:rPr>
            <w:noProof/>
            <w:webHidden/>
            <w:sz w:val="22"/>
            <w:szCs w:val="22"/>
          </w:rPr>
          <w:fldChar w:fldCharType="begin"/>
        </w:r>
        <w:r w:rsidR="00B20D41" w:rsidRPr="003B3AE1">
          <w:rPr>
            <w:noProof/>
            <w:webHidden/>
            <w:sz w:val="22"/>
            <w:szCs w:val="22"/>
          </w:rPr>
          <w:instrText xml:space="preserve"> PAGEREF _Toc43896034 \h </w:instrText>
        </w:r>
        <w:r w:rsidRPr="003B3AE1">
          <w:rPr>
            <w:noProof/>
            <w:webHidden/>
            <w:sz w:val="22"/>
            <w:szCs w:val="22"/>
          </w:rPr>
        </w:r>
        <w:r w:rsidRPr="003B3AE1">
          <w:rPr>
            <w:noProof/>
            <w:webHidden/>
            <w:sz w:val="22"/>
            <w:szCs w:val="22"/>
          </w:rPr>
          <w:fldChar w:fldCharType="separate"/>
        </w:r>
        <w:r w:rsidR="00FF76AF" w:rsidRPr="003B3AE1">
          <w:rPr>
            <w:noProof/>
            <w:webHidden/>
            <w:sz w:val="22"/>
            <w:szCs w:val="22"/>
          </w:rPr>
          <w:t>2</w:t>
        </w:r>
        <w:r w:rsidRPr="003B3AE1">
          <w:rPr>
            <w:noProof/>
            <w:webHidden/>
            <w:sz w:val="22"/>
            <w:szCs w:val="22"/>
          </w:rPr>
          <w:fldChar w:fldCharType="end"/>
        </w:r>
      </w:hyperlink>
      <w:r w:rsidR="00E03D25">
        <w:rPr>
          <w:noProof/>
          <w:sz w:val="22"/>
          <w:szCs w:val="22"/>
          <w:lang w:val="ru-RU"/>
        </w:rPr>
        <w:t>4</w:t>
      </w:r>
    </w:p>
    <w:p w:rsidR="00B20D41" w:rsidRPr="003E08AF" w:rsidRDefault="00F96E26" w:rsidP="003B3AE1">
      <w:pPr>
        <w:pStyle w:val="21"/>
        <w:tabs>
          <w:tab w:val="right" w:leader="dot" w:pos="9062"/>
        </w:tabs>
        <w:spacing w:before="0" w:line="240" w:lineRule="auto"/>
        <w:rPr>
          <w:b w:val="0"/>
          <w:bCs w:val="0"/>
          <w:noProof/>
          <w:sz w:val="22"/>
          <w:szCs w:val="22"/>
          <w:lang w:val="ru-RU" w:eastAsia="ru-RU"/>
        </w:rPr>
      </w:pPr>
      <w:hyperlink w:anchor="_Toc43896035" w:history="1">
        <w:r w:rsidR="00B20D41" w:rsidRPr="003B3AE1">
          <w:rPr>
            <w:rStyle w:val="afc"/>
            <w:rFonts w:ascii="Times New Roman" w:hAnsi="Times New Roman" w:cs="Times New Roman"/>
            <w:noProof/>
            <w:sz w:val="22"/>
            <w:szCs w:val="22"/>
            <w:lang w:val="ru-RU"/>
          </w:rPr>
          <w:t>2.3. Рабочая пр</w:t>
        </w:r>
        <w:r w:rsidR="00B20D41" w:rsidRPr="003B3AE1">
          <w:rPr>
            <w:rStyle w:val="afc"/>
            <w:rFonts w:ascii="Times New Roman" w:eastAsia="Times New Roman" w:hAnsi="Times New Roman" w:cs="Times New Roman"/>
            <w:noProof/>
            <w:sz w:val="22"/>
            <w:szCs w:val="22"/>
            <w:lang w:val="ru-RU"/>
          </w:rPr>
          <w:t>о</w:t>
        </w:r>
        <w:r w:rsidR="00B20D41" w:rsidRPr="003B3AE1">
          <w:rPr>
            <w:rStyle w:val="afc"/>
            <w:rFonts w:ascii="Times New Roman" w:hAnsi="Times New Roman" w:cs="Times New Roman"/>
            <w:noProof/>
            <w:sz w:val="22"/>
            <w:szCs w:val="22"/>
            <w:lang w:val="ru-RU"/>
          </w:rPr>
          <w:t>г</w:t>
        </w:r>
        <w:r w:rsidR="00B20D41" w:rsidRPr="003B3AE1">
          <w:rPr>
            <w:rStyle w:val="afc"/>
            <w:rFonts w:ascii="Times New Roman" w:eastAsia="Times New Roman" w:hAnsi="Times New Roman" w:cs="Times New Roman"/>
            <w:noProof/>
            <w:sz w:val="22"/>
            <w:szCs w:val="22"/>
            <w:lang w:val="ru-RU"/>
          </w:rPr>
          <w:t>р</w:t>
        </w:r>
        <w:r w:rsidR="00B20D41" w:rsidRPr="003B3AE1">
          <w:rPr>
            <w:rStyle w:val="afc"/>
            <w:rFonts w:ascii="Times New Roman" w:hAnsi="Times New Roman" w:cs="Times New Roman"/>
            <w:noProof/>
            <w:sz w:val="22"/>
            <w:szCs w:val="22"/>
            <w:lang w:val="ru-RU"/>
          </w:rPr>
          <w:t>амма Раздела 1.2. «Банки и ба</w:t>
        </w:r>
        <w:r w:rsidR="00B20D41" w:rsidRPr="003B3AE1">
          <w:rPr>
            <w:rStyle w:val="afc"/>
            <w:rFonts w:ascii="Times New Roman" w:eastAsia="Times New Roman" w:hAnsi="Times New Roman" w:cs="Times New Roman"/>
            <w:noProof/>
            <w:sz w:val="22"/>
            <w:szCs w:val="22"/>
            <w:lang w:val="ru-RU"/>
          </w:rPr>
          <w:t xml:space="preserve">нковские </w:t>
        </w:r>
        <w:r w:rsidR="00B20D41" w:rsidRPr="003B3AE1">
          <w:rPr>
            <w:rStyle w:val="afc"/>
            <w:rFonts w:ascii="Times New Roman" w:hAnsi="Times New Roman" w:cs="Times New Roman"/>
            <w:noProof/>
            <w:sz w:val="22"/>
            <w:szCs w:val="22"/>
            <w:lang w:val="ru-RU"/>
          </w:rPr>
          <w:t>услуги. МФО»</w:t>
        </w:r>
        <w:r w:rsidR="00B20D41" w:rsidRPr="003B3AE1">
          <w:rPr>
            <w:noProof/>
            <w:webHidden/>
            <w:sz w:val="22"/>
            <w:szCs w:val="22"/>
          </w:rPr>
          <w:tab/>
        </w:r>
        <w:r w:rsidR="00962F89">
          <w:rPr>
            <w:noProof/>
            <w:webHidden/>
            <w:sz w:val="22"/>
            <w:szCs w:val="22"/>
            <w:lang w:val="ru-RU"/>
          </w:rPr>
          <w:t>2</w:t>
        </w:r>
      </w:hyperlink>
      <w:r w:rsidR="003E08AF">
        <w:rPr>
          <w:noProof/>
          <w:sz w:val="22"/>
          <w:szCs w:val="22"/>
          <w:lang w:val="ru-RU"/>
        </w:rPr>
        <w:t>6</w:t>
      </w:r>
    </w:p>
    <w:p w:rsidR="00B20D41" w:rsidRPr="003E08AF" w:rsidRDefault="00F96E26" w:rsidP="003B3AE1">
      <w:pPr>
        <w:pStyle w:val="21"/>
        <w:tabs>
          <w:tab w:val="right" w:leader="dot" w:pos="9062"/>
        </w:tabs>
        <w:spacing w:before="0" w:line="240" w:lineRule="auto"/>
        <w:rPr>
          <w:b w:val="0"/>
          <w:bCs w:val="0"/>
          <w:noProof/>
          <w:sz w:val="22"/>
          <w:szCs w:val="22"/>
          <w:lang w:val="ru-RU" w:eastAsia="ru-RU"/>
        </w:rPr>
      </w:pPr>
      <w:hyperlink w:anchor="_Toc43896036" w:history="1">
        <w:r w:rsidR="00B20D41" w:rsidRPr="003B3AE1">
          <w:rPr>
            <w:rStyle w:val="afc"/>
            <w:rFonts w:ascii="Times New Roman" w:hAnsi="Times New Roman" w:cs="Times New Roman"/>
            <w:noProof/>
            <w:sz w:val="22"/>
            <w:szCs w:val="22"/>
            <w:lang w:val="ru-RU"/>
          </w:rPr>
          <w:t>2.4. Рабочая программа Раздела 1.3. «Услуги некредитных финансовых организаций. Как использовать грамотно?»</w:t>
        </w:r>
        <w:r w:rsidR="00B20D41" w:rsidRPr="003B3AE1">
          <w:rPr>
            <w:noProof/>
            <w:webHidden/>
            <w:sz w:val="22"/>
            <w:szCs w:val="22"/>
          </w:rPr>
          <w:tab/>
        </w:r>
        <w:r w:rsidRPr="003B3AE1">
          <w:rPr>
            <w:noProof/>
            <w:webHidden/>
            <w:sz w:val="22"/>
            <w:szCs w:val="22"/>
          </w:rPr>
          <w:fldChar w:fldCharType="begin"/>
        </w:r>
        <w:r w:rsidR="00B20D41" w:rsidRPr="003B3AE1">
          <w:rPr>
            <w:noProof/>
            <w:webHidden/>
            <w:sz w:val="22"/>
            <w:szCs w:val="22"/>
          </w:rPr>
          <w:instrText xml:space="preserve"> PAGEREF _Toc43896036 \h </w:instrText>
        </w:r>
        <w:r w:rsidRPr="003B3AE1">
          <w:rPr>
            <w:noProof/>
            <w:webHidden/>
            <w:sz w:val="22"/>
            <w:szCs w:val="22"/>
          </w:rPr>
        </w:r>
        <w:r w:rsidRPr="003B3AE1">
          <w:rPr>
            <w:noProof/>
            <w:webHidden/>
            <w:sz w:val="22"/>
            <w:szCs w:val="22"/>
          </w:rPr>
          <w:fldChar w:fldCharType="separate"/>
        </w:r>
        <w:r w:rsidR="00FF76AF" w:rsidRPr="003B3AE1">
          <w:rPr>
            <w:noProof/>
            <w:webHidden/>
            <w:sz w:val="22"/>
            <w:szCs w:val="22"/>
          </w:rPr>
          <w:t>3</w:t>
        </w:r>
        <w:r w:rsidRPr="003B3AE1">
          <w:rPr>
            <w:noProof/>
            <w:webHidden/>
            <w:sz w:val="22"/>
            <w:szCs w:val="22"/>
          </w:rPr>
          <w:fldChar w:fldCharType="end"/>
        </w:r>
      </w:hyperlink>
      <w:r w:rsidR="003E08AF">
        <w:rPr>
          <w:noProof/>
          <w:sz w:val="22"/>
          <w:szCs w:val="22"/>
          <w:lang w:val="ru-RU"/>
        </w:rPr>
        <w:t>0</w:t>
      </w:r>
    </w:p>
    <w:p w:rsidR="00B20D41" w:rsidRPr="003B3AE1" w:rsidRDefault="00F96E26" w:rsidP="003B3AE1">
      <w:pPr>
        <w:pStyle w:val="21"/>
        <w:tabs>
          <w:tab w:val="right" w:leader="dot" w:pos="9062"/>
        </w:tabs>
        <w:spacing w:before="0" w:line="240" w:lineRule="auto"/>
        <w:rPr>
          <w:b w:val="0"/>
          <w:bCs w:val="0"/>
          <w:noProof/>
          <w:sz w:val="22"/>
          <w:szCs w:val="22"/>
          <w:lang w:val="ru-RU" w:eastAsia="ru-RU"/>
        </w:rPr>
      </w:pPr>
      <w:hyperlink w:anchor="_Toc43896037" w:history="1">
        <w:r w:rsidR="00B20D41" w:rsidRPr="003B3AE1">
          <w:rPr>
            <w:rStyle w:val="afc"/>
            <w:rFonts w:ascii="Times New Roman" w:hAnsi="Times New Roman" w:cs="Times New Roman"/>
            <w:noProof/>
            <w:sz w:val="22"/>
            <w:szCs w:val="22"/>
            <w:lang w:val="ru-RU"/>
          </w:rPr>
          <w:t>2.5. Рабочая программа Раздела 1.4. «Финансовые взаимоотношения с государством: налоги, социальное обеспечение граждан»</w:t>
        </w:r>
        <w:r w:rsidR="00B20D41" w:rsidRPr="003B3AE1">
          <w:rPr>
            <w:noProof/>
            <w:webHidden/>
            <w:sz w:val="22"/>
            <w:szCs w:val="22"/>
          </w:rPr>
          <w:tab/>
        </w:r>
        <w:r w:rsidR="003E08AF">
          <w:rPr>
            <w:noProof/>
            <w:webHidden/>
            <w:sz w:val="22"/>
            <w:szCs w:val="22"/>
            <w:lang w:val="ru-RU"/>
          </w:rPr>
          <w:t>36</w:t>
        </w:r>
      </w:hyperlink>
    </w:p>
    <w:p w:rsidR="00B20D41" w:rsidRPr="003B3AE1" w:rsidRDefault="00F96E26" w:rsidP="003B3AE1">
      <w:pPr>
        <w:pStyle w:val="21"/>
        <w:tabs>
          <w:tab w:val="right" w:leader="dot" w:pos="9062"/>
        </w:tabs>
        <w:spacing w:before="0" w:line="240" w:lineRule="auto"/>
        <w:rPr>
          <w:b w:val="0"/>
          <w:bCs w:val="0"/>
          <w:noProof/>
          <w:sz w:val="22"/>
          <w:szCs w:val="22"/>
          <w:lang w:val="ru-RU" w:eastAsia="ru-RU"/>
        </w:rPr>
      </w:pPr>
      <w:hyperlink w:anchor="_Toc43896038" w:history="1">
        <w:r w:rsidR="00B20D41" w:rsidRPr="003B3AE1">
          <w:rPr>
            <w:rStyle w:val="afc"/>
            <w:rFonts w:ascii="Times New Roman" w:hAnsi="Times New Roman" w:cs="Times New Roman"/>
            <w:noProof/>
            <w:sz w:val="22"/>
            <w:szCs w:val="22"/>
            <w:lang w:val="ru-RU"/>
          </w:rPr>
          <w:t>2.6. Рабочая программа Раздела 1.5. «Ответственное (осмотрительное) поведение граждан на финансовом рынке и защита прав потребителей финансовых услуг»</w:t>
        </w:r>
        <w:r w:rsidR="00B20D41" w:rsidRPr="003B3AE1">
          <w:rPr>
            <w:noProof/>
            <w:webHidden/>
            <w:sz w:val="22"/>
            <w:szCs w:val="22"/>
          </w:rPr>
          <w:tab/>
        </w:r>
        <w:r w:rsidR="003E08AF">
          <w:rPr>
            <w:noProof/>
            <w:webHidden/>
            <w:sz w:val="22"/>
            <w:szCs w:val="22"/>
            <w:lang w:val="ru-RU"/>
          </w:rPr>
          <w:t>40</w:t>
        </w:r>
      </w:hyperlink>
    </w:p>
    <w:p w:rsidR="00B20D41" w:rsidRPr="003E08AF" w:rsidRDefault="00F96E26" w:rsidP="003B3AE1">
      <w:pPr>
        <w:pStyle w:val="21"/>
        <w:tabs>
          <w:tab w:val="right" w:leader="dot" w:pos="9062"/>
        </w:tabs>
        <w:spacing w:before="0" w:line="240" w:lineRule="auto"/>
        <w:rPr>
          <w:b w:val="0"/>
          <w:bCs w:val="0"/>
          <w:noProof/>
          <w:sz w:val="22"/>
          <w:szCs w:val="22"/>
          <w:lang w:val="ru-RU" w:eastAsia="ru-RU"/>
        </w:rPr>
      </w:pPr>
      <w:hyperlink w:anchor="_Toc43896039" w:history="1">
        <w:r w:rsidR="00B20D41" w:rsidRPr="003B3AE1">
          <w:rPr>
            <w:rStyle w:val="afc"/>
            <w:rFonts w:ascii="Times New Roman" w:hAnsi="Times New Roman" w:cs="Times New Roman"/>
            <w:noProof/>
            <w:sz w:val="22"/>
            <w:szCs w:val="22"/>
            <w:lang w:val="ru-RU"/>
          </w:rPr>
          <w:t>2.7. Рабочая программа Раздела 1.6. «Специфика финансовых отношений в сельской местности: предпринимательский аспект»</w:t>
        </w:r>
        <w:r w:rsidR="00B20D41" w:rsidRPr="003B3AE1">
          <w:rPr>
            <w:noProof/>
            <w:webHidden/>
            <w:sz w:val="22"/>
            <w:szCs w:val="22"/>
          </w:rPr>
          <w:tab/>
        </w:r>
      </w:hyperlink>
      <w:r w:rsidR="003E08AF">
        <w:rPr>
          <w:noProof/>
          <w:sz w:val="22"/>
          <w:szCs w:val="22"/>
          <w:lang w:val="ru-RU"/>
        </w:rPr>
        <w:t>43</w:t>
      </w:r>
    </w:p>
    <w:p w:rsidR="00B20D41" w:rsidRPr="003B3AE1" w:rsidRDefault="00F96E26" w:rsidP="003B3AE1">
      <w:pPr>
        <w:pStyle w:val="21"/>
        <w:tabs>
          <w:tab w:val="right" w:leader="dot" w:pos="9062"/>
        </w:tabs>
        <w:spacing w:before="0" w:line="240" w:lineRule="auto"/>
        <w:rPr>
          <w:b w:val="0"/>
          <w:bCs w:val="0"/>
          <w:noProof/>
          <w:sz w:val="22"/>
          <w:szCs w:val="22"/>
          <w:lang w:val="ru-RU" w:eastAsia="ru-RU"/>
        </w:rPr>
      </w:pPr>
      <w:hyperlink w:anchor="_Toc43896040" w:history="1">
        <w:r w:rsidR="00B20D41" w:rsidRPr="003B3AE1">
          <w:rPr>
            <w:rStyle w:val="afc"/>
            <w:rFonts w:ascii="Times New Roman" w:hAnsi="Times New Roman" w:cs="Times New Roman"/>
            <w:noProof/>
            <w:sz w:val="22"/>
            <w:szCs w:val="22"/>
            <w:lang w:val="ru-RU"/>
          </w:rPr>
          <w:t>2.8. Рабочая программа Раздела 1.7. «Промежуточный контроль знаний по итогам освоения Модуля 1»</w:t>
        </w:r>
        <w:r w:rsidR="00B20D41" w:rsidRPr="003B3AE1">
          <w:rPr>
            <w:noProof/>
            <w:webHidden/>
            <w:sz w:val="22"/>
            <w:szCs w:val="22"/>
          </w:rPr>
          <w:tab/>
        </w:r>
        <w:r w:rsidR="003E08AF">
          <w:rPr>
            <w:noProof/>
            <w:webHidden/>
            <w:sz w:val="22"/>
            <w:szCs w:val="22"/>
            <w:lang w:val="ru-RU"/>
          </w:rPr>
          <w:t>48</w:t>
        </w:r>
      </w:hyperlink>
    </w:p>
    <w:p w:rsidR="00B20D41" w:rsidRPr="003B3AE1" w:rsidRDefault="00F96E26" w:rsidP="003B3AE1">
      <w:pPr>
        <w:pStyle w:val="21"/>
        <w:tabs>
          <w:tab w:val="right" w:leader="dot" w:pos="9062"/>
        </w:tabs>
        <w:spacing w:before="0" w:line="240" w:lineRule="auto"/>
        <w:rPr>
          <w:b w:val="0"/>
          <w:bCs w:val="0"/>
          <w:noProof/>
          <w:sz w:val="22"/>
          <w:szCs w:val="22"/>
          <w:lang w:val="ru-RU" w:eastAsia="ru-RU"/>
        </w:rPr>
      </w:pPr>
      <w:hyperlink w:anchor="_Toc43896041" w:history="1">
        <w:r w:rsidR="00B20D41" w:rsidRPr="003B3AE1">
          <w:rPr>
            <w:rStyle w:val="afc"/>
            <w:rFonts w:ascii="Times New Roman" w:hAnsi="Times New Roman" w:cs="Times New Roman"/>
            <w:noProof/>
            <w:sz w:val="22"/>
            <w:szCs w:val="22"/>
            <w:lang w:val="ru-RU"/>
          </w:rPr>
          <w:t>2.9. Рабочая программа Раздела 2.1. «Повышение финансовой грамотности сельского населения: актуальность, направления и субъекты деятельности»</w:t>
        </w:r>
        <w:r w:rsidR="00B20D41" w:rsidRPr="003B3AE1">
          <w:rPr>
            <w:noProof/>
            <w:webHidden/>
            <w:sz w:val="22"/>
            <w:szCs w:val="22"/>
          </w:rPr>
          <w:tab/>
        </w:r>
        <w:r w:rsidR="003E08AF">
          <w:rPr>
            <w:noProof/>
            <w:webHidden/>
            <w:sz w:val="22"/>
            <w:szCs w:val="22"/>
            <w:lang w:val="ru-RU"/>
          </w:rPr>
          <w:t>50</w:t>
        </w:r>
      </w:hyperlink>
    </w:p>
    <w:p w:rsidR="00B20D41" w:rsidRPr="003B3AE1" w:rsidRDefault="00F96E26" w:rsidP="003B3AE1">
      <w:pPr>
        <w:pStyle w:val="21"/>
        <w:tabs>
          <w:tab w:val="right" w:leader="dot" w:pos="9062"/>
        </w:tabs>
        <w:spacing w:before="0" w:line="240" w:lineRule="auto"/>
        <w:rPr>
          <w:b w:val="0"/>
          <w:bCs w:val="0"/>
          <w:noProof/>
          <w:sz w:val="22"/>
          <w:szCs w:val="22"/>
          <w:lang w:val="ru-RU" w:eastAsia="ru-RU"/>
        </w:rPr>
      </w:pPr>
      <w:hyperlink w:anchor="_Toc43896042" w:history="1">
        <w:r w:rsidR="00B20D41" w:rsidRPr="003B3AE1">
          <w:rPr>
            <w:rStyle w:val="afc"/>
            <w:rFonts w:ascii="Times New Roman" w:hAnsi="Times New Roman" w:cs="Times New Roman"/>
            <w:noProof/>
            <w:sz w:val="22"/>
            <w:szCs w:val="22"/>
            <w:lang w:val="ru-RU"/>
          </w:rPr>
          <w:t>2.10. Рабочая программа Раздела 2.2. «Методика обучения финансовой грамотности обучающихся общеобразовательных организаций»</w:t>
        </w:r>
        <w:r w:rsidR="00B20D41" w:rsidRPr="003B3AE1">
          <w:rPr>
            <w:noProof/>
            <w:webHidden/>
            <w:sz w:val="22"/>
            <w:szCs w:val="22"/>
          </w:rPr>
          <w:tab/>
        </w:r>
        <w:r w:rsidR="003E08AF">
          <w:rPr>
            <w:noProof/>
            <w:webHidden/>
            <w:sz w:val="22"/>
            <w:szCs w:val="22"/>
            <w:lang w:val="ru-RU"/>
          </w:rPr>
          <w:t>55</w:t>
        </w:r>
      </w:hyperlink>
    </w:p>
    <w:p w:rsidR="00B20D41" w:rsidRPr="003B3AE1" w:rsidRDefault="00F96E26" w:rsidP="003B3AE1">
      <w:pPr>
        <w:pStyle w:val="21"/>
        <w:tabs>
          <w:tab w:val="right" w:leader="dot" w:pos="9062"/>
        </w:tabs>
        <w:spacing w:before="0" w:line="240" w:lineRule="auto"/>
        <w:rPr>
          <w:b w:val="0"/>
          <w:bCs w:val="0"/>
          <w:noProof/>
          <w:sz w:val="22"/>
          <w:szCs w:val="22"/>
          <w:lang w:val="ru-RU" w:eastAsia="ru-RU"/>
        </w:rPr>
      </w:pPr>
      <w:hyperlink w:anchor="_Toc43896043" w:history="1">
        <w:r w:rsidR="00B20D41" w:rsidRPr="003B3AE1">
          <w:rPr>
            <w:rStyle w:val="afc"/>
            <w:rFonts w:ascii="Times New Roman" w:hAnsi="Times New Roman" w:cs="Times New Roman"/>
            <w:noProof/>
            <w:sz w:val="22"/>
            <w:szCs w:val="22"/>
            <w:lang w:val="ru-RU"/>
          </w:rPr>
          <w:t>2.11. Рабочая программа Раздела 2.3. «Организация и проведение просветительской работы в сфере финансовой грамотности с различными целевыми группами сельского населения»</w:t>
        </w:r>
        <w:r w:rsidR="00B20D41" w:rsidRPr="003B3AE1">
          <w:rPr>
            <w:noProof/>
            <w:webHidden/>
            <w:sz w:val="22"/>
            <w:szCs w:val="22"/>
          </w:rPr>
          <w:tab/>
        </w:r>
        <w:r w:rsidR="00E21991">
          <w:rPr>
            <w:noProof/>
            <w:webHidden/>
            <w:sz w:val="22"/>
            <w:szCs w:val="22"/>
            <w:lang w:val="ru-RU"/>
          </w:rPr>
          <w:t>60</w:t>
        </w:r>
      </w:hyperlink>
    </w:p>
    <w:p w:rsidR="00B20D41" w:rsidRPr="003B3AE1" w:rsidRDefault="00F96E26" w:rsidP="003B3AE1">
      <w:pPr>
        <w:pStyle w:val="21"/>
        <w:tabs>
          <w:tab w:val="right" w:leader="dot" w:pos="9062"/>
        </w:tabs>
        <w:spacing w:before="0" w:line="240" w:lineRule="auto"/>
        <w:rPr>
          <w:b w:val="0"/>
          <w:bCs w:val="0"/>
          <w:noProof/>
          <w:sz w:val="22"/>
          <w:szCs w:val="22"/>
          <w:lang w:val="ru-RU" w:eastAsia="ru-RU"/>
        </w:rPr>
      </w:pPr>
      <w:hyperlink w:anchor="_Toc43896044" w:history="1">
        <w:r w:rsidR="00B20D41" w:rsidRPr="003B3AE1">
          <w:rPr>
            <w:rStyle w:val="afc"/>
            <w:rFonts w:ascii="Times New Roman" w:hAnsi="Times New Roman" w:cs="Times New Roman"/>
            <w:noProof/>
            <w:sz w:val="22"/>
            <w:szCs w:val="22"/>
            <w:lang w:val="ru-RU"/>
          </w:rPr>
          <w:t>2.12. Рабочая программа Раздела 2.4. «Промежуточный контроль знаний по итогам освоения Модуля 2»</w:t>
        </w:r>
        <w:r w:rsidR="00B20D41" w:rsidRPr="003B3AE1">
          <w:rPr>
            <w:noProof/>
            <w:webHidden/>
            <w:sz w:val="22"/>
            <w:szCs w:val="22"/>
          </w:rPr>
          <w:tab/>
        </w:r>
        <w:r w:rsidR="00E21991">
          <w:rPr>
            <w:noProof/>
            <w:webHidden/>
            <w:sz w:val="22"/>
            <w:szCs w:val="22"/>
            <w:lang w:val="ru-RU"/>
          </w:rPr>
          <w:t>64</w:t>
        </w:r>
      </w:hyperlink>
    </w:p>
    <w:p w:rsidR="00B20D41" w:rsidRPr="003B3AE1" w:rsidRDefault="00F96E26" w:rsidP="003B3AE1">
      <w:pPr>
        <w:pStyle w:val="21"/>
        <w:tabs>
          <w:tab w:val="right" w:leader="dot" w:pos="9062"/>
        </w:tabs>
        <w:spacing w:before="0" w:line="240" w:lineRule="auto"/>
        <w:rPr>
          <w:b w:val="0"/>
          <w:bCs w:val="0"/>
          <w:noProof/>
          <w:sz w:val="22"/>
          <w:szCs w:val="22"/>
          <w:lang w:val="ru-RU" w:eastAsia="ru-RU"/>
        </w:rPr>
      </w:pPr>
      <w:hyperlink w:anchor="_Toc43896045" w:history="1">
        <w:r w:rsidR="00B20D41" w:rsidRPr="003B3AE1">
          <w:rPr>
            <w:rStyle w:val="afc"/>
            <w:rFonts w:ascii="Times New Roman" w:hAnsi="Times New Roman" w:cs="Times New Roman"/>
            <w:noProof/>
            <w:sz w:val="22"/>
            <w:szCs w:val="22"/>
            <w:lang w:val="ru-RU"/>
          </w:rPr>
          <w:t>2.13. Рабочая программа Раздела 3.1. «Проектирование деятельности сельского учителя по проведению образовательных занятий с обучающимися общеобразовательных организаций»</w:t>
        </w:r>
        <w:r w:rsidR="00B20D41" w:rsidRPr="003B3AE1">
          <w:rPr>
            <w:noProof/>
            <w:webHidden/>
            <w:sz w:val="22"/>
            <w:szCs w:val="22"/>
          </w:rPr>
          <w:tab/>
        </w:r>
        <w:r w:rsidR="00E21991">
          <w:rPr>
            <w:noProof/>
            <w:webHidden/>
            <w:sz w:val="22"/>
            <w:szCs w:val="22"/>
            <w:lang w:val="ru-RU"/>
          </w:rPr>
          <w:t>65</w:t>
        </w:r>
      </w:hyperlink>
    </w:p>
    <w:p w:rsidR="00B20D41" w:rsidRPr="003B3AE1" w:rsidRDefault="00F96E26" w:rsidP="003B3AE1">
      <w:pPr>
        <w:pStyle w:val="21"/>
        <w:tabs>
          <w:tab w:val="right" w:leader="dot" w:pos="9062"/>
        </w:tabs>
        <w:spacing w:before="0" w:line="240" w:lineRule="auto"/>
        <w:rPr>
          <w:b w:val="0"/>
          <w:bCs w:val="0"/>
          <w:noProof/>
          <w:sz w:val="22"/>
          <w:szCs w:val="22"/>
          <w:lang w:val="ru-RU" w:eastAsia="ru-RU"/>
        </w:rPr>
      </w:pPr>
      <w:hyperlink w:anchor="_Toc43896046" w:history="1">
        <w:r w:rsidR="00B20D41" w:rsidRPr="003B3AE1">
          <w:rPr>
            <w:rStyle w:val="afc"/>
            <w:rFonts w:ascii="Times New Roman" w:hAnsi="Times New Roman" w:cs="Times New Roman"/>
            <w:noProof/>
            <w:sz w:val="22"/>
            <w:szCs w:val="22"/>
            <w:lang w:val="ru-RU"/>
          </w:rPr>
          <w:t>2.14. Рабочая программа Раздела 3.2. «Проектирование деятельности сельского учителя по проведению просветительских мероприятий со взрослым населением»</w:t>
        </w:r>
        <w:r w:rsidR="00B20D41" w:rsidRPr="003B3AE1">
          <w:rPr>
            <w:noProof/>
            <w:webHidden/>
            <w:sz w:val="22"/>
            <w:szCs w:val="22"/>
          </w:rPr>
          <w:tab/>
        </w:r>
        <w:r w:rsidR="00E21991">
          <w:rPr>
            <w:noProof/>
            <w:webHidden/>
            <w:sz w:val="22"/>
            <w:szCs w:val="22"/>
            <w:lang w:val="ru-RU"/>
          </w:rPr>
          <w:t>66</w:t>
        </w:r>
      </w:hyperlink>
    </w:p>
    <w:p w:rsidR="00B20D41" w:rsidRPr="003B3AE1" w:rsidRDefault="00F96E26" w:rsidP="003B3AE1">
      <w:pPr>
        <w:pStyle w:val="21"/>
        <w:tabs>
          <w:tab w:val="right" w:leader="dot" w:pos="9062"/>
        </w:tabs>
        <w:spacing w:before="0" w:line="240" w:lineRule="auto"/>
        <w:rPr>
          <w:b w:val="0"/>
          <w:bCs w:val="0"/>
          <w:noProof/>
          <w:sz w:val="22"/>
          <w:szCs w:val="22"/>
          <w:lang w:val="ru-RU" w:eastAsia="ru-RU"/>
        </w:rPr>
      </w:pPr>
      <w:hyperlink w:anchor="_Toc43896047" w:history="1">
        <w:r w:rsidR="00B20D41" w:rsidRPr="003B3AE1">
          <w:rPr>
            <w:rStyle w:val="afc"/>
            <w:rFonts w:ascii="Times New Roman" w:hAnsi="Times New Roman" w:cs="Times New Roman"/>
            <w:noProof/>
            <w:sz w:val="22"/>
            <w:szCs w:val="22"/>
            <w:lang w:val="ru-RU"/>
          </w:rPr>
          <w:t>2.15. Рабочая программа Раздела 4. Итоговая аттестация</w:t>
        </w:r>
        <w:r w:rsidR="00B20D41" w:rsidRPr="003B3AE1">
          <w:rPr>
            <w:noProof/>
            <w:webHidden/>
            <w:sz w:val="22"/>
            <w:szCs w:val="22"/>
          </w:rPr>
          <w:tab/>
        </w:r>
        <w:r w:rsidR="00E21991">
          <w:rPr>
            <w:noProof/>
            <w:webHidden/>
            <w:sz w:val="22"/>
            <w:szCs w:val="22"/>
            <w:lang w:val="ru-RU"/>
          </w:rPr>
          <w:t>67</w:t>
        </w:r>
      </w:hyperlink>
    </w:p>
    <w:p w:rsidR="00B20D41" w:rsidRPr="003B3AE1" w:rsidRDefault="00F96E26" w:rsidP="003B3AE1">
      <w:pPr>
        <w:pStyle w:val="11"/>
        <w:tabs>
          <w:tab w:val="right" w:leader="dot" w:pos="9062"/>
        </w:tabs>
        <w:spacing w:before="0" w:line="240" w:lineRule="auto"/>
        <w:rPr>
          <w:rFonts w:asciiTheme="minorHAnsi" w:hAnsiTheme="minorHAnsi"/>
          <w:b w:val="0"/>
          <w:bCs w:val="0"/>
          <w:caps w:val="0"/>
          <w:noProof/>
          <w:sz w:val="22"/>
          <w:szCs w:val="22"/>
          <w:lang w:val="ru-RU" w:eastAsia="ru-RU"/>
        </w:rPr>
      </w:pPr>
      <w:hyperlink w:anchor="_Toc43896048" w:history="1">
        <w:r w:rsidR="00B20D41" w:rsidRPr="003B3AE1">
          <w:rPr>
            <w:rStyle w:val="afc"/>
            <w:rFonts w:ascii="Times New Roman" w:hAnsi="Times New Roman" w:cs="Times New Roman"/>
            <w:noProof/>
            <w:sz w:val="22"/>
            <w:szCs w:val="22"/>
            <w:lang w:val="ru-RU"/>
          </w:rPr>
          <w:t>Раздел 3. Виды и формы аттестации, презентации учебных достижений обучающихся, оценочные материалы, критерии оценивания</w:t>
        </w:r>
        <w:r w:rsidR="00B20D41" w:rsidRPr="003B3AE1">
          <w:rPr>
            <w:noProof/>
            <w:webHidden/>
            <w:sz w:val="22"/>
            <w:szCs w:val="22"/>
          </w:rPr>
          <w:tab/>
        </w:r>
        <w:r w:rsidR="00E21991">
          <w:rPr>
            <w:noProof/>
            <w:webHidden/>
            <w:sz w:val="22"/>
            <w:szCs w:val="22"/>
            <w:lang w:val="ru-RU"/>
          </w:rPr>
          <w:t>68</w:t>
        </w:r>
      </w:hyperlink>
    </w:p>
    <w:p w:rsidR="00B20D41" w:rsidRPr="00E21991" w:rsidRDefault="00F96E26" w:rsidP="003B3AE1">
      <w:pPr>
        <w:pStyle w:val="21"/>
        <w:tabs>
          <w:tab w:val="right" w:leader="dot" w:pos="9062"/>
        </w:tabs>
        <w:spacing w:before="0" w:line="240" w:lineRule="auto"/>
        <w:rPr>
          <w:b w:val="0"/>
          <w:bCs w:val="0"/>
          <w:noProof/>
          <w:sz w:val="22"/>
          <w:szCs w:val="22"/>
          <w:lang w:val="ru-RU" w:eastAsia="ru-RU"/>
        </w:rPr>
      </w:pPr>
      <w:hyperlink w:anchor="_Toc43896049" w:history="1">
        <w:r w:rsidR="00B20D41" w:rsidRPr="003B3AE1">
          <w:rPr>
            <w:rStyle w:val="afc"/>
            <w:rFonts w:ascii="Times New Roman" w:hAnsi="Times New Roman" w:cs="Times New Roman"/>
            <w:noProof/>
            <w:sz w:val="22"/>
            <w:szCs w:val="22"/>
            <w:lang w:val="ru-RU"/>
          </w:rPr>
          <w:t>3.1. Виды и формы аттестации. Критерии оценивания</w:t>
        </w:r>
        <w:r w:rsidR="00B20D41" w:rsidRPr="003B3AE1">
          <w:rPr>
            <w:noProof/>
            <w:webHidden/>
            <w:sz w:val="22"/>
            <w:szCs w:val="22"/>
          </w:rPr>
          <w:tab/>
        </w:r>
        <w:r w:rsidR="00E21991">
          <w:rPr>
            <w:noProof/>
            <w:webHidden/>
            <w:sz w:val="22"/>
            <w:szCs w:val="22"/>
            <w:lang w:val="ru-RU"/>
          </w:rPr>
          <w:t>6</w:t>
        </w:r>
      </w:hyperlink>
      <w:r w:rsidR="00E21991">
        <w:rPr>
          <w:noProof/>
          <w:sz w:val="22"/>
          <w:szCs w:val="22"/>
          <w:lang w:val="ru-RU"/>
        </w:rPr>
        <w:t>8</w:t>
      </w:r>
    </w:p>
    <w:p w:rsidR="00B20D41" w:rsidRPr="003B3AE1" w:rsidRDefault="00F96E26" w:rsidP="003B3AE1">
      <w:pPr>
        <w:pStyle w:val="21"/>
        <w:tabs>
          <w:tab w:val="right" w:leader="dot" w:pos="9062"/>
        </w:tabs>
        <w:spacing w:before="0" w:line="240" w:lineRule="auto"/>
        <w:rPr>
          <w:b w:val="0"/>
          <w:bCs w:val="0"/>
          <w:noProof/>
          <w:sz w:val="22"/>
          <w:szCs w:val="22"/>
          <w:lang w:val="ru-RU" w:eastAsia="ru-RU"/>
        </w:rPr>
      </w:pPr>
      <w:hyperlink w:anchor="_Toc43896050" w:history="1">
        <w:r w:rsidR="00B20D41" w:rsidRPr="003B3AE1">
          <w:rPr>
            <w:rStyle w:val="afc"/>
            <w:rFonts w:ascii="Times New Roman" w:hAnsi="Times New Roman" w:cs="Times New Roman"/>
            <w:noProof/>
            <w:sz w:val="22"/>
            <w:szCs w:val="22"/>
            <w:lang w:val="ru-RU"/>
          </w:rPr>
          <w:t>3.2. Итоговая аттестация. Критерии оценивания</w:t>
        </w:r>
        <w:r w:rsidR="00B20D41" w:rsidRPr="003B3AE1">
          <w:rPr>
            <w:noProof/>
            <w:webHidden/>
            <w:sz w:val="22"/>
            <w:szCs w:val="22"/>
          </w:rPr>
          <w:tab/>
        </w:r>
        <w:r w:rsidR="00E21991">
          <w:rPr>
            <w:noProof/>
            <w:webHidden/>
            <w:sz w:val="22"/>
            <w:szCs w:val="22"/>
            <w:lang w:val="ru-RU"/>
          </w:rPr>
          <w:t>69</w:t>
        </w:r>
      </w:hyperlink>
    </w:p>
    <w:p w:rsidR="00B20D41" w:rsidRPr="003B3AE1" w:rsidRDefault="00F96E26" w:rsidP="003B3AE1">
      <w:pPr>
        <w:pStyle w:val="21"/>
        <w:tabs>
          <w:tab w:val="right" w:leader="dot" w:pos="9062"/>
        </w:tabs>
        <w:spacing w:before="0" w:line="240" w:lineRule="auto"/>
        <w:rPr>
          <w:b w:val="0"/>
          <w:bCs w:val="0"/>
          <w:noProof/>
          <w:sz w:val="22"/>
          <w:szCs w:val="22"/>
          <w:lang w:val="ru-RU" w:eastAsia="ru-RU"/>
        </w:rPr>
      </w:pPr>
      <w:hyperlink w:anchor="_Toc43896051" w:history="1">
        <w:r w:rsidR="00B20D41" w:rsidRPr="003B3AE1">
          <w:rPr>
            <w:rStyle w:val="afc"/>
            <w:rFonts w:ascii="Times New Roman" w:hAnsi="Times New Roman" w:cs="Times New Roman"/>
            <w:noProof/>
            <w:sz w:val="22"/>
            <w:szCs w:val="22"/>
            <w:lang w:val="ru-RU"/>
          </w:rPr>
          <w:t>3.3. Оценочные материалы для Модулей 1 и 2.</w:t>
        </w:r>
        <w:r w:rsidR="00B20D41" w:rsidRPr="003B3AE1">
          <w:rPr>
            <w:noProof/>
            <w:webHidden/>
            <w:sz w:val="22"/>
            <w:szCs w:val="22"/>
          </w:rPr>
          <w:tab/>
        </w:r>
        <w:r w:rsidR="00E21991">
          <w:rPr>
            <w:noProof/>
            <w:webHidden/>
            <w:sz w:val="22"/>
            <w:szCs w:val="22"/>
            <w:lang w:val="ru-RU"/>
          </w:rPr>
          <w:t>71</w:t>
        </w:r>
      </w:hyperlink>
    </w:p>
    <w:p w:rsidR="00B20D41" w:rsidRPr="003B3AE1" w:rsidRDefault="00F96E26" w:rsidP="003B3AE1">
      <w:pPr>
        <w:pStyle w:val="11"/>
        <w:tabs>
          <w:tab w:val="right" w:leader="dot" w:pos="9062"/>
        </w:tabs>
        <w:spacing w:before="0" w:line="240" w:lineRule="auto"/>
        <w:rPr>
          <w:rFonts w:asciiTheme="minorHAnsi" w:hAnsiTheme="minorHAnsi"/>
          <w:b w:val="0"/>
          <w:bCs w:val="0"/>
          <w:caps w:val="0"/>
          <w:noProof/>
          <w:sz w:val="22"/>
          <w:szCs w:val="22"/>
          <w:lang w:val="ru-RU" w:eastAsia="ru-RU"/>
        </w:rPr>
      </w:pPr>
      <w:hyperlink w:anchor="_Toc43896052" w:history="1">
        <w:r w:rsidR="00B20D41" w:rsidRPr="003B3AE1">
          <w:rPr>
            <w:rStyle w:val="afc"/>
            <w:rFonts w:ascii="Times New Roman" w:hAnsi="Times New Roman" w:cs="Times New Roman"/>
            <w:noProof/>
            <w:sz w:val="22"/>
            <w:szCs w:val="22"/>
            <w:lang w:val="ru-RU"/>
          </w:rPr>
          <w:t>Раздел 4. Организационно-педагогические условия реализации Программы</w:t>
        </w:r>
        <w:r w:rsidR="00B20D41" w:rsidRPr="003B3AE1">
          <w:rPr>
            <w:noProof/>
            <w:webHidden/>
            <w:sz w:val="22"/>
            <w:szCs w:val="22"/>
          </w:rPr>
          <w:tab/>
        </w:r>
        <w:r w:rsidR="00E21991">
          <w:rPr>
            <w:noProof/>
            <w:webHidden/>
            <w:sz w:val="22"/>
            <w:szCs w:val="22"/>
            <w:lang w:val="ru-RU"/>
          </w:rPr>
          <w:t>79</w:t>
        </w:r>
      </w:hyperlink>
    </w:p>
    <w:p w:rsidR="00B20D41" w:rsidRPr="003B3AE1" w:rsidRDefault="00F96E26" w:rsidP="003B3AE1">
      <w:pPr>
        <w:pStyle w:val="21"/>
        <w:tabs>
          <w:tab w:val="right" w:leader="dot" w:pos="9062"/>
        </w:tabs>
        <w:spacing w:before="0" w:line="240" w:lineRule="auto"/>
        <w:rPr>
          <w:b w:val="0"/>
          <w:bCs w:val="0"/>
          <w:noProof/>
          <w:sz w:val="22"/>
          <w:szCs w:val="22"/>
          <w:lang w:val="ru-RU" w:eastAsia="ru-RU"/>
        </w:rPr>
      </w:pPr>
      <w:hyperlink w:anchor="_Toc43896053" w:history="1">
        <w:r w:rsidR="00B20D41" w:rsidRPr="003B3AE1">
          <w:rPr>
            <w:rStyle w:val="afc"/>
            <w:rFonts w:ascii="Times New Roman" w:hAnsi="Times New Roman" w:cs="Times New Roman"/>
            <w:noProof/>
            <w:sz w:val="22"/>
            <w:szCs w:val="22"/>
            <w:lang w:val="ru-RU"/>
          </w:rPr>
          <w:t>4.1. Требования к квалификации научно-педагогических кадров, методистов для реализации Программы</w:t>
        </w:r>
        <w:r w:rsidR="00B20D41" w:rsidRPr="003B3AE1">
          <w:rPr>
            <w:noProof/>
            <w:webHidden/>
            <w:sz w:val="22"/>
            <w:szCs w:val="22"/>
          </w:rPr>
          <w:tab/>
        </w:r>
        <w:r w:rsidR="00E21991">
          <w:rPr>
            <w:noProof/>
            <w:webHidden/>
            <w:sz w:val="22"/>
            <w:szCs w:val="22"/>
            <w:lang w:val="ru-RU"/>
          </w:rPr>
          <w:t>79</w:t>
        </w:r>
      </w:hyperlink>
    </w:p>
    <w:p w:rsidR="00B20D41" w:rsidRPr="003B3AE1" w:rsidRDefault="00F96E26" w:rsidP="003B3AE1">
      <w:pPr>
        <w:pStyle w:val="21"/>
        <w:tabs>
          <w:tab w:val="right" w:leader="dot" w:pos="9062"/>
        </w:tabs>
        <w:spacing w:before="0" w:line="240" w:lineRule="auto"/>
        <w:rPr>
          <w:b w:val="0"/>
          <w:bCs w:val="0"/>
          <w:noProof/>
          <w:sz w:val="22"/>
          <w:szCs w:val="22"/>
          <w:lang w:val="ru-RU" w:eastAsia="ru-RU"/>
        </w:rPr>
      </w:pPr>
      <w:hyperlink w:anchor="_Toc43896054" w:history="1">
        <w:r w:rsidR="00B20D41" w:rsidRPr="003B3AE1">
          <w:rPr>
            <w:rStyle w:val="afc"/>
            <w:rFonts w:ascii="Times New Roman" w:hAnsi="Times New Roman" w:cs="Times New Roman"/>
            <w:noProof/>
            <w:sz w:val="22"/>
            <w:szCs w:val="22"/>
            <w:lang w:val="ru-RU"/>
          </w:rPr>
          <w:t>4.2. Учебно-методическое обеспечение Программы</w:t>
        </w:r>
        <w:r w:rsidR="00B20D41" w:rsidRPr="003B3AE1">
          <w:rPr>
            <w:noProof/>
            <w:webHidden/>
            <w:sz w:val="22"/>
            <w:szCs w:val="22"/>
          </w:rPr>
          <w:tab/>
        </w:r>
        <w:r w:rsidR="00E21991">
          <w:rPr>
            <w:noProof/>
            <w:webHidden/>
            <w:sz w:val="22"/>
            <w:szCs w:val="22"/>
            <w:lang w:val="ru-RU"/>
          </w:rPr>
          <w:t>79</w:t>
        </w:r>
      </w:hyperlink>
    </w:p>
    <w:p w:rsidR="00B20D41" w:rsidRPr="003B3AE1" w:rsidRDefault="00F96E26" w:rsidP="003B3AE1">
      <w:pPr>
        <w:pStyle w:val="21"/>
        <w:tabs>
          <w:tab w:val="right" w:leader="dot" w:pos="9062"/>
        </w:tabs>
        <w:spacing w:before="0" w:line="240" w:lineRule="auto"/>
        <w:rPr>
          <w:b w:val="0"/>
          <w:bCs w:val="0"/>
          <w:noProof/>
          <w:sz w:val="24"/>
          <w:szCs w:val="24"/>
          <w:lang w:val="ru-RU" w:eastAsia="ru-RU"/>
        </w:rPr>
      </w:pPr>
      <w:hyperlink w:anchor="_Toc43896055" w:history="1">
        <w:r w:rsidR="00B20D41" w:rsidRPr="003B3AE1">
          <w:rPr>
            <w:rStyle w:val="afc"/>
            <w:rFonts w:ascii="Times New Roman" w:hAnsi="Times New Roman" w:cs="Times New Roman"/>
            <w:noProof/>
            <w:sz w:val="22"/>
            <w:szCs w:val="22"/>
            <w:lang w:val="ru-RU"/>
          </w:rPr>
          <w:t>4.3. Материально-технические условия реализации Программы</w:t>
        </w:r>
        <w:r w:rsidR="00B20D41" w:rsidRPr="003B3AE1">
          <w:rPr>
            <w:noProof/>
            <w:webHidden/>
            <w:sz w:val="22"/>
            <w:szCs w:val="22"/>
          </w:rPr>
          <w:tab/>
        </w:r>
        <w:r w:rsidR="00E21991">
          <w:rPr>
            <w:noProof/>
            <w:webHidden/>
            <w:sz w:val="22"/>
            <w:szCs w:val="22"/>
            <w:lang w:val="ru-RU"/>
          </w:rPr>
          <w:t>80</w:t>
        </w:r>
      </w:hyperlink>
    </w:p>
    <w:p w:rsidR="00F80548" w:rsidRPr="003B3AE1" w:rsidRDefault="00F96E26" w:rsidP="003B3AE1">
      <w:pPr>
        <w:spacing w:before="0" w:after="0" w:line="240" w:lineRule="auto"/>
        <w:rPr>
          <w:rFonts w:ascii="Times New Roman" w:eastAsia="Cambria" w:hAnsi="Times New Roman" w:cs="Times New Roman"/>
          <w:sz w:val="24"/>
          <w:szCs w:val="24"/>
          <w:lang w:val="ru-RU"/>
        </w:rPr>
        <w:sectPr w:rsidR="00F80548" w:rsidRPr="003B3AE1" w:rsidSect="00EC55F2">
          <w:footerReference w:type="even" r:id="rId12"/>
          <w:footerReference w:type="default" r:id="rId13"/>
          <w:pgSz w:w="11906" w:h="16838"/>
          <w:pgMar w:top="1134" w:right="1133" w:bottom="1134" w:left="1701" w:header="426" w:footer="549" w:gutter="0"/>
          <w:cols w:space="720"/>
          <w:formProt w:val="0"/>
        </w:sectPr>
      </w:pPr>
      <w:r w:rsidRPr="003B3AE1">
        <w:rPr>
          <w:rFonts w:ascii="Times New Roman" w:eastAsia="Cambria" w:hAnsi="Times New Roman" w:cs="Times New Roman"/>
          <w:sz w:val="24"/>
          <w:szCs w:val="24"/>
          <w:lang w:val="ru-RU"/>
        </w:rPr>
        <w:fldChar w:fldCharType="end"/>
      </w:r>
    </w:p>
    <w:p w:rsidR="0066514A" w:rsidRPr="003B3AE1" w:rsidRDefault="0066514A" w:rsidP="003B3AE1">
      <w:pPr>
        <w:pStyle w:val="1"/>
        <w:spacing w:before="0" w:line="240" w:lineRule="auto"/>
        <w:ind w:firstLine="720"/>
        <w:jc w:val="center"/>
        <w:rPr>
          <w:rFonts w:ascii="Times New Roman" w:hAnsi="Times New Roman" w:cs="Times New Roman"/>
          <w:b/>
          <w:sz w:val="24"/>
          <w:szCs w:val="24"/>
          <w:lang w:val="ru-RU"/>
        </w:rPr>
      </w:pPr>
      <w:bookmarkStart w:id="0" w:name="_Toc43896021"/>
      <w:r w:rsidRPr="003B3AE1">
        <w:rPr>
          <w:rFonts w:ascii="Times New Roman" w:hAnsi="Times New Roman" w:cs="Times New Roman"/>
          <w:b/>
          <w:sz w:val="24"/>
          <w:szCs w:val="24"/>
          <w:lang w:val="ru-RU"/>
        </w:rPr>
        <w:lastRenderedPageBreak/>
        <w:t>Пояснительная записка</w:t>
      </w:r>
      <w:bookmarkEnd w:id="0"/>
    </w:p>
    <w:p w:rsidR="00A45380" w:rsidRPr="003B3AE1" w:rsidRDefault="00254C29" w:rsidP="003B3AE1">
      <w:pPr>
        <w:shd w:val="clear" w:color="auto" w:fill="FFFFFF"/>
        <w:spacing w:before="0" w:after="0" w:line="240" w:lineRule="auto"/>
        <w:ind w:firstLine="720"/>
        <w:jc w:val="both"/>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 xml:space="preserve">Финансовая грамотность в современном мире становится неотъемлемой частью культуры </w:t>
      </w:r>
      <w:r w:rsidR="008B41A0" w:rsidRPr="003B3AE1">
        <w:rPr>
          <w:rFonts w:ascii="Times New Roman" w:eastAsia="Times New Roman" w:hAnsi="Times New Roman" w:cs="Times New Roman"/>
          <w:color w:val="000000"/>
          <w:sz w:val="24"/>
          <w:szCs w:val="24"/>
          <w:lang w:val="ru-RU" w:eastAsia="ru-RU"/>
        </w:rPr>
        <w:t xml:space="preserve">современного человека. </w:t>
      </w:r>
      <w:r w:rsidR="00575989" w:rsidRPr="003B3AE1">
        <w:rPr>
          <w:rFonts w:ascii="Times New Roman" w:eastAsia="Times New Roman" w:hAnsi="Times New Roman" w:cs="Times New Roman"/>
          <w:color w:val="000000"/>
          <w:sz w:val="24"/>
          <w:szCs w:val="24"/>
          <w:lang w:val="ru-RU" w:eastAsia="ru-RU"/>
        </w:rPr>
        <w:t>Это обусловлено</w:t>
      </w:r>
      <w:r w:rsidR="00EB029D" w:rsidRPr="003B3AE1">
        <w:rPr>
          <w:rFonts w:ascii="Times New Roman" w:eastAsia="Times New Roman" w:hAnsi="Times New Roman" w:cs="Times New Roman"/>
          <w:color w:val="000000"/>
          <w:sz w:val="24"/>
          <w:szCs w:val="24"/>
          <w:lang w:val="ru-RU" w:eastAsia="ru-RU"/>
        </w:rPr>
        <w:t xml:space="preserve">, с одной стороны, </w:t>
      </w:r>
      <w:r w:rsidR="00575989" w:rsidRPr="003B3AE1">
        <w:rPr>
          <w:rFonts w:ascii="Times New Roman" w:eastAsia="Times New Roman" w:hAnsi="Times New Roman" w:cs="Times New Roman"/>
          <w:color w:val="000000"/>
          <w:sz w:val="24"/>
          <w:szCs w:val="24"/>
          <w:lang w:val="ru-RU" w:eastAsia="ru-RU"/>
        </w:rPr>
        <w:t xml:space="preserve">активным развитием финансового рынка, интенсификацией глобальных </w:t>
      </w:r>
      <w:proofErr w:type="gramStart"/>
      <w:r w:rsidR="00575989" w:rsidRPr="003B3AE1">
        <w:rPr>
          <w:rFonts w:ascii="Times New Roman" w:eastAsia="Times New Roman" w:hAnsi="Times New Roman" w:cs="Times New Roman"/>
          <w:color w:val="000000"/>
          <w:sz w:val="24"/>
          <w:szCs w:val="24"/>
          <w:lang w:val="ru-RU" w:eastAsia="ru-RU"/>
        </w:rPr>
        <w:t xml:space="preserve">экономических </w:t>
      </w:r>
      <w:r w:rsidR="0060509D" w:rsidRPr="003B3AE1">
        <w:rPr>
          <w:rFonts w:ascii="Times New Roman" w:eastAsia="Times New Roman" w:hAnsi="Times New Roman" w:cs="Times New Roman"/>
          <w:color w:val="000000"/>
          <w:sz w:val="24"/>
          <w:szCs w:val="24"/>
          <w:lang w:val="ru-RU" w:eastAsia="ru-RU"/>
        </w:rPr>
        <w:t>процессов</w:t>
      </w:r>
      <w:proofErr w:type="gramEnd"/>
      <w:r w:rsidR="00575989" w:rsidRPr="003B3AE1">
        <w:rPr>
          <w:rFonts w:ascii="Times New Roman" w:eastAsia="Times New Roman" w:hAnsi="Times New Roman" w:cs="Times New Roman"/>
          <w:color w:val="000000"/>
          <w:sz w:val="24"/>
          <w:szCs w:val="24"/>
          <w:lang w:val="ru-RU" w:eastAsia="ru-RU"/>
        </w:rPr>
        <w:t xml:space="preserve">, </w:t>
      </w:r>
      <w:r w:rsidR="005A1BBC" w:rsidRPr="003B3AE1">
        <w:rPr>
          <w:rFonts w:ascii="Times New Roman" w:eastAsia="Times New Roman" w:hAnsi="Times New Roman" w:cs="Times New Roman"/>
          <w:color w:val="000000"/>
          <w:sz w:val="24"/>
          <w:szCs w:val="24"/>
          <w:lang w:val="ru-RU" w:eastAsia="ru-RU"/>
        </w:rPr>
        <w:t>созданием все новых и новых</w:t>
      </w:r>
      <w:r w:rsidR="006D67A0" w:rsidRPr="003B3AE1">
        <w:rPr>
          <w:rFonts w:ascii="Times New Roman" w:eastAsia="Times New Roman" w:hAnsi="Times New Roman" w:cs="Times New Roman"/>
          <w:color w:val="000000"/>
          <w:sz w:val="24"/>
          <w:szCs w:val="24"/>
          <w:lang w:val="ru-RU" w:eastAsia="ru-RU"/>
        </w:rPr>
        <w:t>,</w:t>
      </w:r>
      <w:r w:rsidR="005A1BBC" w:rsidRPr="003B3AE1">
        <w:rPr>
          <w:rFonts w:ascii="Times New Roman" w:eastAsia="Times New Roman" w:hAnsi="Times New Roman" w:cs="Times New Roman"/>
          <w:color w:val="000000"/>
          <w:sz w:val="24"/>
          <w:szCs w:val="24"/>
          <w:lang w:val="ru-RU" w:eastAsia="ru-RU"/>
        </w:rPr>
        <w:t xml:space="preserve"> в том числе </w:t>
      </w:r>
      <w:r w:rsidR="0060509D" w:rsidRPr="003B3AE1">
        <w:rPr>
          <w:rFonts w:ascii="Times New Roman" w:eastAsia="Times New Roman" w:hAnsi="Times New Roman" w:cs="Times New Roman"/>
          <w:color w:val="000000"/>
          <w:sz w:val="24"/>
          <w:szCs w:val="24"/>
          <w:lang w:val="ru-RU" w:eastAsia="ru-RU"/>
        </w:rPr>
        <w:t>цифровых</w:t>
      </w:r>
      <w:r w:rsidR="006D67A0" w:rsidRPr="003B3AE1">
        <w:rPr>
          <w:rFonts w:ascii="Times New Roman" w:eastAsia="Times New Roman" w:hAnsi="Times New Roman" w:cs="Times New Roman"/>
          <w:color w:val="000000"/>
          <w:sz w:val="24"/>
          <w:szCs w:val="24"/>
          <w:lang w:val="ru-RU" w:eastAsia="ru-RU"/>
        </w:rPr>
        <w:t>,</w:t>
      </w:r>
      <w:r w:rsidR="00EB774C">
        <w:rPr>
          <w:rFonts w:ascii="Times New Roman" w:eastAsia="Times New Roman" w:hAnsi="Times New Roman" w:cs="Times New Roman"/>
          <w:color w:val="000000"/>
          <w:sz w:val="24"/>
          <w:szCs w:val="24"/>
          <w:lang w:val="ru-RU" w:eastAsia="ru-RU"/>
        </w:rPr>
        <w:t xml:space="preserve"> </w:t>
      </w:r>
      <w:r w:rsidR="008C645D" w:rsidRPr="003B3AE1">
        <w:rPr>
          <w:rFonts w:ascii="Times New Roman" w:eastAsia="Times New Roman" w:hAnsi="Times New Roman" w:cs="Times New Roman"/>
          <w:color w:val="000000"/>
          <w:sz w:val="24"/>
          <w:szCs w:val="24"/>
          <w:lang w:val="ru-RU" w:eastAsia="ru-RU"/>
        </w:rPr>
        <w:t>фин</w:t>
      </w:r>
      <w:r w:rsidR="00EB029D" w:rsidRPr="003B3AE1">
        <w:rPr>
          <w:rFonts w:ascii="Times New Roman" w:eastAsia="Times New Roman" w:hAnsi="Times New Roman" w:cs="Times New Roman"/>
          <w:color w:val="000000"/>
          <w:sz w:val="24"/>
          <w:szCs w:val="24"/>
          <w:lang w:val="ru-RU" w:eastAsia="ru-RU"/>
        </w:rPr>
        <w:t>ансовых ресурсов и инструментов, с другой,</w:t>
      </w:r>
      <w:r w:rsidR="00C40B5A" w:rsidRPr="003B3AE1">
        <w:rPr>
          <w:rFonts w:ascii="Times New Roman" w:eastAsia="Times New Roman" w:hAnsi="Times New Roman" w:cs="Times New Roman"/>
          <w:color w:val="000000"/>
          <w:sz w:val="24"/>
          <w:szCs w:val="24"/>
          <w:lang w:val="ru-RU" w:eastAsia="ru-RU"/>
        </w:rPr>
        <w:t xml:space="preserve"> все</w:t>
      </w:r>
      <w:r w:rsidR="008C645D" w:rsidRPr="003B3AE1">
        <w:rPr>
          <w:rFonts w:ascii="Times New Roman" w:eastAsia="Times New Roman" w:hAnsi="Times New Roman" w:cs="Times New Roman"/>
          <w:color w:val="000000"/>
          <w:sz w:val="24"/>
          <w:szCs w:val="24"/>
          <w:lang w:val="ru-RU" w:eastAsia="ru-RU"/>
        </w:rPr>
        <w:t xml:space="preserve"> большей вовлеченностью обычного человека в финансовые отношения</w:t>
      </w:r>
      <w:r w:rsidR="008A10EB" w:rsidRPr="003B3AE1">
        <w:rPr>
          <w:rFonts w:ascii="Times New Roman" w:eastAsia="Times New Roman" w:hAnsi="Times New Roman" w:cs="Times New Roman"/>
          <w:color w:val="000000"/>
          <w:sz w:val="24"/>
          <w:szCs w:val="24"/>
          <w:lang w:val="ru-RU" w:eastAsia="ru-RU"/>
        </w:rPr>
        <w:t>. Как следствие, современный потребитель финансовых услуг имеет значительный спектр возможностей управления личными финансами и решения многих жизненно важно вопросов</w:t>
      </w:r>
      <w:r w:rsidR="006A27A1" w:rsidRPr="003B3AE1">
        <w:rPr>
          <w:rFonts w:ascii="Times New Roman" w:eastAsia="Times New Roman" w:hAnsi="Times New Roman" w:cs="Times New Roman"/>
          <w:color w:val="000000"/>
          <w:sz w:val="24"/>
          <w:szCs w:val="24"/>
          <w:lang w:val="ru-RU" w:eastAsia="ru-RU"/>
        </w:rPr>
        <w:t xml:space="preserve"> с использованием </w:t>
      </w:r>
      <w:r w:rsidR="00EB029D" w:rsidRPr="003B3AE1">
        <w:rPr>
          <w:rFonts w:ascii="Times New Roman" w:eastAsia="Times New Roman" w:hAnsi="Times New Roman" w:cs="Times New Roman"/>
          <w:color w:val="000000"/>
          <w:sz w:val="24"/>
          <w:szCs w:val="24"/>
          <w:lang w:val="ru-RU" w:eastAsia="ru-RU"/>
        </w:rPr>
        <w:t xml:space="preserve">инструментов </w:t>
      </w:r>
      <w:r w:rsidR="006A27A1" w:rsidRPr="003B3AE1">
        <w:rPr>
          <w:rFonts w:ascii="Times New Roman" w:eastAsia="Times New Roman" w:hAnsi="Times New Roman" w:cs="Times New Roman"/>
          <w:color w:val="000000"/>
          <w:sz w:val="24"/>
          <w:szCs w:val="24"/>
          <w:lang w:val="ru-RU" w:eastAsia="ru-RU"/>
        </w:rPr>
        <w:t>финансового рынка и различных цифровых ресурсов</w:t>
      </w:r>
      <w:r w:rsidR="00FC2806" w:rsidRPr="003B3AE1">
        <w:rPr>
          <w:rFonts w:ascii="Times New Roman" w:eastAsia="Times New Roman" w:hAnsi="Times New Roman" w:cs="Times New Roman"/>
          <w:color w:val="000000"/>
          <w:sz w:val="24"/>
          <w:szCs w:val="24"/>
          <w:lang w:val="ru-RU" w:eastAsia="ru-RU"/>
        </w:rPr>
        <w:t>. Однако</w:t>
      </w:r>
      <w:proofErr w:type="gramStart"/>
      <w:r w:rsidR="00FC2806" w:rsidRPr="003B3AE1">
        <w:rPr>
          <w:rFonts w:ascii="Times New Roman" w:eastAsia="Times New Roman" w:hAnsi="Times New Roman" w:cs="Times New Roman"/>
          <w:color w:val="000000"/>
          <w:sz w:val="24"/>
          <w:szCs w:val="24"/>
          <w:lang w:val="ru-RU" w:eastAsia="ru-RU"/>
        </w:rPr>
        <w:t>,</w:t>
      </w:r>
      <w:proofErr w:type="gramEnd"/>
      <w:r w:rsidR="00FC2806" w:rsidRPr="003B3AE1">
        <w:rPr>
          <w:rFonts w:ascii="Times New Roman" w:eastAsia="Times New Roman" w:hAnsi="Times New Roman" w:cs="Times New Roman"/>
          <w:color w:val="000000"/>
          <w:sz w:val="24"/>
          <w:szCs w:val="24"/>
          <w:lang w:val="ru-RU" w:eastAsia="ru-RU"/>
        </w:rPr>
        <w:t xml:space="preserve"> эти же обстоятельства </w:t>
      </w:r>
      <w:r w:rsidR="00E5367E" w:rsidRPr="003B3AE1">
        <w:rPr>
          <w:rFonts w:ascii="Times New Roman" w:eastAsia="Times New Roman" w:hAnsi="Times New Roman" w:cs="Times New Roman"/>
          <w:color w:val="000000"/>
          <w:sz w:val="24"/>
          <w:szCs w:val="24"/>
          <w:lang w:val="ru-RU" w:eastAsia="ru-RU"/>
        </w:rPr>
        <w:t>создали условия для активного развития</w:t>
      </w:r>
      <w:r w:rsidR="00EB774C">
        <w:rPr>
          <w:rFonts w:ascii="Times New Roman" w:eastAsia="Times New Roman" w:hAnsi="Times New Roman" w:cs="Times New Roman"/>
          <w:color w:val="000000"/>
          <w:sz w:val="24"/>
          <w:szCs w:val="24"/>
          <w:lang w:val="ru-RU" w:eastAsia="ru-RU"/>
        </w:rPr>
        <w:t xml:space="preserve"> </w:t>
      </w:r>
      <w:r w:rsidR="00F4203A" w:rsidRPr="003B3AE1">
        <w:rPr>
          <w:rFonts w:ascii="Times New Roman" w:eastAsia="Times New Roman" w:hAnsi="Times New Roman" w:cs="Times New Roman"/>
          <w:color w:val="000000"/>
          <w:sz w:val="24"/>
          <w:szCs w:val="24"/>
          <w:lang w:val="ru-RU" w:eastAsia="ru-RU"/>
        </w:rPr>
        <w:t xml:space="preserve">различных видов </w:t>
      </w:r>
      <w:r w:rsidR="00E5367E" w:rsidRPr="003B3AE1">
        <w:rPr>
          <w:rFonts w:ascii="Times New Roman" w:eastAsia="Times New Roman" w:hAnsi="Times New Roman" w:cs="Times New Roman"/>
          <w:color w:val="000000"/>
          <w:sz w:val="24"/>
          <w:szCs w:val="24"/>
          <w:lang w:val="ru-RU" w:eastAsia="ru-RU"/>
        </w:rPr>
        <w:t>мошенничества</w:t>
      </w:r>
      <w:r w:rsidR="00F4203A" w:rsidRPr="003B3AE1">
        <w:rPr>
          <w:rFonts w:ascii="Times New Roman" w:eastAsia="Times New Roman" w:hAnsi="Times New Roman" w:cs="Times New Roman"/>
          <w:color w:val="000000"/>
          <w:sz w:val="24"/>
          <w:szCs w:val="24"/>
          <w:lang w:val="ru-RU" w:eastAsia="ru-RU"/>
        </w:rPr>
        <w:t xml:space="preserve"> как в онлайн, так и в офлайн пространствах; </w:t>
      </w:r>
      <w:r w:rsidR="00E734F9" w:rsidRPr="003B3AE1">
        <w:rPr>
          <w:rFonts w:ascii="Times New Roman" w:eastAsia="Times New Roman" w:hAnsi="Times New Roman" w:cs="Times New Roman"/>
          <w:color w:val="000000"/>
          <w:sz w:val="24"/>
          <w:szCs w:val="24"/>
          <w:lang w:val="ru-RU" w:eastAsia="ru-RU"/>
        </w:rPr>
        <w:t>способствовали появлению</w:t>
      </w:r>
      <w:r w:rsidR="00EB774C">
        <w:rPr>
          <w:rFonts w:ascii="Times New Roman" w:eastAsia="Times New Roman" w:hAnsi="Times New Roman" w:cs="Times New Roman"/>
          <w:color w:val="000000"/>
          <w:sz w:val="24"/>
          <w:szCs w:val="24"/>
          <w:lang w:val="ru-RU" w:eastAsia="ru-RU"/>
        </w:rPr>
        <w:t xml:space="preserve"> </w:t>
      </w:r>
      <w:r w:rsidR="00E5367E" w:rsidRPr="003B3AE1">
        <w:rPr>
          <w:rFonts w:ascii="Times New Roman" w:eastAsia="Times New Roman" w:hAnsi="Times New Roman" w:cs="Times New Roman"/>
          <w:color w:val="000000"/>
          <w:sz w:val="24"/>
          <w:szCs w:val="24"/>
          <w:lang w:val="ru-RU" w:eastAsia="ru-RU"/>
        </w:rPr>
        <w:t>недобросовестных</w:t>
      </w:r>
      <w:r w:rsidR="00EB774C">
        <w:rPr>
          <w:rFonts w:ascii="Times New Roman" w:eastAsia="Times New Roman" w:hAnsi="Times New Roman" w:cs="Times New Roman"/>
          <w:color w:val="000000"/>
          <w:sz w:val="24"/>
          <w:szCs w:val="24"/>
          <w:lang w:val="ru-RU" w:eastAsia="ru-RU"/>
        </w:rPr>
        <w:t xml:space="preserve"> </w:t>
      </w:r>
      <w:r w:rsidR="008266CB" w:rsidRPr="003B3AE1">
        <w:rPr>
          <w:rFonts w:ascii="Times New Roman" w:eastAsia="Times New Roman" w:hAnsi="Times New Roman" w:cs="Times New Roman"/>
          <w:color w:val="000000"/>
          <w:sz w:val="24"/>
          <w:szCs w:val="24"/>
          <w:lang w:val="ru-RU" w:eastAsia="ru-RU"/>
        </w:rPr>
        <w:t>финансовых организаций, осуществляющих агре</w:t>
      </w:r>
      <w:r w:rsidR="001509E5" w:rsidRPr="003B3AE1">
        <w:rPr>
          <w:rFonts w:ascii="Times New Roman" w:eastAsia="Times New Roman" w:hAnsi="Times New Roman" w:cs="Times New Roman"/>
          <w:color w:val="000000"/>
          <w:sz w:val="24"/>
          <w:szCs w:val="24"/>
          <w:lang w:val="ru-RU" w:eastAsia="ru-RU"/>
        </w:rPr>
        <w:t>ссивную рекламу и настойчивое в</w:t>
      </w:r>
      <w:r w:rsidR="008266CB" w:rsidRPr="003B3AE1">
        <w:rPr>
          <w:rFonts w:ascii="Times New Roman" w:eastAsia="Times New Roman" w:hAnsi="Times New Roman" w:cs="Times New Roman"/>
          <w:color w:val="000000"/>
          <w:sz w:val="24"/>
          <w:szCs w:val="24"/>
          <w:lang w:val="ru-RU" w:eastAsia="ru-RU"/>
        </w:rPr>
        <w:t>о</w:t>
      </w:r>
      <w:r w:rsidR="001509E5" w:rsidRPr="003B3AE1">
        <w:rPr>
          <w:rFonts w:ascii="Times New Roman" w:eastAsia="Times New Roman" w:hAnsi="Times New Roman" w:cs="Times New Roman"/>
          <w:color w:val="000000"/>
          <w:sz w:val="24"/>
          <w:szCs w:val="24"/>
          <w:lang w:val="ru-RU" w:eastAsia="ru-RU"/>
        </w:rPr>
        <w:t>в</w:t>
      </w:r>
      <w:r w:rsidR="008266CB" w:rsidRPr="003B3AE1">
        <w:rPr>
          <w:rFonts w:ascii="Times New Roman" w:eastAsia="Times New Roman" w:hAnsi="Times New Roman" w:cs="Times New Roman"/>
          <w:color w:val="000000"/>
          <w:sz w:val="24"/>
          <w:szCs w:val="24"/>
          <w:lang w:val="ru-RU" w:eastAsia="ru-RU"/>
        </w:rPr>
        <w:t>лечение населени</w:t>
      </w:r>
      <w:r w:rsidR="001509E5" w:rsidRPr="003B3AE1">
        <w:rPr>
          <w:rFonts w:ascii="Times New Roman" w:eastAsia="Times New Roman" w:hAnsi="Times New Roman" w:cs="Times New Roman"/>
          <w:color w:val="000000"/>
          <w:sz w:val="24"/>
          <w:szCs w:val="24"/>
          <w:lang w:val="ru-RU" w:eastAsia="ru-RU"/>
        </w:rPr>
        <w:t>я</w:t>
      </w:r>
      <w:r w:rsidR="008266CB" w:rsidRPr="003B3AE1">
        <w:rPr>
          <w:rFonts w:ascii="Times New Roman" w:eastAsia="Times New Roman" w:hAnsi="Times New Roman" w:cs="Times New Roman"/>
          <w:color w:val="000000"/>
          <w:sz w:val="24"/>
          <w:szCs w:val="24"/>
          <w:lang w:val="ru-RU" w:eastAsia="ru-RU"/>
        </w:rPr>
        <w:t xml:space="preserve"> (особенно уязвимые группы граждан пенсионного и </w:t>
      </w:r>
      <w:proofErr w:type="spellStart"/>
      <w:r w:rsidR="00E5367E" w:rsidRPr="003B3AE1">
        <w:rPr>
          <w:rFonts w:ascii="Times New Roman" w:eastAsia="Times New Roman" w:hAnsi="Times New Roman" w:cs="Times New Roman"/>
          <w:color w:val="000000"/>
          <w:sz w:val="24"/>
          <w:szCs w:val="24"/>
          <w:lang w:val="ru-RU" w:eastAsia="ru-RU"/>
        </w:rPr>
        <w:t>предпенсионного</w:t>
      </w:r>
      <w:proofErr w:type="spellEnd"/>
      <w:r w:rsidR="008266CB" w:rsidRPr="003B3AE1">
        <w:rPr>
          <w:rFonts w:ascii="Times New Roman" w:eastAsia="Times New Roman" w:hAnsi="Times New Roman" w:cs="Times New Roman"/>
          <w:color w:val="000000"/>
          <w:sz w:val="24"/>
          <w:szCs w:val="24"/>
          <w:lang w:val="ru-RU" w:eastAsia="ru-RU"/>
        </w:rPr>
        <w:t xml:space="preserve"> возраста) в </w:t>
      </w:r>
      <w:r w:rsidR="001509E5" w:rsidRPr="003B3AE1">
        <w:rPr>
          <w:rFonts w:ascii="Times New Roman" w:eastAsia="Times New Roman" w:hAnsi="Times New Roman" w:cs="Times New Roman"/>
          <w:color w:val="000000"/>
          <w:sz w:val="24"/>
          <w:szCs w:val="24"/>
          <w:lang w:val="ru-RU" w:eastAsia="ru-RU"/>
        </w:rPr>
        <w:t xml:space="preserve">приобретение </w:t>
      </w:r>
      <w:r w:rsidR="00E734F9" w:rsidRPr="003B3AE1">
        <w:rPr>
          <w:rFonts w:ascii="Times New Roman" w:eastAsia="Times New Roman" w:hAnsi="Times New Roman" w:cs="Times New Roman"/>
          <w:color w:val="000000"/>
          <w:sz w:val="24"/>
          <w:szCs w:val="24"/>
          <w:lang w:val="ru-RU" w:eastAsia="ru-RU"/>
        </w:rPr>
        <w:t>определенных</w:t>
      </w:r>
      <w:r w:rsidR="001509E5" w:rsidRPr="003B3AE1">
        <w:rPr>
          <w:rFonts w:ascii="Times New Roman" w:eastAsia="Times New Roman" w:hAnsi="Times New Roman" w:cs="Times New Roman"/>
          <w:color w:val="000000"/>
          <w:sz w:val="24"/>
          <w:szCs w:val="24"/>
          <w:lang w:val="ru-RU" w:eastAsia="ru-RU"/>
        </w:rPr>
        <w:t xml:space="preserve"> финансовых продуктов, не обусловленных объективной пот</w:t>
      </w:r>
      <w:r w:rsidR="00F94036" w:rsidRPr="003B3AE1">
        <w:rPr>
          <w:rFonts w:ascii="Times New Roman" w:eastAsia="Times New Roman" w:hAnsi="Times New Roman" w:cs="Times New Roman"/>
          <w:color w:val="000000"/>
          <w:sz w:val="24"/>
          <w:szCs w:val="24"/>
          <w:lang w:val="ru-RU" w:eastAsia="ru-RU"/>
        </w:rPr>
        <w:t>ребностью человека и его семьи.</w:t>
      </w:r>
    </w:p>
    <w:p w:rsidR="00254C29" w:rsidRPr="003B3AE1" w:rsidRDefault="00A45380" w:rsidP="003B3AE1">
      <w:pPr>
        <w:shd w:val="clear" w:color="auto" w:fill="FFFFFF"/>
        <w:spacing w:before="0" w:after="0" w:line="240" w:lineRule="auto"/>
        <w:ind w:firstLine="720"/>
        <w:jc w:val="both"/>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 xml:space="preserve">Это особенно актуально для сельского населения. Жители села </w:t>
      </w:r>
      <w:r w:rsidR="002F2D77" w:rsidRPr="003B3AE1">
        <w:rPr>
          <w:rFonts w:ascii="Times New Roman" w:eastAsia="Times New Roman" w:hAnsi="Times New Roman" w:cs="Times New Roman"/>
          <w:color w:val="000000"/>
          <w:sz w:val="24"/>
          <w:szCs w:val="24"/>
          <w:lang w:val="ru-RU" w:eastAsia="ru-RU"/>
        </w:rPr>
        <w:t xml:space="preserve">по своим ментальным особенностям </w:t>
      </w:r>
      <w:r w:rsidR="009F2FF4" w:rsidRPr="003B3AE1">
        <w:rPr>
          <w:rFonts w:ascii="Times New Roman" w:eastAsia="Times New Roman" w:hAnsi="Times New Roman" w:cs="Times New Roman"/>
          <w:color w:val="000000"/>
          <w:sz w:val="24"/>
          <w:szCs w:val="24"/>
          <w:lang w:val="ru-RU" w:eastAsia="ru-RU"/>
        </w:rPr>
        <w:t xml:space="preserve">более доверчивы, чем горожане; сельчане чаще всего имеют </w:t>
      </w:r>
      <w:r w:rsidR="00EB7333" w:rsidRPr="003B3AE1">
        <w:rPr>
          <w:rFonts w:ascii="Times New Roman" w:eastAsia="Times New Roman" w:hAnsi="Times New Roman" w:cs="Times New Roman"/>
          <w:color w:val="000000"/>
          <w:sz w:val="24"/>
          <w:szCs w:val="24"/>
          <w:lang w:val="ru-RU" w:eastAsia="ru-RU"/>
        </w:rPr>
        <w:t xml:space="preserve">меньше информации о финансовых услугах и продуктах, о мошеннических схемах, способах агрессивного давления на покупателя. </w:t>
      </w:r>
      <w:r w:rsidR="0082347D" w:rsidRPr="003B3AE1">
        <w:rPr>
          <w:rFonts w:ascii="Times New Roman" w:eastAsia="Times New Roman" w:hAnsi="Times New Roman" w:cs="Times New Roman"/>
          <w:color w:val="000000"/>
          <w:sz w:val="24"/>
          <w:szCs w:val="24"/>
          <w:lang w:val="ru-RU" w:eastAsia="ru-RU"/>
        </w:rPr>
        <w:t xml:space="preserve">Очевидно, что в сельской местности </w:t>
      </w:r>
      <w:r w:rsidR="0078340B" w:rsidRPr="003B3AE1">
        <w:rPr>
          <w:rFonts w:ascii="Times New Roman" w:eastAsia="Times New Roman" w:hAnsi="Times New Roman" w:cs="Times New Roman"/>
          <w:color w:val="000000"/>
          <w:sz w:val="24"/>
          <w:szCs w:val="24"/>
          <w:lang w:val="ru-RU" w:eastAsia="ru-RU"/>
        </w:rPr>
        <w:t>значительно</w:t>
      </w:r>
      <w:r w:rsidR="0082347D" w:rsidRPr="003B3AE1">
        <w:rPr>
          <w:rFonts w:ascii="Times New Roman" w:eastAsia="Times New Roman" w:hAnsi="Times New Roman" w:cs="Times New Roman"/>
          <w:color w:val="000000"/>
          <w:sz w:val="24"/>
          <w:szCs w:val="24"/>
          <w:lang w:val="ru-RU" w:eastAsia="ru-RU"/>
        </w:rPr>
        <w:t xml:space="preserve"> ограничен выбор финансовых продуктов и в большей степени актуальна проблема финансовой </w:t>
      </w:r>
      <w:r w:rsidR="0078340B" w:rsidRPr="003B3AE1">
        <w:rPr>
          <w:rFonts w:ascii="Times New Roman" w:eastAsia="Times New Roman" w:hAnsi="Times New Roman" w:cs="Times New Roman"/>
          <w:color w:val="000000"/>
          <w:sz w:val="24"/>
          <w:szCs w:val="24"/>
          <w:lang w:val="ru-RU" w:eastAsia="ru-RU"/>
        </w:rPr>
        <w:t>доступности</w:t>
      </w:r>
      <w:r w:rsidR="00F94036" w:rsidRPr="003B3AE1">
        <w:rPr>
          <w:rFonts w:ascii="Times New Roman" w:eastAsia="Times New Roman" w:hAnsi="Times New Roman" w:cs="Times New Roman"/>
          <w:color w:val="000000"/>
          <w:sz w:val="24"/>
          <w:szCs w:val="24"/>
          <w:lang w:val="ru-RU" w:eastAsia="ru-RU"/>
        </w:rPr>
        <w:t>.</w:t>
      </w:r>
    </w:p>
    <w:p w:rsidR="005E57BE" w:rsidRPr="003B3AE1" w:rsidRDefault="00A5105C" w:rsidP="003B3AE1">
      <w:pPr>
        <w:autoSpaceDE w:val="0"/>
        <w:autoSpaceDN w:val="0"/>
        <w:adjustRightInd w:val="0"/>
        <w:spacing w:before="0" w:after="0" w:line="240" w:lineRule="auto"/>
        <w:ind w:firstLine="720"/>
        <w:jc w:val="both"/>
        <w:rPr>
          <w:rFonts w:ascii="Times New Roman" w:hAnsi="Times New Roman" w:cs="Times New Roman"/>
          <w:color w:val="000000" w:themeColor="text1"/>
          <w:sz w:val="24"/>
          <w:szCs w:val="24"/>
          <w:lang w:val="ru-RU"/>
        </w:rPr>
      </w:pPr>
      <w:r w:rsidRPr="003B3AE1">
        <w:rPr>
          <w:rFonts w:ascii="Times New Roman" w:hAnsi="Times New Roman" w:cs="Times New Roman"/>
          <w:sz w:val="24"/>
          <w:szCs w:val="24"/>
          <w:lang w:val="ru-RU"/>
        </w:rPr>
        <w:t xml:space="preserve">Вместе с тем </w:t>
      </w:r>
      <w:r w:rsidR="005E57BE" w:rsidRPr="003B3AE1">
        <w:rPr>
          <w:rFonts w:ascii="Times New Roman" w:hAnsi="Times New Roman" w:cs="Times New Roman"/>
          <w:sz w:val="24"/>
          <w:szCs w:val="24"/>
          <w:lang w:val="ru-RU"/>
        </w:rPr>
        <w:t>Стратеги</w:t>
      </w:r>
      <w:r w:rsidRPr="003B3AE1">
        <w:rPr>
          <w:rFonts w:ascii="Times New Roman" w:hAnsi="Times New Roman" w:cs="Times New Roman"/>
          <w:sz w:val="24"/>
          <w:szCs w:val="24"/>
          <w:lang w:val="ru-RU"/>
        </w:rPr>
        <w:t>я</w:t>
      </w:r>
      <w:r w:rsidR="005E57BE" w:rsidRPr="003B3AE1">
        <w:rPr>
          <w:rFonts w:ascii="Times New Roman" w:hAnsi="Times New Roman" w:cs="Times New Roman"/>
          <w:sz w:val="24"/>
          <w:szCs w:val="24"/>
          <w:lang w:val="ru-RU"/>
        </w:rPr>
        <w:t xml:space="preserve"> устойчивого развития сельских территорий Российской </w:t>
      </w:r>
      <w:r w:rsidRPr="003B3AE1">
        <w:rPr>
          <w:rFonts w:ascii="Times New Roman" w:hAnsi="Times New Roman" w:cs="Times New Roman"/>
          <w:sz w:val="24"/>
          <w:szCs w:val="24"/>
          <w:lang w:val="ru-RU"/>
        </w:rPr>
        <w:t>Федерации на период до 2030 года</w:t>
      </w:r>
      <w:r w:rsidR="002D0FFF" w:rsidRPr="003B3AE1">
        <w:rPr>
          <w:rStyle w:val="afd"/>
          <w:rFonts w:ascii="Times New Roman" w:hAnsi="Times New Roman" w:cs="Times New Roman"/>
          <w:sz w:val="24"/>
          <w:szCs w:val="24"/>
          <w:lang w:val="ru-RU"/>
        </w:rPr>
        <w:footnoteReference w:id="1"/>
      </w:r>
      <w:r w:rsidRPr="003B3AE1">
        <w:rPr>
          <w:rFonts w:ascii="Times New Roman" w:hAnsi="Times New Roman" w:cs="Times New Roman"/>
          <w:sz w:val="24"/>
          <w:szCs w:val="24"/>
          <w:lang w:val="ru-RU"/>
        </w:rPr>
        <w:t>, принятая в 2015 году,</w:t>
      </w:r>
      <w:r w:rsidR="005E57BE" w:rsidRPr="003B3AE1">
        <w:rPr>
          <w:rFonts w:ascii="Times New Roman" w:hAnsi="Times New Roman" w:cs="Times New Roman"/>
          <w:sz w:val="24"/>
          <w:szCs w:val="24"/>
          <w:lang w:val="ru-RU"/>
        </w:rPr>
        <w:t xml:space="preserve"> предусматривает улучшение доступа сельских жителей к ресурсам развития. Для этого, в части финансовых рынков, предполагается повысить доступность финансовых, в первую очередь, банковских услуг, предоставлять сельскому населению квалифицированную консультативную помощь по предлагаемым финансовым услугам. А в целях расширения деятельности по повышению финансовой грамотности сельского населения намечено разработать комплекс соответствующих мероприятий, которые должны быть ориентированы на различные возрастные и социальные группы сельского населения.</w:t>
      </w:r>
    </w:p>
    <w:p w:rsidR="005E57BE" w:rsidRPr="003B3AE1" w:rsidRDefault="00A751E3" w:rsidP="003B3AE1">
      <w:pPr>
        <w:autoSpaceDE w:val="0"/>
        <w:autoSpaceDN w:val="0"/>
        <w:adjustRightInd w:val="0"/>
        <w:spacing w:before="0" w:after="0" w:line="240" w:lineRule="auto"/>
        <w:ind w:firstLine="720"/>
        <w:jc w:val="both"/>
        <w:rPr>
          <w:rFonts w:ascii="Times New Roman" w:hAnsi="Times New Roman" w:cs="Times New Roman"/>
          <w:sz w:val="24"/>
          <w:szCs w:val="24"/>
          <w:lang w:val="ru-RU"/>
        </w:rPr>
      </w:pPr>
      <w:r w:rsidRPr="003B3AE1">
        <w:rPr>
          <w:rFonts w:ascii="Times New Roman" w:hAnsi="Times New Roman" w:cs="Times New Roman"/>
          <w:color w:val="000000" w:themeColor="text1"/>
          <w:sz w:val="24"/>
          <w:szCs w:val="24"/>
          <w:lang w:val="ru-RU"/>
        </w:rPr>
        <w:t xml:space="preserve">Одной из целей </w:t>
      </w:r>
      <w:r w:rsidR="00410C53" w:rsidRPr="003B3AE1">
        <w:rPr>
          <w:rFonts w:ascii="Times New Roman" w:hAnsi="Times New Roman" w:cs="Times New Roman"/>
          <w:color w:val="000000" w:themeColor="text1"/>
          <w:sz w:val="24"/>
          <w:szCs w:val="24"/>
          <w:lang w:val="ru-RU"/>
        </w:rPr>
        <w:t>Стратеги</w:t>
      </w:r>
      <w:r w:rsidRPr="003B3AE1">
        <w:rPr>
          <w:rFonts w:ascii="Times New Roman" w:hAnsi="Times New Roman" w:cs="Times New Roman"/>
          <w:color w:val="000000" w:themeColor="text1"/>
          <w:sz w:val="24"/>
          <w:szCs w:val="24"/>
          <w:lang w:val="ru-RU"/>
        </w:rPr>
        <w:t>и</w:t>
      </w:r>
      <w:r w:rsidR="00410C53" w:rsidRPr="003B3AE1">
        <w:rPr>
          <w:rFonts w:ascii="Times New Roman" w:hAnsi="Times New Roman" w:cs="Times New Roman"/>
          <w:color w:val="000000" w:themeColor="text1"/>
          <w:sz w:val="24"/>
          <w:szCs w:val="24"/>
          <w:lang w:val="ru-RU"/>
        </w:rPr>
        <w:t xml:space="preserve"> устойчивого развития сельских территорий Российской Федерации </w:t>
      </w:r>
      <w:r w:rsidRPr="003B3AE1">
        <w:rPr>
          <w:rFonts w:ascii="Times New Roman" w:hAnsi="Times New Roman" w:cs="Times New Roman"/>
          <w:color w:val="000000" w:themeColor="text1"/>
          <w:sz w:val="24"/>
          <w:szCs w:val="24"/>
          <w:lang w:val="ru-RU"/>
        </w:rPr>
        <w:t xml:space="preserve">на период до 2030 г. является расширение деятельности по повышению финансовой грамотности сельского населения. Комплекс мер достижения указанной выше цели включает в себя мероприятия по оказанию сельскому населению услуг обучения навыкам финансового планирования с учетом особенностей различных возрастных и социальных групп сельского населения, а также предполагает </w:t>
      </w:r>
      <w:r w:rsidR="005E57BE" w:rsidRPr="003B3AE1">
        <w:rPr>
          <w:rFonts w:ascii="Times New Roman" w:hAnsi="Times New Roman" w:cs="Times New Roman"/>
          <w:color w:val="000000" w:themeColor="text1"/>
          <w:sz w:val="24"/>
          <w:szCs w:val="24"/>
          <w:lang w:val="ru-RU"/>
        </w:rPr>
        <w:t>участи</w:t>
      </w:r>
      <w:r w:rsidRPr="003B3AE1">
        <w:rPr>
          <w:rFonts w:ascii="Times New Roman" w:hAnsi="Times New Roman" w:cs="Times New Roman"/>
          <w:color w:val="000000" w:themeColor="text1"/>
          <w:sz w:val="24"/>
          <w:szCs w:val="24"/>
          <w:lang w:val="ru-RU"/>
        </w:rPr>
        <w:t>е</w:t>
      </w:r>
      <w:r w:rsidR="005E57BE" w:rsidRPr="003B3AE1">
        <w:rPr>
          <w:rFonts w:ascii="Times New Roman" w:hAnsi="Times New Roman" w:cs="Times New Roman"/>
          <w:color w:val="000000" w:themeColor="text1"/>
          <w:sz w:val="24"/>
          <w:szCs w:val="24"/>
          <w:lang w:val="ru-RU"/>
        </w:rPr>
        <w:t xml:space="preserve"> государственных и негосударственных структур в реализации мероприятий, направленных на повышение финансовой грамотности </w:t>
      </w:r>
      <w:r w:rsidR="005E57BE" w:rsidRPr="003B3AE1">
        <w:rPr>
          <w:rFonts w:ascii="Times New Roman" w:hAnsi="Times New Roman" w:cs="Times New Roman"/>
          <w:sz w:val="24"/>
          <w:szCs w:val="24"/>
          <w:lang w:val="ru-RU"/>
        </w:rPr>
        <w:t>сельских жителей.</w:t>
      </w:r>
    </w:p>
    <w:p w:rsidR="00640CF1" w:rsidRPr="003B3AE1" w:rsidRDefault="00640CF1" w:rsidP="003B3AE1">
      <w:pPr>
        <w:shd w:val="clear" w:color="auto" w:fill="FFFFFF"/>
        <w:spacing w:before="0" w:after="0" w:line="240" w:lineRule="auto"/>
        <w:ind w:firstLine="720"/>
        <w:jc w:val="both"/>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 xml:space="preserve">В </w:t>
      </w:r>
      <w:proofErr w:type="gramStart"/>
      <w:r w:rsidRPr="003B3AE1">
        <w:rPr>
          <w:rFonts w:ascii="Times New Roman" w:eastAsia="Times New Roman" w:hAnsi="Times New Roman" w:cs="Times New Roman"/>
          <w:color w:val="000000"/>
          <w:sz w:val="24"/>
          <w:szCs w:val="24"/>
          <w:lang w:val="ru-RU" w:eastAsia="ru-RU"/>
        </w:rPr>
        <w:t>связи</w:t>
      </w:r>
      <w:proofErr w:type="gramEnd"/>
      <w:r w:rsidRPr="003B3AE1">
        <w:rPr>
          <w:rFonts w:ascii="Times New Roman" w:eastAsia="Times New Roman" w:hAnsi="Times New Roman" w:cs="Times New Roman"/>
          <w:color w:val="000000"/>
          <w:sz w:val="24"/>
          <w:szCs w:val="24"/>
          <w:lang w:val="ru-RU" w:eastAsia="ru-RU"/>
        </w:rPr>
        <w:t xml:space="preserve"> с чем </w:t>
      </w:r>
      <w:r w:rsidR="00AB5EFD" w:rsidRPr="003B3AE1">
        <w:rPr>
          <w:rFonts w:ascii="Times New Roman" w:eastAsia="Times New Roman" w:hAnsi="Times New Roman" w:cs="Times New Roman"/>
          <w:color w:val="000000"/>
          <w:sz w:val="24"/>
          <w:szCs w:val="24"/>
          <w:lang w:val="ru-RU" w:eastAsia="ru-RU"/>
        </w:rPr>
        <w:t>проблема</w:t>
      </w:r>
      <w:r w:rsidRPr="003B3AE1">
        <w:rPr>
          <w:rFonts w:ascii="Times New Roman" w:eastAsia="Times New Roman" w:hAnsi="Times New Roman" w:cs="Times New Roman"/>
          <w:color w:val="000000"/>
          <w:sz w:val="24"/>
          <w:szCs w:val="24"/>
          <w:lang w:val="ru-RU" w:eastAsia="ru-RU"/>
        </w:rPr>
        <w:t xml:space="preserve"> повышения финансовой грамотности се</w:t>
      </w:r>
      <w:r w:rsidR="00F94036" w:rsidRPr="003B3AE1">
        <w:rPr>
          <w:rFonts w:ascii="Times New Roman" w:eastAsia="Times New Roman" w:hAnsi="Times New Roman" w:cs="Times New Roman"/>
          <w:color w:val="000000"/>
          <w:sz w:val="24"/>
          <w:szCs w:val="24"/>
          <w:lang w:val="ru-RU" w:eastAsia="ru-RU"/>
        </w:rPr>
        <w:t>льских жителей становится более</w:t>
      </w:r>
      <w:r w:rsidRPr="003B3AE1">
        <w:rPr>
          <w:rFonts w:ascii="Times New Roman" w:eastAsia="Times New Roman" w:hAnsi="Times New Roman" w:cs="Times New Roman"/>
          <w:color w:val="000000"/>
          <w:sz w:val="24"/>
          <w:szCs w:val="24"/>
          <w:lang w:val="ru-RU" w:eastAsia="ru-RU"/>
        </w:rPr>
        <w:t xml:space="preserve"> чем актуальной, причем для всех целевых групп: детей – учащихся сельских школ; сель</w:t>
      </w:r>
      <w:r w:rsidR="0078340B" w:rsidRPr="003B3AE1">
        <w:rPr>
          <w:rFonts w:ascii="Times New Roman" w:eastAsia="Times New Roman" w:hAnsi="Times New Roman" w:cs="Times New Roman"/>
          <w:color w:val="000000"/>
          <w:sz w:val="24"/>
          <w:szCs w:val="24"/>
          <w:lang w:val="ru-RU" w:eastAsia="ru-RU"/>
        </w:rPr>
        <w:t>с</w:t>
      </w:r>
      <w:r w:rsidR="00FC7FD1" w:rsidRPr="003B3AE1">
        <w:rPr>
          <w:rFonts w:ascii="Times New Roman" w:eastAsia="Times New Roman" w:hAnsi="Times New Roman" w:cs="Times New Roman"/>
          <w:color w:val="000000"/>
          <w:sz w:val="24"/>
          <w:szCs w:val="24"/>
          <w:lang w:val="ru-RU" w:eastAsia="ru-RU"/>
        </w:rPr>
        <w:t xml:space="preserve">кой молодежи, </w:t>
      </w:r>
      <w:r w:rsidR="001E2C27" w:rsidRPr="003B3AE1">
        <w:rPr>
          <w:rFonts w:ascii="Times New Roman" w:eastAsia="Times New Roman" w:hAnsi="Times New Roman" w:cs="Times New Roman"/>
          <w:color w:val="000000"/>
          <w:sz w:val="24"/>
          <w:szCs w:val="24"/>
          <w:lang w:val="ru-RU" w:eastAsia="ru-RU"/>
        </w:rPr>
        <w:t>сельчан среднего и пенсионного возраста.</w:t>
      </w:r>
    </w:p>
    <w:p w:rsidR="00496DE1" w:rsidRPr="003B3AE1" w:rsidRDefault="00072C15" w:rsidP="003B3AE1">
      <w:pPr>
        <w:shd w:val="clear" w:color="auto" w:fill="FFFFFF"/>
        <w:spacing w:before="0" w:after="0" w:line="240" w:lineRule="auto"/>
        <w:ind w:firstLine="720"/>
        <w:jc w:val="both"/>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 xml:space="preserve">Для решения данной проблемы и с учетом специфики сельской местности, особенностей культурного пространства и образовательной практики села, </w:t>
      </w:r>
      <w:r w:rsidR="003E2236" w:rsidRPr="003B3AE1">
        <w:rPr>
          <w:rFonts w:ascii="Times New Roman" w:eastAsia="Times New Roman" w:hAnsi="Times New Roman" w:cs="Times New Roman"/>
          <w:color w:val="000000"/>
          <w:sz w:val="24"/>
          <w:szCs w:val="24"/>
          <w:lang w:val="ru-RU" w:eastAsia="ru-RU"/>
        </w:rPr>
        <w:t>в качестве субъекта образовательной и просветительской деятельности были предложены сельские учителя.</w:t>
      </w:r>
      <w:r w:rsidR="002E741C" w:rsidRPr="002E741C">
        <w:rPr>
          <w:rFonts w:ascii="Times New Roman" w:eastAsia="Times New Roman" w:hAnsi="Times New Roman" w:cs="Times New Roman"/>
          <w:color w:val="000000"/>
          <w:sz w:val="24"/>
          <w:szCs w:val="24"/>
          <w:lang w:val="ru-RU" w:eastAsia="ru-RU"/>
        </w:rPr>
        <w:t xml:space="preserve"> </w:t>
      </w:r>
      <w:r w:rsidR="00496DE1" w:rsidRPr="003B3AE1">
        <w:rPr>
          <w:rFonts w:ascii="Times New Roman" w:eastAsia="Times New Roman" w:hAnsi="Times New Roman" w:cs="Times New Roman"/>
          <w:color w:val="000000"/>
          <w:sz w:val="24"/>
          <w:szCs w:val="24"/>
          <w:lang w:val="ru-RU" w:eastAsia="ru-RU"/>
        </w:rPr>
        <w:t xml:space="preserve">Сельский учитель, как правило, считается наиболее ярким представителем сельской интеллигенции и выступает не только эталоном </w:t>
      </w:r>
      <w:r w:rsidR="00496DE1" w:rsidRPr="003B3AE1">
        <w:rPr>
          <w:rFonts w:ascii="Times New Roman" w:eastAsia="Times New Roman" w:hAnsi="Times New Roman" w:cs="Times New Roman"/>
          <w:color w:val="000000"/>
          <w:sz w:val="24"/>
          <w:szCs w:val="24"/>
          <w:lang w:val="ru-RU" w:eastAsia="ru-RU"/>
        </w:rPr>
        <w:lastRenderedPageBreak/>
        <w:t>образованности, но и всем своим поведением и деятельностью служит примером нравственности, высокой духовности и порядочности.</w:t>
      </w:r>
    </w:p>
    <w:p w:rsidR="00A45380" w:rsidRPr="003B3AE1" w:rsidRDefault="001B44BD" w:rsidP="003B3AE1">
      <w:pPr>
        <w:shd w:val="clear" w:color="auto" w:fill="FFFFFF"/>
        <w:spacing w:before="0" w:after="0" w:line="240" w:lineRule="auto"/>
        <w:ind w:firstLine="720"/>
        <w:jc w:val="both"/>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 xml:space="preserve">Таким </w:t>
      </w:r>
      <w:proofErr w:type="gramStart"/>
      <w:r w:rsidRPr="003B3AE1">
        <w:rPr>
          <w:rFonts w:ascii="Times New Roman" w:eastAsia="Times New Roman" w:hAnsi="Times New Roman" w:cs="Times New Roman"/>
          <w:color w:val="000000"/>
          <w:sz w:val="24"/>
          <w:szCs w:val="24"/>
          <w:lang w:val="ru-RU" w:eastAsia="ru-RU"/>
        </w:rPr>
        <w:t>образом</w:t>
      </w:r>
      <w:proofErr w:type="gramEnd"/>
      <w:r w:rsidRPr="003B3AE1">
        <w:rPr>
          <w:rFonts w:ascii="Times New Roman" w:eastAsia="Times New Roman" w:hAnsi="Times New Roman" w:cs="Times New Roman"/>
          <w:color w:val="000000"/>
          <w:sz w:val="24"/>
          <w:szCs w:val="24"/>
          <w:lang w:val="ru-RU" w:eastAsia="ru-RU"/>
        </w:rPr>
        <w:t xml:space="preserve"> для повышения финансовой грамотности как </w:t>
      </w:r>
      <w:r w:rsidR="00AB4AE0" w:rsidRPr="003B3AE1">
        <w:rPr>
          <w:rFonts w:ascii="Times New Roman" w:eastAsia="Times New Roman" w:hAnsi="Times New Roman" w:cs="Times New Roman"/>
          <w:color w:val="000000"/>
          <w:sz w:val="24"/>
          <w:szCs w:val="24"/>
          <w:lang w:val="ru-RU" w:eastAsia="ru-RU"/>
        </w:rPr>
        <w:t xml:space="preserve">сельских </w:t>
      </w:r>
      <w:r w:rsidRPr="003B3AE1">
        <w:rPr>
          <w:rFonts w:ascii="Times New Roman" w:eastAsia="Times New Roman" w:hAnsi="Times New Roman" w:cs="Times New Roman"/>
          <w:color w:val="000000"/>
          <w:sz w:val="24"/>
          <w:szCs w:val="24"/>
          <w:lang w:val="ru-RU" w:eastAsia="ru-RU"/>
        </w:rPr>
        <w:t xml:space="preserve">школьников, так и других сельских жителей необходимо создать </w:t>
      </w:r>
      <w:r w:rsidR="00DF314A" w:rsidRPr="003B3AE1">
        <w:rPr>
          <w:rFonts w:ascii="Times New Roman" w:eastAsia="Times New Roman" w:hAnsi="Times New Roman" w:cs="Times New Roman"/>
          <w:color w:val="000000"/>
          <w:sz w:val="24"/>
          <w:szCs w:val="24"/>
          <w:lang w:val="ru-RU" w:eastAsia="ru-RU"/>
        </w:rPr>
        <w:t xml:space="preserve">программно-методический и </w:t>
      </w:r>
      <w:r w:rsidRPr="003B3AE1">
        <w:rPr>
          <w:rFonts w:ascii="Times New Roman" w:eastAsia="Times New Roman" w:hAnsi="Times New Roman" w:cs="Times New Roman"/>
          <w:color w:val="000000"/>
          <w:sz w:val="24"/>
          <w:szCs w:val="24"/>
          <w:lang w:val="ru-RU" w:eastAsia="ru-RU"/>
        </w:rPr>
        <w:t>кадровый потенциал</w:t>
      </w:r>
      <w:r w:rsidR="00DF314A" w:rsidRPr="003B3AE1">
        <w:rPr>
          <w:rFonts w:ascii="Times New Roman" w:eastAsia="Times New Roman" w:hAnsi="Times New Roman" w:cs="Times New Roman"/>
          <w:color w:val="000000"/>
          <w:sz w:val="24"/>
          <w:szCs w:val="24"/>
          <w:lang w:val="ru-RU" w:eastAsia="ru-RU"/>
        </w:rPr>
        <w:t>.</w:t>
      </w:r>
    </w:p>
    <w:p w:rsidR="00FF6935" w:rsidRPr="003B3AE1" w:rsidRDefault="002361A1" w:rsidP="003B3AE1">
      <w:pPr>
        <w:shd w:val="clear" w:color="auto" w:fill="FFFFFF"/>
        <w:spacing w:before="0" w:after="0" w:line="240" w:lineRule="auto"/>
        <w:ind w:firstLine="720"/>
        <w:jc w:val="both"/>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Д</w:t>
      </w:r>
      <w:r w:rsidR="00C54B7F" w:rsidRPr="003B3AE1">
        <w:rPr>
          <w:rFonts w:ascii="Times New Roman" w:eastAsia="Times New Roman" w:hAnsi="Times New Roman" w:cs="Times New Roman"/>
          <w:color w:val="000000"/>
          <w:sz w:val="24"/>
          <w:szCs w:val="24"/>
          <w:lang w:val="ru-RU" w:eastAsia="ru-RU"/>
        </w:rPr>
        <w:t>анная</w:t>
      </w:r>
      <w:r w:rsidR="006F7E16" w:rsidRPr="003B3AE1">
        <w:rPr>
          <w:rFonts w:ascii="Times New Roman" w:eastAsia="Times New Roman" w:hAnsi="Times New Roman" w:cs="Times New Roman"/>
          <w:color w:val="000000"/>
          <w:sz w:val="24"/>
          <w:szCs w:val="24"/>
          <w:lang w:val="ru-RU" w:eastAsia="ru-RU"/>
        </w:rPr>
        <w:t xml:space="preserve"> задача решается </w:t>
      </w:r>
      <w:r w:rsidRPr="003B3AE1">
        <w:rPr>
          <w:rFonts w:ascii="Times New Roman" w:eastAsia="Times New Roman" w:hAnsi="Times New Roman" w:cs="Times New Roman"/>
          <w:color w:val="000000"/>
          <w:sz w:val="24"/>
          <w:szCs w:val="24"/>
          <w:lang w:val="ru-RU" w:eastAsia="ru-RU"/>
        </w:rPr>
        <w:t xml:space="preserve">Минфином России </w:t>
      </w:r>
      <w:r w:rsidR="006F7E16" w:rsidRPr="003B3AE1">
        <w:rPr>
          <w:rFonts w:ascii="Times New Roman" w:eastAsia="Times New Roman" w:hAnsi="Times New Roman" w:cs="Times New Roman"/>
          <w:color w:val="000000"/>
          <w:sz w:val="24"/>
          <w:szCs w:val="24"/>
          <w:lang w:val="ru-RU" w:eastAsia="ru-RU"/>
        </w:rPr>
        <w:t xml:space="preserve">в ряду многих </w:t>
      </w:r>
      <w:proofErr w:type="spellStart"/>
      <w:r w:rsidR="006F7E16" w:rsidRPr="003B3AE1">
        <w:rPr>
          <w:rFonts w:ascii="Times New Roman" w:eastAsia="Times New Roman" w:hAnsi="Times New Roman" w:cs="Times New Roman"/>
          <w:color w:val="000000"/>
          <w:sz w:val="24"/>
          <w:szCs w:val="24"/>
          <w:lang w:val="ru-RU" w:eastAsia="ru-RU"/>
        </w:rPr>
        <w:t>других</w:t>
      </w:r>
      <w:r w:rsidRPr="003B3AE1">
        <w:rPr>
          <w:rFonts w:ascii="Times New Roman" w:eastAsia="Times New Roman" w:hAnsi="Times New Roman" w:cs="Times New Roman"/>
          <w:color w:val="000000"/>
          <w:sz w:val="24"/>
          <w:szCs w:val="24"/>
          <w:lang w:val="ru-RU" w:eastAsia="ru-RU"/>
        </w:rPr>
        <w:t>через</w:t>
      </w:r>
      <w:proofErr w:type="spellEnd"/>
      <w:r w:rsidRPr="003B3AE1">
        <w:rPr>
          <w:rFonts w:ascii="Times New Roman" w:eastAsia="Times New Roman" w:hAnsi="Times New Roman" w:cs="Times New Roman"/>
          <w:color w:val="000000"/>
          <w:sz w:val="24"/>
          <w:szCs w:val="24"/>
          <w:lang w:val="ru-RU" w:eastAsia="ru-RU"/>
        </w:rPr>
        <w:t xml:space="preserve"> реализацию федерального</w:t>
      </w:r>
      <w:r w:rsidR="006F7E16" w:rsidRPr="003B3AE1">
        <w:rPr>
          <w:rFonts w:ascii="Times New Roman" w:eastAsia="Times New Roman" w:hAnsi="Times New Roman" w:cs="Times New Roman"/>
          <w:color w:val="000000"/>
          <w:sz w:val="24"/>
          <w:szCs w:val="24"/>
          <w:lang w:val="ru-RU" w:eastAsia="ru-RU"/>
        </w:rPr>
        <w:t xml:space="preserve"> проекта «</w:t>
      </w:r>
      <w:r w:rsidR="00E25EBE" w:rsidRPr="003B3AE1">
        <w:rPr>
          <w:rFonts w:ascii="Times New Roman" w:eastAsia="Times New Roman" w:hAnsi="Times New Roman" w:cs="Times New Roman"/>
          <w:color w:val="000000"/>
          <w:sz w:val="24"/>
          <w:szCs w:val="24"/>
          <w:lang w:val="ru-RU" w:eastAsia="ru-RU"/>
        </w:rPr>
        <w:t>Повышение финансовой грамотности населения и развитие финанс</w:t>
      </w:r>
      <w:r w:rsidR="00764F29" w:rsidRPr="003B3AE1">
        <w:rPr>
          <w:rFonts w:ascii="Times New Roman" w:eastAsia="Times New Roman" w:hAnsi="Times New Roman" w:cs="Times New Roman"/>
          <w:color w:val="000000"/>
          <w:sz w:val="24"/>
          <w:szCs w:val="24"/>
          <w:lang w:val="ru-RU" w:eastAsia="ru-RU"/>
        </w:rPr>
        <w:t>ового о</w:t>
      </w:r>
      <w:r w:rsidR="00E25EBE" w:rsidRPr="003B3AE1">
        <w:rPr>
          <w:rFonts w:ascii="Times New Roman" w:eastAsia="Times New Roman" w:hAnsi="Times New Roman" w:cs="Times New Roman"/>
          <w:color w:val="000000"/>
          <w:sz w:val="24"/>
          <w:szCs w:val="24"/>
          <w:lang w:val="ru-RU" w:eastAsia="ru-RU"/>
        </w:rPr>
        <w:t>бразо</w:t>
      </w:r>
      <w:r w:rsidR="00764F29" w:rsidRPr="003B3AE1">
        <w:rPr>
          <w:rFonts w:ascii="Times New Roman" w:eastAsia="Times New Roman" w:hAnsi="Times New Roman" w:cs="Times New Roman"/>
          <w:color w:val="000000"/>
          <w:sz w:val="24"/>
          <w:szCs w:val="24"/>
          <w:lang w:val="ru-RU" w:eastAsia="ru-RU"/>
        </w:rPr>
        <w:t>в</w:t>
      </w:r>
      <w:r w:rsidR="00E25EBE" w:rsidRPr="003B3AE1">
        <w:rPr>
          <w:rFonts w:ascii="Times New Roman" w:eastAsia="Times New Roman" w:hAnsi="Times New Roman" w:cs="Times New Roman"/>
          <w:color w:val="000000"/>
          <w:sz w:val="24"/>
          <w:szCs w:val="24"/>
          <w:lang w:val="ru-RU" w:eastAsia="ru-RU"/>
        </w:rPr>
        <w:t>ания в Российской Федерации</w:t>
      </w:r>
      <w:r w:rsidR="006F7E16" w:rsidRPr="003B3AE1">
        <w:rPr>
          <w:rFonts w:ascii="Times New Roman" w:eastAsia="Times New Roman" w:hAnsi="Times New Roman" w:cs="Times New Roman"/>
          <w:color w:val="000000"/>
          <w:sz w:val="24"/>
          <w:szCs w:val="24"/>
          <w:lang w:val="ru-RU" w:eastAsia="ru-RU"/>
        </w:rPr>
        <w:t>»</w:t>
      </w:r>
      <w:r w:rsidR="00764F29" w:rsidRPr="003B3AE1">
        <w:rPr>
          <w:rFonts w:ascii="Times New Roman" w:eastAsia="Times New Roman" w:hAnsi="Times New Roman" w:cs="Times New Roman"/>
          <w:color w:val="000000"/>
          <w:sz w:val="24"/>
          <w:szCs w:val="24"/>
          <w:lang w:val="ru-RU" w:eastAsia="ru-RU"/>
        </w:rPr>
        <w:t xml:space="preserve"> (далее </w:t>
      </w:r>
      <w:r w:rsidR="00F94036" w:rsidRPr="003B3AE1">
        <w:rPr>
          <w:rFonts w:ascii="Times New Roman" w:eastAsia="Times New Roman" w:hAnsi="Times New Roman" w:cs="Times New Roman"/>
          <w:color w:val="000000"/>
          <w:sz w:val="24"/>
          <w:szCs w:val="24"/>
          <w:lang w:val="ru-RU" w:eastAsia="ru-RU"/>
        </w:rPr>
        <w:t>– Проект).</w:t>
      </w:r>
    </w:p>
    <w:p w:rsidR="00FF6935" w:rsidRPr="003B3AE1" w:rsidRDefault="00FF6935" w:rsidP="003B3AE1">
      <w:pPr>
        <w:shd w:val="clear" w:color="auto" w:fill="FFFFFF"/>
        <w:spacing w:before="0" w:after="0" w:line="240" w:lineRule="auto"/>
        <w:ind w:firstLine="720"/>
        <w:jc w:val="both"/>
        <w:rPr>
          <w:rFonts w:ascii="Times New Roman" w:eastAsia="Times New Roman" w:hAnsi="Times New Roman" w:cs="Times New Roman"/>
          <w:color w:val="000000"/>
          <w:sz w:val="24"/>
          <w:szCs w:val="24"/>
          <w:lang w:val="ru-RU" w:eastAsia="ru-RU"/>
        </w:rPr>
      </w:pPr>
      <w:proofErr w:type="gramStart"/>
      <w:r w:rsidRPr="003B3AE1">
        <w:rPr>
          <w:rFonts w:ascii="Times New Roman" w:eastAsia="Times New Roman" w:hAnsi="Times New Roman" w:cs="Times New Roman"/>
          <w:color w:val="000000"/>
          <w:sz w:val="24"/>
          <w:szCs w:val="24"/>
          <w:lang w:val="ru-RU" w:eastAsia="ru-RU"/>
        </w:rPr>
        <w:t>Проект, и создаваемая им активная творческая среда, вовлеченность в его реализацию сотен учебны</w:t>
      </w:r>
      <w:r w:rsidR="00695E41" w:rsidRPr="003B3AE1">
        <w:rPr>
          <w:rFonts w:ascii="Times New Roman" w:eastAsia="Times New Roman" w:hAnsi="Times New Roman" w:cs="Times New Roman"/>
          <w:color w:val="000000"/>
          <w:sz w:val="24"/>
          <w:szCs w:val="24"/>
          <w:lang w:val="ru-RU" w:eastAsia="ru-RU"/>
        </w:rPr>
        <w:t>х, научных, исследовательских, общественных</w:t>
      </w:r>
      <w:r w:rsidRPr="003B3AE1">
        <w:rPr>
          <w:rFonts w:ascii="Times New Roman" w:eastAsia="Times New Roman" w:hAnsi="Times New Roman" w:cs="Times New Roman"/>
          <w:color w:val="000000"/>
          <w:sz w:val="24"/>
          <w:szCs w:val="24"/>
          <w:lang w:val="ru-RU" w:eastAsia="ru-RU"/>
        </w:rPr>
        <w:t xml:space="preserve"> и иных организаций, органов государственного и муниципального управления, а через них – тысяч, десятков тысяч специалистов, экспертов, преподавателей, </w:t>
      </w:r>
      <w:r w:rsidR="004B6D72" w:rsidRPr="003B3AE1">
        <w:rPr>
          <w:rFonts w:ascii="Times New Roman" w:eastAsia="Times New Roman" w:hAnsi="Times New Roman" w:cs="Times New Roman"/>
          <w:color w:val="000000"/>
          <w:sz w:val="24"/>
          <w:szCs w:val="24"/>
          <w:lang w:val="ru-RU" w:eastAsia="ru-RU"/>
        </w:rPr>
        <w:t xml:space="preserve">учителей, </w:t>
      </w:r>
      <w:r w:rsidRPr="003B3AE1">
        <w:rPr>
          <w:rFonts w:ascii="Times New Roman" w:eastAsia="Times New Roman" w:hAnsi="Times New Roman" w:cs="Times New Roman"/>
          <w:color w:val="000000"/>
          <w:sz w:val="24"/>
          <w:szCs w:val="24"/>
          <w:lang w:val="ru-RU" w:eastAsia="ru-RU"/>
        </w:rPr>
        <w:t>школьников и студентов, участие различных территорий, регионов Российской Федерации, способствует распространению финансовой грамотности в нашей стране как неотъемлемого элемента жизнедеятельности практически каждого жителя, как органичной части</w:t>
      </w:r>
      <w:proofErr w:type="gramEnd"/>
      <w:r w:rsidRPr="003B3AE1">
        <w:rPr>
          <w:rFonts w:ascii="Times New Roman" w:eastAsia="Times New Roman" w:hAnsi="Times New Roman" w:cs="Times New Roman"/>
          <w:color w:val="000000"/>
          <w:sz w:val="24"/>
          <w:szCs w:val="24"/>
          <w:lang w:val="ru-RU" w:eastAsia="ru-RU"/>
        </w:rPr>
        <w:t xml:space="preserve"> общекультурных компетенций современного человека.</w:t>
      </w:r>
    </w:p>
    <w:p w:rsidR="00A7173E" w:rsidRPr="003B3AE1" w:rsidRDefault="00A7173E" w:rsidP="003B3AE1">
      <w:pPr>
        <w:shd w:val="clear" w:color="auto" w:fill="FFFFFF"/>
        <w:spacing w:before="0" w:after="0" w:line="240" w:lineRule="auto"/>
        <w:ind w:firstLine="720"/>
        <w:jc w:val="both"/>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В тоже время к ключевым целям Проекта относятся воспроизводство и постоянное развитие всех получаемых в рамках Проекта результатов, достижение которых невозможно без постоянной непрерывной подготовки, повышения квалификации педагогических</w:t>
      </w:r>
      <w:r w:rsidR="006863D8" w:rsidRPr="003B3AE1">
        <w:rPr>
          <w:rFonts w:ascii="Times New Roman" w:eastAsia="Times New Roman" w:hAnsi="Times New Roman" w:cs="Times New Roman"/>
          <w:color w:val="000000"/>
          <w:sz w:val="24"/>
          <w:szCs w:val="24"/>
          <w:lang w:val="ru-RU" w:eastAsia="ru-RU"/>
        </w:rPr>
        <w:t xml:space="preserve"> кадров</w:t>
      </w:r>
      <w:r w:rsidRPr="003B3AE1">
        <w:rPr>
          <w:rFonts w:ascii="Times New Roman" w:eastAsia="Times New Roman" w:hAnsi="Times New Roman" w:cs="Times New Roman"/>
          <w:color w:val="000000"/>
          <w:sz w:val="24"/>
          <w:szCs w:val="24"/>
          <w:lang w:val="ru-RU" w:eastAsia="ru-RU"/>
        </w:rPr>
        <w:t>, способных эффективно обучать финансовой грамотности, в том числе в системе общего образования, включая сельские школы.</w:t>
      </w:r>
    </w:p>
    <w:p w:rsidR="00AB4AE0" w:rsidRPr="003B3AE1" w:rsidRDefault="00764F29" w:rsidP="003B3AE1">
      <w:pPr>
        <w:shd w:val="clear" w:color="auto" w:fill="FFFFFF"/>
        <w:spacing w:before="0" w:after="0" w:line="240" w:lineRule="auto"/>
        <w:ind w:firstLine="720"/>
        <w:jc w:val="both"/>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О</w:t>
      </w:r>
      <w:r w:rsidR="00B376A0" w:rsidRPr="003B3AE1">
        <w:rPr>
          <w:rFonts w:ascii="Times New Roman" w:eastAsia="Times New Roman" w:hAnsi="Times New Roman" w:cs="Times New Roman"/>
          <w:color w:val="000000"/>
          <w:sz w:val="24"/>
          <w:szCs w:val="24"/>
          <w:lang w:val="ru-RU" w:eastAsia="ru-RU"/>
        </w:rPr>
        <w:t xml:space="preserve">дним из ключевых результатов Проекта стало создание </w:t>
      </w:r>
      <w:r w:rsidR="006863D8" w:rsidRPr="003B3AE1">
        <w:rPr>
          <w:rFonts w:ascii="Times New Roman" w:eastAsia="Times New Roman" w:hAnsi="Times New Roman" w:cs="Times New Roman"/>
          <w:color w:val="000000"/>
          <w:sz w:val="24"/>
          <w:szCs w:val="24"/>
          <w:lang w:val="ru-RU" w:eastAsia="ru-RU"/>
        </w:rPr>
        <w:t>п</w:t>
      </w:r>
      <w:r w:rsidR="00B376A0" w:rsidRPr="003B3AE1">
        <w:rPr>
          <w:rFonts w:ascii="Times New Roman" w:eastAsia="Times New Roman" w:hAnsi="Times New Roman" w:cs="Times New Roman"/>
          <w:color w:val="000000"/>
          <w:sz w:val="24"/>
          <w:szCs w:val="24"/>
          <w:lang w:val="ru-RU" w:eastAsia="ru-RU"/>
        </w:rPr>
        <w:t xml:space="preserve">рограмм повышения квалификации педагогов, преподавателей вузов, консультантов-методистов </w:t>
      </w:r>
      <w:r w:rsidR="00923EF8" w:rsidRPr="003B3AE1">
        <w:rPr>
          <w:rFonts w:ascii="Times New Roman" w:eastAsia="Times New Roman" w:hAnsi="Times New Roman" w:cs="Times New Roman"/>
          <w:color w:val="000000"/>
          <w:sz w:val="24"/>
          <w:szCs w:val="24"/>
          <w:lang w:val="ru-RU" w:eastAsia="ru-RU"/>
        </w:rPr>
        <w:t>по обучению</w:t>
      </w:r>
      <w:r w:rsidR="00B376A0" w:rsidRPr="003B3AE1">
        <w:rPr>
          <w:rFonts w:ascii="Times New Roman" w:eastAsia="Times New Roman" w:hAnsi="Times New Roman" w:cs="Times New Roman"/>
          <w:color w:val="000000"/>
          <w:sz w:val="24"/>
          <w:szCs w:val="24"/>
          <w:lang w:val="ru-RU" w:eastAsia="ru-RU"/>
        </w:rPr>
        <w:t xml:space="preserve"> взрослого населения</w:t>
      </w:r>
      <w:r w:rsidR="00923EF8" w:rsidRPr="003B3AE1">
        <w:rPr>
          <w:rFonts w:ascii="Times New Roman" w:eastAsia="Times New Roman" w:hAnsi="Times New Roman" w:cs="Times New Roman"/>
          <w:color w:val="000000"/>
          <w:sz w:val="24"/>
          <w:szCs w:val="24"/>
          <w:lang w:val="ru-RU" w:eastAsia="ru-RU"/>
        </w:rPr>
        <w:t xml:space="preserve"> и их реализация на практике.</w:t>
      </w:r>
    </w:p>
    <w:p w:rsidR="00AB4AE0" w:rsidRPr="003B3AE1" w:rsidRDefault="00BB214F" w:rsidP="003B3AE1">
      <w:pPr>
        <w:shd w:val="clear" w:color="auto" w:fill="FFFFFF"/>
        <w:spacing w:before="0" w:after="0" w:line="240" w:lineRule="auto"/>
        <w:ind w:firstLine="720"/>
        <w:jc w:val="both"/>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 xml:space="preserve">Создан огромный учебно-просветительский потенциал – учебные, просветительские пособия, обучающие видеоролики, мобильные приложения, </w:t>
      </w:r>
      <w:r w:rsidR="005D6009" w:rsidRPr="003B3AE1">
        <w:rPr>
          <w:rFonts w:ascii="Times New Roman" w:eastAsia="Times New Roman" w:hAnsi="Times New Roman" w:cs="Times New Roman"/>
          <w:color w:val="000000"/>
          <w:sz w:val="24"/>
          <w:szCs w:val="24"/>
          <w:lang w:val="ru-RU" w:eastAsia="ru-RU"/>
        </w:rPr>
        <w:t>онлайн и офлайн игры, финансовые калькуляторы, мобильные симуляторы, плакаты, брошюры и многое другое.</w:t>
      </w:r>
    </w:p>
    <w:p w:rsidR="00DF314A" w:rsidRPr="003B3AE1" w:rsidRDefault="00DF314A" w:rsidP="003B3AE1">
      <w:pPr>
        <w:spacing w:before="0" w:after="0" w:line="240" w:lineRule="auto"/>
        <w:ind w:firstLine="720"/>
        <w:jc w:val="both"/>
        <w:rPr>
          <w:rFonts w:ascii="Times New Roman" w:eastAsia="Times New Roman" w:hAnsi="Times New Roman" w:cs="Times New Roman"/>
          <w:b/>
          <w:bCs/>
          <w:sz w:val="24"/>
          <w:szCs w:val="24"/>
          <w:lang w:val="ru-RU"/>
        </w:rPr>
      </w:pPr>
      <w:r w:rsidRPr="003B3AE1">
        <w:rPr>
          <w:rFonts w:ascii="Times New Roman" w:eastAsia="Times New Roman" w:hAnsi="Times New Roman" w:cs="Times New Roman"/>
          <w:color w:val="000000"/>
          <w:sz w:val="24"/>
          <w:szCs w:val="24"/>
          <w:lang w:val="ru-RU" w:eastAsia="ru-RU"/>
        </w:rPr>
        <w:t xml:space="preserve">Настоящая программа </w:t>
      </w:r>
      <w:r w:rsidR="00EC65BE" w:rsidRPr="003B3AE1">
        <w:rPr>
          <w:rFonts w:ascii="Times New Roman" w:eastAsia="Times New Roman" w:hAnsi="Times New Roman" w:cs="Times New Roman"/>
          <w:bCs/>
          <w:sz w:val="24"/>
          <w:szCs w:val="24"/>
          <w:lang w:val="ru-RU"/>
        </w:rPr>
        <w:t xml:space="preserve">дополнительного профессионального образования </w:t>
      </w:r>
      <w:r w:rsidR="00EC65BE" w:rsidRPr="003B3AE1">
        <w:rPr>
          <w:rFonts w:ascii="Times New Roman" w:eastAsia="Times New Roman" w:hAnsi="Times New Roman" w:cs="Times New Roman"/>
          <w:color w:val="000000"/>
          <w:sz w:val="24"/>
          <w:szCs w:val="24"/>
          <w:lang w:val="ru-RU" w:eastAsia="ru-RU"/>
        </w:rPr>
        <w:t>(</w:t>
      </w:r>
      <w:r w:rsidRPr="003B3AE1">
        <w:rPr>
          <w:rFonts w:ascii="Times New Roman" w:eastAsia="Times New Roman" w:hAnsi="Times New Roman" w:cs="Times New Roman"/>
          <w:color w:val="000000"/>
          <w:sz w:val="24"/>
          <w:szCs w:val="24"/>
          <w:lang w:val="ru-RU" w:eastAsia="ru-RU"/>
        </w:rPr>
        <w:t>пов</w:t>
      </w:r>
      <w:r w:rsidR="00E5576D" w:rsidRPr="003B3AE1">
        <w:rPr>
          <w:rFonts w:ascii="Times New Roman" w:eastAsia="Times New Roman" w:hAnsi="Times New Roman" w:cs="Times New Roman"/>
          <w:color w:val="000000"/>
          <w:sz w:val="24"/>
          <w:szCs w:val="24"/>
          <w:lang w:val="ru-RU" w:eastAsia="ru-RU"/>
        </w:rPr>
        <w:t>ы</w:t>
      </w:r>
      <w:r w:rsidRPr="003B3AE1">
        <w:rPr>
          <w:rFonts w:ascii="Times New Roman" w:eastAsia="Times New Roman" w:hAnsi="Times New Roman" w:cs="Times New Roman"/>
          <w:color w:val="000000"/>
          <w:sz w:val="24"/>
          <w:szCs w:val="24"/>
          <w:lang w:val="ru-RU" w:eastAsia="ru-RU"/>
        </w:rPr>
        <w:t>шения квалификации</w:t>
      </w:r>
      <w:proofErr w:type="gramStart"/>
      <w:r w:rsidR="00EC65BE" w:rsidRPr="003B3AE1">
        <w:rPr>
          <w:rFonts w:ascii="Times New Roman" w:eastAsia="Times New Roman" w:hAnsi="Times New Roman" w:cs="Times New Roman"/>
          <w:color w:val="000000"/>
          <w:sz w:val="24"/>
          <w:szCs w:val="24"/>
          <w:lang w:val="ru-RU" w:eastAsia="ru-RU"/>
        </w:rPr>
        <w:t>)у</w:t>
      </w:r>
      <w:proofErr w:type="gramEnd"/>
      <w:r w:rsidR="00EC65BE" w:rsidRPr="003B3AE1">
        <w:rPr>
          <w:rFonts w:ascii="Times New Roman" w:eastAsia="Times New Roman" w:hAnsi="Times New Roman" w:cs="Times New Roman"/>
          <w:color w:val="000000"/>
          <w:sz w:val="24"/>
          <w:szCs w:val="24"/>
          <w:lang w:val="ru-RU" w:eastAsia="ru-RU"/>
        </w:rPr>
        <w:t xml:space="preserve">чителей </w:t>
      </w:r>
      <w:r w:rsidR="00C6208E" w:rsidRPr="003B3AE1">
        <w:rPr>
          <w:rFonts w:ascii="Times New Roman" w:eastAsia="Times New Roman" w:hAnsi="Times New Roman" w:cs="Times New Roman"/>
          <w:color w:val="000000"/>
          <w:sz w:val="24"/>
          <w:szCs w:val="24"/>
          <w:lang w:val="ru-RU" w:eastAsia="ru-RU"/>
        </w:rPr>
        <w:t>сельских</w:t>
      </w:r>
      <w:r w:rsidR="00EC65BE" w:rsidRPr="003B3AE1">
        <w:rPr>
          <w:rFonts w:ascii="Times New Roman" w:eastAsia="Times New Roman" w:hAnsi="Times New Roman" w:cs="Times New Roman"/>
          <w:color w:val="000000"/>
          <w:sz w:val="24"/>
          <w:szCs w:val="24"/>
          <w:lang w:val="ru-RU" w:eastAsia="ru-RU"/>
        </w:rPr>
        <w:t xml:space="preserve"> школ</w:t>
      </w:r>
      <w:r w:rsidR="00CC1475" w:rsidRPr="003B3AE1">
        <w:rPr>
          <w:rFonts w:ascii="Times New Roman" w:hAnsi="Times New Roman" w:cs="Times New Roman"/>
          <w:spacing w:val="-1"/>
          <w:sz w:val="24"/>
          <w:szCs w:val="24"/>
          <w:lang w:val="ru-RU"/>
        </w:rPr>
        <w:t>«Основы финансовой грамотности, методы ее преподавания в системе основного, среднего образования и финансового просвещения сельского населения»</w:t>
      </w:r>
      <w:r w:rsidR="00C6208E" w:rsidRPr="003B3AE1">
        <w:rPr>
          <w:rFonts w:ascii="Times New Roman" w:eastAsia="Times New Roman" w:hAnsi="Times New Roman" w:cs="Times New Roman"/>
          <w:color w:val="000000"/>
          <w:sz w:val="24"/>
          <w:szCs w:val="24"/>
          <w:lang w:val="ru-RU" w:eastAsia="ru-RU"/>
        </w:rPr>
        <w:t xml:space="preserve">(далее </w:t>
      </w:r>
      <w:r w:rsidR="006863D8" w:rsidRPr="003B3AE1">
        <w:rPr>
          <w:rFonts w:ascii="Times New Roman" w:eastAsia="Times New Roman" w:hAnsi="Times New Roman" w:cs="Times New Roman"/>
          <w:color w:val="000000"/>
          <w:sz w:val="24"/>
          <w:szCs w:val="24"/>
          <w:lang w:val="ru-RU" w:eastAsia="ru-RU"/>
        </w:rPr>
        <w:t>–</w:t>
      </w:r>
      <w:r w:rsidR="00C6208E" w:rsidRPr="003B3AE1">
        <w:rPr>
          <w:rFonts w:ascii="Times New Roman" w:eastAsia="Times New Roman" w:hAnsi="Times New Roman" w:cs="Times New Roman"/>
          <w:color w:val="000000"/>
          <w:sz w:val="24"/>
          <w:szCs w:val="24"/>
          <w:lang w:val="ru-RU" w:eastAsia="ru-RU"/>
        </w:rPr>
        <w:t xml:space="preserve"> Программа)</w:t>
      </w:r>
      <w:r w:rsidRPr="003B3AE1">
        <w:rPr>
          <w:rFonts w:ascii="Times New Roman" w:eastAsia="Times New Roman" w:hAnsi="Times New Roman" w:cs="Times New Roman"/>
          <w:color w:val="000000"/>
          <w:sz w:val="24"/>
          <w:szCs w:val="24"/>
          <w:lang w:val="ru-RU" w:eastAsia="ru-RU"/>
        </w:rPr>
        <w:t xml:space="preserve"> и </w:t>
      </w:r>
      <w:r w:rsidR="001A0BB2" w:rsidRPr="003B3AE1">
        <w:rPr>
          <w:rFonts w:ascii="Times New Roman" w:eastAsia="Times New Roman" w:hAnsi="Times New Roman" w:cs="Times New Roman"/>
          <w:color w:val="000000"/>
          <w:sz w:val="24"/>
          <w:szCs w:val="24"/>
          <w:lang w:val="ru-RU" w:eastAsia="ru-RU"/>
        </w:rPr>
        <w:t>разработанные для ее реализации учебное и м</w:t>
      </w:r>
      <w:r w:rsidRPr="003B3AE1">
        <w:rPr>
          <w:rFonts w:ascii="Times New Roman" w:eastAsia="Times New Roman" w:hAnsi="Times New Roman" w:cs="Times New Roman"/>
          <w:color w:val="000000"/>
          <w:sz w:val="24"/>
          <w:szCs w:val="24"/>
          <w:lang w:val="ru-RU" w:eastAsia="ru-RU"/>
        </w:rPr>
        <w:t xml:space="preserve">етодическое пособия </w:t>
      </w:r>
      <w:r w:rsidR="001A0BB2" w:rsidRPr="003B3AE1">
        <w:rPr>
          <w:rFonts w:ascii="Times New Roman" w:eastAsia="Times New Roman" w:hAnsi="Times New Roman" w:cs="Times New Roman"/>
          <w:color w:val="000000"/>
          <w:sz w:val="24"/>
          <w:szCs w:val="24"/>
          <w:lang w:val="ru-RU" w:eastAsia="ru-RU"/>
        </w:rPr>
        <w:t>вбираю</w:t>
      </w:r>
      <w:r w:rsidR="008315B5" w:rsidRPr="003B3AE1">
        <w:rPr>
          <w:rFonts w:ascii="Times New Roman" w:eastAsia="Times New Roman" w:hAnsi="Times New Roman" w:cs="Times New Roman"/>
          <w:color w:val="000000"/>
          <w:sz w:val="24"/>
          <w:szCs w:val="24"/>
          <w:lang w:val="ru-RU" w:eastAsia="ru-RU"/>
        </w:rPr>
        <w:t xml:space="preserve">т в себя весь </w:t>
      </w:r>
      <w:r w:rsidR="00C13FBD" w:rsidRPr="003B3AE1">
        <w:rPr>
          <w:rFonts w:ascii="Times New Roman" w:eastAsia="Times New Roman" w:hAnsi="Times New Roman" w:cs="Times New Roman"/>
          <w:color w:val="000000"/>
          <w:sz w:val="24"/>
          <w:szCs w:val="24"/>
          <w:lang w:val="ru-RU" w:eastAsia="ru-RU"/>
        </w:rPr>
        <w:t>созданный потенциал,</w:t>
      </w:r>
      <w:r w:rsidR="001A0BB2" w:rsidRPr="003B3AE1">
        <w:rPr>
          <w:rFonts w:ascii="Times New Roman" w:eastAsia="Times New Roman" w:hAnsi="Times New Roman" w:cs="Times New Roman"/>
          <w:color w:val="000000"/>
          <w:sz w:val="24"/>
          <w:szCs w:val="24"/>
          <w:lang w:val="ru-RU" w:eastAsia="ru-RU"/>
        </w:rPr>
        <w:t xml:space="preserve"> учитываю</w:t>
      </w:r>
      <w:r w:rsidR="008315B5" w:rsidRPr="003B3AE1">
        <w:rPr>
          <w:rFonts w:ascii="Times New Roman" w:eastAsia="Times New Roman" w:hAnsi="Times New Roman" w:cs="Times New Roman"/>
          <w:color w:val="000000"/>
          <w:sz w:val="24"/>
          <w:szCs w:val="24"/>
          <w:lang w:val="ru-RU" w:eastAsia="ru-RU"/>
        </w:rPr>
        <w:t xml:space="preserve">т </w:t>
      </w:r>
      <w:r w:rsidR="00B0343C" w:rsidRPr="003B3AE1">
        <w:rPr>
          <w:rFonts w:ascii="Times New Roman" w:eastAsia="Times New Roman" w:hAnsi="Times New Roman" w:cs="Times New Roman"/>
          <w:color w:val="000000"/>
          <w:sz w:val="24"/>
          <w:szCs w:val="24"/>
          <w:lang w:val="ru-RU" w:eastAsia="ru-RU"/>
        </w:rPr>
        <w:t xml:space="preserve">специфику сельской </w:t>
      </w:r>
      <w:r w:rsidR="001A0BB2" w:rsidRPr="003B3AE1">
        <w:rPr>
          <w:rFonts w:ascii="Times New Roman" w:eastAsia="Times New Roman" w:hAnsi="Times New Roman" w:cs="Times New Roman"/>
          <w:color w:val="000000"/>
          <w:sz w:val="24"/>
          <w:szCs w:val="24"/>
          <w:lang w:val="ru-RU" w:eastAsia="ru-RU"/>
        </w:rPr>
        <w:t>жизни</w:t>
      </w:r>
      <w:r w:rsidR="00B0343C" w:rsidRPr="003B3AE1">
        <w:rPr>
          <w:rFonts w:ascii="Times New Roman" w:eastAsia="Times New Roman" w:hAnsi="Times New Roman" w:cs="Times New Roman"/>
          <w:color w:val="000000"/>
          <w:sz w:val="24"/>
          <w:szCs w:val="24"/>
          <w:lang w:val="ru-RU" w:eastAsia="ru-RU"/>
        </w:rPr>
        <w:t xml:space="preserve"> и особенности содержания образования</w:t>
      </w:r>
      <w:r w:rsidR="003A1456" w:rsidRPr="003B3AE1">
        <w:rPr>
          <w:rFonts w:ascii="Times New Roman" w:eastAsia="Times New Roman" w:hAnsi="Times New Roman" w:cs="Times New Roman"/>
          <w:color w:val="000000"/>
          <w:sz w:val="24"/>
          <w:szCs w:val="24"/>
          <w:lang w:val="ru-RU" w:eastAsia="ru-RU"/>
        </w:rPr>
        <w:t xml:space="preserve"> финансовой грамотности для сельчан, а </w:t>
      </w:r>
      <w:proofErr w:type="spellStart"/>
      <w:r w:rsidR="003A1456" w:rsidRPr="003B3AE1">
        <w:rPr>
          <w:rFonts w:ascii="Times New Roman" w:eastAsia="Times New Roman" w:hAnsi="Times New Roman" w:cs="Times New Roman"/>
          <w:color w:val="000000"/>
          <w:sz w:val="24"/>
          <w:szCs w:val="24"/>
          <w:lang w:val="ru-RU" w:eastAsia="ru-RU"/>
        </w:rPr>
        <w:t>такжеусловия</w:t>
      </w:r>
      <w:proofErr w:type="spellEnd"/>
      <w:r w:rsidR="003A1456" w:rsidRPr="003B3AE1">
        <w:rPr>
          <w:rFonts w:ascii="Times New Roman" w:eastAsia="Times New Roman" w:hAnsi="Times New Roman" w:cs="Times New Roman"/>
          <w:color w:val="000000"/>
          <w:sz w:val="24"/>
          <w:szCs w:val="24"/>
          <w:lang w:val="ru-RU" w:eastAsia="ru-RU"/>
        </w:rPr>
        <w:t xml:space="preserve"> и возможности обучения и просвещения в сельской местности</w:t>
      </w:r>
      <w:r w:rsidR="00B0343C" w:rsidRPr="003B3AE1">
        <w:rPr>
          <w:rFonts w:ascii="Times New Roman" w:eastAsia="Times New Roman" w:hAnsi="Times New Roman" w:cs="Times New Roman"/>
          <w:color w:val="000000"/>
          <w:sz w:val="24"/>
          <w:szCs w:val="24"/>
          <w:lang w:val="ru-RU" w:eastAsia="ru-RU"/>
        </w:rPr>
        <w:t>.</w:t>
      </w:r>
    </w:p>
    <w:p w:rsidR="0066514A" w:rsidRPr="003B3AE1" w:rsidRDefault="0066514A" w:rsidP="003B3AE1">
      <w:pPr>
        <w:spacing w:before="0" w:after="0" w:line="240" w:lineRule="auto"/>
        <w:ind w:firstLine="720"/>
        <w:jc w:val="both"/>
        <w:rPr>
          <w:rFonts w:ascii="Times New Roman" w:hAnsi="Times New Roman" w:cs="Times New Roman"/>
          <w:color w:val="000000" w:themeColor="text1"/>
          <w:sz w:val="24"/>
          <w:szCs w:val="24"/>
          <w:lang w:val="ru-RU"/>
        </w:rPr>
      </w:pPr>
      <w:r w:rsidRPr="003B3AE1">
        <w:rPr>
          <w:rFonts w:ascii="Times New Roman" w:hAnsi="Times New Roman" w:cs="Times New Roman"/>
          <w:sz w:val="24"/>
          <w:szCs w:val="24"/>
          <w:lang w:val="ru-RU"/>
        </w:rPr>
        <w:t>Программа является необходимой составляющей комплекса учебных программ дополнительного профессионального образования (повышения квалификации, профессиональной переподготовки) педагогических работников начального, основного и среднего общего образования в об</w:t>
      </w:r>
      <w:r w:rsidR="00C66FF4" w:rsidRPr="003B3AE1">
        <w:rPr>
          <w:rFonts w:ascii="Times New Roman" w:hAnsi="Times New Roman" w:cs="Times New Roman"/>
          <w:sz w:val="24"/>
          <w:szCs w:val="24"/>
          <w:lang w:val="ru-RU"/>
        </w:rPr>
        <w:t xml:space="preserve">ласти финансовой </w:t>
      </w:r>
      <w:proofErr w:type="spellStart"/>
      <w:r w:rsidR="00C66FF4" w:rsidRPr="003B3AE1">
        <w:rPr>
          <w:rFonts w:ascii="Times New Roman" w:hAnsi="Times New Roman" w:cs="Times New Roman"/>
          <w:sz w:val="24"/>
          <w:szCs w:val="24"/>
          <w:lang w:val="ru-RU"/>
        </w:rPr>
        <w:t>грамотности</w:t>
      </w:r>
      <w:proofErr w:type="gramStart"/>
      <w:r w:rsidRPr="003B3AE1">
        <w:rPr>
          <w:rFonts w:ascii="Times New Roman" w:hAnsi="Times New Roman" w:cs="Times New Roman"/>
          <w:sz w:val="24"/>
          <w:szCs w:val="24"/>
          <w:lang w:val="ru-RU"/>
        </w:rPr>
        <w:t>.</w:t>
      </w:r>
      <w:r w:rsidR="00697BE9" w:rsidRPr="003B3AE1">
        <w:rPr>
          <w:rFonts w:ascii="Times New Roman" w:hAnsi="Times New Roman" w:cs="Times New Roman"/>
          <w:sz w:val="24"/>
          <w:szCs w:val="24"/>
          <w:lang w:val="ru-RU"/>
        </w:rPr>
        <w:t>Э</w:t>
      </w:r>
      <w:proofErr w:type="gramEnd"/>
      <w:r w:rsidR="00697BE9" w:rsidRPr="003B3AE1">
        <w:rPr>
          <w:rFonts w:ascii="Times New Roman" w:hAnsi="Times New Roman" w:cs="Times New Roman"/>
          <w:sz w:val="24"/>
          <w:szCs w:val="24"/>
          <w:lang w:val="ru-RU"/>
        </w:rPr>
        <w:t>то</w:t>
      </w:r>
      <w:proofErr w:type="spellEnd"/>
      <w:r w:rsidR="002878E8" w:rsidRPr="003B3AE1">
        <w:rPr>
          <w:rFonts w:ascii="Times New Roman" w:hAnsi="Times New Roman" w:cs="Times New Roman"/>
          <w:sz w:val="24"/>
          <w:szCs w:val="24"/>
          <w:lang w:val="ru-RU"/>
        </w:rPr>
        <w:t xml:space="preserve"> также определено</w:t>
      </w:r>
      <w:r w:rsidR="00B2519C" w:rsidRPr="003B3AE1">
        <w:rPr>
          <w:rFonts w:ascii="Times New Roman" w:hAnsi="Times New Roman" w:cs="Times New Roman"/>
          <w:sz w:val="24"/>
          <w:szCs w:val="24"/>
          <w:lang w:val="ru-RU"/>
        </w:rPr>
        <w:t xml:space="preserve"> на нормативно-правовом уровне </w:t>
      </w:r>
      <w:proofErr w:type="spellStart"/>
      <w:r w:rsidR="00B2519C" w:rsidRPr="003B3AE1">
        <w:rPr>
          <w:rFonts w:ascii="Times New Roman" w:hAnsi="Times New Roman" w:cs="Times New Roman"/>
          <w:sz w:val="24"/>
          <w:szCs w:val="24"/>
          <w:lang w:val="ru-RU"/>
        </w:rPr>
        <w:t>в</w:t>
      </w:r>
      <w:r w:rsidR="002878E8" w:rsidRPr="003B3AE1">
        <w:rPr>
          <w:rFonts w:ascii="Times New Roman" w:hAnsi="Times New Roman" w:cs="Times New Roman"/>
          <w:color w:val="000000" w:themeColor="text1"/>
          <w:sz w:val="24"/>
          <w:szCs w:val="24"/>
          <w:lang w:val="ru-RU"/>
        </w:rPr>
        <w:t>Стратегии</w:t>
      </w:r>
      <w:proofErr w:type="spellEnd"/>
      <w:r w:rsidR="002878E8" w:rsidRPr="003B3AE1">
        <w:rPr>
          <w:rFonts w:ascii="Times New Roman" w:hAnsi="Times New Roman" w:cs="Times New Roman"/>
          <w:color w:val="000000" w:themeColor="text1"/>
          <w:sz w:val="24"/>
          <w:szCs w:val="24"/>
          <w:lang w:val="ru-RU"/>
        </w:rPr>
        <w:t xml:space="preserve"> повышения финансовой грамотности</w:t>
      </w:r>
      <w:r w:rsidR="00B2519C" w:rsidRPr="003B3AE1">
        <w:rPr>
          <w:rFonts w:ascii="Times New Roman" w:hAnsi="Times New Roman" w:cs="Times New Roman"/>
          <w:color w:val="000000" w:themeColor="text1"/>
          <w:sz w:val="24"/>
          <w:szCs w:val="24"/>
          <w:lang w:val="ru-RU"/>
        </w:rPr>
        <w:t xml:space="preserve"> в Российской Федерации на 2017-2023</w:t>
      </w:r>
      <w:r w:rsidR="00697BE9" w:rsidRPr="003B3AE1">
        <w:rPr>
          <w:rFonts w:ascii="Times New Roman" w:hAnsi="Times New Roman" w:cs="Times New Roman"/>
          <w:color w:val="000000" w:themeColor="text1"/>
          <w:sz w:val="24"/>
          <w:szCs w:val="24"/>
          <w:lang w:val="ru-RU"/>
        </w:rPr>
        <w:t>годы</w:t>
      </w:r>
      <w:r w:rsidR="001A59DB" w:rsidRPr="003B3AE1">
        <w:rPr>
          <w:rStyle w:val="afd"/>
          <w:rFonts w:ascii="Times New Roman" w:hAnsi="Times New Roman" w:cs="Times New Roman"/>
          <w:color w:val="000000" w:themeColor="text1"/>
          <w:sz w:val="24"/>
          <w:szCs w:val="24"/>
          <w:lang w:val="ru-RU"/>
        </w:rPr>
        <w:footnoteReference w:id="2"/>
      </w:r>
      <w:r w:rsidR="004357BF" w:rsidRPr="003B3AE1">
        <w:rPr>
          <w:rFonts w:ascii="Times New Roman" w:hAnsi="Times New Roman" w:cs="Times New Roman"/>
          <w:color w:val="000000" w:themeColor="text1"/>
          <w:sz w:val="24"/>
          <w:szCs w:val="24"/>
          <w:lang w:val="ru-RU"/>
        </w:rPr>
        <w:t>(далее – Стратегия)</w:t>
      </w:r>
      <w:r w:rsidR="00B2519C" w:rsidRPr="003B3AE1">
        <w:rPr>
          <w:rFonts w:ascii="Times New Roman" w:hAnsi="Times New Roman" w:cs="Times New Roman"/>
          <w:color w:val="000000" w:themeColor="text1"/>
          <w:sz w:val="24"/>
          <w:szCs w:val="24"/>
          <w:lang w:val="ru-RU"/>
        </w:rPr>
        <w:t xml:space="preserve"> и соответствующем Плане мероприятий («дорожной карте»)</w:t>
      </w:r>
      <w:r w:rsidR="004357BF" w:rsidRPr="003B3AE1">
        <w:rPr>
          <w:rFonts w:ascii="Times New Roman" w:hAnsi="Times New Roman" w:cs="Times New Roman"/>
          <w:color w:val="000000" w:themeColor="text1"/>
          <w:sz w:val="24"/>
          <w:szCs w:val="24"/>
          <w:lang w:val="ru-RU"/>
        </w:rPr>
        <w:t xml:space="preserve"> по реализации Стратегии</w:t>
      </w:r>
      <w:r w:rsidR="00697BE9" w:rsidRPr="003B3AE1">
        <w:rPr>
          <w:rStyle w:val="afd"/>
          <w:rFonts w:ascii="Times New Roman" w:hAnsi="Times New Roman" w:cs="Times New Roman"/>
          <w:color w:val="000000" w:themeColor="text1"/>
          <w:sz w:val="24"/>
          <w:szCs w:val="24"/>
          <w:lang w:val="ru-RU"/>
        </w:rPr>
        <w:footnoteReference w:id="3"/>
      </w:r>
      <w:r w:rsidR="00B552E9" w:rsidRPr="003B3AE1">
        <w:rPr>
          <w:rFonts w:ascii="Times New Roman" w:hAnsi="Times New Roman" w:cs="Times New Roman"/>
          <w:color w:val="000000" w:themeColor="text1"/>
          <w:sz w:val="24"/>
          <w:szCs w:val="24"/>
          <w:lang w:val="ru-RU"/>
        </w:rPr>
        <w:t>.</w:t>
      </w:r>
    </w:p>
    <w:p w:rsidR="0066514A" w:rsidRPr="003B3AE1" w:rsidRDefault="0066514A" w:rsidP="003B3AE1">
      <w:pPr>
        <w:shd w:val="clear" w:color="auto" w:fill="FFFFFF"/>
        <w:spacing w:before="0" w:after="0" w:line="240" w:lineRule="auto"/>
        <w:ind w:firstLine="720"/>
        <w:jc w:val="both"/>
        <w:rPr>
          <w:rFonts w:ascii="Times New Roman" w:eastAsia="Times New Roman" w:hAnsi="Times New Roman" w:cs="Times New Roman"/>
          <w:color w:val="000000" w:themeColor="text1"/>
          <w:sz w:val="24"/>
          <w:szCs w:val="24"/>
          <w:lang w:val="ru-RU" w:eastAsia="ru-RU"/>
        </w:rPr>
      </w:pPr>
      <w:r w:rsidRPr="003B3AE1">
        <w:rPr>
          <w:rFonts w:ascii="Times New Roman" w:eastAsia="Times New Roman" w:hAnsi="Times New Roman" w:cs="Times New Roman"/>
          <w:color w:val="000000"/>
          <w:sz w:val="24"/>
          <w:szCs w:val="24"/>
          <w:lang w:val="ru-RU" w:eastAsia="ru-RU"/>
        </w:rPr>
        <w:t xml:space="preserve">Именно внедрение в систему повышения квалификации педагогов, в том числе сельских школ, механизмов обучения на непрерывной основе </w:t>
      </w:r>
      <w:r w:rsidRPr="003B3AE1">
        <w:rPr>
          <w:rFonts w:ascii="Times New Roman" w:eastAsia="Times New Roman" w:hAnsi="Times New Roman" w:cs="Times New Roman"/>
          <w:color w:val="000000" w:themeColor="text1"/>
          <w:sz w:val="24"/>
          <w:szCs w:val="24"/>
          <w:lang w:val="ru-RU" w:eastAsia="ru-RU"/>
        </w:rPr>
        <w:t xml:space="preserve">финансовой грамотности </w:t>
      </w:r>
      <w:r w:rsidRPr="003B3AE1">
        <w:rPr>
          <w:rFonts w:ascii="Times New Roman" w:eastAsia="Times New Roman" w:hAnsi="Times New Roman" w:cs="Times New Roman"/>
          <w:color w:val="000000" w:themeColor="text1"/>
          <w:sz w:val="24"/>
          <w:szCs w:val="24"/>
          <w:lang w:val="ru-RU" w:eastAsia="ru-RU"/>
        </w:rPr>
        <w:lastRenderedPageBreak/>
        <w:t xml:space="preserve">решит задачу кадровой обеспеченности </w:t>
      </w:r>
      <w:r w:rsidR="003F2904" w:rsidRPr="003B3AE1">
        <w:rPr>
          <w:rFonts w:ascii="Times New Roman" w:eastAsia="Times New Roman" w:hAnsi="Times New Roman" w:cs="Times New Roman"/>
          <w:color w:val="000000" w:themeColor="text1"/>
          <w:sz w:val="24"/>
          <w:szCs w:val="24"/>
          <w:lang w:val="ru-RU" w:eastAsia="ru-RU"/>
        </w:rPr>
        <w:t xml:space="preserve">расширения </w:t>
      </w:r>
      <w:r w:rsidR="009323CD" w:rsidRPr="003B3AE1">
        <w:rPr>
          <w:rFonts w:ascii="Times New Roman" w:eastAsia="Times New Roman" w:hAnsi="Times New Roman" w:cs="Times New Roman"/>
          <w:color w:val="000000" w:themeColor="text1"/>
          <w:sz w:val="24"/>
          <w:szCs w:val="24"/>
          <w:lang w:val="ru-RU" w:eastAsia="ru-RU"/>
        </w:rPr>
        <w:t xml:space="preserve">программ </w:t>
      </w:r>
      <w:r w:rsidRPr="003B3AE1">
        <w:rPr>
          <w:rFonts w:ascii="Times New Roman" w:eastAsia="Times New Roman" w:hAnsi="Times New Roman" w:cs="Times New Roman"/>
          <w:color w:val="000000" w:themeColor="text1"/>
          <w:sz w:val="24"/>
          <w:szCs w:val="24"/>
          <w:lang w:val="ru-RU" w:eastAsia="ru-RU"/>
        </w:rPr>
        <w:t xml:space="preserve">финансовой грамотности в </w:t>
      </w:r>
      <w:r w:rsidR="00B552E9" w:rsidRPr="003B3AE1">
        <w:rPr>
          <w:rFonts w:ascii="Times New Roman" w:eastAsia="Times New Roman" w:hAnsi="Times New Roman" w:cs="Times New Roman"/>
          <w:color w:val="000000" w:themeColor="text1"/>
          <w:sz w:val="24"/>
          <w:szCs w:val="24"/>
          <w:lang w:val="ru-RU" w:eastAsia="ru-RU"/>
        </w:rPr>
        <w:t>образовательных</w:t>
      </w:r>
      <w:r w:rsidR="003F2904" w:rsidRPr="003B3AE1">
        <w:rPr>
          <w:rFonts w:ascii="Times New Roman" w:eastAsia="Times New Roman" w:hAnsi="Times New Roman" w:cs="Times New Roman"/>
          <w:color w:val="000000" w:themeColor="text1"/>
          <w:sz w:val="24"/>
          <w:szCs w:val="24"/>
          <w:lang w:val="ru-RU" w:eastAsia="ru-RU"/>
        </w:rPr>
        <w:t xml:space="preserve"> организациях села</w:t>
      </w:r>
      <w:r w:rsidRPr="003B3AE1">
        <w:rPr>
          <w:rFonts w:ascii="Times New Roman" w:eastAsia="Times New Roman" w:hAnsi="Times New Roman" w:cs="Times New Roman"/>
          <w:color w:val="000000" w:themeColor="text1"/>
          <w:sz w:val="24"/>
          <w:szCs w:val="24"/>
          <w:lang w:val="ru-RU" w:eastAsia="ru-RU"/>
        </w:rPr>
        <w:t>.</w:t>
      </w:r>
    </w:p>
    <w:p w:rsidR="0066514A" w:rsidRPr="003B3AE1" w:rsidRDefault="00827DC7" w:rsidP="003B3AE1">
      <w:pPr>
        <w:shd w:val="clear" w:color="auto" w:fill="FFFFFF"/>
        <w:spacing w:before="0" w:after="0" w:line="240" w:lineRule="auto"/>
        <w:ind w:firstLine="720"/>
        <w:jc w:val="both"/>
        <w:rPr>
          <w:rFonts w:ascii="Times New Roman" w:eastAsia="Times New Roman" w:hAnsi="Times New Roman" w:cs="Times New Roman"/>
          <w:color w:val="000000" w:themeColor="text1"/>
          <w:sz w:val="24"/>
          <w:szCs w:val="24"/>
          <w:lang w:val="ru-RU" w:eastAsia="ru-RU"/>
        </w:rPr>
      </w:pPr>
      <w:r w:rsidRPr="003B3AE1">
        <w:rPr>
          <w:rFonts w:ascii="Times New Roman" w:eastAsia="Times New Roman" w:hAnsi="Times New Roman" w:cs="Times New Roman"/>
          <w:color w:val="000000" w:themeColor="text1"/>
          <w:sz w:val="24"/>
          <w:szCs w:val="24"/>
          <w:lang w:val="ru-RU" w:eastAsia="ru-RU"/>
        </w:rPr>
        <w:t xml:space="preserve">Указанные выше обстоятельства определяют специфику структуры содержания </w:t>
      </w:r>
      <w:r w:rsidR="001869C1" w:rsidRPr="003B3AE1">
        <w:rPr>
          <w:rFonts w:ascii="Times New Roman" w:eastAsia="Times New Roman" w:hAnsi="Times New Roman" w:cs="Times New Roman"/>
          <w:color w:val="000000" w:themeColor="text1"/>
          <w:sz w:val="24"/>
          <w:szCs w:val="24"/>
          <w:lang w:val="ru-RU" w:eastAsia="ru-RU"/>
        </w:rPr>
        <w:t>П</w:t>
      </w:r>
      <w:r w:rsidRPr="003B3AE1">
        <w:rPr>
          <w:rFonts w:ascii="Times New Roman" w:eastAsia="Times New Roman" w:hAnsi="Times New Roman" w:cs="Times New Roman"/>
          <w:color w:val="000000" w:themeColor="text1"/>
          <w:sz w:val="24"/>
          <w:szCs w:val="24"/>
          <w:lang w:val="ru-RU" w:eastAsia="ru-RU"/>
        </w:rPr>
        <w:t xml:space="preserve">рограммы. </w:t>
      </w:r>
      <w:r w:rsidR="00615855" w:rsidRPr="003B3AE1">
        <w:rPr>
          <w:rFonts w:ascii="Times New Roman" w:eastAsia="Times New Roman" w:hAnsi="Times New Roman" w:cs="Times New Roman"/>
          <w:color w:val="000000" w:themeColor="text1"/>
          <w:sz w:val="24"/>
          <w:szCs w:val="24"/>
          <w:lang w:val="ru-RU" w:eastAsia="ru-RU"/>
        </w:rPr>
        <w:t>Это и предметные знания</w:t>
      </w:r>
      <w:r w:rsidR="0066514A" w:rsidRPr="003B3AE1">
        <w:rPr>
          <w:rFonts w:ascii="Times New Roman" w:eastAsia="Times New Roman" w:hAnsi="Times New Roman" w:cs="Times New Roman"/>
          <w:color w:val="000000" w:themeColor="text1"/>
          <w:sz w:val="24"/>
          <w:szCs w:val="24"/>
          <w:lang w:val="ru-RU" w:eastAsia="ru-RU"/>
        </w:rPr>
        <w:t xml:space="preserve"> – </w:t>
      </w:r>
      <w:r w:rsidR="00615855" w:rsidRPr="003B3AE1">
        <w:rPr>
          <w:rFonts w:ascii="Times New Roman" w:eastAsia="Times New Roman" w:hAnsi="Times New Roman" w:cs="Times New Roman"/>
          <w:color w:val="000000" w:themeColor="text1"/>
          <w:sz w:val="24"/>
          <w:szCs w:val="24"/>
          <w:lang w:val="ru-RU" w:eastAsia="ru-RU"/>
        </w:rPr>
        <w:t>финансовая грамотность</w:t>
      </w:r>
      <w:r w:rsidR="0066514A" w:rsidRPr="003B3AE1">
        <w:rPr>
          <w:rFonts w:ascii="Times New Roman" w:eastAsia="Times New Roman" w:hAnsi="Times New Roman" w:cs="Times New Roman"/>
          <w:color w:val="000000" w:themeColor="text1"/>
          <w:sz w:val="24"/>
          <w:szCs w:val="24"/>
          <w:lang w:val="ru-RU" w:eastAsia="ru-RU"/>
        </w:rPr>
        <w:t xml:space="preserve">, </w:t>
      </w:r>
      <w:r w:rsidR="00615855" w:rsidRPr="003B3AE1">
        <w:rPr>
          <w:rFonts w:ascii="Times New Roman" w:eastAsia="Times New Roman" w:hAnsi="Times New Roman" w:cs="Times New Roman"/>
          <w:color w:val="000000" w:themeColor="text1"/>
          <w:sz w:val="24"/>
          <w:szCs w:val="24"/>
          <w:lang w:val="ru-RU" w:eastAsia="ru-RU"/>
        </w:rPr>
        <w:t>и соответствующие педагогические</w:t>
      </w:r>
      <w:r w:rsidR="002E741C" w:rsidRPr="002E741C">
        <w:rPr>
          <w:rFonts w:ascii="Times New Roman" w:eastAsia="Times New Roman" w:hAnsi="Times New Roman" w:cs="Times New Roman"/>
          <w:color w:val="000000" w:themeColor="text1"/>
          <w:sz w:val="24"/>
          <w:szCs w:val="24"/>
          <w:lang w:val="ru-RU" w:eastAsia="ru-RU"/>
        </w:rPr>
        <w:t xml:space="preserve"> </w:t>
      </w:r>
      <w:r w:rsidR="00B552E9" w:rsidRPr="003B3AE1">
        <w:rPr>
          <w:rFonts w:ascii="Times New Roman" w:eastAsia="Times New Roman" w:hAnsi="Times New Roman" w:cs="Times New Roman"/>
          <w:color w:val="000000" w:themeColor="text1"/>
          <w:sz w:val="24"/>
          <w:szCs w:val="24"/>
          <w:lang w:val="ru-RU" w:eastAsia="ru-RU"/>
        </w:rPr>
        <w:t>компетенции</w:t>
      </w:r>
      <w:r w:rsidR="005E657B" w:rsidRPr="003B3AE1">
        <w:rPr>
          <w:rFonts w:ascii="Times New Roman" w:eastAsia="Times New Roman" w:hAnsi="Times New Roman" w:cs="Times New Roman"/>
          <w:color w:val="000000" w:themeColor="text1"/>
          <w:sz w:val="24"/>
          <w:szCs w:val="24"/>
          <w:lang w:val="ru-RU" w:eastAsia="ru-RU"/>
        </w:rPr>
        <w:t xml:space="preserve">, включающие знания методик </w:t>
      </w:r>
      <w:r w:rsidR="0066514A" w:rsidRPr="003B3AE1">
        <w:rPr>
          <w:rFonts w:ascii="Times New Roman" w:eastAsia="Times New Roman" w:hAnsi="Times New Roman" w:cs="Times New Roman"/>
          <w:color w:val="000000" w:themeColor="text1"/>
          <w:sz w:val="24"/>
          <w:szCs w:val="24"/>
          <w:lang w:val="ru-RU" w:eastAsia="ru-RU"/>
        </w:rPr>
        <w:t>преподавания финансовой грамотности школьникам, финансового просвещения сельского населения.</w:t>
      </w:r>
      <w:r w:rsidR="002E741C" w:rsidRPr="002E741C">
        <w:rPr>
          <w:rFonts w:ascii="Times New Roman" w:eastAsia="Times New Roman" w:hAnsi="Times New Roman" w:cs="Times New Roman"/>
          <w:color w:val="000000" w:themeColor="text1"/>
          <w:sz w:val="24"/>
          <w:szCs w:val="24"/>
          <w:lang w:val="ru-RU" w:eastAsia="ru-RU"/>
        </w:rPr>
        <w:t xml:space="preserve"> </w:t>
      </w:r>
      <w:r w:rsidR="00B552E9" w:rsidRPr="003B3AE1">
        <w:rPr>
          <w:rFonts w:ascii="Times New Roman" w:eastAsia="Times New Roman" w:hAnsi="Times New Roman" w:cs="Times New Roman"/>
          <w:color w:val="000000" w:themeColor="text1"/>
          <w:sz w:val="24"/>
          <w:szCs w:val="24"/>
          <w:lang w:val="ru-RU" w:eastAsia="ru-RU"/>
        </w:rPr>
        <w:t>Отдельный</w:t>
      </w:r>
      <w:r w:rsidR="002E741C" w:rsidRPr="002E741C">
        <w:rPr>
          <w:rFonts w:ascii="Times New Roman" w:eastAsia="Times New Roman" w:hAnsi="Times New Roman" w:cs="Times New Roman"/>
          <w:color w:val="000000" w:themeColor="text1"/>
          <w:sz w:val="24"/>
          <w:szCs w:val="24"/>
          <w:lang w:val="ru-RU" w:eastAsia="ru-RU"/>
        </w:rPr>
        <w:t xml:space="preserve"> </w:t>
      </w:r>
      <w:r w:rsidR="00B552E9" w:rsidRPr="003B3AE1">
        <w:rPr>
          <w:rFonts w:ascii="Times New Roman" w:eastAsia="Times New Roman" w:hAnsi="Times New Roman" w:cs="Times New Roman"/>
          <w:color w:val="000000" w:themeColor="text1"/>
          <w:sz w:val="24"/>
          <w:szCs w:val="24"/>
          <w:lang w:val="ru-RU" w:eastAsia="ru-RU"/>
        </w:rPr>
        <w:t>модуль</w:t>
      </w:r>
      <w:r w:rsidR="002E741C" w:rsidRPr="002E741C">
        <w:rPr>
          <w:rFonts w:ascii="Times New Roman" w:eastAsia="Times New Roman" w:hAnsi="Times New Roman" w:cs="Times New Roman"/>
          <w:color w:val="000000" w:themeColor="text1"/>
          <w:sz w:val="24"/>
          <w:szCs w:val="24"/>
          <w:lang w:val="ru-RU" w:eastAsia="ru-RU"/>
        </w:rPr>
        <w:t xml:space="preserve"> (</w:t>
      </w:r>
      <w:r w:rsidR="003F2904" w:rsidRPr="003B3AE1">
        <w:rPr>
          <w:rFonts w:ascii="Times New Roman" w:eastAsia="Times New Roman" w:hAnsi="Times New Roman" w:cs="Times New Roman"/>
          <w:color w:val="000000" w:themeColor="text1"/>
          <w:sz w:val="24"/>
          <w:szCs w:val="24"/>
          <w:lang w:val="ru-RU" w:eastAsia="ru-RU"/>
        </w:rPr>
        <w:t>Модуль 3)</w:t>
      </w:r>
      <w:r w:rsidR="000E34DE" w:rsidRPr="003B3AE1">
        <w:rPr>
          <w:rFonts w:ascii="Times New Roman" w:eastAsia="Times New Roman" w:hAnsi="Times New Roman" w:cs="Times New Roman"/>
          <w:color w:val="000000" w:themeColor="text1"/>
          <w:sz w:val="24"/>
          <w:szCs w:val="24"/>
          <w:lang w:val="ru-RU" w:eastAsia="ru-RU"/>
        </w:rPr>
        <w:t xml:space="preserve">посвящен формированию умения </w:t>
      </w:r>
      <w:r w:rsidR="00633C20" w:rsidRPr="003B3AE1">
        <w:rPr>
          <w:rFonts w:ascii="Times New Roman" w:eastAsia="Times New Roman" w:hAnsi="Times New Roman" w:cs="Times New Roman"/>
          <w:color w:val="000000" w:themeColor="text1"/>
          <w:sz w:val="24"/>
          <w:szCs w:val="24"/>
          <w:lang w:val="ru-RU" w:eastAsia="ru-RU"/>
        </w:rPr>
        <w:t xml:space="preserve">учителя </w:t>
      </w:r>
      <w:r w:rsidR="000E34DE" w:rsidRPr="003B3AE1">
        <w:rPr>
          <w:rFonts w:ascii="Times New Roman" w:eastAsia="Times New Roman" w:hAnsi="Times New Roman" w:cs="Times New Roman"/>
          <w:color w:val="000000" w:themeColor="text1"/>
          <w:sz w:val="24"/>
          <w:szCs w:val="24"/>
          <w:lang w:val="ru-RU" w:eastAsia="ru-RU"/>
        </w:rPr>
        <w:t xml:space="preserve">проектировать включение </w:t>
      </w:r>
      <w:r w:rsidR="00B552E9" w:rsidRPr="003B3AE1">
        <w:rPr>
          <w:rFonts w:ascii="Times New Roman" w:eastAsia="Times New Roman" w:hAnsi="Times New Roman" w:cs="Times New Roman"/>
          <w:color w:val="000000" w:themeColor="text1"/>
          <w:sz w:val="24"/>
          <w:szCs w:val="24"/>
          <w:lang w:val="ru-RU" w:eastAsia="ru-RU"/>
        </w:rPr>
        <w:t>финансовой грамотности (курсы, модули</w:t>
      </w:r>
      <w:r w:rsidR="000E34DE" w:rsidRPr="003B3AE1">
        <w:rPr>
          <w:rFonts w:ascii="Times New Roman" w:eastAsia="Times New Roman" w:hAnsi="Times New Roman" w:cs="Times New Roman"/>
          <w:color w:val="000000" w:themeColor="text1"/>
          <w:sz w:val="24"/>
          <w:szCs w:val="24"/>
          <w:lang w:val="ru-RU" w:eastAsia="ru-RU"/>
        </w:rPr>
        <w:t>, тем</w:t>
      </w:r>
      <w:r w:rsidR="00B552E9" w:rsidRPr="003B3AE1">
        <w:rPr>
          <w:rFonts w:ascii="Times New Roman" w:eastAsia="Times New Roman" w:hAnsi="Times New Roman" w:cs="Times New Roman"/>
          <w:color w:val="000000" w:themeColor="text1"/>
          <w:sz w:val="24"/>
          <w:szCs w:val="24"/>
          <w:lang w:val="ru-RU" w:eastAsia="ru-RU"/>
        </w:rPr>
        <w:t>ы</w:t>
      </w:r>
      <w:r w:rsidR="000E34DE" w:rsidRPr="003B3AE1">
        <w:rPr>
          <w:rFonts w:ascii="Times New Roman" w:eastAsia="Times New Roman" w:hAnsi="Times New Roman" w:cs="Times New Roman"/>
          <w:color w:val="000000" w:themeColor="text1"/>
          <w:sz w:val="24"/>
          <w:szCs w:val="24"/>
          <w:lang w:val="ru-RU" w:eastAsia="ru-RU"/>
        </w:rPr>
        <w:t>) в свою о</w:t>
      </w:r>
      <w:r w:rsidR="002C2ED0" w:rsidRPr="003B3AE1">
        <w:rPr>
          <w:rFonts w:ascii="Times New Roman" w:eastAsia="Times New Roman" w:hAnsi="Times New Roman" w:cs="Times New Roman"/>
          <w:color w:val="000000" w:themeColor="text1"/>
          <w:sz w:val="24"/>
          <w:szCs w:val="24"/>
          <w:lang w:val="ru-RU" w:eastAsia="ru-RU"/>
        </w:rPr>
        <w:t>бразовательную деятельность.</w:t>
      </w:r>
    </w:p>
    <w:p w:rsidR="0066514A" w:rsidRPr="003B3AE1" w:rsidRDefault="003A60C6" w:rsidP="003B3AE1">
      <w:pPr>
        <w:shd w:val="clear" w:color="auto" w:fill="FFFFFF"/>
        <w:spacing w:before="0" w:after="0" w:line="240" w:lineRule="auto"/>
        <w:ind w:firstLine="720"/>
        <w:jc w:val="both"/>
        <w:rPr>
          <w:rFonts w:ascii="Times New Roman" w:hAnsi="Times New Roman" w:cs="Times New Roman"/>
          <w:sz w:val="24"/>
          <w:szCs w:val="24"/>
          <w:shd w:val="clear" w:color="auto" w:fill="FFFFFF"/>
          <w:lang w:val="ru-RU"/>
        </w:rPr>
      </w:pPr>
      <w:proofErr w:type="gramStart"/>
      <w:r w:rsidRPr="003B3AE1">
        <w:rPr>
          <w:rFonts w:ascii="Times New Roman" w:eastAsia="Times New Roman" w:hAnsi="Times New Roman" w:cs="Times New Roman"/>
          <w:color w:val="000000" w:themeColor="text1"/>
          <w:sz w:val="24"/>
          <w:szCs w:val="24"/>
          <w:lang w:val="ru-RU" w:eastAsia="ru-RU"/>
        </w:rPr>
        <w:t xml:space="preserve">При разработке </w:t>
      </w:r>
      <w:r w:rsidRPr="003B3AE1">
        <w:rPr>
          <w:rFonts w:ascii="Times New Roman" w:eastAsia="Times New Roman" w:hAnsi="Times New Roman" w:cs="Times New Roman"/>
          <w:sz w:val="24"/>
          <w:szCs w:val="24"/>
          <w:lang w:val="ru-RU" w:eastAsia="ru-RU"/>
        </w:rPr>
        <w:t>П</w:t>
      </w:r>
      <w:r w:rsidR="0066514A" w:rsidRPr="003B3AE1">
        <w:rPr>
          <w:rFonts w:ascii="Times New Roman" w:eastAsia="Times New Roman" w:hAnsi="Times New Roman" w:cs="Times New Roman"/>
          <w:sz w:val="24"/>
          <w:szCs w:val="24"/>
          <w:lang w:val="ru-RU" w:eastAsia="ru-RU"/>
        </w:rPr>
        <w:t xml:space="preserve">рограммы были проанализированы и учтены достигнутые результаты Проекта, в первую очередь, в рамках </w:t>
      </w:r>
      <w:r w:rsidR="00D815DA" w:rsidRPr="003B3AE1">
        <w:rPr>
          <w:rFonts w:ascii="Times New Roman" w:eastAsia="Times New Roman" w:hAnsi="Times New Roman" w:cs="Times New Roman"/>
          <w:sz w:val="24"/>
          <w:szCs w:val="24"/>
          <w:lang w:val="ru-RU" w:eastAsia="ru-RU"/>
        </w:rPr>
        <w:t>работы</w:t>
      </w:r>
      <w:r w:rsidR="002E741C" w:rsidRPr="002E741C">
        <w:rPr>
          <w:rFonts w:ascii="Times New Roman" w:eastAsia="Times New Roman" w:hAnsi="Times New Roman" w:cs="Times New Roman"/>
          <w:sz w:val="24"/>
          <w:szCs w:val="24"/>
          <w:lang w:val="ru-RU" w:eastAsia="ru-RU"/>
        </w:rPr>
        <w:t xml:space="preserve"> </w:t>
      </w:r>
      <w:r w:rsidR="00D815DA" w:rsidRPr="003B3AE1">
        <w:rPr>
          <w:rFonts w:ascii="Times New Roman" w:eastAsia="Times New Roman" w:hAnsi="Times New Roman" w:cs="Times New Roman"/>
          <w:sz w:val="24"/>
          <w:szCs w:val="24"/>
          <w:lang w:val="ru-RU" w:eastAsia="ru-RU"/>
        </w:rPr>
        <w:t>Ф</w:t>
      </w:r>
      <w:r w:rsidR="0066514A" w:rsidRPr="003B3AE1">
        <w:rPr>
          <w:rFonts w:ascii="Times New Roman" w:eastAsia="Times New Roman" w:hAnsi="Times New Roman" w:cs="Times New Roman"/>
          <w:kern w:val="36"/>
          <w:sz w:val="24"/>
          <w:szCs w:val="24"/>
          <w:lang w:val="ru-RU" w:eastAsia="ru-RU"/>
        </w:rPr>
        <w:t xml:space="preserve">едерального методического центра по финансовой грамотности системы общего и среднего профессионального образования (в структуре </w:t>
      </w:r>
      <w:r w:rsidR="008D35E2" w:rsidRPr="003B3AE1">
        <w:rPr>
          <w:rFonts w:ascii="Times New Roman" w:hAnsi="Times New Roman" w:cs="Times New Roman"/>
          <w:sz w:val="24"/>
          <w:szCs w:val="24"/>
          <w:shd w:val="clear" w:color="auto" w:fill="FFFFFF"/>
          <w:lang w:val="ru-RU"/>
        </w:rPr>
        <w:t>НИУ ВШЭ)</w:t>
      </w:r>
      <w:r w:rsidR="008D35E2" w:rsidRPr="003B3AE1">
        <w:rPr>
          <w:rStyle w:val="afd"/>
          <w:rFonts w:ascii="Times New Roman" w:hAnsi="Times New Roman" w:cs="Times New Roman"/>
          <w:sz w:val="24"/>
          <w:szCs w:val="24"/>
          <w:shd w:val="clear" w:color="auto" w:fill="FFFFFF"/>
          <w:lang w:val="ru-RU"/>
        </w:rPr>
        <w:footnoteReference w:id="4"/>
      </w:r>
      <w:r w:rsidR="0066514A" w:rsidRPr="003B3AE1">
        <w:rPr>
          <w:rFonts w:ascii="Times New Roman" w:eastAsia="Times New Roman" w:hAnsi="Times New Roman" w:cs="Times New Roman"/>
          <w:kern w:val="36"/>
          <w:sz w:val="24"/>
          <w:szCs w:val="24"/>
          <w:lang w:val="ru-RU" w:eastAsia="ru-RU"/>
        </w:rPr>
        <w:t xml:space="preserve">, а также </w:t>
      </w:r>
      <w:r w:rsidR="0066514A" w:rsidRPr="003B3AE1">
        <w:rPr>
          <w:rFonts w:ascii="Times New Roman" w:hAnsi="Times New Roman" w:cs="Times New Roman"/>
          <w:sz w:val="24"/>
          <w:szCs w:val="24"/>
          <w:shd w:val="clear" w:color="auto" w:fill="FFFFFF"/>
          <w:lang w:val="ru-RU"/>
        </w:rPr>
        <w:t>федерального сетевого методического центра для повышения квалификации преподавателей вузов и развития программ повышения финансовой грамотности студентов (экономический факультет МГУ им. М.В. Ломоносова)</w:t>
      </w:r>
      <w:r w:rsidR="0066514A" w:rsidRPr="003B3AE1">
        <w:rPr>
          <w:rStyle w:val="afd"/>
          <w:rFonts w:ascii="Times New Roman" w:hAnsi="Times New Roman" w:cs="Times New Roman"/>
          <w:sz w:val="24"/>
          <w:szCs w:val="24"/>
          <w:shd w:val="clear" w:color="auto" w:fill="FFFFFF"/>
        </w:rPr>
        <w:footnoteReference w:id="5"/>
      </w:r>
      <w:r w:rsidR="0066514A" w:rsidRPr="003B3AE1">
        <w:rPr>
          <w:rFonts w:ascii="Times New Roman" w:hAnsi="Times New Roman" w:cs="Times New Roman"/>
          <w:sz w:val="24"/>
          <w:szCs w:val="24"/>
          <w:shd w:val="clear" w:color="auto" w:fill="FFFFFF"/>
          <w:lang w:val="ru-RU"/>
        </w:rPr>
        <w:t>.</w:t>
      </w:r>
      <w:proofErr w:type="gramEnd"/>
    </w:p>
    <w:p w:rsidR="0066514A" w:rsidRPr="003B3AE1" w:rsidRDefault="0066514A" w:rsidP="003B3AE1">
      <w:pPr>
        <w:shd w:val="clear" w:color="auto" w:fill="FFFFFF"/>
        <w:spacing w:before="0" w:after="0" w:line="240" w:lineRule="auto"/>
        <w:ind w:firstLine="720"/>
        <w:jc w:val="both"/>
        <w:rPr>
          <w:rFonts w:ascii="Times New Roman" w:hAnsi="Times New Roman" w:cs="Times New Roman"/>
          <w:sz w:val="24"/>
          <w:szCs w:val="24"/>
          <w:shd w:val="clear" w:color="auto" w:fill="FFFFFF"/>
          <w:lang w:val="ru-RU"/>
        </w:rPr>
      </w:pPr>
      <w:r w:rsidRPr="003B3AE1">
        <w:rPr>
          <w:rFonts w:ascii="Times New Roman" w:hAnsi="Times New Roman" w:cs="Times New Roman"/>
          <w:sz w:val="24"/>
          <w:szCs w:val="24"/>
          <w:shd w:val="clear" w:color="auto" w:fill="FFFFFF"/>
          <w:lang w:val="ru-RU"/>
        </w:rPr>
        <w:t>Содержание ряда учебных программ, пособий, методических рекомендаций, контрольных измерительных материалов, других методических разработок, а также форм и способов обучения, разработанных в рамках вышеуказанных и некоторых других контрактов Проекта</w:t>
      </w:r>
      <w:r w:rsidRPr="003B3AE1">
        <w:rPr>
          <w:rStyle w:val="afd"/>
          <w:rFonts w:ascii="Times New Roman" w:hAnsi="Times New Roman" w:cs="Times New Roman"/>
          <w:sz w:val="24"/>
          <w:szCs w:val="24"/>
          <w:shd w:val="clear" w:color="auto" w:fill="FFFFFF"/>
        </w:rPr>
        <w:footnoteReference w:id="6"/>
      </w:r>
      <w:r w:rsidRPr="003B3AE1">
        <w:rPr>
          <w:rFonts w:ascii="Times New Roman" w:hAnsi="Times New Roman" w:cs="Times New Roman"/>
          <w:sz w:val="24"/>
          <w:szCs w:val="24"/>
          <w:shd w:val="clear" w:color="auto" w:fill="FFFFFF"/>
          <w:lang w:val="ru-RU"/>
        </w:rPr>
        <w:t>, послужили основой для формирования</w:t>
      </w:r>
      <w:r w:rsidR="00170E59" w:rsidRPr="003B3AE1">
        <w:rPr>
          <w:rFonts w:ascii="Times New Roman" w:hAnsi="Times New Roman" w:cs="Times New Roman"/>
          <w:sz w:val="24"/>
          <w:szCs w:val="24"/>
          <w:shd w:val="clear" w:color="auto" w:fill="FFFFFF"/>
          <w:lang w:val="ru-RU"/>
        </w:rPr>
        <w:t xml:space="preserve"> П</w:t>
      </w:r>
      <w:r w:rsidRPr="003B3AE1">
        <w:rPr>
          <w:rFonts w:ascii="Times New Roman" w:hAnsi="Times New Roman" w:cs="Times New Roman"/>
          <w:sz w:val="24"/>
          <w:szCs w:val="24"/>
          <w:shd w:val="clear" w:color="auto" w:fill="FFFFFF"/>
          <w:lang w:val="ru-RU"/>
        </w:rPr>
        <w:t>рограммы.</w:t>
      </w:r>
    </w:p>
    <w:p w:rsidR="0072243B" w:rsidRPr="003B3AE1" w:rsidRDefault="00D777BF" w:rsidP="003B3AE1">
      <w:pPr>
        <w:autoSpaceDE w:val="0"/>
        <w:autoSpaceDN w:val="0"/>
        <w:adjustRightInd w:val="0"/>
        <w:spacing w:before="0" w:after="0" w:line="240" w:lineRule="auto"/>
        <w:ind w:firstLine="720"/>
        <w:jc w:val="both"/>
        <w:rPr>
          <w:rFonts w:ascii="Times New Roman" w:hAnsi="Times New Roman" w:cs="Times New Roman"/>
          <w:sz w:val="24"/>
          <w:szCs w:val="24"/>
          <w:lang w:val="ru-RU"/>
        </w:rPr>
      </w:pPr>
      <w:r w:rsidRPr="003B3AE1">
        <w:rPr>
          <w:rFonts w:ascii="Times New Roman" w:hAnsi="Times New Roman" w:cs="Times New Roman"/>
          <w:sz w:val="24"/>
          <w:szCs w:val="24"/>
          <w:lang w:val="ru-RU"/>
        </w:rPr>
        <w:t xml:space="preserve">В содержании </w:t>
      </w:r>
      <w:r w:rsidR="007B3B46" w:rsidRPr="003B3AE1">
        <w:rPr>
          <w:rFonts w:ascii="Times New Roman" w:hAnsi="Times New Roman" w:cs="Times New Roman"/>
          <w:sz w:val="24"/>
          <w:szCs w:val="24"/>
          <w:lang w:val="ru-RU"/>
        </w:rPr>
        <w:t>П</w:t>
      </w:r>
      <w:r w:rsidRPr="003B3AE1">
        <w:rPr>
          <w:rFonts w:ascii="Times New Roman" w:hAnsi="Times New Roman" w:cs="Times New Roman"/>
          <w:sz w:val="24"/>
          <w:szCs w:val="24"/>
          <w:lang w:val="ru-RU"/>
        </w:rPr>
        <w:t>рограммы, наряду с базовыми предметными компонентами финансовой грамотности, включенными в нее с учетом лучших практик Проекта, присутствуют и специальные вопросы финансовой грамотности, актуальные для сельских жителей, активно вовлеченных в процесс сельскохозяйственного производства.</w:t>
      </w:r>
      <w:r w:rsidR="003B3AE1" w:rsidRPr="003B3AE1">
        <w:rPr>
          <w:rFonts w:ascii="Times New Roman" w:hAnsi="Times New Roman" w:cs="Times New Roman"/>
          <w:sz w:val="24"/>
          <w:szCs w:val="24"/>
          <w:lang w:val="ru-RU"/>
        </w:rPr>
        <w:t xml:space="preserve"> </w:t>
      </w:r>
      <w:r w:rsidR="0072243B" w:rsidRPr="003B3AE1">
        <w:rPr>
          <w:rFonts w:ascii="Times New Roman" w:hAnsi="Times New Roman" w:cs="Times New Roman"/>
          <w:sz w:val="24"/>
          <w:szCs w:val="24"/>
          <w:lang w:val="ru-RU"/>
        </w:rPr>
        <w:t>Дополнительный раздел П</w:t>
      </w:r>
      <w:r w:rsidR="00A927BD" w:rsidRPr="003B3AE1">
        <w:rPr>
          <w:rFonts w:ascii="Times New Roman" w:hAnsi="Times New Roman" w:cs="Times New Roman"/>
          <w:sz w:val="24"/>
          <w:szCs w:val="24"/>
          <w:lang w:val="ru-RU"/>
        </w:rPr>
        <w:t>рограммы,</w:t>
      </w:r>
      <w:r w:rsidR="003B3AE1" w:rsidRPr="003B3AE1">
        <w:rPr>
          <w:rFonts w:ascii="Times New Roman" w:hAnsi="Times New Roman" w:cs="Times New Roman"/>
          <w:sz w:val="24"/>
          <w:szCs w:val="24"/>
          <w:lang w:val="ru-RU"/>
        </w:rPr>
        <w:t xml:space="preserve"> </w:t>
      </w:r>
      <w:r w:rsidR="00A927BD" w:rsidRPr="003B3AE1">
        <w:rPr>
          <w:rFonts w:ascii="Times New Roman" w:hAnsi="Times New Roman" w:cs="Times New Roman"/>
          <w:sz w:val="24"/>
          <w:szCs w:val="24"/>
          <w:lang w:val="ru-RU"/>
        </w:rPr>
        <w:t xml:space="preserve">так называемая </w:t>
      </w:r>
      <w:r w:rsidR="0072243B" w:rsidRPr="003B3AE1">
        <w:rPr>
          <w:rFonts w:ascii="Times New Roman" w:hAnsi="Times New Roman" w:cs="Times New Roman"/>
          <w:sz w:val="24"/>
          <w:szCs w:val="24"/>
          <w:lang w:val="ru-RU"/>
        </w:rPr>
        <w:t>«сельскохозяйст</w:t>
      </w:r>
      <w:r w:rsidR="00A927BD" w:rsidRPr="003B3AE1">
        <w:rPr>
          <w:rFonts w:ascii="Times New Roman" w:hAnsi="Times New Roman" w:cs="Times New Roman"/>
          <w:sz w:val="24"/>
          <w:szCs w:val="24"/>
          <w:lang w:val="ru-RU"/>
        </w:rPr>
        <w:t>венная финансовая грамотность»,</w:t>
      </w:r>
      <w:r w:rsidR="0072243B" w:rsidRPr="003B3AE1">
        <w:rPr>
          <w:rFonts w:ascii="Times New Roman" w:hAnsi="Times New Roman" w:cs="Times New Roman"/>
          <w:sz w:val="24"/>
          <w:szCs w:val="24"/>
          <w:lang w:val="ru-RU"/>
        </w:rPr>
        <w:t xml:space="preserve"> позволит учителям овладеть не только востребованными селянами аспектами финансовых знаний, но и облегчить освоение всех предс</w:t>
      </w:r>
      <w:r w:rsidR="008C5EEF" w:rsidRPr="003B3AE1">
        <w:rPr>
          <w:rFonts w:ascii="Times New Roman" w:hAnsi="Times New Roman" w:cs="Times New Roman"/>
          <w:sz w:val="24"/>
          <w:szCs w:val="24"/>
          <w:lang w:val="ru-RU"/>
        </w:rPr>
        <w:t>тавленных в П</w:t>
      </w:r>
      <w:r w:rsidR="0072243B" w:rsidRPr="003B3AE1">
        <w:rPr>
          <w:rFonts w:ascii="Times New Roman" w:hAnsi="Times New Roman" w:cs="Times New Roman"/>
          <w:sz w:val="24"/>
          <w:szCs w:val="24"/>
          <w:lang w:val="ru-RU"/>
        </w:rPr>
        <w:t xml:space="preserve">рограмме направлений финансовой грамотности, методов просветительской работы, опираясь на опыт сельхозпроизводителей, позволяющий в процессе обучения, просветительской работы использовать </w:t>
      </w:r>
      <w:r w:rsidR="007B3B46" w:rsidRPr="003B3AE1">
        <w:rPr>
          <w:rFonts w:ascii="Times New Roman" w:hAnsi="Times New Roman" w:cs="Times New Roman"/>
          <w:sz w:val="24"/>
          <w:szCs w:val="24"/>
          <w:lang w:val="ru-RU"/>
        </w:rPr>
        <w:t>понятные</w:t>
      </w:r>
      <w:r w:rsidR="0072243B" w:rsidRPr="003B3AE1">
        <w:rPr>
          <w:rFonts w:ascii="Times New Roman" w:hAnsi="Times New Roman" w:cs="Times New Roman"/>
          <w:sz w:val="24"/>
          <w:szCs w:val="24"/>
          <w:lang w:val="ru-RU"/>
        </w:rPr>
        <w:t xml:space="preserve"> пр</w:t>
      </w:r>
      <w:r w:rsidR="00B0348C" w:rsidRPr="003B3AE1">
        <w:rPr>
          <w:rFonts w:ascii="Times New Roman" w:hAnsi="Times New Roman" w:cs="Times New Roman"/>
          <w:sz w:val="24"/>
          <w:szCs w:val="24"/>
          <w:lang w:val="ru-RU"/>
        </w:rPr>
        <w:t>имеры, конструировать кейсы</w:t>
      </w:r>
      <w:r w:rsidR="0072243B" w:rsidRPr="003B3AE1">
        <w:rPr>
          <w:rFonts w:ascii="Times New Roman" w:hAnsi="Times New Roman" w:cs="Times New Roman"/>
          <w:sz w:val="24"/>
          <w:szCs w:val="24"/>
          <w:lang w:val="ru-RU"/>
        </w:rPr>
        <w:t>, проводить практические занятия.</w:t>
      </w:r>
    </w:p>
    <w:p w:rsidR="0066514A" w:rsidRPr="003B3AE1" w:rsidRDefault="00944B37" w:rsidP="003B3AE1">
      <w:pPr>
        <w:shd w:val="clear" w:color="auto" w:fill="FFFFFF"/>
        <w:spacing w:before="0" w:after="0" w:line="240" w:lineRule="auto"/>
        <w:ind w:firstLine="720"/>
        <w:jc w:val="both"/>
        <w:rPr>
          <w:rFonts w:ascii="Times New Roman" w:eastAsia="Times New Roman" w:hAnsi="Times New Roman" w:cs="Times New Roman"/>
          <w:sz w:val="24"/>
          <w:szCs w:val="24"/>
          <w:lang w:val="ru-RU" w:eastAsia="ru-RU"/>
        </w:rPr>
      </w:pPr>
      <w:r w:rsidRPr="003B3AE1">
        <w:rPr>
          <w:rFonts w:ascii="Times New Roman" w:eastAsia="Times New Roman" w:hAnsi="Times New Roman" w:cs="Times New Roman"/>
          <w:color w:val="000000"/>
          <w:kern w:val="36"/>
          <w:sz w:val="24"/>
          <w:szCs w:val="24"/>
          <w:lang w:val="ru-RU" w:eastAsia="ru-RU"/>
        </w:rPr>
        <w:t>В качестве нормативных основ</w:t>
      </w:r>
      <w:r w:rsidR="003B3AE1" w:rsidRPr="003B3AE1">
        <w:rPr>
          <w:rFonts w:ascii="Times New Roman" w:eastAsia="Times New Roman" w:hAnsi="Times New Roman" w:cs="Times New Roman"/>
          <w:color w:val="000000"/>
          <w:kern w:val="36"/>
          <w:sz w:val="24"/>
          <w:szCs w:val="24"/>
          <w:lang w:val="ru-RU" w:eastAsia="ru-RU"/>
        </w:rPr>
        <w:t xml:space="preserve"> </w:t>
      </w:r>
      <w:r w:rsidRPr="003B3AE1">
        <w:rPr>
          <w:rFonts w:ascii="Times New Roman" w:eastAsia="Times New Roman" w:hAnsi="Times New Roman" w:cs="Times New Roman"/>
          <w:color w:val="000000"/>
          <w:kern w:val="36"/>
          <w:sz w:val="24"/>
          <w:szCs w:val="24"/>
          <w:lang w:val="ru-RU" w:eastAsia="ru-RU"/>
        </w:rPr>
        <w:t>П</w:t>
      </w:r>
      <w:r w:rsidR="0066514A" w:rsidRPr="003B3AE1">
        <w:rPr>
          <w:rFonts w:ascii="Times New Roman" w:eastAsia="Times New Roman" w:hAnsi="Times New Roman" w:cs="Times New Roman"/>
          <w:color w:val="000000"/>
          <w:kern w:val="36"/>
          <w:sz w:val="24"/>
          <w:szCs w:val="24"/>
          <w:lang w:val="ru-RU" w:eastAsia="ru-RU"/>
        </w:rPr>
        <w:t>рограммы выступили положения Федерального закона «Об образовании в Российской Федерации»</w:t>
      </w:r>
      <w:r w:rsidR="0066514A" w:rsidRPr="003B3AE1">
        <w:rPr>
          <w:rStyle w:val="afd"/>
          <w:rFonts w:ascii="Times New Roman" w:eastAsia="Times New Roman" w:hAnsi="Times New Roman" w:cs="Times New Roman"/>
          <w:color w:val="000000"/>
          <w:kern w:val="36"/>
          <w:sz w:val="24"/>
          <w:szCs w:val="24"/>
          <w:lang w:eastAsia="ru-RU"/>
        </w:rPr>
        <w:footnoteReference w:id="7"/>
      </w:r>
      <w:r w:rsidR="0066514A" w:rsidRPr="003B3AE1">
        <w:rPr>
          <w:rFonts w:ascii="Times New Roman" w:eastAsia="Times New Roman" w:hAnsi="Times New Roman" w:cs="Times New Roman"/>
          <w:color w:val="000000"/>
          <w:kern w:val="36"/>
          <w:sz w:val="24"/>
          <w:szCs w:val="24"/>
          <w:lang w:val="ru-RU" w:eastAsia="ru-RU"/>
        </w:rPr>
        <w:t>, профессиональные стандарты педагога</w:t>
      </w:r>
      <w:r w:rsidR="0066514A" w:rsidRPr="003B3AE1">
        <w:rPr>
          <w:rStyle w:val="afd"/>
          <w:rFonts w:ascii="Times New Roman" w:eastAsia="Times New Roman" w:hAnsi="Times New Roman" w:cs="Times New Roman"/>
          <w:color w:val="000000"/>
          <w:kern w:val="36"/>
          <w:sz w:val="24"/>
          <w:szCs w:val="24"/>
          <w:lang w:eastAsia="ru-RU"/>
        </w:rPr>
        <w:footnoteReference w:id="8"/>
      </w:r>
      <w:r w:rsidR="0066514A" w:rsidRPr="003B3AE1">
        <w:rPr>
          <w:rFonts w:ascii="Times New Roman" w:eastAsia="Times New Roman" w:hAnsi="Times New Roman" w:cs="Times New Roman"/>
          <w:color w:val="000000"/>
          <w:kern w:val="36"/>
          <w:sz w:val="24"/>
          <w:szCs w:val="24"/>
          <w:lang w:val="ru-RU" w:eastAsia="ru-RU"/>
        </w:rPr>
        <w:t xml:space="preserve"> и педагога дополнительного образования детей и </w:t>
      </w:r>
      <w:r w:rsidR="00B0348C" w:rsidRPr="003B3AE1">
        <w:rPr>
          <w:rFonts w:ascii="Times New Roman" w:eastAsia="Times New Roman" w:hAnsi="Times New Roman" w:cs="Times New Roman"/>
          <w:kern w:val="36"/>
          <w:sz w:val="24"/>
          <w:szCs w:val="24"/>
          <w:lang w:val="ru-RU" w:eastAsia="ru-RU"/>
        </w:rPr>
        <w:t>взрослого</w:t>
      </w:r>
      <w:r w:rsidR="0066514A" w:rsidRPr="003B3AE1">
        <w:rPr>
          <w:rStyle w:val="afd"/>
          <w:rFonts w:ascii="Times New Roman" w:eastAsia="Times New Roman" w:hAnsi="Times New Roman" w:cs="Times New Roman"/>
          <w:kern w:val="36"/>
          <w:sz w:val="24"/>
          <w:szCs w:val="24"/>
          <w:lang w:eastAsia="ru-RU"/>
        </w:rPr>
        <w:footnoteReference w:id="9"/>
      </w:r>
      <w:r w:rsidR="0066514A" w:rsidRPr="003B3AE1">
        <w:rPr>
          <w:rFonts w:ascii="Times New Roman" w:eastAsia="Times New Roman" w:hAnsi="Times New Roman" w:cs="Times New Roman"/>
          <w:kern w:val="36"/>
          <w:sz w:val="24"/>
          <w:szCs w:val="24"/>
          <w:lang w:val="ru-RU" w:eastAsia="ru-RU"/>
        </w:rPr>
        <w:t xml:space="preserve">, </w:t>
      </w:r>
      <w:r w:rsidR="0066514A" w:rsidRPr="003B3AE1">
        <w:rPr>
          <w:rFonts w:ascii="Times New Roman" w:eastAsia="Times New Roman" w:hAnsi="Times New Roman" w:cs="Times New Roman"/>
          <w:kern w:val="36"/>
          <w:sz w:val="24"/>
          <w:szCs w:val="24"/>
          <w:lang w:val="ru-RU" w:eastAsia="ru-RU"/>
        </w:rPr>
        <w:lastRenderedPageBreak/>
        <w:t>соответствующих федеральных государственных образовательных стандартов высшего профессионального образования</w:t>
      </w:r>
      <w:r w:rsidR="0066514A" w:rsidRPr="003B3AE1">
        <w:rPr>
          <w:rStyle w:val="afd"/>
          <w:rFonts w:ascii="Times New Roman" w:eastAsia="Times New Roman" w:hAnsi="Times New Roman" w:cs="Times New Roman"/>
          <w:sz w:val="24"/>
          <w:szCs w:val="24"/>
          <w:lang w:eastAsia="ru-RU"/>
        </w:rPr>
        <w:footnoteReference w:id="10"/>
      </w:r>
      <w:r w:rsidR="00B549C8" w:rsidRPr="003B3AE1">
        <w:rPr>
          <w:rFonts w:ascii="Times New Roman" w:eastAsia="Times New Roman" w:hAnsi="Times New Roman" w:cs="Times New Roman"/>
          <w:sz w:val="24"/>
          <w:szCs w:val="24"/>
          <w:lang w:val="ru-RU" w:eastAsia="ru-RU"/>
        </w:rPr>
        <w:t xml:space="preserve">, документов </w:t>
      </w:r>
      <w:proofErr w:type="spellStart"/>
      <w:r w:rsidR="00B549C8" w:rsidRPr="003B3AE1">
        <w:rPr>
          <w:rFonts w:ascii="Times New Roman" w:eastAsia="Times New Roman" w:hAnsi="Times New Roman" w:cs="Times New Roman"/>
          <w:sz w:val="24"/>
          <w:szCs w:val="24"/>
          <w:lang w:val="ru-RU" w:eastAsia="ru-RU"/>
        </w:rPr>
        <w:t>Минобрнауки</w:t>
      </w:r>
      <w:proofErr w:type="spellEnd"/>
      <w:r w:rsidR="00B549C8" w:rsidRPr="003B3AE1">
        <w:rPr>
          <w:rFonts w:ascii="Times New Roman" w:eastAsia="Times New Roman" w:hAnsi="Times New Roman" w:cs="Times New Roman"/>
          <w:sz w:val="24"/>
          <w:szCs w:val="24"/>
          <w:lang w:val="ru-RU" w:eastAsia="ru-RU"/>
        </w:rPr>
        <w:t xml:space="preserve"> России</w:t>
      </w:r>
      <w:r w:rsidR="0066514A" w:rsidRPr="003B3AE1">
        <w:rPr>
          <w:rStyle w:val="afd"/>
          <w:rFonts w:ascii="Times New Roman" w:eastAsia="Times New Roman" w:hAnsi="Times New Roman" w:cs="Times New Roman"/>
          <w:sz w:val="24"/>
          <w:szCs w:val="24"/>
          <w:lang w:eastAsia="ru-RU"/>
        </w:rPr>
        <w:footnoteReference w:id="11"/>
      </w:r>
      <w:r w:rsidR="00B549C8" w:rsidRPr="003B3AE1">
        <w:rPr>
          <w:rFonts w:ascii="Times New Roman" w:eastAsia="Times New Roman" w:hAnsi="Times New Roman" w:cs="Times New Roman"/>
          <w:sz w:val="24"/>
          <w:szCs w:val="24"/>
          <w:lang w:val="ru-RU" w:eastAsia="ru-RU"/>
        </w:rPr>
        <w:t>.</w:t>
      </w:r>
    </w:p>
    <w:p w:rsidR="0066514A" w:rsidRPr="003B3AE1" w:rsidRDefault="0066514A" w:rsidP="003B3AE1">
      <w:pPr>
        <w:shd w:val="clear" w:color="auto" w:fill="FFFFFF"/>
        <w:spacing w:before="0" w:after="0" w:line="240" w:lineRule="auto"/>
        <w:ind w:firstLine="720"/>
        <w:jc w:val="both"/>
        <w:rPr>
          <w:rFonts w:ascii="Times New Roman" w:eastAsia="Times New Roman" w:hAnsi="Times New Roman" w:cs="Times New Roman"/>
          <w:sz w:val="24"/>
          <w:szCs w:val="24"/>
          <w:lang w:val="ru-RU" w:eastAsia="ru-RU"/>
        </w:rPr>
      </w:pPr>
      <w:r w:rsidRPr="003B3AE1">
        <w:rPr>
          <w:rFonts w:ascii="Times New Roman" w:eastAsia="Times New Roman" w:hAnsi="Times New Roman" w:cs="Times New Roman"/>
          <w:sz w:val="24"/>
          <w:szCs w:val="24"/>
          <w:lang w:val="ru-RU" w:eastAsia="ru-RU"/>
        </w:rPr>
        <w:t>Программа рассчитана на совершенствование у педагогических работников компетенций в</w:t>
      </w:r>
      <w:r w:rsidR="00FD2782" w:rsidRPr="003B3AE1">
        <w:rPr>
          <w:rFonts w:ascii="Times New Roman" w:eastAsia="Times New Roman" w:hAnsi="Times New Roman" w:cs="Times New Roman"/>
          <w:sz w:val="24"/>
          <w:szCs w:val="24"/>
          <w:lang w:val="ru-RU" w:eastAsia="ru-RU"/>
        </w:rPr>
        <w:t xml:space="preserve"> области финансовой грамотност</w:t>
      </w:r>
      <w:r w:rsidR="002C5968" w:rsidRPr="003B3AE1">
        <w:rPr>
          <w:rFonts w:ascii="Times New Roman" w:eastAsia="Times New Roman" w:hAnsi="Times New Roman" w:cs="Times New Roman"/>
          <w:sz w:val="24"/>
          <w:szCs w:val="24"/>
          <w:lang w:val="ru-RU" w:eastAsia="ru-RU"/>
        </w:rPr>
        <w:t xml:space="preserve">и </w:t>
      </w:r>
      <w:r w:rsidRPr="003B3AE1">
        <w:rPr>
          <w:rFonts w:ascii="Times New Roman" w:eastAsia="Times New Roman" w:hAnsi="Times New Roman" w:cs="Times New Roman"/>
          <w:sz w:val="24"/>
          <w:szCs w:val="24"/>
          <w:lang w:val="ru-RU" w:eastAsia="ru-RU"/>
        </w:rPr>
        <w:t xml:space="preserve">преподавания </w:t>
      </w:r>
      <w:r w:rsidR="00FD2782" w:rsidRPr="003B3AE1">
        <w:rPr>
          <w:rFonts w:ascii="Times New Roman" w:eastAsia="Times New Roman" w:hAnsi="Times New Roman" w:cs="Times New Roman"/>
          <w:sz w:val="24"/>
          <w:szCs w:val="24"/>
          <w:lang w:val="ru-RU" w:eastAsia="ru-RU"/>
        </w:rPr>
        <w:t xml:space="preserve">в общеобразовательных организациях, </w:t>
      </w:r>
      <w:r w:rsidRPr="003B3AE1">
        <w:rPr>
          <w:rFonts w:ascii="Times New Roman" w:eastAsia="Times New Roman" w:hAnsi="Times New Roman" w:cs="Times New Roman"/>
          <w:sz w:val="24"/>
          <w:szCs w:val="24"/>
          <w:lang w:val="ru-RU" w:eastAsia="ru-RU"/>
        </w:rPr>
        <w:t>а также финансового просвещения различных групп сельского населения.</w:t>
      </w:r>
    </w:p>
    <w:p w:rsidR="0066514A" w:rsidRPr="003B3AE1" w:rsidRDefault="0066514A" w:rsidP="003B3AE1">
      <w:pPr>
        <w:shd w:val="clear" w:color="auto" w:fill="FFFFFF"/>
        <w:spacing w:before="0" w:after="0" w:line="240" w:lineRule="auto"/>
        <w:ind w:firstLine="720"/>
        <w:jc w:val="both"/>
        <w:rPr>
          <w:rFonts w:ascii="Times New Roman" w:eastAsia="Times New Roman" w:hAnsi="Times New Roman" w:cs="Times New Roman"/>
          <w:sz w:val="24"/>
          <w:szCs w:val="24"/>
          <w:lang w:val="ru-RU" w:eastAsia="ru-RU"/>
        </w:rPr>
      </w:pPr>
      <w:r w:rsidRPr="003B3AE1">
        <w:rPr>
          <w:rFonts w:ascii="Times New Roman" w:eastAsia="Times New Roman" w:hAnsi="Times New Roman" w:cs="Times New Roman"/>
          <w:sz w:val="24"/>
          <w:szCs w:val="24"/>
          <w:lang w:val="ru-RU" w:eastAsia="ru-RU"/>
        </w:rPr>
        <w:t>Программа разработана с учетом требований соответствующих профессиональных стандартов. Планируемые результ</w:t>
      </w:r>
      <w:r w:rsidR="008C5EEF" w:rsidRPr="003B3AE1">
        <w:rPr>
          <w:rFonts w:ascii="Times New Roman" w:eastAsia="Times New Roman" w:hAnsi="Times New Roman" w:cs="Times New Roman"/>
          <w:sz w:val="24"/>
          <w:szCs w:val="24"/>
          <w:lang w:val="ru-RU" w:eastAsia="ru-RU"/>
        </w:rPr>
        <w:t>аты освоения П</w:t>
      </w:r>
      <w:r w:rsidRPr="003B3AE1">
        <w:rPr>
          <w:rFonts w:ascii="Times New Roman" w:eastAsia="Times New Roman" w:hAnsi="Times New Roman" w:cs="Times New Roman"/>
          <w:sz w:val="24"/>
          <w:szCs w:val="24"/>
          <w:lang w:val="ru-RU" w:eastAsia="ru-RU"/>
        </w:rPr>
        <w:t>рограммы позволят им эффективно исполнять трудовые функции и выполнять действия, предусмотренные профессиональными стандартами педагога (учителя), педагога дополнительного образования детей и взрослых.</w:t>
      </w:r>
    </w:p>
    <w:p w:rsidR="0066514A" w:rsidRPr="003B3AE1" w:rsidRDefault="0066514A" w:rsidP="003B3AE1">
      <w:pPr>
        <w:shd w:val="clear" w:color="auto" w:fill="FFFFFF"/>
        <w:spacing w:before="0" w:after="0" w:line="240" w:lineRule="auto"/>
        <w:ind w:firstLine="720"/>
        <w:jc w:val="both"/>
        <w:rPr>
          <w:rFonts w:ascii="Times New Roman" w:eastAsia="Times New Roman" w:hAnsi="Times New Roman" w:cs="Times New Roman"/>
          <w:sz w:val="24"/>
          <w:szCs w:val="24"/>
          <w:lang w:val="ru-RU" w:eastAsia="ru-RU"/>
        </w:rPr>
      </w:pPr>
      <w:proofErr w:type="gramStart"/>
      <w:r w:rsidRPr="003B3AE1">
        <w:rPr>
          <w:rFonts w:ascii="Times New Roman" w:eastAsia="Times New Roman" w:hAnsi="Times New Roman" w:cs="Times New Roman"/>
          <w:sz w:val="24"/>
          <w:szCs w:val="24"/>
          <w:lang w:val="ru-RU" w:eastAsia="ru-RU"/>
        </w:rPr>
        <w:t>В силу высокой динамики изменений на финансовом рынке, регулярного появления новых и непрерывного совершенствования существующих финансовых продуктов и услуг, постоянного развития нормативно-правового регулирования отношений в сфере финансовых рынков, приоритетные формы ра</w:t>
      </w:r>
      <w:r w:rsidR="00A35CF3" w:rsidRPr="003B3AE1">
        <w:rPr>
          <w:rFonts w:ascii="Times New Roman" w:eastAsia="Times New Roman" w:hAnsi="Times New Roman" w:cs="Times New Roman"/>
          <w:sz w:val="24"/>
          <w:szCs w:val="24"/>
          <w:lang w:val="ru-RU" w:eastAsia="ru-RU"/>
        </w:rPr>
        <w:t>боты с учителями, осваивающими П</w:t>
      </w:r>
      <w:r w:rsidRPr="003B3AE1">
        <w:rPr>
          <w:rFonts w:ascii="Times New Roman" w:eastAsia="Times New Roman" w:hAnsi="Times New Roman" w:cs="Times New Roman"/>
          <w:sz w:val="24"/>
          <w:szCs w:val="24"/>
          <w:lang w:val="ru-RU" w:eastAsia="ru-RU"/>
        </w:rPr>
        <w:t>рограмму, направлены на выработку навыков последующего самообразования и саморазвития в области финансовой грамотности, в том числе с использованием справочно-информационных, аналитических материалов, нормативных правовых актов, массивов данных</w:t>
      </w:r>
      <w:proofErr w:type="gramEnd"/>
      <w:r w:rsidRPr="003B3AE1">
        <w:rPr>
          <w:rFonts w:ascii="Times New Roman" w:eastAsia="Times New Roman" w:hAnsi="Times New Roman" w:cs="Times New Roman"/>
          <w:sz w:val="24"/>
          <w:szCs w:val="24"/>
          <w:lang w:val="ru-RU" w:eastAsia="ru-RU"/>
        </w:rPr>
        <w:t>, доступных, в первую очередь, в информаци</w:t>
      </w:r>
      <w:r w:rsidR="00926C30" w:rsidRPr="003B3AE1">
        <w:rPr>
          <w:rFonts w:ascii="Times New Roman" w:eastAsia="Times New Roman" w:hAnsi="Times New Roman" w:cs="Times New Roman"/>
          <w:sz w:val="24"/>
          <w:szCs w:val="24"/>
          <w:lang w:val="ru-RU" w:eastAsia="ru-RU"/>
        </w:rPr>
        <w:t>онно-телек</w:t>
      </w:r>
      <w:r w:rsidR="00A35CF3" w:rsidRPr="003B3AE1">
        <w:rPr>
          <w:rFonts w:ascii="Times New Roman" w:eastAsia="Times New Roman" w:hAnsi="Times New Roman" w:cs="Times New Roman"/>
          <w:sz w:val="24"/>
          <w:szCs w:val="24"/>
          <w:lang w:val="ru-RU" w:eastAsia="ru-RU"/>
        </w:rPr>
        <w:t xml:space="preserve">оммуникационной сети </w:t>
      </w:r>
      <w:r w:rsidR="001A59DB" w:rsidRPr="003B3AE1">
        <w:rPr>
          <w:rFonts w:ascii="Times New Roman" w:eastAsia="Times New Roman" w:hAnsi="Times New Roman" w:cs="Times New Roman"/>
          <w:sz w:val="24"/>
          <w:szCs w:val="24"/>
          <w:lang w:val="ru-RU" w:eastAsia="ru-RU"/>
        </w:rPr>
        <w:t>«</w:t>
      </w:r>
      <w:r w:rsidR="00A35CF3" w:rsidRPr="003B3AE1">
        <w:rPr>
          <w:rFonts w:ascii="Times New Roman" w:eastAsia="Times New Roman" w:hAnsi="Times New Roman" w:cs="Times New Roman"/>
          <w:sz w:val="24"/>
          <w:szCs w:val="24"/>
          <w:lang w:val="ru-RU" w:eastAsia="ru-RU"/>
        </w:rPr>
        <w:t>И</w:t>
      </w:r>
      <w:r w:rsidRPr="003B3AE1">
        <w:rPr>
          <w:rFonts w:ascii="Times New Roman" w:eastAsia="Times New Roman" w:hAnsi="Times New Roman" w:cs="Times New Roman"/>
          <w:sz w:val="24"/>
          <w:szCs w:val="24"/>
          <w:lang w:val="ru-RU" w:eastAsia="ru-RU"/>
        </w:rPr>
        <w:t>нтернет</w:t>
      </w:r>
      <w:r w:rsidR="001A59DB" w:rsidRPr="003B3AE1">
        <w:rPr>
          <w:rFonts w:ascii="Times New Roman" w:eastAsia="Times New Roman" w:hAnsi="Times New Roman" w:cs="Times New Roman"/>
          <w:sz w:val="24"/>
          <w:szCs w:val="24"/>
          <w:lang w:val="ru-RU" w:eastAsia="ru-RU"/>
        </w:rPr>
        <w:t>»</w:t>
      </w:r>
      <w:r w:rsidRPr="003B3AE1">
        <w:rPr>
          <w:rFonts w:ascii="Times New Roman" w:eastAsia="Times New Roman" w:hAnsi="Times New Roman" w:cs="Times New Roman"/>
          <w:sz w:val="24"/>
          <w:szCs w:val="24"/>
          <w:lang w:val="ru-RU" w:eastAsia="ru-RU"/>
        </w:rPr>
        <w:t>.</w:t>
      </w:r>
    </w:p>
    <w:p w:rsidR="0066514A" w:rsidRPr="003B3AE1" w:rsidRDefault="0066514A" w:rsidP="003B3AE1">
      <w:pPr>
        <w:spacing w:before="0" w:after="0" w:line="240" w:lineRule="auto"/>
        <w:ind w:firstLine="720"/>
        <w:jc w:val="both"/>
        <w:rPr>
          <w:rFonts w:ascii="Times New Roman" w:hAnsi="Times New Roman" w:cs="Times New Roman"/>
          <w:sz w:val="24"/>
          <w:szCs w:val="24"/>
          <w:lang w:val="ru-RU"/>
        </w:rPr>
      </w:pPr>
      <w:r w:rsidRPr="003B3AE1">
        <w:rPr>
          <w:rFonts w:ascii="Times New Roman" w:eastAsia="Times New Roman" w:hAnsi="Times New Roman" w:cs="Times New Roman"/>
          <w:sz w:val="24"/>
          <w:szCs w:val="24"/>
          <w:lang w:val="ru-RU" w:eastAsia="ru-RU"/>
        </w:rPr>
        <w:t xml:space="preserve">Реализация </w:t>
      </w:r>
      <w:r w:rsidR="00926C30" w:rsidRPr="003B3AE1">
        <w:rPr>
          <w:rFonts w:ascii="Times New Roman" w:eastAsia="Times New Roman" w:hAnsi="Times New Roman" w:cs="Times New Roman"/>
          <w:sz w:val="24"/>
          <w:szCs w:val="24"/>
          <w:lang w:val="ru-RU" w:eastAsia="ru-RU"/>
        </w:rPr>
        <w:t>П</w:t>
      </w:r>
      <w:r w:rsidRPr="003B3AE1">
        <w:rPr>
          <w:rFonts w:ascii="Times New Roman" w:eastAsia="Times New Roman" w:hAnsi="Times New Roman" w:cs="Times New Roman"/>
          <w:sz w:val="24"/>
          <w:szCs w:val="24"/>
          <w:lang w:val="ru-RU" w:eastAsia="ru-RU"/>
        </w:rPr>
        <w:t>рограммы предполагает использование широкого спектра активных и интеракти</w:t>
      </w:r>
      <w:r w:rsidR="00BD486C" w:rsidRPr="003B3AE1">
        <w:rPr>
          <w:rFonts w:ascii="Times New Roman" w:eastAsia="Times New Roman" w:hAnsi="Times New Roman" w:cs="Times New Roman"/>
          <w:sz w:val="24"/>
          <w:szCs w:val="24"/>
          <w:lang w:val="ru-RU" w:eastAsia="ru-RU"/>
        </w:rPr>
        <w:t xml:space="preserve">вных форм работы со слушателями </w:t>
      </w:r>
      <w:r w:rsidR="00A35CF3" w:rsidRPr="003B3AE1">
        <w:rPr>
          <w:rFonts w:ascii="Times New Roman" w:eastAsia="Times New Roman" w:hAnsi="Times New Roman" w:cs="Times New Roman"/>
          <w:sz w:val="24"/>
          <w:szCs w:val="24"/>
          <w:lang w:val="ru-RU" w:eastAsia="ru-RU"/>
        </w:rPr>
        <w:t>интерактивных</w:t>
      </w:r>
      <w:r w:rsidR="003B3AE1" w:rsidRPr="003B3AE1">
        <w:rPr>
          <w:rFonts w:ascii="Times New Roman" w:eastAsia="Times New Roman" w:hAnsi="Times New Roman" w:cs="Times New Roman"/>
          <w:sz w:val="24"/>
          <w:szCs w:val="24"/>
          <w:lang w:val="ru-RU" w:eastAsia="ru-RU"/>
        </w:rPr>
        <w:t xml:space="preserve"> </w:t>
      </w:r>
      <w:r w:rsidR="00A35CF3" w:rsidRPr="003B3AE1">
        <w:rPr>
          <w:rFonts w:ascii="Times New Roman" w:eastAsia="Times New Roman" w:hAnsi="Times New Roman" w:cs="Times New Roman"/>
          <w:sz w:val="24"/>
          <w:szCs w:val="24"/>
          <w:lang w:val="ru-RU" w:eastAsia="ru-RU"/>
        </w:rPr>
        <w:t>лекций, семинаров</w:t>
      </w:r>
      <w:r w:rsidRPr="003B3AE1">
        <w:rPr>
          <w:rFonts w:ascii="Times New Roman" w:eastAsia="Times New Roman" w:hAnsi="Times New Roman" w:cs="Times New Roman"/>
          <w:sz w:val="24"/>
          <w:szCs w:val="24"/>
          <w:lang w:val="ru-RU" w:eastAsia="ru-RU"/>
        </w:rPr>
        <w:t xml:space="preserve">, </w:t>
      </w:r>
      <w:r w:rsidR="00A35CF3" w:rsidRPr="003B3AE1">
        <w:rPr>
          <w:rFonts w:ascii="Times New Roman" w:eastAsia="Times New Roman" w:hAnsi="Times New Roman" w:cs="Times New Roman"/>
          <w:sz w:val="24"/>
          <w:szCs w:val="24"/>
          <w:lang w:val="ru-RU" w:eastAsia="ru-RU"/>
        </w:rPr>
        <w:t>практических занятий, проектных семинаров, мастер-классов</w:t>
      </w:r>
      <w:r w:rsidRPr="003B3AE1">
        <w:rPr>
          <w:rFonts w:ascii="Times New Roman" w:eastAsia="Times New Roman" w:hAnsi="Times New Roman" w:cs="Times New Roman"/>
          <w:sz w:val="24"/>
          <w:szCs w:val="24"/>
          <w:lang w:val="ru-RU" w:eastAsia="ru-RU"/>
        </w:rPr>
        <w:t xml:space="preserve">, </w:t>
      </w:r>
      <w:r w:rsidR="00926C30" w:rsidRPr="003B3AE1">
        <w:rPr>
          <w:rFonts w:ascii="Times New Roman" w:eastAsia="Times New Roman" w:hAnsi="Times New Roman" w:cs="Times New Roman"/>
          <w:sz w:val="24"/>
          <w:szCs w:val="24"/>
          <w:lang w:val="ru-RU" w:eastAsia="ru-RU"/>
        </w:rPr>
        <w:t>публичн</w:t>
      </w:r>
      <w:r w:rsidR="00A35CF3" w:rsidRPr="003B3AE1">
        <w:rPr>
          <w:rFonts w:ascii="Times New Roman" w:eastAsia="Times New Roman" w:hAnsi="Times New Roman" w:cs="Times New Roman"/>
          <w:sz w:val="24"/>
          <w:szCs w:val="24"/>
          <w:lang w:val="ru-RU" w:eastAsia="ru-RU"/>
        </w:rPr>
        <w:t>ых защит</w:t>
      </w:r>
      <w:r w:rsidR="009164AF" w:rsidRPr="003B3AE1">
        <w:rPr>
          <w:rFonts w:ascii="Times New Roman" w:eastAsia="Times New Roman" w:hAnsi="Times New Roman" w:cs="Times New Roman"/>
          <w:sz w:val="24"/>
          <w:szCs w:val="24"/>
          <w:lang w:val="ru-RU" w:eastAsia="ru-RU"/>
        </w:rPr>
        <w:t xml:space="preserve"> проектов</w:t>
      </w:r>
      <w:r w:rsidRPr="003B3AE1">
        <w:rPr>
          <w:rFonts w:ascii="Times New Roman" w:eastAsia="Times New Roman" w:hAnsi="Times New Roman" w:cs="Times New Roman"/>
          <w:sz w:val="24"/>
          <w:szCs w:val="24"/>
          <w:lang w:val="ru-RU"/>
        </w:rPr>
        <w:t>.</w:t>
      </w:r>
    </w:p>
    <w:p w:rsidR="0066514A" w:rsidRPr="003B3AE1" w:rsidRDefault="0066514A" w:rsidP="003B3AE1">
      <w:pPr>
        <w:shd w:val="clear" w:color="auto" w:fill="FFFFFF"/>
        <w:spacing w:before="0" w:after="0" w:line="240" w:lineRule="auto"/>
        <w:ind w:firstLine="720"/>
        <w:jc w:val="both"/>
        <w:rPr>
          <w:rFonts w:ascii="Times New Roman" w:eastAsia="Times New Roman" w:hAnsi="Times New Roman" w:cs="Times New Roman"/>
          <w:color w:val="000000"/>
          <w:kern w:val="36"/>
          <w:sz w:val="24"/>
          <w:szCs w:val="24"/>
          <w:lang w:val="ru-RU" w:eastAsia="ru-RU"/>
        </w:rPr>
      </w:pPr>
      <w:r w:rsidRPr="003B3AE1">
        <w:rPr>
          <w:rFonts w:ascii="Times New Roman" w:eastAsia="Times New Roman" w:hAnsi="Times New Roman" w:cs="Times New Roman"/>
          <w:sz w:val="24"/>
          <w:szCs w:val="24"/>
          <w:lang w:val="ru-RU" w:eastAsia="ru-RU"/>
        </w:rPr>
        <w:t xml:space="preserve">С учетом нахождения ряда слушателей в удаленных районах сельской местности определен очно-заочный формат реализации </w:t>
      </w:r>
      <w:r w:rsidR="009164AF" w:rsidRPr="003B3AE1">
        <w:rPr>
          <w:rFonts w:ascii="Times New Roman" w:eastAsia="Times New Roman" w:hAnsi="Times New Roman" w:cs="Times New Roman"/>
          <w:sz w:val="24"/>
          <w:szCs w:val="24"/>
          <w:lang w:val="ru-RU" w:eastAsia="ru-RU"/>
        </w:rPr>
        <w:t>П</w:t>
      </w:r>
      <w:r w:rsidRPr="003B3AE1">
        <w:rPr>
          <w:rFonts w:ascii="Times New Roman" w:eastAsia="Times New Roman" w:hAnsi="Times New Roman" w:cs="Times New Roman"/>
          <w:sz w:val="24"/>
          <w:szCs w:val="24"/>
          <w:lang w:val="ru-RU" w:eastAsia="ru-RU"/>
        </w:rPr>
        <w:t xml:space="preserve">рограммы с дистанционной поддержкой, предусматривающей самостоятельное изучение </w:t>
      </w:r>
      <w:proofErr w:type="spellStart"/>
      <w:r w:rsidR="009164AF" w:rsidRPr="003B3AE1">
        <w:rPr>
          <w:rFonts w:ascii="Times New Roman" w:eastAsia="Times New Roman" w:hAnsi="Times New Roman" w:cs="Times New Roman"/>
          <w:sz w:val="24"/>
          <w:szCs w:val="24"/>
          <w:lang w:val="ru-RU" w:eastAsia="ru-RU"/>
        </w:rPr>
        <w:t>видеолекций</w:t>
      </w:r>
      <w:proofErr w:type="spellEnd"/>
      <w:r w:rsidRPr="003B3AE1">
        <w:rPr>
          <w:rFonts w:ascii="Times New Roman" w:eastAsia="Times New Roman" w:hAnsi="Times New Roman" w:cs="Times New Roman"/>
          <w:sz w:val="24"/>
          <w:szCs w:val="24"/>
          <w:lang w:val="ru-RU" w:eastAsia="ru-RU"/>
        </w:rPr>
        <w:t xml:space="preserve"> на базе системы дистанционного обучения с получением консультаций у преподавателей </w:t>
      </w:r>
      <w:r w:rsidR="009164AF" w:rsidRPr="003B3AE1">
        <w:rPr>
          <w:rFonts w:ascii="Times New Roman" w:eastAsia="Times New Roman" w:hAnsi="Times New Roman" w:cs="Times New Roman"/>
          <w:sz w:val="24"/>
          <w:szCs w:val="24"/>
          <w:lang w:val="ru-RU" w:eastAsia="ru-RU"/>
        </w:rPr>
        <w:t>П</w:t>
      </w:r>
      <w:r w:rsidRPr="003B3AE1">
        <w:rPr>
          <w:rFonts w:ascii="Times New Roman" w:eastAsia="Times New Roman" w:hAnsi="Times New Roman" w:cs="Times New Roman"/>
          <w:sz w:val="24"/>
          <w:szCs w:val="24"/>
          <w:lang w:val="ru-RU" w:eastAsia="ru-RU"/>
        </w:rPr>
        <w:t>рограммы.</w:t>
      </w:r>
    </w:p>
    <w:p w:rsidR="0066514A" w:rsidRPr="003B3AE1" w:rsidRDefault="00CC1475" w:rsidP="003B3AE1">
      <w:pPr>
        <w:autoSpaceDE w:val="0"/>
        <w:autoSpaceDN w:val="0"/>
        <w:adjustRightInd w:val="0"/>
        <w:spacing w:before="0" w:after="0" w:line="240" w:lineRule="auto"/>
        <w:ind w:firstLine="720"/>
        <w:jc w:val="both"/>
        <w:rPr>
          <w:rFonts w:ascii="Times New Roman" w:hAnsi="Times New Roman" w:cs="Times New Roman"/>
          <w:sz w:val="24"/>
          <w:szCs w:val="24"/>
          <w:lang w:val="ru-RU"/>
        </w:rPr>
      </w:pPr>
      <w:r w:rsidRPr="003B3AE1">
        <w:rPr>
          <w:rFonts w:ascii="Times New Roman" w:hAnsi="Times New Roman" w:cs="Times New Roman"/>
          <w:sz w:val="24"/>
          <w:szCs w:val="24"/>
          <w:lang w:val="ru-RU"/>
        </w:rPr>
        <w:t>Цели реализации П</w:t>
      </w:r>
      <w:r w:rsidR="0066514A" w:rsidRPr="003B3AE1">
        <w:rPr>
          <w:rFonts w:ascii="Times New Roman" w:hAnsi="Times New Roman" w:cs="Times New Roman"/>
          <w:sz w:val="24"/>
          <w:szCs w:val="24"/>
          <w:lang w:val="ru-RU"/>
        </w:rPr>
        <w:t>рограммы и планируемые результаты обучения определили ее структуру, характер и содержание модулей.</w:t>
      </w:r>
    </w:p>
    <w:p w:rsidR="0066514A" w:rsidRPr="003B3AE1" w:rsidRDefault="00F0322C" w:rsidP="003B3AE1">
      <w:pPr>
        <w:spacing w:before="0" w:after="0" w:line="240" w:lineRule="auto"/>
        <w:jc w:val="both"/>
        <w:rPr>
          <w:rFonts w:ascii="Times New Roman" w:hAnsi="Times New Roman" w:cs="Times New Roman"/>
          <w:b/>
          <w:i/>
          <w:sz w:val="24"/>
          <w:szCs w:val="24"/>
          <w:lang w:val="ru-RU"/>
        </w:rPr>
      </w:pPr>
      <w:r w:rsidRPr="003B3AE1">
        <w:rPr>
          <w:rFonts w:ascii="Times New Roman" w:hAnsi="Times New Roman" w:cs="Times New Roman"/>
          <w:b/>
          <w:i/>
          <w:sz w:val="24"/>
          <w:szCs w:val="24"/>
          <w:lang w:val="ru-RU"/>
        </w:rPr>
        <w:t>Модуль 1 «</w:t>
      </w:r>
      <w:r w:rsidR="00437C21" w:rsidRPr="003B3AE1">
        <w:rPr>
          <w:rFonts w:ascii="Times New Roman" w:hAnsi="Times New Roman" w:cs="Times New Roman"/>
          <w:b/>
          <w:i/>
          <w:sz w:val="24"/>
          <w:szCs w:val="24"/>
          <w:lang w:val="ru-RU"/>
        </w:rPr>
        <w:t>Основы финансовой грамотности</w:t>
      </w:r>
      <w:r w:rsidR="000B569E" w:rsidRPr="003B3AE1">
        <w:rPr>
          <w:rFonts w:ascii="Times New Roman" w:hAnsi="Times New Roman" w:cs="Times New Roman"/>
          <w:b/>
          <w:i/>
          <w:sz w:val="24"/>
          <w:szCs w:val="24"/>
          <w:lang w:val="ru-RU"/>
        </w:rPr>
        <w:t>.</w:t>
      </w:r>
      <w:r w:rsidR="003B3AE1" w:rsidRPr="003B3AE1">
        <w:rPr>
          <w:rFonts w:ascii="Times New Roman" w:hAnsi="Times New Roman" w:cs="Times New Roman"/>
          <w:b/>
          <w:i/>
          <w:sz w:val="24"/>
          <w:szCs w:val="24"/>
          <w:lang w:val="ru-RU"/>
        </w:rPr>
        <w:t xml:space="preserve"> </w:t>
      </w:r>
      <w:r w:rsidR="000B569E" w:rsidRPr="003B3AE1">
        <w:rPr>
          <w:rFonts w:ascii="Times New Roman" w:hAnsi="Times New Roman" w:cs="Times New Roman"/>
          <w:b/>
          <w:i/>
          <w:sz w:val="24"/>
          <w:szCs w:val="24"/>
          <w:lang w:val="ru-RU"/>
        </w:rPr>
        <w:t>Специфика финансовых отношений в сельской местности</w:t>
      </w:r>
      <w:r w:rsidRPr="003B3AE1">
        <w:rPr>
          <w:rFonts w:ascii="Times New Roman" w:hAnsi="Times New Roman" w:cs="Times New Roman"/>
          <w:b/>
          <w:i/>
          <w:sz w:val="24"/>
          <w:szCs w:val="24"/>
          <w:lang w:val="ru-RU"/>
        </w:rPr>
        <w:t>»</w:t>
      </w:r>
      <w:r w:rsidR="003B3AE1" w:rsidRPr="003B3AE1">
        <w:rPr>
          <w:rFonts w:ascii="Times New Roman" w:hAnsi="Times New Roman" w:cs="Times New Roman"/>
          <w:b/>
          <w:i/>
          <w:sz w:val="24"/>
          <w:szCs w:val="24"/>
          <w:lang w:val="ru-RU"/>
        </w:rPr>
        <w:t xml:space="preserve"> </w:t>
      </w:r>
      <w:r w:rsidR="0066514A" w:rsidRPr="003B3AE1">
        <w:rPr>
          <w:rFonts w:ascii="Times New Roman" w:hAnsi="Times New Roman" w:cs="Times New Roman"/>
          <w:sz w:val="24"/>
          <w:szCs w:val="24"/>
          <w:lang w:val="ru-RU"/>
        </w:rPr>
        <w:t>включает в себя темат</w:t>
      </w:r>
      <w:r w:rsidR="00F33E39" w:rsidRPr="003B3AE1">
        <w:rPr>
          <w:rFonts w:ascii="Times New Roman" w:hAnsi="Times New Roman" w:cs="Times New Roman"/>
          <w:sz w:val="24"/>
          <w:szCs w:val="24"/>
          <w:lang w:val="ru-RU"/>
        </w:rPr>
        <w:t>ику базовых вопросов</w:t>
      </w:r>
      <w:r w:rsidR="0066514A" w:rsidRPr="003B3AE1">
        <w:rPr>
          <w:rFonts w:ascii="Times New Roman" w:hAnsi="Times New Roman" w:cs="Times New Roman"/>
          <w:sz w:val="24"/>
          <w:szCs w:val="24"/>
          <w:lang w:val="ru-RU"/>
        </w:rPr>
        <w:t xml:space="preserve"> по финансовой грамотности с учетом специфики «сельскохозяйст</w:t>
      </w:r>
      <w:r w:rsidR="00F33E39" w:rsidRPr="003B3AE1">
        <w:rPr>
          <w:rFonts w:ascii="Times New Roman" w:hAnsi="Times New Roman" w:cs="Times New Roman"/>
          <w:sz w:val="24"/>
          <w:szCs w:val="24"/>
          <w:lang w:val="ru-RU"/>
        </w:rPr>
        <w:t xml:space="preserve">венной финансовой грамотности». В Программу </w:t>
      </w:r>
      <w:r w:rsidR="0066514A" w:rsidRPr="003B3AE1">
        <w:rPr>
          <w:rFonts w:ascii="Times New Roman" w:hAnsi="Times New Roman" w:cs="Times New Roman"/>
          <w:sz w:val="24"/>
          <w:szCs w:val="24"/>
          <w:lang w:val="ru-RU"/>
        </w:rPr>
        <w:t xml:space="preserve">вошли </w:t>
      </w:r>
      <w:r w:rsidR="00F33E39" w:rsidRPr="003B3AE1">
        <w:rPr>
          <w:rFonts w:ascii="Times New Roman" w:hAnsi="Times New Roman" w:cs="Times New Roman"/>
          <w:sz w:val="24"/>
          <w:szCs w:val="24"/>
          <w:lang w:val="ru-RU"/>
        </w:rPr>
        <w:t>финансовые знания</w:t>
      </w:r>
      <w:r w:rsidR="0066514A" w:rsidRPr="003B3AE1">
        <w:rPr>
          <w:rFonts w:ascii="Times New Roman" w:hAnsi="Times New Roman" w:cs="Times New Roman"/>
          <w:sz w:val="24"/>
          <w:szCs w:val="24"/>
          <w:lang w:val="ru-RU"/>
        </w:rPr>
        <w:t>, которыми должен обладать финансово грамотный человек,</w:t>
      </w:r>
      <w:r w:rsidR="00D55C07" w:rsidRPr="003B3AE1">
        <w:rPr>
          <w:rFonts w:ascii="Times New Roman" w:hAnsi="Times New Roman" w:cs="Times New Roman"/>
          <w:sz w:val="24"/>
          <w:szCs w:val="24"/>
          <w:lang w:val="ru-RU"/>
        </w:rPr>
        <w:t xml:space="preserve"> а также</w:t>
      </w:r>
      <w:r w:rsidR="0066514A" w:rsidRPr="003B3AE1">
        <w:rPr>
          <w:rFonts w:ascii="Times New Roman" w:hAnsi="Times New Roman" w:cs="Times New Roman"/>
          <w:sz w:val="24"/>
          <w:szCs w:val="24"/>
          <w:lang w:val="ru-RU"/>
        </w:rPr>
        <w:t xml:space="preserve"> включены специальные знания, необходимые сельскому учителю, обучающему школьников в се</w:t>
      </w:r>
      <w:r w:rsidR="00C828FA" w:rsidRPr="003B3AE1">
        <w:rPr>
          <w:rFonts w:ascii="Times New Roman" w:hAnsi="Times New Roman" w:cs="Times New Roman"/>
          <w:sz w:val="24"/>
          <w:szCs w:val="24"/>
          <w:lang w:val="ru-RU"/>
        </w:rPr>
        <w:t>льской местности и просвещающему</w:t>
      </w:r>
      <w:r w:rsidR="0066514A" w:rsidRPr="003B3AE1">
        <w:rPr>
          <w:rFonts w:ascii="Times New Roman" w:hAnsi="Times New Roman" w:cs="Times New Roman"/>
          <w:sz w:val="24"/>
          <w:szCs w:val="24"/>
          <w:lang w:val="ru-RU"/>
        </w:rPr>
        <w:t xml:space="preserve"> сельских жителей с высокой вовлеченностью населения в сельскохозяйственное производство.</w:t>
      </w:r>
    </w:p>
    <w:p w:rsidR="0066514A" w:rsidRPr="003B3AE1" w:rsidRDefault="00C828FA" w:rsidP="003B3AE1">
      <w:pPr>
        <w:spacing w:before="0" w:after="0" w:line="240" w:lineRule="auto"/>
        <w:ind w:firstLine="720"/>
        <w:jc w:val="both"/>
        <w:rPr>
          <w:rFonts w:ascii="Times New Roman" w:hAnsi="Times New Roman" w:cs="Times New Roman"/>
          <w:sz w:val="24"/>
          <w:szCs w:val="24"/>
          <w:lang w:val="ru-RU"/>
        </w:rPr>
      </w:pPr>
      <w:r w:rsidRPr="003B3AE1">
        <w:rPr>
          <w:rFonts w:ascii="Times New Roman" w:hAnsi="Times New Roman" w:cs="Times New Roman"/>
          <w:b/>
          <w:i/>
          <w:sz w:val="24"/>
          <w:szCs w:val="24"/>
          <w:lang w:val="ru-RU"/>
        </w:rPr>
        <w:lastRenderedPageBreak/>
        <w:t>Модуль 2</w:t>
      </w:r>
      <w:r w:rsidR="00687938" w:rsidRPr="003B3AE1">
        <w:rPr>
          <w:rFonts w:ascii="Times New Roman" w:hAnsi="Times New Roman" w:cs="Times New Roman"/>
          <w:b/>
          <w:i/>
          <w:sz w:val="24"/>
          <w:szCs w:val="24"/>
          <w:lang w:val="ru-RU"/>
        </w:rPr>
        <w:t>.</w:t>
      </w:r>
      <w:r w:rsidR="00437C21" w:rsidRPr="003B3AE1">
        <w:rPr>
          <w:rFonts w:ascii="Times New Roman" w:hAnsi="Times New Roman" w:cs="Times New Roman"/>
          <w:b/>
          <w:i/>
          <w:sz w:val="24"/>
          <w:szCs w:val="24"/>
          <w:lang w:val="ru-RU"/>
        </w:rPr>
        <w:t>«Методика преподавания финансовой грамотности и проведения просветительской работы в сфере финансовой грамотности с различными целевыми группами сельских жителей»</w:t>
      </w:r>
      <w:r w:rsidR="003B3AE1" w:rsidRPr="003B3AE1">
        <w:rPr>
          <w:rFonts w:ascii="Times New Roman" w:hAnsi="Times New Roman" w:cs="Times New Roman"/>
          <w:b/>
          <w:i/>
          <w:sz w:val="24"/>
          <w:szCs w:val="24"/>
          <w:lang w:val="ru-RU"/>
        </w:rPr>
        <w:t xml:space="preserve"> </w:t>
      </w:r>
      <w:r w:rsidRPr="003B3AE1">
        <w:rPr>
          <w:rFonts w:ascii="Times New Roman" w:hAnsi="Times New Roman" w:cs="Times New Roman"/>
          <w:sz w:val="24"/>
          <w:szCs w:val="24"/>
          <w:lang w:val="ru-RU"/>
        </w:rPr>
        <w:t>обеспечивает</w:t>
      </w:r>
      <w:r w:rsidR="0066514A" w:rsidRPr="003B3AE1">
        <w:rPr>
          <w:rFonts w:ascii="Times New Roman" w:hAnsi="Times New Roman" w:cs="Times New Roman"/>
          <w:sz w:val="24"/>
          <w:szCs w:val="24"/>
          <w:lang w:val="ru-RU"/>
        </w:rPr>
        <w:t xml:space="preserve"> овладение сельским учителем методикой преподавания финансовой грамотности</w:t>
      </w:r>
      <w:r w:rsidR="00F627C6" w:rsidRPr="003B3AE1">
        <w:rPr>
          <w:rFonts w:ascii="Times New Roman" w:hAnsi="Times New Roman" w:cs="Times New Roman"/>
          <w:sz w:val="24"/>
          <w:szCs w:val="24"/>
          <w:lang w:val="ru-RU"/>
        </w:rPr>
        <w:t xml:space="preserve"> обучающихся общеобразовательных организаций</w:t>
      </w:r>
      <w:r w:rsidR="0066514A" w:rsidRPr="003B3AE1">
        <w:rPr>
          <w:rFonts w:ascii="Times New Roman" w:hAnsi="Times New Roman" w:cs="Times New Roman"/>
          <w:sz w:val="24"/>
          <w:szCs w:val="24"/>
          <w:lang w:val="ru-RU"/>
        </w:rPr>
        <w:t>, а также проведения просветительской работы в сфере финансовой грамотности в сельской местности с различными целевыми группами сельских жителей.</w:t>
      </w:r>
    </w:p>
    <w:p w:rsidR="0066514A" w:rsidRPr="003B3AE1" w:rsidRDefault="00E771FA" w:rsidP="003B3AE1">
      <w:pPr>
        <w:autoSpaceDE w:val="0"/>
        <w:autoSpaceDN w:val="0"/>
        <w:adjustRightInd w:val="0"/>
        <w:spacing w:before="0" w:after="0" w:line="240" w:lineRule="auto"/>
        <w:ind w:firstLine="720"/>
        <w:jc w:val="both"/>
        <w:rPr>
          <w:rFonts w:ascii="Times New Roman" w:hAnsi="Times New Roman" w:cs="Times New Roman"/>
          <w:sz w:val="24"/>
          <w:szCs w:val="24"/>
          <w:lang w:val="ru-RU"/>
        </w:rPr>
      </w:pPr>
      <w:r w:rsidRPr="003B3AE1">
        <w:rPr>
          <w:rFonts w:ascii="Times New Roman" w:hAnsi="Times New Roman" w:cs="Times New Roman"/>
          <w:b/>
          <w:i/>
          <w:sz w:val="24"/>
          <w:szCs w:val="24"/>
          <w:lang w:val="ru-RU"/>
        </w:rPr>
        <w:t>Модуль 3. «Проектирование деятельности сельского учителя по проведению образовательных и просветительских занятий по финансовой грамотности с различными группами сельского населения»</w:t>
      </w:r>
      <w:r w:rsidR="003B3AE1" w:rsidRPr="003B3AE1">
        <w:rPr>
          <w:rFonts w:ascii="Times New Roman" w:hAnsi="Times New Roman" w:cs="Times New Roman"/>
          <w:b/>
          <w:i/>
          <w:sz w:val="24"/>
          <w:szCs w:val="24"/>
          <w:lang w:val="ru-RU"/>
        </w:rPr>
        <w:t xml:space="preserve"> </w:t>
      </w:r>
      <w:r w:rsidR="0066514A" w:rsidRPr="003B3AE1">
        <w:rPr>
          <w:rFonts w:ascii="Times New Roman" w:hAnsi="Times New Roman" w:cs="Times New Roman"/>
          <w:sz w:val="24"/>
          <w:szCs w:val="24"/>
          <w:lang w:val="ru-RU"/>
        </w:rPr>
        <w:t>предусматривает</w:t>
      </w:r>
      <w:r w:rsidRPr="003B3AE1">
        <w:rPr>
          <w:rFonts w:ascii="Times New Roman" w:hAnsi="Times New Roman" w:cs="Times New Roman"/>
          <w:sz w:val="24"/>
          <w:szCs w:val="24"/>
          <w:lang w:val="ru-RU"/>
        </w:rPr>
        <w:t xml:space="preserve"> обучение учителей проектированию своей образовательной деятельности с различными группами сельских жителей</w:t>
      </w:r>
      <w:r w:rsidR="0066514A" w:rsidRPr="003B3AE1">
        <w:rPr>
          <w:rFonts w:ascii="Times New Roman" w:hAnsi="Times New Roman" w:cs="Times New Roman"/>
          <w:sz w:val="24"/>
          <w:szCs w:val="24"/>
          <w:lang w:val="ru-RU"/>
        </w:rPr>
        <w:t>.</w:t>
      </w:r>
    </w:p>
    <w:p w:rsidR="008B41A0" w:rsidRPr="003B3AE1" w:rsidRDefault="00A35CF3" w:rsidP="003B3AE1">
      <w:pPr>
        <w:autoSpaceDE w:val="0"/>
        <w:autoSpaceDN w:val="0"/>
        <w:adjustRightInd w:val="0"/>
        <w:spacing w:before="0" w:after="0" w:line="240" w:lineRule="auto"/>
        <w:ind w:firstLine="720"/>
        <w:jc w:val="both"/>
        <w:rPr>
          <w:rFonts w:ascii="Times New Roman" w:hAnsi="Times New Roman" w:cs="Times New Roman"/>
          <w:sz w:val="24"/>
          <w:szCs w:val="24"/>
          <w:lang w:val="ru-RU"/>
        </w:rPr>
      </w:pPr>
      <w:proofErr w:type="gramStart"/>
      <w:r w:rsidRPr="003B3AE1">
        <w:rPr>
          <w:rFonts w:ascii="Times New Roman" w:hAnsi="Times New Roman" w:cs="Times New Roman"/>
          <w:sz w:val="24"/>
          <w:szCs w:val="24"/>
          <w:lang w:val="ru-RU"/>
        </w:rPr>
        <w:t>По итогам успешного освоения П</w:t>
      </w:r>
      <w:r w:rsidR="0066514A" w:rsidRPr="003B3AE1">
        <w:rPr>
          <w:rFonts w:ascii="Times New Roman" w:hAnsi="Times New Roman" w:cs="Times New Roman"/>
          <w:sz w:val="24"/>
          <w:szCs w:val="24"/>
          <w:lang w:val="ru-RU"/>
        </w:rPr>
        <w:t xml:space="preserve">рограммы сельский учитель </w:t>
      </w:r>
      <w:r w:rsidR="001176A2" w:rsidRPr="003B3AE1">
        <w:rPr>
          <w:rFonts w:ascii="Times New Roman" w:hAnsi="Times New Roman" w:cs="Times New Roman"/>
          <w:sz w:val="24"/>
          <w:szCs w:val="24"/>
          <w:lang w:val="ru-RU"/>
        </w:rPr>
        <w:t>овладеет</w:t>
      </w:r>
      <w:r w:rsidR="0066514A" w:rsidRPr="003B3AE1">
        <w:rPr>
          <w:rFonts w:ascii="Times New Roman" w:hAnsi="Times New Roman" w:cs="Times New Roman"/>
          <w:sz w:val="24"/>
          <w:szCs w:val="24"/>
          <w:lang w:val="ru-RU"/>
        </w:rPr>
        <w:t xml:space="preserve"> основами финансовой грамотности, включая специальные знания «сельскохозяйственной финансовой грамотности», </w:t>
      </w:r>
      <w:r w:rsidR="001176A2" w:rsidRPr="003B3AE1">
        <w:rPr>
          <w:rFonts w:ascii="Times New Roman" w:hAnsi="Times New Roman" w:cs="Times New Roman"/>
          <w:sz w:val="24"/>
          <w:szCs w:val="24"/>
          <w:lang w:val="ru-RU"/>
        </w:rPr>
        <w:t xml:space="preserve">будет иметь представления о том, как </w:t>
      </w:r>
      <w:r w:rsidR="0066514A" w:rsidRPr="003B3AE1">
        <w:rPr>
          <w:rFonts w:ascii="Times New Roman" w:hAnsi="Times New Roman" w:cs="Times New Roman"/>
          <w:sz w:val="24"/>
          <w:szCs w:val="24"/>
          <w:lang w:val="ru-RU"/>
        </w:rPr>
        <w:t>проводить занятия по фин</w:t>
      </w:r>
      <w:r w:rsidR="007A6D2D" w:rsidRPr="003B3AE1">
        <w:rPr>
          <w:rFonts w:ascii="Times New Roman" w:hAnsi="Times New Roman" w:cs="Times New Roman"/>
          <w:sz w:val="24"/>
          <w:szCs w:val="24"/>
          <w:lang w:val="ru-RU"/>
        </w:rPr>
        <w:t xml:space="preserve">ансовой грамотности </w:t>
      </w:r>
      <w:r w:rsidR="000269C3" w:rsidRPr="003B3AE1">
        <w:rPr>
          <w:rFonts w:ascii="Times New Roman" w:hAnsi="Times New Roman" w:cs="Times New Roman"/>
          <w:sz w:val="24"/>
          <w:szCs w:val="24"/>
          <w:lang w:val="ru-RU"/>
        </w:rPr>
        <w:t>с учащимися</w:t>
      </w:r>
      <w:r w:rsidR="0066514A" w:rsidRPr="003B3AE1">
        <w:rPr>
          <w:rFonts w:ascii="Times New Roman" w:hAnsi="Times New Roman" w:cs="Times New Roman"/>
          <w:sz w:val="24"/>
          <w:szCs w:val="24"/>
          <w:lang w:val="ru-RU"/>
        </w:rPr>
        <w:t xml:space="preserve"> общео</w:t>
      </w:r>
      <w:r w:rsidR="007A6D2D" w:rsidRPr="003B3AE1">
        <w:rPr>
          <w:rFonts w:ascii="Times New Roman" w:hAnsi="Times New Roman" w:cs="Times New Roman"/>
          <w:sz w:val="24"/>
          <w:szCs w:val="24"/>
          <w:lang w:val="ru-RU"/>
        </w:rPr>
        <w:t>бразовательных организаций</w:t>
      </w:r>
      <w:r w:rsidR="0066514A" w:rsidRPr="003B3AE1">
        <w:rPr>
          <w:rFonts w:ascii="Times New Roman" w:hAnsi="Times New Roman" w:cs="Times New Roman"/>
          <w:sz w:val="24"/>
          <w:szCs w:val="24"/>
          <w:lang w:val="ru-RU"/>
        </w:rPr>
        <w:t>, в том числе расположенных на сельских территориях с активным вовлечением населения в аграрное производство, организовывать и проводить просветительскую работу в сфере финансовой грамотности с различными целевыми группами сельского</w:t>
      </w:r>
      <w:proofErr w:type="gramEnd"/>
      <w:r w:rsidR="0066514A" w:rsidRPr="003B3AE1">
        <w:rPr>
          <w:rFonts w:ascii="Times New Roman" w:hAnsi="Times New Roman" w:cs="Times New Roman"/>
          <w:sz w:val="24"/>
          <w:szCs w:val="24"/>
          <w:lang w:val="ru-RU"/>
        </w:rPr>
        <w:t xml:space="preserve"> населения.</w:t>
      </w:r>
    </w:p>
    <w:p w:rsidR="008B41A0" w:rsidRPr="003B3AE1" w:rsidRDefault="008B41A0" w:rsidP="003B3AE1">
      <w:pPr>
        <w:spacing w:before="0" w:after="0" w:line="240" w:lineRule="auto"/>
        <w:rPr>
          <w:rFonts w:ascii="Times New Roman" w:hAnsi="Times New Roman" w:cs="Times New Roman"/>
          <w:sz w:val="24"/>
          <w:szCs w:val="24"/>
          <w:lang w:val="ru-RU"/>
        </w:rPr>
      </w:pPr>
      <w:r w:rsidRPr="003B3AE1">
        <w:rPr>
          <w:rFonts w:ascii="Times New Roman" w:hAnsi="Times New Roman" w:cs="Times New Roman"/>
          <w:sz w:val="24"/>
          <w:szCs w:val="24"/>
          <w:lang w:val="ru-RU"/>
        </w:rPr>
        <w:br w:type="page"/>
      </w:r>
    </w:p>
    <w:p w:rsidR="0066514A" w:rsidRPr="003B3AE1" w:rsidRDefault="0066514A" w:rsidP="003B3AE1">
      <w:pPr>
        <w:pStyle w:val="1"/>
        <w:pBdr>
          <w:top w:val="dotDotDash" w:sz="4" w:space="0" w:color="FFFFFF" w:themeColor="background1"/>
          <w:left w:val="none" w:sz="0" w:space="0" w:color="auto"/>
          <w:bottom w:val="none" w:sz="0" w:space="0" w:color="auto"/>
          <w:right w:val="none" w:sz="0" w:space="0" w:color="auto"/>
        </w:pBdr>
        <w:spacing w:before="0" w:line="240" w:lineRule="auto"/>
        <w:ind w:firstLine="720"/>
        <w:rPr>
          <w:rFonts w:ascii="Times New Roman" w:hAnsi="Times New Roman" w:cs="Times New Roman"/>
          <w:b/>
          <w:sz w:val="24"/>
          <w:szCs w:val="24"/>
          <w:lang w:val="ru-RU"/>
        </w:rPr>
      </w:pPr>
      <w:bookmarkStart w:id="1" w:name="_Toc43896022"/>
      <w:r w:rsidRPr="003B3AE1">
        <w:rPr>
          <w:rFonts w:ascii="Times New Roman" w:hAnsi="Times New Roman" w:cs="Times New Roman"/>
          <w:b/>
          <w:sz w:val="24"/>
          <w:szCs w:val="24"/>
          <w:lang w:val="ru-RU"/>
        </w:rPr>
        <w:lastRenderedPageBreak/>
        <w:t>Раздел 1</w:t>
      </w:r>
      <w:r w:rsidR="00531ACB" w:rsidRPr="003B3AE1">
        <w:rPr>
          <w:rFonts w:ascii="Times New Roman" w:hAnsi="Times New Roman" w:cs="Times New Roman"/>
          <w:b/>
          <w:sz w:val="24"/>
          <w:szCs w:val="24"/>
          <w:lang w:val="ru-RU"/>
        </w:rPr>
        <w:t>.</w:t>
      </w:r>
      <w:r w:rsidR="00B731CA" w:rsidRPr="003B3AE1">
        <w:rPr>
          <w:rFonts w:ascii="Times New Roman" w:hAnsi="Times New Roman" w:cs="Times New Roman"/>
          <w:b/>
          <w:sz w:val="24"/>
          <w:szCs w:val="24"/>
          <w:lang w:val="ru-RU"/>
        </w:rPr>
        <w:t xml:space="preserve"> Характеристика П</w:t>
      </w:r>
      <w:r w:rsidRPr="003B3AE1">
        <w:rPr>
          <w:rFonts w:ascii="Times New Roman" w:hAnsi="Times New Roman" w:cs="Times New Roman"/>
          <w:b/>
          <w:sz w:val="24"/>
          <w:szCs w:val="24"/>
          <w:lang w:val="ru-RU"/>
        </w:rPr>
        <w:t>рограммы</w:t>
      </w:r>
      <w:bookmarkEnd w:id="1"/>
    </w:p>
    <w:p w:rsidR="009B6DB5" w:rsidRPr="003B3AE1" w:rsidRDefault="00B731CA" w:rsidP="003B3AE1">
      <w:pPr>
        <w:pStyle w:val="2"/>
        <w:numPr>
          <w:ilvl w:val="1"/>
          <w:numId w:val="17"/>
        </w:numPr>
        <w:spacing w:before="0" w:line="240" w:lineRule="auto"/>
        <w:ind w:left="0"/>
        <w:rPr>
          <w:rFonts w:ascii="Times New Roman" w:hAnsi="Times New Roman" w:cs="Times New Roman"/>
          <w:b/>
          <w:sz w:val="24"/>
          <w:szCs w:val="24"/>
          <w:lang w:val="ru-RU"/>
        </w:rPr>
      </w:pPr>
      <w:bookmarkStart w:id="2" w:name="_Toc43896023"/>
      <w:r w:rsidRPr="003B3AE1">
        <w:rPr>
          <w:rFonts w:ascii="Times New Roman" w:hAnsi="Times New Roman" w:cs="Times New Roman"/>
          <w:b/>
          <w:sz w:val="24"/>
          <w:szCs w:val="24"/>
          <w:lang w:val="ru-RU"/>
        </w:rPr>
        <w:t>Цель реализации П</w:t>
      </w:r>
      <w:r w:rsidR="0066514A" w:rsidRPr="003B3AE1">
        <w:rPr>
          <w:rFonts w:ascii="Times New Roman" w:hAnsi="Times New Roman" w:cs="Times New Roman"/>
          <w:b/>
          <w:sz w:val="24"/>
          <w:szCs w:val="24"/>
          <w:lang w:val="ru-RU"/>
        </w:rPr>
        <w:t>рограммы</w:t>
      </w:r>
      <w:bookmarkEnd w:id="2"/>
    </w:p>
    <w:p w:rsidR="00BA0F4A" w:rsidRPr="003B3AE1" w:rsidRDefault="00A034B3" w:rsidP="003B3AE1">
      <w:pPr>
        <w:autoSpaceDE w:val="0"/>
        <w:autoSpaceDN w:val="0"/>
        <w:adjustRightInd w:val="0"/>
        <w:spacing w:before="0" w:after="0" w:line="240" w:lineRule="auto"/>
        <w:ind w:firstLine="720"/>
        <w:jc w:val="both"/>
        <w:rPr>
          <w:rFonts w:ascii="Times New Roman" w:hAnsi="Times New Roman" w:cs="Times New Roman"/>
          <w:sz w:val="24"/>
          <w:szCs w:val="24"/>
          <w:lang w:val="ru-RU"/>
        </w:rPr>
      </w:pPr>
      <w:r w:rsidRPr="003B3AE1">
        <w:rPr>
          <w:rFonts w:ascii="Times New Roman" w:hAnsi="Times New Roman" w:cs="Times New Roman"/>
          <w:b/>
          <w:sz w:val="24"/>
          <w:szCs w:val="24"/>
          <w:lang w:val="ru-RU"/>
        </w:rPr>
        <w:t xml:space="preserve">Цель </w:t>
      </w:r>
      <w:r w:rsidR="00A45E1F" w:rsidRPr="003B3AE1">
        <w:rPr>
          <w:rFonts w:ascii="Times New Roman" w:hAnsi="Times New Roman" w:cs="Times New Roman"/>
          <w:b/>
          <w:sz w:val="24"/>
          <w:szCs w:val="24"/>
          <w:lang w:val="ru-RU"/>
        </w:rPr>
        <w:t>П</w:t>
      </w:r>
      <w:r w:rsidR="00BA0F4A" w:rsidRPr="003B3AE1">
        <w:rPr>
          <w:rFonts w:ascii="Times New Roman" w:hAnsi="Times New Roman" w:cs="Times New Roman"/>
          <w:b/>
          <w:sz w:val="24"/>
          <w:szCs w:val="24"/>
          <w:lang w:val="ru-RU"/>
        </w:rPr>
        <w:t>рограммы</w:t>
      </w:r>
      <w:r w:rsidR="00BA0F4A" w:rsidRPr="003B3AE1">
        <w:rPr>
          <w:rFonts w:ascii="Times New Roman" w:hAnsi="Times New Roman" w:cs="Times New Roman"/>
          <w:sz w:val="24"/>
          <w:szCs w:val="24"/>
          <w:lang w:val="ru-RU"/>
        </w:rPr>
        <w:t xml:space="preserve"> – совершенствование </w:t>
      </w:r>
      <w:r w:rsidR="00CD1444" w:rsidRPr="003B3AE1">
        <w:rPr>
          <w:rFonts w:ascii="Times New Roman" w:hAnsi="Times New Roman" w:cs="Times New Roman"/>
          <w:sz w:val="24"/>
          <w:szCs w:val="24"/>
          <w:lang w:val="ru-RU"/>
        </w:rPr>
        <w:t>обще</w:t>
      </w:r>
      <w:r w:rsidR="00BA0F4A" w:rsidRPr="003B3AE1">
        <w:rPr>
          <w:rFonts w:ascii="Times New Roman" w:hAnsi="Times New Roman" w:cs="Times New Roman"/>
          <w:sz w:val="24"/>
          <w:szCs w:val="24"/>
          <w:lang w:val="ru-RU"/>
        </w:rPr>
        <w:t>профессиональных компетенций</w:t>
      </w:r>
      <w:r w:rsidR="00467027" w:rsidRPr="003B3AE1">
        <w:rPr>
          <w:rStyle w:val="afd"/>
          <w:rFonts w:ascii="Times New Roman" w:hAnsi="Times New Roman" w:cs="Times New Roman"/>
          <w:sz w:val="24"/>
          <w:szCs w:val="24"/>
          <w:lang w:val="ru-RU"/>
        </w:rPr>
        <w:footnoteReference w:id="12"/>
      </w:r>
      <w:r w:rsidR="00D17660" w:rsidRPr="003B3AE1">
        <w:rPr>
          <w:rFonts w:ascii="Times New Roman" w:hAnsi="Times New Roman" w:cs="Times New Roman"/>
          <w:sz w:val="24"/>
          <w:szCs w:val="24"/>
          <w:lang w:val="ru-RU"/>
        </w:rPr>
        <w:t>педагогических работников</w:t>
      </w:r>
      <w:r w:rsidR="00A45E1F" w:rsidRPr="003B3AE1">
        <w:rPr>
          <w:rFonts w:ascii="Times New Roman" w:hAnsi="Times New Roman" w:cs="Times New Roman"/>
          <w:sz w:val="24"/>
          <w:szCs w:val="24"/>
          <w:lang w:val="ru-RU"/>
        </w:rPr>
        <w:t xml:space="preserve"> сельской местности</w:t>
      </w:r>
      <w:r w:rsidR="00BA0F4A" w:rsidRPr="003B3AE1">
        <w:rPr>
          <w:rFonts w:ascii="Times New Roman" w:hAnsi="Times New Roman" w:cs="Times New Roman"/>
          <w:sz w:val="24"/>
          <w:szCs w:val="24"/>
          <w:lang w:val="ru-RU"/>
        </w:rPr>
        <w:t xml:space="preserve"> в области содержания и методики преподавания финансовой грамотности, а также организации и проведения просветительской работы в сфере финансовой грамотности с различными целевыми группами сельского населения.</w:t>
      </w:r>
    </w:p>
    <w:p w:rsidR="0066514A" w:rsidRPr="003B3AE1" w:rsidRDefault="0066514A" w:rsidP="003B3AE1">
      <w:pPr>
        <w:autoSpaceDE w:val="0"/>
        <w:autoSpaceDN w:val="0"/>
        <w:adjustRightInd w:val="0"/>
        <w:spacing w:before="0" w:after="0" w:line="240" w:lineRule="auto"/>
        <w:ind w:firstLine="720"/>
        <w:jc w:val="center"/>
        <w:rPr>
          <w:rFonts w:ascii="Times New Roman" w:eastAsia="Times New Roman" w:hAnsi="Times New Roman" w:cs="Times New Roman"/>
          <w:b/>
          <w:color w:val="000000"/>
          <w:sz w:val="24"/>
          <w:szCs w:val="24"/>
          <w:lang w:val="ru-RU" w:eastAsia="ru-RU"/>
        </w:rPr>
      </w:pPr>
      <w:r w:rsidRPr="003B3AE1">
        <w:rPr>
          <w:rFonts w:ascii="Times New Roman" w:eastAsia="Times New Roman" w:hAnsi="Times New Roman" w:cs="Times New Roman"/>
          <w:b/>
          <w:color w:val="000000"/>
          <w:sz w:val="24"/>
          <w:szCs w:val="24"/>
          <w:lang w:val="ru-RU" w:eastAsia="ru-RU"/>
        </w:rPr>
        <w:t>Совершенствуемые компетенции</w:t>
      </w:r>
    </w:p>
    <w:tbl>
      <w:tblPr>
        <w:tblStyle w:val="15"/>
        <w:tblW w:w="9214" w:type="dxa"/>
        <w:tblLayout w:type="fixed"/>
        <w:tblLook w:val="04A0"/>
      </w:tblPr>
      <w:tblGrid>
        <w:gridCol w:w="851"/>
        <w:gridCol w:w="4111"/>
        <w:gridCol w:w="2126"/>
        <w:gridCol w:w="2126"/>
      </w:tblGrid>
      <w:tr w:rsidR="0013620D" w:rsidRPr="003B3AE1" w:rsidTr="00EB774C">
        <w:trPr>
          <w:trHeight w:val="505"/>
        </w:trPr>
        <w:tc>
          <w:tcPr>
            <w:tcW w:w="851" w:type="dxa"/>
            <w:vMerge w:val="restart"/>
            <w:shd w:val="clear" w:color="auto" w:fill="B1D2FB" w:themeFill="accent1" w:themeFillTint="33"/>
            <w:vAlign w:val="center"/>
            <w:hideMark/>
          </w:tcPr>
          <w:p w:rsidR="0066514A" w:rsidRPr="003B3AE1" w:rsidRDefault="0066514A" w:rsidP="003B3AE1">
            <w:pPr>
              <w:jc w:val="center"/>
              <w:rPr>
                <w:rFonts w:ascii="Times New Roman" w:hAnsi="Times New Roman" w:cs="Times New Roman"/>
                <w:b/>
                <w:bCs/>
                <w:sz w:val="24"/>
                <w:szCs w:val="24"/>
              </w:rPr>
            </w:pPr>
            <w:r w:rsidRPr="003B3AE1">
              <w:rPr>
                <w:rFonts w:ascii="Times New Roman" w:hAnsi="Times New Roman" w:cs="Times New Roman"/>
                <w:b/>
                <w:sz w:val="24"/>
                <w:szCs w:val="24"/>
              </w:rPr>
              <w:t>№ №</w:t>
            </w:r>
          </w:p>
        </w:tc>
        <w:tc>
          <w:tcPr>
            <w:tcW w:w="4111" w:type="dxa"/>
            <w:vMerge w:val="restart"/>
            <w:shd w:val="clear" w:color="auto" w:fill="B1D2FB" w:themeFill="accent1" w:themeFillTint="33"/>
            <w:vAlign w:val="center"/>
            <w:hideMark/>
          </w:tcPr>
          <w:p w:rsidR="0066514A" w:rsidRPr="003B3AE1" w:rsidRDefault="0066514A" w:rsidP="003B3AE1">
            <w:pPr>
              <w:jc w:val="center"/>
              <w:rPr>
                <w:rFonts w:ascii="Times New Roman" w:hAnsi="Times New Roman" w:cs="Times New Roman"/>
                <w:b/>
                <w:bCs/>
                <w:sz w:val="24"/>
                <w:szCs w:val="24"/>
              </w:rPr>
            </w:pPr>
            <w:r w:rsidRPr="003B3AE1">
              <w:rPr>
                <w:rFonts w:ascii="Times New Roman" w:hAnsi="Times New Roman" w:cs="Times New Roman"/>
                <w:b/>
                <w:sz w:val="24"/>
                <w:szCs w:val="24"/>
              </w:rPr>
              <w:t>Компетенция</w:t>
            </w:r>
          </w:p>
        </w:tc>
        <w:tc>
          <w:tcPr>
            <w:tcW w:w="4252" w:type="dxa"/>
            <w:gridSpan w:val="2"/>
            <w:shd w:val="clear" w:color="auto" w:fill="B1D2FB" w:themeFill="accent1" w:themeFillTint="33"/>
            <w:vAlign w:val="center"/>
            <w:hideMark/>
          </w:tcPr>
          <w:p w:rsidR="0066514A" w:rsidRPr="003B3AE1" w:rsidRDefault="0066514A" w:rsidP="003B3AE1">
            <w:pPr>
              <w:jc w:val="center"/>
              <w:rPr>
                <w:rFonts w:ascii="Times New Roman" w:hAnsi="Times New Roman" w:cs="Times New Roman"/>
                <w:b/>
                <w:bCs/>
                <w:sz w:val="24"/>
                <w:szCs w:val="24"/>
              </w:rPr>
            </w:pPr>
            <w:r w:rsidRPr="003B3AE1">
              <w:rPr>
                <w:rFonts w:ascii="Times New Roman" w:hAnsi="Times New Roman" w:cs="Times New Roman"/>
                <w:b/>
                <w:sz w:val="24"/>
                <w:szCs w:val="24"/>
              </w:rPr>
              <w:t>Направление подготовки</w:t>
            </w:r>
          </w:p>
          <w:p w:rsidR="0066514A" w:rsidRPr="003B3AE1" w:rsidRDefault="0066514A" w:rsidP="003B3AE1">
            <w:pPr>
              <w:jc w:val="center"/>
              <w:rPr>
                <w:rFonts w:ascii="Times New Roman" w:hAnsi="Times New Roman" w:cs="Times New Roman"/>
                <w:b/>
                <w:bCs/>
                <w:sz w:val="24"/>
                <w:szCs w:val="24"/>
              </w:rPr>
            </w:pPr>
            <w:r w:rsidRPr="003B3AE1">
              <w:rPr>
                <w:rFonts w:ascii="Times New Roman" w:hAnsi="Times New Roman" w:cs="Times New Roman"/>
                <w:b/>
                <w:sz w:val="24"/>
                <w:szCs w:val="24"/>
              </w:rPr>
              <w:t>Педагогическое образование</w:t>
            </w:r>
          </w:p>
        </w:tc>
      </w:tr>
      <w:tr w:rsidR="0013620D" w:rsidRPr="003B3AE1" w:rsidTr="00EB774C">
        <w:trPr>
          <w:trHeight w:val="527"/>
        </w:trPr>
        <w:tc>
          <w:tcPr>
            <w:tcW w:w="851" w:type="dxa"/>
            <w:vMerge/>
            <w:shd w:val="clear" w:color="auto" w:fill="B1D2FB" w:themeFill="accent1" w:themeFillTint="33"/>
            <w:vAlign w:val="center"/>
            <w:hideMark/>
          </w:tcPr>
          <w:p w:rsidR="0066514A" w:rsidRPr="003B3AE1" w:rsidRDefault="0066514A" w:rsidP="003B3AE1">
            <w:pPr>
              <w:jc w:val="center"/>
              <w:rPr>
                <w:rFonts w:ascii="Times New Roman" w:eastAsia="Times New Roman" w:hAnsi="Times New Roman" w:cs="Times New Roman"/>
                <w:b/>
                <w:bCs/>
                <w:color w:val="000000"/>
                <w:sz w:val="24"/>
                <w:szCs w:val="24"/>
              </w:rPr>
            </w:pPr>
          </w:p>
        </w:tc>
        <w:tc>
          <w:tcPr>
            <w:tcW w:w="4111" w:type="dxa"/>
            <w:vMerge/>
            <w:shd w:val="clear" w:color="auto" w:fill="B1D2FB" w:themeFill="accent1" w:themeFillTint="33"/>
            <w:vAlign w:val="center"/>
            <w:hideMark/>
          </w:tcPr>
          <w:p w:rsidR="0066514A" w:rsidRPr="003B3AE1" w:rsidRDefault="0066514A" w:rsidP="003B3AE1">
            <w:pPr>
              <w:jc w:val="center"/>
              <w:rPr>
                <w:rFonts w:ascii="Times New Roman" w:eastAsia="Times New Roman" w:hAnsi="Times New Roman" w:cs="Times New Roman"/>
                <w:b/>
                <w:bCs/>
                <w:color w:val="000000"/>
                <w:sz w:val="24"/>
                <w:szCs w:val="24"/>
              </w:rPr>
            </w:pPr>
          </w:p>
        </w:tc>
        <w:tc>
          <w:tcPr>
            <w:tcW w:w="2126" w:type="dxa"/>
            <w:shd w:val="clear" w:color="auto" w:fill="B1D2FB" w:themeFill="accent1" w:themeFillTint="33"/>
            <w:vAlign w:val="center"/>
            <w:hideMark/>
          </w:tcPr>
          <w:p w:rsidR="0066514A" w:rsidRPr="003B3AE1" w:rsidRDefault="0066514A" w:rsidP="003B3AE1">
            <w:pPr>
              <w:jc w:val="center"/>
              <w:rPr>
                <w:rFonts w:ascii="Times New Roman" w:hAnsi="Times New Roman" w:cs="Times New Roman"/>
                <w:b/>
                <w:bCs/>
                <w:sz w:val="24"/>
                <w:szCs w:val="24"/>
              </w:rPr>
            </w:pPr>
            <w:r w:rsidRPr="003B3AE1">
              <w:rPr>
                <w:rFonts w:ascii="Times New Roman" w:hAnsi="Times New Roman" w:cs="Times New Roman"/>
                <w:b/>
                <w:sz w:val="24"/>
                <w:szCs w:val="24"/>
              </w:rPr>
              <w:t>Бакалавриат</w:t>
            </w:r>
          </w:p>
          <w:p w:rsidR="0066514A" w:rsidRPr="003B3AE1" w:rsidRDefault="0066514A" w:rsidP="003B3AE1">
            <w:pPr>
              <w:jc w:val="center"/>
              <w:rPr>
                <w:rFonts w:ascii="Times New Roman" w:hAnsi="Times New Roman" w:cs="Times New Roman"/>
                <w:b/>
                <w:bCs/>
                <w:sz w:val="24"/>
                <w:szCs w:val="24"/>
              </w:rPr>
            </w:pPr>
            <w:r w:rsidRPr="003B3AE1">
              <w:rPr>
                <w:rFonts w:ascii="Times New Roman" w:hAnsi="Times New Roman" w:cs="Times New Roman"/>
                <w:b/>
                <w:sz w:val="24"/>
                <w:szCs w:val="24"/>
              </w:rPr>
              <w:t>44.03.01</w:t>
            </w:r>
          </w:p>
        </w:tc>
        <w:tc>
          <w:tcPr>
            <w:tcW w:w="2126" w:type="dxa"/>
            <w:shd w:val="clear" w:color="auto" w:fill="B1D2FB" w:themeFill="accent1" w:themeFillTint="33"/>
            <w:vAlign w:val="center"/>
            <w:hideMark/>
          </w:tcPr>
          <w:p w:rsidR="0066514A" w:rsidRPr="003B3AE1" w:rsidRDefault="0066514A" w:rsidP="003B3AE1">
            <w:pPr>
              <w:jc w:val="center"/>
              <w:rPr>
                <w:rFonts w:ascii="Times New Roman" w:hAnsi="Times New Roman" w:cs="Times New Roman"/>
                <w:b/>
                <w:bCs/>
                <w:sz w:val="24"/>
                <w:szCs w:val="24"/>
              </w:rPr>
            </w:pPr>
            <w:r w:rsidRPr="003B3AE1">
              <w:rPr>
                <w:rFonts w:ascii="Times New Roman" w:hAnsi="Times New Roman" w:cs="Times New Roman"/>
                <w:b/>
                <w:sz w:val="24"/>
                <w:szCs w:val="24"/>
              </w:rPr>
              <w:t>Магистратура</w:t>
            </w:r>
          </w:p>
          <w:p w:rsidR="0066514A" w:rsidRPr="003B3AE1" w:rsidRDefault="0066514A" w:rsidP="003B3AE1">
            <w:pPr>
              <w:jc w:val="center"/>
              <w:rPr>
                <w:rFonts w:ascii="Times New Roman" w:hAnsi="Times New Roman" w:cs="Times New Roman"/>
                <w:b/>
                <w:bCs/>
                <w:sz w:val="24"/>
                <w:szCs w:val="24"/>
              </w:rPr>
            </w:pPr>
            <w:r w:rsidRPr="003B3AE1">
              <w:rPr>
                <w:rFonts w:ascii="Times New Roman" w:hAnsi="Times New Roman" w:cs="Times New Roman"/>
                <w:b/>
                <w:sz w:val="24"/>
                <w:szCs w:val="24"/>
              </w:rPr>
              <w:t>44.04.01</w:t>
            </w:r>
          </w:p>
        </w:tc>
      </w:tr>
      <w:tr w:rsidR="0066514A" w:rsidRPr="003B3AE1" w:rsidTr="0013620D">
        <w:trPr>
          <w:trHeight w:val="1394"/>
        </w:trPr>
        <w:tc>
          <w:tcPr>
            <w:tcW w:w="851" w:type="dxa"/>
            <w:vAlign w:val="center"/>
          </w:tcPr>
          <w:p w:rsidR="0066514A" w:rsidRPr="003B3AE1" w:rsidRDefault="00263341" w:rsidP="003B3AE1">
            <w:pPr>
              <w:jc w:val="center"/>
              <w:rPr>
                <w:rFonts w:ascii="Times New Roman" w:hAnsi="Times New Roman" w:cs="Times New Roman"/>
                <w:b/>
                <w:bCs/>
                <w:sz w:val="24"/>
                <w:szCs w:val="24"/>
              </w:rPr>
            </w:pPr>
            <w:r w:rsidRPr="003B3AE1">
              <w:rPr>
                <w:rFonts w:ascii="Times New Roman" w:hAnsi="Times New Roman" w:cs="Times New Roman"/>
                <w:sz w:val="24"/>
                <w:szCs w:val="24"/>
              </w:rPr>
              <w:t>1</w:t>
            </w:r>
            <w:r w:rsidR="0066514A" w:rsidRPr="003B3AE1">
              <w:rPr>
                <w:rFonts w:ascii="Times New Roman" w:hAnsi="Times New Roman" w:cs="Times New Roman"/>
                <w:sz w:val="24"/>
                <w:szCs w:val="24"/>
              </w:rPr>
              <w:t>.</w:t>
            </w:r>
          </w:p>
        </w:tc>
        <w:tc>
          <w:tcPr>
            <w:tcW w:w="4111" w:type="dxa"/>
            <w:vAlign w:val="center"/>
          </w:tcPr>
          <w:p w:rsidR="0066514A" w:rsidRPr="003B3AE1" w:rsidRDefault="0066514A" w:rsidP="003B3AE1">
            <w:pPr>
              <w:jc w:val="both"/>
              <w:rPr>
                <w:rFonts w:ascii="Times New Roman" w:hAnsi="Times New Roman" w:cs="Times New Roman"/>
                <w:sz w:val="24"/>
                <w:szCs w:val="24"/>
              </w:rPr>
            </w:pPr>
            <w:r w:rsidRPr="003B3AE1">
              <w:rPr>
                <w:rFonts w:ascii="Times New Roman" w:eastAsia="Times New Roman" w:hAnsi="Times New Roman" w:cs="Times New Roman"/>
                <w:sz w:val="24"/>
                <w:szCs w:val="24"/>
              </w:rPr>
              <w:t xml:space="preserve">Способен осуществлять обучение, воспитание и развитие с учетом социальных, возрастных, психофизических и индивидуальных особенностей, в том </w:t>
            </w:r>
            <w:proofErr w:type="gramStart"/>
            <w:r w:rsidRPr="003B3AE1">
              <w:rPr>
                <w:rFonts w:ascii="Times New Roman" w:eastAsia="Times New Roman" w:hAnsi="Times New Roman" w:cs="Times New Roman"/>
                <w:sz w:val="24"/>
                <w:szCs w:val="24"/>
              </w:rPr>
              <w:t>числе</w:t>
            </w:r>
            <w:proofErr w:type="gramEnd"/>
            <w:r w:rsidRPr="003B3AE1">
              <w:rPr>
                <w:rFonts w:ascii="Times New Roman" w:eastAsia="Times New Roman" w:hAnsi="Times New Roman" w:cs="Times New Roman"/>
                <w:sz w:val="24"/>
                <w:szCs w:val="24"/>
              </w:rPr>
              <w:t xml:space="preserve"> особых образовательных потребностей обучающихся.</w:t>
            </w:r>
          </w:p>
        </w:tc>
        <w:tc>
          <w:tcPr>
            <w:tcW w:w="2126" w:type="dxa"/>
            <w:vAlign w:val="center"/>
          </w:tcPr>
          <w:p w:rsidR="0013620D" w:rsidRPr="003B3AE1" w:rsidRDefault="0013620D" w:rsidP="003B3AE1">
            <w:pPr>
              <w:jc w:val="center"/>
              <w:rPr>
                <w:rFonts w:ascii="Times New Roman" w:hAnsi="Times New Roman" w:cs="Times New Roman"/>
                <w:sz w:val="24"/>
                <w:szCs w:val="24"/>
              </w:rPr>
            </w:pPr>
          </w:p>
          <w:p w:rsidR="0066514A" w:rsidRPr="003B3AE1" w:rsidRDefault="0066514A" w:rsidP="003B3AE1">
            <w:pPr>
              <w:jc w:val="center"/>
              <w:rPr>
                <w:rFonts w:ascii="Times New Roman" w:hAnsi="Times New Roman" w:cs="Times New Roman"/>
                <w:sz w:val="24"/>
                <w:szCs w:val="24"/>
              </w:rPr>
            </w:pPr>
            <w:r w:rsidRPr="003B3AE1">
              <w:rPr>
                <w:rFonts w:ascii="Times New Roman" w:hAnsi="Times New Roman" w:cs="Times New Roman"/>
                <w:sz w:val="24"/>
                <w:szCs w:val="24"/>
              </w:rPr>
              <w:t>ОПК-</w:t>
            </w:r>
            <w:r w:rsidR="00CD1444" w:rsidRPr="003B3AE1">
              <w:rPr>
                <w:rFonts w:ascii="Times New Roman" w:hAnsi="Times New Roman" w:cs="Times New Roman"/>
                <w:sz w:val="24"/>
                <w:szCs w:val="24"/>
              </w:rPr>
              <w:t>3</w:t>
            </w:r>
          </w:p>
        </w:tc>
        <w:tc>
          <w:tcPr>
            <w:tcW w:w="2126" w:type="dxa"/>
            <w:vAlign w:val="center"/>
          </w:tcPr>
          <w:p w:rsidR="0013620D" w:rsidRPr="003B3AE1" w:rsidRDefault="0013620D" w:rsidP="003B3AE1">
            <w:pPr>
              <w:jc w:val="center"/>
              <w:rPr>
                <w:rFonts w:ascii="Times New Roman" w:hAnsi="Times New Roman" w:cs="Times New Roman"/>
                <w:sz w:val="24"/>
                <w:szCs w:val="24"/>
              </w:rPr>
            </w:pPr>
          </w:p>
          <w:p w:rsidR="0066514A" w:rsidRPr="003B3AE1" w:rsidRDefault="00CD1444" w:rsidP="003B3AE1">
            <w:pPr>
              <w:jc w:val="center"/>
              <w:rPr>
                <w:rFonts w:ascii="Times New Roman" w:hAnsi="Times New Roman" w:cs="Times New Roman"/>
                <w:sz w:val="24"/>
                <w:szCs w:val="24"/>
              </w:rPr>
            </w:pPr>
            <w:r w:rsidRPr="003B3AE1">
              <w:rPr>
                <w:rFonts w:ascii="Times New Roman" w:hAnsi="Times New Roman" w:cs="Times New Roman"/>
                <w:sz w:val="24"/>
                <w:szCs w:val="24"/>
              </w:rPr>
              <w:t>ОПК-3</w:t>
            </w:r>
          </w:p>
        </w:tc>
      </w:tr>
      <w:tr w:rsidR="0013620D" w:rsidRPr="003B3AE1" w:rsidTr="0013620D">
        <w:trPr>
          <w:trHeight w:val="1109"/>
        </w:trPr>
        <w:tc>
          <w:tcPr>
            <w:tcW w:w="851" w:type="dxa"/>
            <w:vAlign w:val="center"/>
            <w:hideMark/>
          </w:tcPr>
          <w:p w:rsidR="0066514A" w:rsidRPr="003B3AE1" w:rsidRDefault="00263341" w:rsidP="003B3AE1">
            <w:pPr>
              <w:jc w:val="center"/>
              <w:rPr>
                <w:rFonts w:ascii="Times New Roman" w:hAnsi="Times New Roman" w:cs="Times New Roman"/>
                <w:b/>
                <w:bCs/>
                <w:sz w:val="24"/>
                <w:szCs w:val="24"/>
              </w:rPr>
            </w:pPr>
            <w:r w:rsidRPr="003B3AE1">
              <w:rPr>
                <w:rFonts w:ascii="Times New Roman" w:hAnsi="Times New Roman" w:cs="Times New Roman"/>
                <w:sz w:val="24"/>
                <w:szCs w:val="24"/>
              </w:rPr>
              <w:t>2</w:t>
            </w:r>
            <w:r w:rsidR="0066514A" w:rsidRPr="003B3AE1">
              <w:rPr>
                <w:rFonts w:ascii="Times New Roman" w:hAnsi="Times New Roman" w:cs="Times New Roman"/>
                <w:sz w:val="24"/>
                <w:szCs w:val="24"/>
              </w:rPr>
              <w:t>.</w:t>
            </w:r>
          </w:p>
        </w:tc>
        <w:tc>
          <w:tcPr>
            <w:tcW w:w="4111" w:type="dxa"/>
            <w:vAlign w:val="center"/>
            <w:hideMark/>
          </w:tcPr>
          <w:p w:rsidR="0066514A" w:rsidRPr="003B3AE1" w:rsidRDefault="0066514A" w:rsidP="003B3AE1">
            <w:pPr>
              <w:jc w:val="both"/>
              <w:rPr>
                <w:rFonts w:ascii="Times New Roman" w:hAnsi="Times New Roman" w:cs="Times New Roman"/>
                <w:sz w:val="24"/>
                <w:szCs w:val="24"/>
              </w:rPr>
            </w:pPr>
            <w:proofErr w:type="gramStart"/>
            <w:r w:rsidRPr="003B3AE1">
              <w:rPr>
                <w:rFonts w:ascii="Times New Roman" w:hAnsi="Times New Roman" w:cs="Times New Roman"/>
                <w:sz w:val="24"/>
                <w:szCs w:val="24"/>
              </w:rPr>
              <w:t>Способен</w:t>
            </w:r>
            <w:proofErr w:type="gramEnd"/>
            <w:r w:rsidRPr="003B3AE1">
              <w:rPr>
                <w:rFonts w:ascii="Times New Roman" w:hAnsi="Times New Roman" w:cs="Times New Roman"/>
                <w:sz w:val="24"/>
                <w:szCs w:val="24"/>
              </w:rPr>
              <w:t xml:space="preserve"> применять современные методики и технологии организации образовательной деятельности, диагностики и оценивания качества образовательного процесса по различным образовательным программам.</w:t>
            </w:r>
          </w:p>
        </w:tc>
        <w:tc>
          <w:tcPr>
            <w:tcW w:w="2126" w:type="dxa"/>
            <w:vAlign w:val="center"/>
            <w:hideMark/>
          </w:tcPr>
          <w:p w:rsidR="00CD1444" w:rsidRPr="003B3AE1" w:rsidRDefault="00CD1444" w:rsidP="003B3AE1">
            <w:pPr>
              <w:jc w:val="center"/>
              <w:rPr>
                <w:rFonts w:ascii="Times New Roman" w:hAnsi="Times New Roman" w:cs="Times New Roman"/>
                <w:sz w:val="24"/>
                <w:szCs w:val="24"/>
              </w:rPr>
            </w:pPr>
            <w:r w:rsidRPr="003B3AE1">
              <w:rPr>
                <w:rFonts w:ascii="Times New Roman" w:hAnsi="Times New Roman" w:cs="Times New Roman"/>
                <w:sz w:val="24"/>
                <w:szCs w:val="24"/>
              </w:rPr>
              <w:t>ОПК-3,</w:t>
            </w:r>
          </w:p>
          <w:p w:rsidR="0066514A" w:rsidRPr="003B3AE1" w:rsidRDefault="00CD1444" w:rsidP="003B3AE1">
            <w:pPr>
              <w:jc w:val="center"/>
              <w:rPr>
                <w:rFonts w:ascii="Times New Roman" w:hAnsi="Times New Roman" w:cs="Times New Roman"/>
                <w:sz w:val="24"/>
                <w:szCs w:val="24"/>
              </w:rPr>
            </w:pPr>
            <w:r w:rsidRPr="003B3AE1">
              <w:rPr>
                <w:rFonts w:ascii="Times New Roman" w:hAnsi="Times New Roman" w:cs="Times New Roman"/>
                <w:sz w:val="24"/>
                <w:szCs w:val="24"/>
              </w:rPr>
              <w:t>ОПК-5</w:t>
            </w:r>
          </w:p>
        </w:tc>
        <w:tc>
          <w:tcPr>
            <w:tcW w:w="2126" w:type="dxa"/>
            <w:vAlign w:val="center"/>
            <w:hideMark/>
          </w:tcPr>
          <w:p w:rsidR="008C5EEF" w:rsidRPr="003B3AE1" w:rsidRDefault="008C5EEF" w:rsidP="003B3AE1">
            <w:pPr>
              <w:jc w:val="center"/>
              <w:rPr>
                <w:rFonts w:ascii="Times New Roman" w:hAnsi="Times New Roman" w:cs="Times New Roman"/>
                <w:sz w:val="24"/>
                <w:szCs w:val="24"/>
              </w:rPr>
            </w:pPr>
            <w:r w:rsidRPr="003B3AE1">
              <w:rPr>
                <w:rFonts w:ascii="Times New Roman" w:hAnsi="Times New Roman" w:cs="Times New Roman"/>
                <w:sz w:val="24"/>
                <w:szCs w:val="24"/>
              </w:rPr>
              <w:t>ОПК-3,</w:t>
            </w:r>
          </w:p>
          <w:p w:rsidR="0066514A" w:rsidRPr="003B3AE1" w:rsidRDefault="00CD1444" w:rsidP="003B3AE1">
            <w:pPr>
              <w:jc w:val="center"/>
              <w:rPr>
                <w:rFonts w:ascii="Times New Roman" w:hAnsi="Times New Roman" w:cs="Times New Roman"/>
                <w:sz w:val="24"/>
                <w:szCs w:val="24"/>
              </w:rPr>
            </w:pPr>
            <w:r w:rsidRPr="003B3AE1">
              <w:rPr>
                <w:rFonts w:ascii="Times New Roman" w:hAnsi="Times New Roman" w:cs="Times New Roman"/>
                <w:sz w:val="24"/>
                <w:szCs w:val="24"/>
              </w:rPr>
              <w:t>ОПК-5</w:t>
            </w:r>
          </w:p>
        </w:tc>
      </w:tr>
      <w:tr w:rsidR="0066514A" w:rsidRPr="003B3AE1" w:rsidTr="0013620D">
        <w:trPr>
          <w:trHeight w:val="1100"/>
        </w:trPr>
        <w:tc>
          <w:tcPr>
            <w:tcW w:w="851" w:type="dxa"/>
            <w:vAlign w:val="center"/>
          </w:tcPr>
          <w:p w:rsidR="0066514A" w:rsidRPr="003B3AE1" w:rsidRDefault="00263341" w:rsidP="003B3AE1">
            <w:pPr>
              <w:jc w:val="center"/>
              <w:rPr>
                <w:rFonts w:ascii="Times New Roman" w:hAnsi="Times New Roman" w:cs="Times New Roman"/>
                <w:b/>
                <w:bCs/>
                <w:sz w:val="24"/>
                <w:szCs w:val="24"/>
              </w:rPr>
            </w:pPr>
            <w:r w:rsidRPr="003B3AE1">
              <w:rPr>
                <w:rFonts w:ascii="Times New Roman" w:hAnsi="Times New Roman" w:cs="Times New Roman"/>
                <w:sz w:val="24"/>
                <w:szCs w:val="24"/>
              </w:rPr>
              <w:t>3</w:t>
            </w:r>
            <w:r w:rsidR="0066514A" w:rsidRPr="003B3AE1">
              <w:rPr>
                <w:rFonts w:ascii="Times New Roman" w:hAnsi="Times New Roman" w:cs="Times New Roman"/>
                <w:sz w:val="24"/>
                <w:szCs w:val="24"/>
              </w:rPr>
              <w:t>.</w:t>
            </w:r>
          </w:p>
        </w:tc>
        <w:tc>
          <w:tcPr>
            <w:tcW w:w="4111" w:type="dxa"/>
            <w:vAlign w:val="center"/>
          </w:tcPr>
          <w:p w:rsidR="0066514A" w:rsidRPr="003B3AE1" w:rsidRDefault="0066514A" w:rsidP="003B3AE1">
            <w:pPr>
              <w:jc w:val="both"/>
              <w:rPr>
                <w:rFonts w:ascii="Times New Roman" w:eastAsia="Times New Roman" w:hAnsi="Times New Roman" w:cs="Times New Roman"/>
                <w:sz w:val="24"/>
                <w:szCs w:val="24"/>
              </w:rPr>
            </w:pPr>
            <w:proofErr w:type="gramStart"/>
            <w:r w:rsidRPr="003B3AE1">
              <w:rPr>
                <w:rFonts w:ascii="Times New Roman" w:eastAsia="Times New Roman" w:hAnsi="Times New Roman" w:cs="Times New Roman"/>
                <w:sz w:val="24"/>
                <w:szCs w:val="24"/>
              </w:rPr>
              <w:t>Способен</w:t>
            </w:r>
            <w:proofErr w:type="gramEnd"/>
            <w:r w:rsidRPr="003B3AE1">
              <w:rPr>
                <w:rFonts w:ascii="Times New Roman" w:eastAsia="Times New Roman" w:hAnsi="Times New Roman" w:cs="Times New Roman"/>
                <w:sz w:val="24"/>
                <w:szCs w:val="24"/>
              </w:rPr>
              <w:t xml:space="preserve"> использовать современные методы и технологии обучения и диагностики.</w:t>
            </w:r>
          </w:p>
        </w:tc>
        <w:tc>
          <w:tcPr>
            <w:tcW w:w="2126" w:type="dxa"/>
            <w:vAlign w:val="center"/>
          </w:tcPr>
          <w:p w:rsidR="00CD1444" w:rsidRPr="003B3AE1" w:rsidRDefault="008C5EEF" w:rsidP="003B3AE1">
            <w:pPr>
              <w:jc w:val="center"/>
              <w:rPr>
                <w:rFonts w:ascii="Times New Roman" w:hAnsi="Times New Roman" w:cs="Times New Roman"/>
                <w:sz w:val="24"/>
                <w:szCs w:val="24"/>
              </w:rPr>
            </w:pPr>
            <w:r w:rsidRPr="003B3AE1">
              <w:rPr>
                <w:rFonts w:ascii="Times New Roman" w:hAnsi="Times New Roman" w:cs="Times New Roman"/>
                <w:sz w:val="24"/>
                <w:szCs w:val="24"/>
              </w:rPr>
              <w:t>ОПК-6,</w:t>
            </w:r>
          </w:p>
          <w:p w:rsidR="0066514A" w:rsidRPr="003B3AE1" w:rsidRDefault="00CD1444" w:rsidP="003B3AE1">
            <w:pPr>
              <w:jc w:val="center"/>
              <w:rPr>
                <w:rFonts w:ascii="Times New Roman" w:hAnsi="Times New Roman" w:cs="Times New Roman"/>
                <w:sz w:val="24"/>
                <w:szCs w:val="24"/>
              </w:rPr>
            </w:pPr>
            <w:r w:rsidRPr="003B3AE1">
              <w:rPr>
                <w:rFonts w:ascii="Times New Roman" w:hAnsi="Times New Roman" w:cs="Times New Roman"/>
                <w:sz w:val="24"/>
                <w:szCs w:val="24"/>
              </w:rPr>
              <w:t>ОПК-8</w:t>
            </w:r>
          </w:p>
        </w:tc>
        <w:tc>
          <w:tcPr>
            <w:tcW w:w="2126" w:type="dxa"/>
            <w:vAlign w:val="center"/>
          </w:tcPr>
          <w:p w:rsidR="0013620D" w:rsidRPr="003B3AE1" w:rsidRDefault="0013620D" w:rsidP="003B3AE1">
            <w:pPr>
              <w:rPr>
                <w:rFonts w:ascii="Times New Roman" w:hAnsi="Times New Roman" w:cs="Times New Roman"/>
                <w:sz w:val="24"/>
                <w:szCs w:val="24"/>
              </w:rPr>
            </w:pPr>
          </w:p>
          <w:p w:rsidR="00CD1444" w:rsidRPr="003B3AE1" w:rsidRDefault="00CD1444" w:rsidP="003B3AE1">
            <w:pPr>
              <w:rPr>
                <w:rFonts w:ascii="Times New Roman" w:hAnsi="Times New Roman" w:cs="Times New Roman"/>
                <w:sz w:val="24"/>
                <w:szCs w:val="24"/>
              </w:rPr>
            </w:pPr>
            <w:r w:rsidRPr="003B3AE1">
              <w:rPr>
                <w:rFonts w:ascii="Times New Roman" w:hAnsi="Times New Roman" w:cs="Times New Roman"/>
                <w:sz w:val="24"/>
                <w:szCs w:val="24"/>
              </w:rPr>
              <w:t>ОПК-6,</w:t>
            </w:r>
          </w:p>
          <w:p w:rsidR="0066514A" w:rsidRPr="003B3AE1" w:rsidRDefault="00CD1444" w:rsidP="003B3AE1">
            <w:pPr>
              <w:rPr>
                <w:rFonts w:ascii="Times New Roman" w:hAnsi="Times New Roman" w:cs="Times New Roman"/>
                <w:sz w:val="24"/>
                <w:szCs w:val="24"/>
              </w:rPr>
            </w:pPr>
            <w:r w:rsidRPr="003B3AE1">
              <w:rPr>
                <w:rFonts w:ascii="Times New Roman" w:hAnsi="Times New Roman" w:cs="Times New Roman"/>
                <w:sz w:val="24"/>
                <w:szCs w:val="24"/>
              </w:rPr>
              <w:t>ОПК-8</w:t>
            </w:r>
          </w:p>
        </w:tc>
      </w:tr>
      <w:tr w:rsidR="0013620D" w:rsidRPr="00AB53EC" w:rsidTr="0013620D">
        <w:trPr>
          <w:trHeight w:val="1397"/>
        </w:trPr>
        <w:tc>
          <w:tcPr>
            <w:tcW w:w="851" w:type="dxa"/>
            <w:vAlign w:val="center"/>
          </w:tcPr>
          <w:p w:rsidR="0066514A" w:rsidRPr="003B3AE1" w:rsidRDefault="00263341" w:rsidP="003B3AE1">
            <w:pPr>
              <w:jc w:val="center"/>
              <w:rPr>
                <w:rFonts w:ascii="Times New Roman" w:hAnsi="Times New Roman" w:cs="Times New Roman"/>
                <w:b/>
                <w:bCs/>
                <w:sz w:val="24"/>
                <w:szCs w:val="24"/>
              </w:rPr>
            </w:pPr>
            <w:r w:rsidRPr="003B3AE1">
              <w:rPr>
                <w:rFonts w:ascii="Times New Roman" w:hAnsi="Times New Roman" w:cs="Times New Roman"/>
                <w:sz w:val="24"/>
                <w:szCs w:val="24"/>
              </w:rPr>
              <w:t>4</w:t>
            </w:r>
            <w:r w:rsidR="0066514A" w:rsidRPr="003B3AE1">
              <w:rPr>
                <w:rFonts w:ascii="Times New Roman" w:hAnsi="Times New Roman" w:cs="Times New Roman"/>
                <w:sz w:val="24"/>
                <w:szCs w:val="24"/>
              </w:rPr>
              <w:t>.</w:t>
            </w:r>
          </w:p>
        </w:tc>
        <w:tc>
          <w:tcPr>
            <w:tcW w:w="4111" w:type="dxa"/>
            <w:vAlign w:val="center"/>
          </w:tcPr>
          <w:p w:rsidR="0066514A" w:rsidRPr="003B3AE1" w:rsidRDefault="0066514A" w:rsidP="003B3AE1">
            <w:pPr>
              <w:jc w:val="both"/>
              <w:rPr>
                <w:rFonts w:ascii="Times New Roman" w:eastAsia="Times New Roman" w:hAnsi="Times New Roman" w:cs="Times New Roman"/>
                <w:sz w:val="24"/>
                <w:szCs w:val="24"/>
              </w:rPr>
            </w:pPr>
            <w:proofErr w:type="gramStart"/>
            <w:r w:rsidRPr="003B3AE1">
              <w:rPr>
                <w:rFonts w:ascii="Times New Roman" w:eastAsia="Times New Roman" w:hAnsi="Times New Roman" w:cs="Times New Roman"/>
                <w:sz w:val="24"/>
                <w:szCs w:val="24"/>
              </w:rPr>
              <w:t>Способен</w:t>
            </w:r>
            <w:proofErr w:type="gramEnd"/>
            <w:r w:rsidRPr="003B3AE1">
              <w:rPr>
                <w:rFonts w:ascii="Times New Roman" w:eastAsia="Times New Roman" w:hAnsi="Times New Roman" w:cs="Times New Roman"/>
                <w:sz w:val="24"/>
                <w:szCs w:val="24"/>
              </w:rPr>
              <w:t xml:space="preserve"> использовать возможности образовательной среды для достижения личностных, </w:t>
            </w:r>
            <w:proofErr w:type="spellStart"/>
            <w:r w:rsidRPr="003B3AE1">
              <w:rPr>
                <w:rFonts w:ascii="Times New Roman" w:eastAsia="Times New Roman" w:hAnsi="Times New Roman" w:cs="Times New Roman"/>
                <w:sz w:val="24"/>
                <w:szCs w:val="24"/>
              </w:rPr>
              <w:t>метапредметных</w:t>
            </w:r>
            <w:proofErr w:type="spellEnd"/>
            <w:r w:rsidRPr="003B3AE1">
              <w:rPr>
                <w:rFonts w:ascii="Times New Roman" w:eastAsia="Times New Roman" w:hAnsi="Times New Roman" w:cs="Times New Roman"/>
                <w:sz w:val="24"/>
                <w:szCs w:val="24"/>
              </w:rPr>
              <w:t xml:space="preserve"> и предметных результатов обучения и обеспечения качества учебно-воспитательного процесса средствами преподаваемого учебного предмета.</w:t>
            </w:r>
          </w:p>
        </w:tc>
        <w:tc>
          <w:tcPr>
            <w:tcW w:w="2126" w:type="dxa"/>
            <w:vAlign w:val="center"/>
          </w:tcPr>
          <w:p w:rsidR="0066514A" w:rsidRPr="003B3AE1" w:rsidRDefault="0066514A" w:rsidP="003B3AE1">
            <w:pPr>
              <w:rPr>
                <w:rFonts w:ascii="Times New Roman" w:eastAsia="Times New Roman" w:hAnsi="Times New Roman" w:cs="Times New Roman"/>
                <w:sz w:val="24"/>
                <w:szCs w:val="24"/>
              </w:rPr>
            </w:pPr>
          </w:p>
        </w:tc>
        <w:tc>
          <w:tcPr>
            <w:tcW w:w="2126" w:type="dxa"/>
            <w:vAlign w:val="center"/>
          </w:tcPr>
          <w:p w:rsidR="0066514A" w:rsidRPr="003B3AE1" w:rsidRDefault="0066514A" w:rsidP="003B3AE1">
            <w:pPr>
              <w:jc w:val="center"/>
              <w:rPr>
                <w:rFonts w:ascii="Times New Roman" w:hAnsi="Times New Roman" w:cs="Times New Roman"/>
                <w:sz w:val="24"/>
                <w:szCs w:val="24"/>
              </w:rPr>
            </w:pPr>
          </w:p>
        </w:tc>
      </w:tr>
      <w:tr w:rsidR="0066514A" w:rsidRPr="003B3AE1" w:rsidTr="0013620D">
        <w:trPr>
          <w:trHeight w:val="1066"/>
        </w:trPr>
        <w:tc>
          <w:tcPr>
            <w:tcW w:w="851" w:type="dxa"/>
            <w:vAlign w:val="center"/>
          </w:tcPr>
          <w:p w:rsidR="0066514A" w:rsidRPr="003B3AE1" w:rsidRDefault="00263341" w:rsidP="003B3AE1">
            <w:pPr>
              <w:jc w:val="center"/>
              <w:rPr>
                <w:rFonts w:ascii="Times New Roman" w:hAnsi="Times New Roman" w:cs="Times New Roman"/>
                <w:b/>
                <w:bCs/>
                <w:sz w:val="24"/>
                <w:szCs w:val="24"/>
              </w:rPr>
            </w:pPr>
            <w:r w:rsidRPr="003B3AE1">
              <w:rPr>
                <w:rFonts w:ascii="Times New Roman" w:hAnsi="Times New Roman" w:cs="Times New Roman"/>
                <w:sz w:val="24"/>
                <w:szCs w:val="24"/>
              </w:rPr>
              <w:t>5</w:t>
            </w:r>
            <w:r w:rsidR="0066514A" w:rsidRPr="003B3AE1">
              <w:rPr>
                <w:rFonts w:ascii="Times New Roman" w:hAnsi="Times New Roman" w:cs="Times New Roman"/>
                <w:sz w:val="24"/>
                <w:szCs w:val="24"/>
              </w:rPr>
              <w:t>.</w:t>
            </w:r>
          </w:p>
        </w:tc>
        <w:tc>
          <w:tcPr>
            <w:tcW w:w="4111" w:type="dxa"/>
            <w:vAlign w:val="center"/>
          </w:tcPr>
          <w:p w:rsidR="0066514A" w:rsidRPr="003B3AE1" w:rsidRDefault="0066514A" w:rsidP="003B3AE1">
            <w:pPr>
              <w:jc w:val="both"/>
              <w:rPr>
                <w:rFonts w:ascii="Times New Roman" w:eastAsia="Times New Roman" w:hAnsi="Times New Roman" w:cs="Times New Roman"/>
                <w:sz w:val="24"/>
                <w:szCs w:val="24"/>
              </w:rPr>
            </w:pPr>
            <w:proofErr w:type="gramStart"/>
            <w:r w:rsidRPr="003B3AE1">
              <w:rPr>
                <w:rFonts w:ascii="Times New Roman" w:eastAsia="Times New Roman" w:hAnsi="Times New Roman" w:cs="Times New Roman"/>
                <w:sz w:val="24"/>
                <w:szCs w:val="24"/>
              </w:rPr>
              <w:t>Способен</w:t>
            </w:r>
            <w:proofErr w:type="gramEnd"/>
            <w:r w:rsidRPr="003B3AE1">
              <w:rPr>
                <w:rFonts w:ascii="Times New Roman" w:eastAsia="Times New Roman" w:hAnsi="Times New Roman" w:cs="Times New Roman"/>
                <w:sz w:val="24"/>
                <w:szCs w:val="24"/>
              </w:rPr>
              <w:t xml:space="preserve"> организовывать сотрудничество обучающихся, поддерживать активность и инициативность, самостоятельность обучающихся, развивать их творческие способности.</w:t>
            </w:r>
          </w:p>
        </w:tc>
        <w:tc>
          <w:tcPr>
            <w:tcW w:w="2126" w:type="dxa"/>
            <w:vAlign w:val="center"/>
          </w:tcPr>
          <w:p w:rsidR="0066514A" w:rsidRPr="003B3AE1" w:rsidRDefault="00245AAE" w:rsidP="003B3AE1">
            <w:pPr>
              <w:jc w:val="center"/>
              <w:rPr>
                <w:rFonts w:ascii="Times New Roman" w:eastAsia="Times New Roman" w:hAnsi="Times New Roman" w:cs="Times New Roman"/>
                <w:sz w:val="24"/>
                <w:szCs w:val="24"/>
              </w:rPr>
            </w:pPr>
            <w:r w:rsidRPr="003B3AE1">
              <w:rPr>
                <w:rFonts w:ascii="Times New Roman" w:eastAsia="Times New Roman" w:hAnsi="Times New Roman" w:cs="Times New Roman"/>
                <w:sz w:val="24"/>
                <w:szCs w:val="24"/>
              </w:rPr>
              <w:t>ОПК-7</w:t>
            </w:r>
          </w:p>
        </w:tc>
        <w:tc>
          <w:tcPr>
            <w:tcW w:w="2126" w:type="dxa"/>
            <w:vAlign w:val="center"/>
          </w:tcPr>
          <w:p w:rsidR="0066514A" w:rsidRPr="003B3AE1" w:rsidRDefault="00245AAE" w:rsidP="003B3AE1">
            <w:pPr>
              <w:jc w:val="center"/>
              <w:rPr>
                <w:rFonts w:ascii="Times New Roman" w:hAnsi="Times New Roman" w:cs="Times New Roman"/>
                <w:sz w:val="24"/>
                <w:szCs w:val="24"/>
              </w:rPr>
            </w:pPr>
            <w:r w:rsidRPr="003B3AE1">
              <w:rPr>
                <w:rFonts w:ascii="Times New Roman" w:hAnsi="Times New Roman" w:cs="Times New Roman"/>
                <w:sz w:val="24"/>
                <w:szCs w:val="24"/>
              </w:rPr>
              <w:t>ОПК-7</w:t>
            </w:r>
          </w:p>
        </w:tc>
      </w:tr>
      <w:tr w:rsidR="0013620D" w:rsidRPr="003B3AE1" w:rsidTr="0013620D">
        <w:trPr>
          <w:trHeight w:val="749"/>
        </w:trPr>
        <w:tc>
          <w:tcPr>
            <w:tcW w:w="851" w:type="dxa"/>
            <w:vAlign w:val="center"/>
          </w:tcPr>
          <w:p w:rsidR="0066514A" w:rsidRPr="003B3AE1" w:rsidRDefault="00263341" w:rsidP="003B3AE1">
            <w:pPr>
              <w:jc w:val="center"/>
              <w:rPr>
                <w:rFonts w:ascii="Times New Roman" w:hAnsi="Times New Roman" w:cs="Times New Roman"/>
                <w:b/>
                <w:bCs/>
                <w:sz w:val="24"/>
                <w:szCs w:val="24"/>
              </w:rPr>
            </w:pPr>
            <w:r w:rsidRPr="003B3AE1">
              <w:rPr>
                <w:rFonts w:ascii="Times New Roman" w:hAnsi="Times New Roman" w:cs="Times New Roman"/>
                <w:sz w:val="24"/>
                <w:szCs w:val="24"/>
              </w:rPr>
              <w:lastRenderedPageBreak/>
              <w:t>6</w:t>
            </w:r>
            <w:r w:rsidR="0066514A" w:rsidRPr="003B3AE1">
              <w:rPr>
                <w:rFonts w:ascii="Times New Roman" w:hAnsi="Times New Roman" w:cs="Times New Roman"/>
                <w:sz w:val="24"/>
                <w:szCs w:val="24"/>
              </w:rPr>
              <w:t>.</w:t>
            </w:r>
          </w:p>
        </w:tc>
        <w:tc>
          <w:tcPr>
            <w:tcW w:w="4111" w:type="dxa"/>
            <w:vAlign w:val="center"/>
          </w:tcPr>
          <w:p w:rsidR="0066514A" w:rsidRPr="003B3AE1" w:rsidRDefault="0066514A" w:rsidP="003B3AE1">
            <w:pPr>
              <w:jc w:val="both"/>
              <w:rPr>
                <w:rFonts w:ascii="Times New Roman" w:eastAsia="Times New Roman" w:hAnsi="Times New Roman" w:cs="Times New Roman"/>
                <w:sz w:val="24"/>
                <w:szCs w:val="24"/>
              </w:rPr>
            </w:pPr>
            <w:r w:rsidRPr="003B3AE1">
              <w:rPr>
                <w:rFonts w:ascii="Times New Roman" w:eastAsia="Times New Roman" w:hAnsi="Times New Roman" w:cs="Times New Roman"/>
                <w:sz w:val="24"/>
                <w:szCs w:val="24"/>
              </w:rPr>
              <w:t>Готов реализовывать образовательные программы по учебному предмету в соответствии с требованиями образовательных стандартов.</w:t>
            </w:r>
          </w:p>
        </w:tc>
        <w:tc>
          <w:tcPr>
            <w:tcW w:w="2126" w:type="dxa"/>
            <w:vAlign w:val="center"/>
          </w:tcPr>
          <w:p w:rsidR="0066514A" w:rsidRPr="003B3AE1" w:rsidRDefault="00245AAE" w:rsidP="003B3AE1">
            <w:pPr>
              <w:jc w:val="center"/>
              <w:rPr>
                <w:rFonts w:ascii="Times New Roman" w:hAnsi="Times New Roman" w:cs="Times New Roman"/>
                <w:sz w:val="24"/>
                <w:szCs w:val="24"/>
              </w:rPr>
            </w:pPr>
            <w:r w:rsidRPr="003B3AE1">
              <w:rPr>
                <w:rFonts w:ascii="Times New Roman" w:eastAsia="Times New Roman" w:hAnsi="Times New Roman" w:cs="Times New Roman"/>
                <w:sz w:val="24"/>
                <w:szCs w:val="24"/>
              </w:rPr>
              <w:t>ОПК-3</w:t>
            </w:r>
          </w:p>
        </w:tc>
        <w:tc>
          <w:tcPr>
            <w:tcW w:w="2126" w:type="dxa"/>
            <w:vAlign w:val="center"/>
          </w:tcPr>
          <w:p w:rsidR="0066514A" w:rsidRPr="003B3AE1" w:rsidRDefault="0066514A" w:rsidP="003B3AE1">
            <w:pPr>
              <w:jc w:val="center"/>
              <w:rPr>
                <w:rFonts w:ascii="Times New Roman" w:hAnsi="Times New Roman" w:cs="Times New Roman"/>
                <w:sz w:val="24"/>
                <w:szCs w:val="24"/>
              </w:rPr>
            </w:pPr>
          </w:p>
        </w:tc>
      </w:tr>
      <w:tr w:rsidR="0066514A" w:rsidRPr="003B3AE1" w:rsidTr="0013620D">
        <w:trPr>
          <w:trHeight w:val="491"/>
        </w:trPr>
        <w:tc>
          <w:tcPr>
            <w:tcW w:w="851" w:type="dxa"/>
            <w:vAlign w:val="center"/>
          </w:tcPr>
          <w:p w:rsidR="0066514A" w:rsidRPr="003B3AE1" w:rsidRDefault="00263341" w:rsidP="003B3AE1">
            <w:pPr>
              <w:jc w:val="center"/>
              <w:rPr>
                <w:rFonts w:ascii="Times New Roman" w:hAnsi="Times New Roman" w:cs="Times New Roman"/>
                <w:b/>
                <w:bCs/>
                <w:sz w:val="24"/>
                <w:szCs w:val="24"/>
              </w:rPr>
            </w:pPr>
            <w:r w:rsidRPr="003B3AE1">
              <w:rPr>
                <w:rFonts w:ascii="Times New Roman" w:hAnsi="Times New Roman" w:cs="Times New Roman"/>
                <w:sz w:val="24"/>
                <w:szCs w:val="24"/>
              </w:rPr>
              <w:t>7</w:t>
            </w:r>
            <w:r w:rsidR="0066514A" w:rsidRPr="003B3AE1">
              <w:rPr>
                <w:rFonts w:ascii="Times New Roman" w:hAnsi="Times New Roman" w:cs="Times New Roman"/>
                <w:sz w:val="24"/>
                <w:szCs w:val="24"/>
              </w:rPr>
              <w:t>.</w:t>
            </w:r>
          </w:p>
        </w:tc>
        <w:tc>
          <w:tcPr>
            <w:tcW w:w="4111" w:type="dxa"/>
            <w:vAlign w:val="center"/>
          </w:tcPr>
          <w:p w:rsidR="0066514A" w:rsidRPr="003B3AE1" w:rsidRDefault="0066514A" w:rsidP="003B3AE1">
            <w:pPr>
              <w:jc w:val="both"/>
              <w:rPr>
                <w:rFonts w:ascii="Times New Roman" w:eastAsia="Times New Roman" w:hAnsi="Times New Roman" w:cs="Times New Roman"/>
                <w:sz w:val="24"/>
                <w:szCs w:val="24"/>
              </w:rPr>
            </w:pPr>
            <w:proofErr w:type="gramStart"/>
            <w:r w:rsidRPr="003B3AE1">
              <w:rPr>
                <w:rFonts w:ascii="Times New Roman" w:eastAsia="Times New Roman" w:hAnsi="Times New Roman" w:cs="Times New Roman"/>
                <w:sz w:val="24"/>
                <w:szCs w:val="24"/>
              </w:rPr>
              <w:t>Способен</w:t>
            </w:r>
            <w:proofErr w:type="gramEnd"/>
            <w:r w:rsidRPr="003B3AE1">
              <w:rPr>
                <w:rFonts w:ascii="Times New Roman" w:eastAsia="Times New Roman" w:hAnsi="Times New Roman" w:cs="Times New Roman"/>
                <w:sz w:val="24"/>
                <w:szCs w:val="24"/>
              </w:rPr>
              <w:t xml:space="preserve"> разрабатывать и реализовывать культурно-просветительские программы.</w:t>
            </w:r>
          </w:p>
        </w:tc>
        <w:tc>
          <w:tcPr>
            <w:tcW w:w="2126" w:type="dxa"/>
            <w:vAlign w:val="center"/>
          </w:tcPr>
          <w:p w:rsidR="0066514A" w:rsidRPr="003B3AE1" w:rsidRDefault="00CD1444" w:rsidP="003B3AE1">
            <w:pPr>
              <w:jc w:val="center"/>
              <w:rPr>
                <w:rFonts w:ascii="Times New Roman" w:eastAsia="Times New Roman" w:hAnsi="Times New Roman" w:cs="Times New Roman"/>
                <w:sz w:val="24"/>
                <w:szCs w:val="24"/>
              </w:rPr>
            </w:pPr>
            <w:r w:rsidRPr="003B3AE1">
              <w:rPr>
                <w:rFonts w:ascii="Times New Roman" w:eastAsia="Times New Roman" w:hAnsi="Times New Roman" w:cs="Times New Roman"/>
                <w:sz w:val="24"/>
                <w:szCs w:val="24"/>
              </w:rPr>
              <w:t>ОПК-2</w:t>
            </w:r>
          </w:p>
        </w:tc>
        <w:tc>
          <w:tcPr>
            <w:tcW w:w="2126" w:type="dxa"/>
            <w:vAlign w:val="center"/>
          </w:tcPr>
          <w:p w:rsidR="00467027" w:rsidRPr="003B3AE1" w:rsidRDefault="00467027" w:rsidP="003B3AE1">
            <w:pPr>
              <w:jc w:val="center"/>
              <w:rPr>
                <w:rFonts w:ascii="Times New Roman" w:hAnsi="Times New Roman" w:cs="Times New Roman"/>
                <w:sz w:val="24"/>
                <w:szCs w:val="24"/>
              </w:rPr>
            </w:pPr>
            <w:r w:rsidRPr="003B3AE1">
              <w:rPr>
                <w:rFonts w:ascii="Times New Roman" w:hAnsi="Times New Roman" w:cs="Times New Roman"/>
                <w:sz w:val="24"/>
                <w:szCs w:val="24"/>
              </w:rPr>
              <w:t>ОПК-2,</w:t>
            </w:r>
          </w:p>
          <w:p w:rsidR="00467027" w:rsidRPr="003B3AE1" w:rsidRDefault="00CD1444" w:rsidP="003B3AE1">
            <w:pPr>
              <w:jc w:val="center"/>
              <w:rPr>
                <w:rFonts w:ascii="Times New Roman" w:hAnsi="Times New Roman" w:cs="Times New Roman"/>
                <w:sz w:val="24"/>
                <w:szCs w:val="24"/>
              </w:rPr>
            </w:pPr>
            <w:r w:rsidRPr="003B3AE1">
              <w:rPr>
                <w:rFonts w:ascii="Times New Roman" w:hAnsi="Times New Roman" w:cs="Times New Roman"/>
                <w:sz w:val="24"/>
                <w:szCs w:val="24"/>
              </w:rPr>
              <w:t>ОПК-3</w:t>
            </w:r>
            <w:r w:rsidR="00467027" w:rsidRPr="003B3AE1">
              <w:rPr>
                <w:rFonts w:ascii="Times New Roman" w:hAnsi="Times New Roman" w:cs="Times New Roman"/>
                <w:sz w:val="24"/>
                <w:szCs w:val="24"/>
              </w:rPr>
              <w:t>,</w:t>
            </w:r>
          </w:p>
          <w:p w:rsidR="0066514A" w:rsidRPr="003B3AE1" w:rsidRDefault="00CD1444" w:rsidP="003B3AE1">
            <w:pPr>
              <w:jc w:val="center"/>
              <w:rPr>
                <w:rFonts w:ascii="Times New Roman" w:hAnsi="Times New Roman" w:cs="Times New Roman"/>
                <w:sz w:val="24"/>
                <w:szCs w:val="24"/>
              </w:rPr>
            </w:pPr>
            <w:r w:rsidRPr="003B3AE1">
              <w:rPr>
                <w:rFonts w:ascii="Times New Roman" w:hAnsi="Times New Roman" w:cs="Times New Roman"/>
                <w:sz w:val="24"/>
                <w:szCs w:val="24"/>
              </w:rPr>
              <w:t>ОПК-6</w:t>
            </w:r>
          </w:p>
        </w:tc>
      </w:tr>
      <w:tr w:rsidR="0013620D" w:rsidRPr="003B3AE1" w:rsidTr="0013620D">
        <w:trPr>
          <w:trHeight w:val="948"/>
        </w:trPr>
        <w:tc>
          <w:tcPr>
            <w:tcW w:w="851" w:type="dxa"/>
            <w:vAlign w:val="center"/>
          </w:tcPr>
          <w:p w:rsidR="0066514A" w:rsidRPr="003B3AE1" w:rsidRDefault="00263341" w:rsidP="003B3AE1">
            <w:pPr>
              <w:jc w:val="center"/>
              <w:rPr>
                <w:rFonts w:ascii="Times New Roman" w:hAnsi="Times New Roman" w:cs="Times New Roman"/>
                <w:b/>
                <w:bCs/>
                <w:sz w:val="24"/>
                <w:szCs w:val="24"/>
              </w:rPr>
            </w:pPr>
            <w:r w:rsidRPr="003B3AE1">
              <w:rPr>
                <w:rFonts w:ascii="Times New Roman" w:hAnsi="Times New Roman" w:cs="Times New Roman"/>
                <w:sz w:val="24"/>
                <w:szCs w:val="24"/>
              </w:rPr>
              <w:t>8</w:t>
            </w:r>
            <w:r w:rsidR="0066514A" w:rsidRPr="003B3AE1">
              <w:rPr>
                <w:rFonts w:ascii="Times New Roman" w:hAnsi="Times New Roman" w:cs="Times New Roman"/>
                <w:sz w:val="24"/>
                <w:szCs w:val="24"/>
              </w:rPr>
              <w:t>.</w:t>
            </w:r>
          </w:p>
        </w:tc>
        <w:tc>
          <w:tcPr>
            <w:tcW w:w="4111" w:type="dxa"/>
            <w:vAlign w:val="center"/>
          </w:tcPr>
          <w:p w:rsidR="0066514A" w:rsidRPr="003B3AE1" w:rsidRDefault="0066514A" w:rsidP="003B3AE1">
            <w:pPr>
              <w:jc w:val="both"/>
              <w:rPr>
                <w:rFonts w:ascii="Times New Roman" w:eastAsia="Times New Roman" w:hAnsi="Times New Roman" w:cs="Times New Roman"/>
                <w:sz w:val="24"/>
                <w:szCs w:val="24"/>
              </w:rPr>
            </w:pPr>
            <w:r w:rsidRPr="003B3AE1">
              <w:rPr>
                <w:rFonts w:ascii="Times New Roman" w:eastAsia="Times New Roman" w:hAnsi="Times New Roman" w:cs="Times New Roman"/>
                <w:sz w:val="24"/>
                <w:szCs w:val="24"/>
              </w:rPr>
              <w:t>Способен изучать и формировать культурные потребности и повышать культурно-образовательный уровень различных групп населения.</w:t>
            </w:r>
          </w:p>
        </w:tc>
        <w:tc>
          <w:tcPr>
            <w:tcW w:w="2126" w:type="dxa"/>
            <w:vAlign w:val="center"/>
          </w:tcPr>
          <w:p w:rsidR="0066514A" w:rsidRPr="003B3AE1" w:rsidRDefault="00245AAE" w:rsidP="003B3AE1">
            <w:pPr>
              <w:jc w:val="center"/>
              <w:rPr>
                <w:rFonts w:ascii="Times New Roman" w:eastAsia="Times New Roman" w:hAnsi="Times New Roman" w:cs="Times New Roman"/>
                <w:sz w:val="24"/>
                <w:szCs w:val="24"/>
              </w:rPr>
            </w:pPr>
            <w:r w:rsidRPr="003B3AE1">
              <w:rPr>
                <w:rFonts w:ascii="Times New Roman" w:eastAsia="Times New Roman" w:hAnsi="Times New Roman" w:cs="Times New Roman"/>
                <w:sz w:val="24"/>
                <w:szCs w:val="24"/>
              </w:rPr>
              <w:t>ОПК-4</w:t>
            </w:r>
          </w:p>
        </w:tc>
        <w:tc>
          <w:tcPr>
            <w:tcW w:w="2126" w:type="dxa"/>
            <w:vAlign w:val="center"/>
          </w:tcPr>
          <w:p w:rsidR="0013620D" w:rsidRPr="003B3AE1" w:rsidRDefault="0013620D" w:rsidP="003B3AE1">
            <w:pPr>
              <w:jc w:val="center"/>
              <w:rPr>
                <w:rFonts w:ascii="Times New Roman" w:eastAsia="Times New Roman" w:hAnsi="Times New Roman" w:cs="Times New Roman"/>
                <w:sz w:val="24"/>
                <w:szCs w:val="24"/>
              </w:rPr>
            </w:pPr>
          </w:p>
          <w:p w:rsidR="00467027" w:rsidRPr="003B3AE1" w:rsidRDefault="00245AAE" w:rsidP="003B3AE1">
            <w:pPr>
              <w:jc w:val="center"/>
              <w:rPr>
                <w:rFonts w:ascii="Times New Roman" w:eastAsia="Times New Roman" w:hAnsi="Times New Roman" w:cs="Times New Roman"/>
                <w:sz w:val="24"/>
                <w:szCs w:val="24"/>
              </w:rPr>
            </w:pPr>
            <w:r w:rsidRPr="003B3AE1">
              <w:rPr>
                <w:rFonts w:ascii="Times New Roman" w:eastAsia="Times New Roman" w:hAnsi="Times New Roman" w:cs="Times New Roman"/>
                <w:sz w:val="24"/>
                <w:szCs w:val="24"/>
              </w:rPr>
              <w:t>ОПК-4</w:t>
            </w:r>
          </w:p>
          <w:p w:rsidR="0066514A" w:rsidRPr="003B3AE1" w:rsidRDefault="0066514A" w:rsidP="003B3AE1">
            <w:pPr>
              <w:jc w:val="center"/>
              <w:rPr>
                <w:rFonts w:ascii="Times New Roman" w:hAnsi="Times New Roman" w:cs="Times New Roman"/>
                <w:sz w:val="24"/>
                <w:szCs w:val="24"/>
              </w:rPr>
            </w:pPr>
          </w:p>
        </w:tc>
      </w:tr>
    </w:tbl>
    <w:p w:rsidR="006D2212" w:rsidRPr="003B3AE1" w:rsidRDefault="006D2212" w:rsidP="003B3AE1">
      <w:pPr>
        <w:spacing w:before="0" w:after="0" w:line="240" w:lineRule="auto"/>
        <w:rPr>
          <w:rFonts w:ascii="Times New Roman" w:eastAsia="Times New Roman" w:hAnsi="Times New Roman" w:cs="Times New Roman"/>
          <w:sz w:val="24"/>
          <w:szCs w:val="24"/>
          <w:lang w:val="ru-RU"/>
        </w:rPr>
      </w:pPr>
      <w:r w:rsidRPr="003B3AE1">
        <w:rPr>
          <w:rFonts w:ascii="Times New Roman" w:eastAsia="Times New Roman" w:hAnsi="Times New Roman" w:cs="Times New Roman"/>
          <w:sz w:val="24"/>
          <w:szCs w:val="24"/>
          <w:lang w:val="ru-RU"/>
        </w:rPr>
        <w:br w:type="page"/>
      </w:r>
    </w:p>
    <w:p w:rsidR="0066514A" w:rsidRPr="003B3AE1" w:rsidRDefault="0066514A" w:rsidP="003B3AE1">
      <w:pPr>
        <w:pStyle w:val="2"/>
        <w:numPr>
          <w:ilvl w:val="1"/>
          <w:numId w:val="17"/>
        </w:numPr>
        <w:spacing w:before="0" w:line="240" w:lineRule="auto"/>
        <w:ind w:left="0"/>
        <w:rPr>
          <w:rFonts w:ascii="Times New Roman" w:hAnsi="Times New Roman" w:cs="Times New Roman"/>
          <w:b/>
          <w:sz w:val="24"/>
          <w:szCs w:val="24"/>
          <w:lang w:val="ru-RU"/>
        </w:rPr>
      </w:pPr>
      <w:bookmarkStart w:id="3" w:name="_Toc43896024"/>
      <w:r w:rsidRPr="003B3AE1">
        <w:rPr>
          <w:rFonts w:ascii="Times New Roman" w:hAnsi="Times New Roman" w:cs="Times New Roman"/>
          <w:b/>
          <w:sz w:val="24"/>
          <w:szCs w:val="24"/>
          <w:lang w:val="ru-RU"/>
        </w:rPr>
        <w:lastRenderedPageBreak/>
        <w:t>Планируемые результаты обучения</w:t>
      </w:r>
      <w:bookmarkEnd w:id="3"/>
    </w:p>
    <w:tbl>
      <w:tblPr>
        <w:tblStyle w:val="15"/>
        <w:tblW w:w="9493" w:type="dxa"/>
        <w:tblLayout w:type="fixed"/>
        <w:tblLook w:val="04A0"/>
      </w:tblPr>
      <w:tblGrid>
        <w:gridCol w:w="851"/>
        <w:gridCol w:w="4531"/>
        <w:gridCol w:w="1985"/>
        <w:gridCol w:w="2126"/>
      </w:tblGrid>
      <w:tr w:rsidR="0066514A" w:rsidRPr="003B3AE1" w:rsidTr="0013620D">
        <w:trPr>
          <w:trHeight w:val="845"/>
        </w:trPr>
        <w:tc>
          <w:tcPr>
            <w:tcW w:w="851" w:type="dxa"/>
            <w:vMerge w:val="restart"/>
            <w:shd w:val="clear" w:color="auto" w:fill="B1D2FB" w:themeFill="accent1" w:themeFillTint="33"/>
            <w:vAlign w:val="center"/>
            <w:hideMark/>
          </w:tcPr>
          <w:p w:rsidR="0066514A" w:rsidRPr="003B3AE1" w:rsidRDefault="0066514A" w:rsidP="003B3AE1">
            <w:pPr>
              <w:jc w:val="center"/>
              <w:rPr>
                <w:rFonts w:ascii="Times New Roman" w:hAnsi="Times New Roman" w:cs="Times New Roman"/>
                <w:b/>
                <w:bCs/>
                <w:sz w:val="24"/>
                <w:szCs w:val="24"/>
              </w:rPr>
            </w:pPr>
            <w:r w:rsidRPr="003B3AE1">
              <w:rPr>
                <w:rFonts w:ascii="Times New Roman" w:hAnsi="Times New Roman" w:cs="Times New Roman"/>
                <w:b/>
                <w:sz w:val="24"/>
                <w:szCs w:val="24"/>
              </w:rPr>
              <w:t>№ №</w:t>
            </w:r>
          </w:p>
        </w:tc>
        <w:tc>
          <w:tcPr>
            <w:tcW w:w="4531" w:type="dxa"/>
            <w:vMerge w:val="restart"/>
            <w:shd w:val="clear" w:color="auto" w:fill="B1D2FB" w:themeFill="accent1" w:themeFillTint="33"/>
            <w:vAlign w:val="center"/>
            <w:hideMark/>
          </w:tcPr>
          <w:p w:rsidR="0066514A" w:rsidRPr="003B3AE1" w:rsidRDefault="0066514A" w:rsidP="003B3AE1">
            <w:pPr>
              <w:jc w:val="center"/>
              <w:rPr>
                <w:rFonts w:ascii="Times New Roman" w:hAnsi="Times New Roman" w:cs="Times New Roman"/>
                <w:b/>
                <w:bCs/>
                <w:sz w:val="24"/>
                <w:szCs w:val="24"/>
              </w:rPr>
            </w:pPr>
            <w:r w:rsidRPr="003B3AE1">
              <w:rPr>
                <w:rFonts w:ascii="Times New Roman" w:hAnsi="Times New Roman" w:cs="Times New Roman"/>
                <w:b/>
                <w:sz w:val="24"/>
                <w:szCs w:val="24"/>
              </w:rPr>
              <w:t>Знать</w:t>
            </w:r>
          </w:p>
        </w:tc>
        <w:tc>
          <w:tcPr>
            <w:tcW w:w="4111" w:type="dxa"/>
            <w:gridSpan w:val="2"/>
            <w:shd w:val="clear" w:color="auto" w:fill="B1D2FB" w:themeFill="accent1" w:themeFillTint="33"/>
            <w:vAlign w:val="center"/>
            <w:hideMark/>
          </w:tcPr>
          <w:p w:rsidR="0066514A" w:rsidRPr="003B3AE1" w:rsidRDefault="0066514A" w:rsidP="003B3AE1">
            <w:pPr>
              <w:jc w:val="center"/>
              <w:rPr>
                <w:rFonts w:ascii="Times New Roman" w:hAnsi="Times New Roman" w:cs="Times New Roman"/>
                <w:b/>
                <w:bCs/>
                <w:sz w:val="24"/>
                <w:szCs w:val="24"/>
              </w:rPr>
            </w:pPr>
            <w:r w:rsidRPr="003B3AE1">
              <w:rPr>
                <w:rFonts w:ascii="Times New Roman" w:hAnsi="Times New Roman" w:cs="Times New Roman"/>
                <w:b/>
                <w:sz w:val="24"/>
                <w:szCs w:val="24"/>
              </w:rPr>
              <w:t>Направление подготовки</w:t>
            </w:r>
          </w:p>
          <w:p w:rsidR="0066514A" w:rsidRPr="003B3AE1" w:rsidRDefault="0066514A" w:rsidP="003B3AE1">
            <w:pPr>
              <w:jc w:val="center"/>
              <w:rPr>
                <w:rFonts w:ascii="Times New Roman" w:hAnsi="Times New Roman" w:cs="Times New Roman"/>
                <w:b/>
                <w:bCs/>
                <w:sz w:val="24"/>
                <w:szCs w:val="24"/>
              </w:rPr>
            </w:pPr>
            <w:r w:rsidRPr="003B3AE1">
              <w:rPr>
                <w:rFonts w:ascii="Times New Roman" w:hAnsi="Times New Roman" w:cs="Times New Roman"/>
                <w:b/>
                <w:sz w:val="24"/>
                <w:szCs w:val="24"/>
              </w:rPr>
              <w:t>Педагогическое образование</w:t>
            </w:r>
          </w:p>
        </w:tc>
      </w:tr>
      <w:tr w:rsidR="0066514A" w:rsidRPr="003B3AE1" w:rsidTr="0013620D">
        <w:trPr>
          <w:trHeight w:val="1118"/>
        </w:trPr>
        <w:tc>
          <w:tcPr>
            <w:tcW w:w="851" w:type="dxa"/>
            <w:vMerge/>
            <w:shd w:val="clear" w:color="auto" w:fill="B1D2FB" w:themeFill="accent1" w:themeFillTint="33"/>
            <w:vAlign w:val="center"/>
            <w:hideMark/>
          </w:tcPr>
          <w:p w:rsidR="0066514A" w:rsidRPr="003B3AE1" w:rsidRDefault="0066514A" w:rsidP="003B3AE1">
            <w:pPr>
              <w:jc w:val="center"/>
              <w:rPr>
                <w:rFonts w:ascii="Times New Roman" w:eastAsia="Times New Roman" w:hAnsi="Times New Roman" w:cs="Times New Roman"/>
                <w:b/>
                <w:bCs/>
                <w:color w:val="000000"/>
                <w:sz w:val="24"/>
                <w:szCs w:val="24"/>
              </w:rPr>
            </w:pPr>
          </w:p>
        </w:tc>
        <w:tc>
          <w:tcPr>
            <w:tcW w:w="4531" w:type="dxa"/>
            <w:vMerge/>
            <w:shd w:val="clear" w:color="auto" w:fill="B1D2FB" w:themeFill="accent1" w:themeFillTint="33"/>
            <w:vAlign w:val="center"/>
            <w:hideMark/>
          </w:tcPr>
          <w:p w:rsidR="0066514A" w:rsidRPr="003B3AE1" w:rsidRDefault="0066514A" w:rsidP="003B3AE1">
            <w:pPr>
              <w:jc w:val="center"/>
              <w:rPr>
                <w:rFonts w:ascii="Times New Roman" w:eastAsia="Times New Roman" w:hAnsi="Times New Roman" w:cs="Times New Roman"/>
                <w:b/>
                <w:bCs/>
                <w:color w:val="000000"/>
                <w:sz w:val="24"/>
                <w:szCs w:val="24"/>
              </w:rPr>
            </w:pPr>
          </w:p>
        </w:tc>
        <w:tc>
          <w:tcPr>
            <w:tcW w:w="1985" w:type="dxa"/>
            <w:shd w:val="clear" w:color="auto" w:fill="B1D2FB" w:themeFill="accent1" w:themeFillTint="33"/>
            <w:vAlign w:val="center"/>
            <w:hideMark/>
          </w:tcPr>
          <w:p w:rsidR="0066514A" w:rsidRPr="003B3AE1" w:rsidRDefault="0066514A" w:rsidP="003B3AE1">
            <w:pPr>
              <w:jc w:val="center"/>
              <w:rPr>
                <w:rFonts w:ascii="Times New Roman" w:hAnsi="Times New Roman" w:cs="Times New Roman"/>
                <w:b/>
                <w:bCs/>
                <w:sz w:val="24"/>
                <w:szCs w:val="24"/>
              </w:rPr>
            </w:pPr>
            <w:r w:rsidRPr="003B3AE1">
              <w:rPr>
                <w:rFonts w:ascii="Times New Roman" w:hAnsi="Times New Roman" w:cs="Times New Roman"/>
                <w:b/>
                <w:sz w:val="24"/>
                <w:szCs w:val="24"/>
              </w:rPr>
              <w:t>Бакалавриат</w:t>
            </w:r>
          </w:p>
          <w:p w:rsidR="0066514A" w:rsidRPr="003B3AE1" w:rsidRDefault="0066514A" w:rsidP="003B3AE1">
            <w:pPr>
              <w:jc w:val="center"/>
              <w:rPr>
                <w:rFonts w:ascii="Times New Roman" w:hAnsi="Times New Roman" w:cs="Times New Roman"/>
                <w:b/>
                <w:bCs/>
                <w:sz w:val="24"/>
                <w:szCs w:val="24"/>
              </w:rPr>
            </w:pPr>
            <w:r w:rsidRPr="003B3AE1">
              <w:rPr>
                <w:rFonts w:ascii="Times New Roman" w:hAnsi="Times New Roman" w:cs="Times New Roman"/>
                <w:b/>
                <w:sz w:val="24"/>
                <w:szCs w:val="24"/>
              </w:rPr>
              <w:t>44.03.01</w:t>
            </w:r>
          </w:p>
        </w:tc>
        <w:tc>
          <w:tcPr>
            <w:tcW w:w="2126" w:type="dxa"/>
            <w:shd w:val="clear" w:color="auto" w:fill="B1D2FB" w:themeFill="accent1" w:themeFillTint="33"/>
            <w:vAlign w:val="center"/>
            <w:hideMark/>
          </w:tcPr>
          <w:p w:rsidR="0066514A" w:rsidRPr="003B3AE1" w:rsidRDefault="0066514A" w:rsidP="003B3AE1">
            <w:pPr>
              <w:jc w:val="center"/>
              <w:rPr>
                <w:rFonts w:ascii="Times New Roman" w:hAnsi="Times New Roman" w:cs="Times New Roman"/>
                <w:b/>
                <w:bCs/>
                <w:sz w:val="24"/>
                <w:szCs w:val="24"/>
              </w:rPr>
            </w:pPr>
            <w:r w:rsidRPr="003B3AE1">
              <w:rPr>
                <w:rFonts w:ascii="Times New Roman" w:hAnsi="Times New Roman" w:cs="Times New Roman"/>
                <w:b/>
                <w:sz w:val="24"/>
                <w:szCs w:val="24"/>
              </w:rPr>
              <w:t>Магистратура</w:t>
            </w:r>
          </w:p>
          <w:p w:rsidR="0066514A" w:rsidRPr="003B3AE1" w:rsidRDefault="0066514A" w:rsidP="003B3AE1">
            <w:pPr>
              <w:jc w:val="center"/>
              <w:rPr>
                <w:rFonts w:ascii="Times New Roman" w:hAnsi="Times New Roman" w:cs="Times New Roman"/>
                <w:b/>
                <w:bCs/>
                <w:sz w:val="24"/>
                <w:szCs w:val="24"/>
              </w:rPr>
            </w:pPr>
            <w:r w:rsidRPr="003B3AE1">
              <w:rPr>
                <w:rFonts w:ascii="Times New Roman" w:hAnsi="Times New Roman" w:cs="Times New Roman"/>
                <w:b/>
                <w:sz w:val="24"/>
                <w:szCs w:val="24"/>
              </w:rPr>
              <w:t>44.04.01</w:t>
            </w:r>
          </w:p>
        </w:tc>
      </w:tr>
      <w:tr w:rsidR="0066514A" w:rsidRPr="003B3AE1" w:rsidTr="0013620D">
        <w:trPr>
          <w:trHeight w:val="300"/>
        </w:trPr>
        <w:tc>
          <w:tcPr>
            <w:tcW w:w="851" w:type="dxa"/>
            <w:vAlign w:val="center"/>
          </w:tcPr>
          <w:p w:rsidR="0066514A" w:rsidRPr="003B3AE1" w:rsidRDefault="0066514A" w:rsidP="003B3AE1">
            <w:pPr>
              <w:jc w:val="center"/>
              <w:rPr>
                <w:rFonts w:ascii="Times New Roman" w:hAnsi="Times New Roman" w:cs="Times New Roman"/>
                <w:b/>
                <w:bCs/>
                <w:sz w:val="24"/>
                <w:szCs w:val="24"/>
              </w:rPr>
            </w:pPr>
            <w:r w:rsidRPr="003B3AE1">
              <w:rPr>
                <w:rFonts w:ascii="Times New Roman" w:hAnsi="Times New Roman" w:cs="Times New Roman"/>
                <w:sz w:val="24"/>
                <w:szCs w:val="24"/>
              </w:rPr>
              <w:t>1.</w:t>
            </w:r>
          </w:p>
        </w:tc>
        <w:tc>
          <w:tcPr>
            <w:tcW w:w="4531" w:type="dxa"/>
            <w:vAlign w:val="center"/>
          </w:tcPr>
          <w:p w:rsidR="0066514A" w:rsidRPr="003B3AE1" w:rsidRDefault="0066514A" w:rsidP="003B3AE1">
            <w:pPr>
              <w:jc w:val="both"/>
              <w:rPr>
                <w:rFonts w:ascii="Times New Roman" w:hAnsi="Times New Roman" w:cs="Times New Roman"/>
                <w:sz w:val="24"/>
                <w:szCs w:val="24"/>
              </w:rPr>
            </w:pPr>
            <w:r w:rsidRPr="003B3AE1">
              <w:rPr>
                <w:rFonts w:ascii="Times New Roman" w:hAnsi="Times New Roman" w:cs="Times New Roman"/>
                <w:sz w:val="24"/>
                <w:szCs w:val="24"/>
              </w:rPr>
              <w:t>Основы финансовой грамотности как совокупности правил разумного финансового поведения.</w:t>
            </w:r>
          </w:p>
        </w:tc>
        <w:tc>
          <w:tcPr>
            <w:tcW w:w="1985" w:type="dxa"/>
            <w:vAlign w:val="center"/>
          </w:tcPr>
          <w:p w:rsidR="0066514A" w:rsidRPr="003B3AE1" w:rsidRDefault="00E064A6" w:rsidP="003B3AE1">
            <w:pPr>
              <w:jc w:val="center"/>
              <w:rPr>
                <w:rFonts w:ascii="Times New Roman" w:hAnsi="Times New Roman" w:cs="Times New Roman"/>
                <w:sz w:val="24"/>
                <w:szCs w:val="24"/>
              </w:rPr>
            </w:pPr>
            <w:r w:rsidRPr="003B3AE1">
              <w:rPr>
                <w:rFonts w:ascii="Times New Roman" w:hAnsi="Times New Roman" w:cs="Times New Roman"/>
                <w:sz w:val="24"/>
                <w:szCs w:val="24"/>
              </w:rPr>
              <w:t>УК-8</w:t>
            </w:r>
          </w:p>
        </w:tc>
        <w:tc>
          <w:tcPr>
            <w:tcW w:w="2126" w:type="dxa"/>
            <w:vAlign w:val="center"/>
          </w:tcPr>
          <w:p w:rsidR="0066514A" w:rsidRPr="003B3AE1" w:rsidRDefault="009264F9" w:rsidP="003B3AE1">
            <w:pPr>
              <w:jc w:val="center"/>
              <w:rPr>
                <w:rFonts w:ascii="Times New Roman" w:hAnsi="Times New Roman" w:cs="Times New Roman"/>
                <w:sz w:val="24"/>
                <w:szCs w:val="24"/>
              </w:rPr>
            </w:pPr>
            <w:r w:rsidRPr="003B3AE1">
              <w:rPr>
                <w:rFonts w:ascii="Times New Roman" w:hAnsi="Times New Roman" w:cs="Times New Roman"/>
                <w:sz w:val="24"/>
                <w:szCs w:val="24"/>
              </w:rPr>
              <w:t>УК-6</w:t>
            </w:r>
          </w:p>
        </w:tc>
      </w:tr>
      <w:tr w:rsidR="0066514A" w:rsidRPr="003B3AE1" w:rsidTr="0013620D">
        <w:trPr>
          <w:trHeight w:val="300"/>
        </w:trPr>
        <w:tc>
          <w:tcPr>
            <w:tcW w:w="851" w:type="dxa"/>
            <w:vAlign w:val="center"/>
          </w:tcPr>
          <w:p w:rsidR="0066514A" w:rsidRPr="003B3AE1" w:rsidRDefault="00C508D4" w:rsidP="003B3AE1">
            <w:pPr>
              <w:jc w:val="center"/>
              <w:rPr>
                <w:rFonts w:ascii="Times New Roman" w:hAnsi="Times New Roman" w:cs="Times New Roman"/>
                <w:b/>
                <w:bCs/>
                <w:sz w:val="24"/>
                <w:szCs w:val="24"/>
              </w:rPr>
            </w:pPr>
            <w:r w:rsidRPr="003B3AE1">
              <w:rPr>
                <w:rFonts w:ascii="Times New Roman" w:hAnsi="Times New Roman" w:cs="Times New Roman"/>
                <w:sz w:val="24"/>
                <w:szCs w:val="24"/>
              </w:rPr>
              <w:t>2</w:t>
            </w:r>
            <w:r w:rsidR="0066514A" w:rsidRPr="003B3AE1">
              <w:rPr>
                <w:rFonts w:ascii="Times New Roman" w:hAnsi="Times New Roman" w:cs="Times New Roman"/>
                <w:sz w:val="24"/>
                <w:szCs w:val="24"/>
              </w:rPr>
              <w:t>.</w:t>
            </w:r>
          </w:p>
        </w:tc>
        <w:tc>
          <w:tcPr>
            <w:tcW w:w="4531" w:type="dxa"/>
            <w:vAlign w:val="center"/>
          </w:tcPr>
          <w:p w:rsidR="0066514A" w:rsidRPr="003B3AE1" w:rsidRDefault="0066514A" w:rsidP="003B3AE1">
            <w:pPr>
              <w:jc w:val="both"/>
              <w:rPr>
                <w:rFonts w:ascii="Times New Roman" w:hAnsi="Times New Roman" w:cs="Times New Roman"/>
                <w:sz w:val="24"/>
                <w:szCs w:val="24"/>
              </w:rPr>
            </w:pPr>
            <w:r w:rsidRPr="003B3AE1">
              <w:rPr>
                <w:rFonts w:ascii="Times New Roman" w:hAnsi="Times New Roman" w:cs="Times New Roman"/>
                <w:sz w:val="24"/>
                <w:szCs w:val="24"/>
              </w:rPr>
              <w:t>Информационные ресурсы для потребителей финансовых услуг и развития финансовой грамотности.</w:t>
            </w:r>
          </w:p>
        </w:tc>
        <w:tc>
          <w:tcPr>
            <w:tcW w:w="1985" w:type="dxa"/>
            <w:vAlign w:val="center"/>
          </w:tcPr>
          <w:p w:rsidR="0066514A" w:rsidRPr="003B3AE1" w:rsidRDefault="00AC14FA" w:rsidP="003B3AE1">
            <w:pPr>
              <w:jc w:val="center"/>
              <w:rPr>
                <w:rFonts w:ascii="Times New Roman" w:hAnsi="Times New Roman" w:cs="Times New Roman"/>
                <w:sz w:val="24"/>
                <w:szCs w:val="24"/>
              </w:rPr>
            </w:pPr>
            <w:r w:rsidRPr="003B3AE1">
              <w:rPr>
                <w:rFonts w:ascii="Times New Roman" w:hAnsi="Times New Roman" w:cs="Times New Roman"/>
                <w:sz w:val="24"/>
                <w:szCs w:val="24"/>
              </w:rPr>
              <w:t>УК-1</w:t>
            </w:r>
          </w:p>
        </w:tc>
        <w:tc>
          <w:tcPr>
            <w:tcW w:w="2126" w:type="dxa"/>
            <w:vAlign w:val="center"/>
          </w:tcPr>
          <w:p w:rsidR="0066514A" w:rsidRPr="003B3AE1" w:rsidRDefault="00C141C9" w:rsidP="003B3AE1">
            <w:pPr>
              <w:jc w:val="center"/>
              <w:rPr>
                <w:rFonts w:ascii="Times New Roman" w:hAnsi="Times New Roman" w:cs="Times New Roman"/>
                <w:sz w:val="24"/>
                <w:szCs w:val="24"/>
              </w:rPr>
            </w:pPr>
            <w:r w:rsidRPr="003B3AE1">
              <w:rPr>
                <w:rFonts w:ascii="Times New Roman" w:hAnsi="Times New Roman" w:cs="Times New Roman"/>
                <w:sz w:val="24"/>
                <w:szCs w:val="24"/>
              </w:rPr>
              <w:t>УК-4</w:t>
            </w:r>
          </w:p>
        </w:tc>
      </w:tr>
      <w:tr w:rsidR="0066514A" w:rsidRPr="003B3AE1" w:rsidTr="0013620D">
        <w:trPr>
          <w:trHeight w:val="300"/>
        </w:trPr>
        <w:tc>
          <w:tcPr>
            <w:tcW w:w="851" w:type="dxa"/>
            <w:vAlign w:val="center"/>
          </w:tcPr>
          <w:p w:rsidR="0066514A" w:rsidRPr="003B3AE1" w:rsidRDefault="00C508D4" w:rsidP="003B3AE1">
            <w:pPr>
              <w:jc w:val="center"/>
              <w:rPr>
                <w:rFonts w:ascii="Times New Roman" w:hAnsi="Times New Roman" w:cs="Times New Roman"/>
                <w:b/>
                <w:bCs/>
                <w:sz w:val="24"/>
                <w:szCs w:val="24"/>
              </w:rPr>
            </w:pPr>
            <w:r w:rsidRPr="003B3AE1">
              <w:rPr>
                <w:rFonts w:ascii="Times New Roman" w:hAnsi="Times New Roman" w:cs="Times New Roman"/>
                <w:sz w:val="24"/>
                <w:szCs w:val="24"/>
              </w:rPr>
              <w:t>3</w:t>
            </w:r>
            <w:r w:rsidR="0066514A" w:rsidRPr="003B3AE1">
              <w:rPr>
                <w:rFonts w:ascii="Times New Roman" w:hAnsi="Times New Roman" w:cs="Times New Roman"/>
                <w:sz w:val="24"/>
                <w:szCs w:val="24"/>
              </w:rPr>
              <w:t>.</w:t>
            </w:r>
          </w:p>
        </w:tc>
        <w:tc>
          <w:tcPr>
            <w:tcW w:w="4531" w:type="dxa"/>
            <w:vAlign w:val="center"/>
          </w:tcPr>
          <w:p w:rsidR="0066514A" w:rsidRPr="003B3AE1" w:rsidRDefault="0066514A" w:rsidP="003B3AE1">
            <w:pPr>
              <w:jc w:val="both"/>
              <w:rPr>
                <w:rFonts w:ascii="Times New Roman" w:hAnsi="Times New Roman" w:cs="Times New Roman"/>
                <w:sz w:val="24"/>
                <w:szCs w:val="24"/>
              </w:rPr>
            </w:pPr>
            <w:r w:rsidRPr="003B3AE1">
              <w:rPr>
                <w:rFonts w:ascii="Times New Roman" w:hAnsi="Times New Roman" w:cs="Times New Roman"/>
                <w:sz w:val="24"/>
                <w:szCs w:val="24"/>
              </w:rPr>
              <w:t xml:space="preserve">Основные принципы </w:t>
            </w:r>
            <w:proofErr w:type="spellStart"/>
            <w:r w:rsidRPr="003B3AE1">
              <w:rPr>
                <w:rFonts w:ascii="Times New Roman" w:hAnsi="Times New Roman" w:cs="Times New Roman"/>
                <w:sz w:val="24"/>
                <w:szCs w:val="24"/>
              </w:rPr>
              <w:t>системно-деятельностного</w:t>
            </w:r>
            <w:proofErr w:type="spellEnd"/>
            <w:r w:rsidRPr="003B3AE1">
              <w:rPr>
                <w:rFonts w:ascii="Times New Roman" w:hAnsi="Times New Roman" w:cs="Times New Roman"/>
                <w:sz w:val="24"/>
                <w:szCs w:val="24"/>
              </w:rPr>
              <w:t xml:space="preserve"> подхода, технологии и методики преподавания финансовой грамотности.</w:t>
            </w:r>
          </w:p>
        </w:tc>
        <w:tc>
          <w:tcPr>
            <w:tcW w:w="1985" w:type="dxa"/>
            <w:vAlign w:val="center"/>
          </w:tcPr>
          <w:p w:rsidR="0066514A" w:rsidRPr="003B3AE1" w:rsidRDefault="00E064A6" w:rsidP="003B3AE1">
            <w:pPr>
              <w:jc w:val="center"/>
              <w:rPr>
                <w:rFonts w:ascii="Times New Roman" w:hAnsi="Times New Roman" w:cs="Times New Roman"/>
                <w:sz w:val="24"/>
                <w:szCs w:val="24"/>
              </w:rPr>
            </w:pPr>
            <w:r w:rsidRPr="003B3AE1">
              <w:rPr>
                <w:rFonts w:ascii="Times New Roman" w:hAnsi="Times New Roman" w:cs="Times New Roman"/>
                <w:sz w:val="24"/>
                <w:szCs w:val="24"/>
              </w:rPr>
              <w:t>ОПК</w:t>
            </w:r>
            <w:r w:rsidR="00F527B1" w:rsidRPr="003B3AE1">
              <w:rPr>
                <w:rFonts w:ascii="Times New Roman" w:hAnsi="Times New Roman" w:cs="Times New Roman"/>
                <w:sz w:val="24"/>
                <w:szCs w:val="24"/>
              </w:rPr>
              <w:t>-</w:t>
            </w:r>
            <w:r w:rsidR="00351D27" w:rsidRPr="003B3AE1">
              <w:rPr>
                <w:rFonts w:ascii="Times New Roman" w:hAnsi="Times New Roman" w:cs="Times New Roman"/>
                <w:sz w:val="24"/>
                <w:szCs w:val="24"/>
              </w:rPr>
              <w:t>8</w:t>
            </w:r>
          </w:p>
        </w:tc>
        <w:tc>
          <w:tcPr>
            <w:tcW w:w="2126" w:type="dxa"/>
            <w:vAlign w:val="center"/>
          </w:tcPr>
          <w:p w:rsidR="00E064A6" w:rsidRPr="003B3AE1" w:rsidRDefault="00E064A6" w:rsidP="003B3AE1">
            <w:pPr>
              <w:jc w:val="center"/>
              <w:rPr>
                <w:rFonts w:ascii="Times New Roman" w:hAnsi="Times New Roman" w:cs="Times New Roman"/>
                <w:sz w:val="24"/>
                <w:szCs w:val="24"/>
              </w:rPr>
            </w:pPr>
          </w:p>
          <w:p w:rsidR="00017B22" w:rsidRPr="003B3AE1" w:rsidRDefault="00C141C9" w:rsidP="003B3AE1">
            <w:pPr>
              <w:jc w:val="center"/>
              <w:rPr>
                <w:rFonts w:ascii="Times New Roman" w:hAnsi="Times New Roman" w:cs="Times New Roman"/>
                <w:sz w:val="24"/>
                <w:szCs w:val="24"/>
              </w:rPr>
            </w:pPr>
            <w:r w:rsidRPr="003B3AE1">
              <w:rPr>
                <w:rFonts w:ascii="Times New Roman" w:hAnsi="Times New Roman" w:cs="Times New Roman"/>
                <w:sz w:val="24"/>
                <w:szCs w:val="24"/>
              </w:rPr>
              <w:t>ОПК-2</w:t>
            </w:r>
          </w:p>
          <w:p w:rsidR="0066514A" w:rsidRPr="003B3AE1" w:rsidRDefault="0066514A" w:rsidP="003B3AE1">
            <w:pPr>
              <w:jc w:val="center"/>
              <w:rPr>
                <w:rFonts w:ascii="Times New Roman" w:hAnsi="Times New Roman" w:cs="Times New Roman"/>
                <w:sz w:val="24"/>
                <w:szCs w:val="24"/>
              </w:rPr>
            </w:pPr>
          </w:p>
        </w:tc>
      </w:tr>
      <w:tr w:rsidR="0066514A" w:rsidRPr="003B3AE1" w:rsidTr="0013620D">
        <w:trPr>
          <w:trHeight w:val="300"/>
        </w:trPr>
        <w:tc>
          <w:tcPr>
            <w:tcW w:w="851" w:type="dxa"/>
            <w:vAlign w:val="center"/>
          </w:tcPr>
          <w:p w:rsidR="0066514A" w:rsidRPr="003B3AE1" w:rsidRDefault="00C508D4" w:rsidP="003B3AE1">
            <w:pPr>
              <w:jc w:val="center"/>
              <w:rPr>
                <w:rFonts w:ascii="Times New Roman" w:hAnsi="Times New Roman" w:cs="Times New Roman"/>
                <w:b/>
                <w:bCs/>
                <w:sz w:val="24"/>
                <w:szCs w:val="24"/>
              </w:rPr>
            </w:pPr>
            <w:r w:rsidRPr="003B3AE1">
              <w:rPr>
                <w:rFonts w:ascii="Times New Roman" w:hAnsi="Times New Roman" w:cs="Times New Roman"/>
                <w:sz w:val="24"/>
                <w:szCs w:val="24"/>
              </w:rPr>
              <w:t>4</w:t>
            </w:r>
            <w:r w:rsidR="0066514A" w:rsidRPr="003B3AE1">
              <w:rPr>
                <w:rFonts w:ascii="Times New Roman" w:hAnsi="Times New Roman" w:cs="Times New Roman"/>
                <w:sz w:val="24"/>
                <w:szCs w:val="24"/>
              </w:rPr>
              <w:t>.</w:t>
            </w:r>
          </w:p>
        </w:tc>
        <w:tc>
          <w:tcPr>
            <w:tcW w:w="4531" w:type="dxa"/>
            <w:vAlign w:val="center"/>
          </w:tcPr>
          <w:p w:rsidR="0066514A" w:rsidRPr="003B3AE1" w:rsidRDefault="0066514A" w:rsidP="003B3AE1">
            <w:pPr>
              <w:jc w:val="both"/>
              <w:rPr>
                <w:rFonts w:ascii="Times New Roman" w:hAnsi="Times New Roman" w:cs="Times New Roman"/>
                <w:sz w:val="24"/>
                <w:szCs w:val="24"/>
              </w:rPr>
            </w:pPr>
            <w:r w:rsidRPr="003B3AE1">
              <w:rPr>
                <w:rFonts w:ascii="Times New Roman" w:hAnsi="Times New Roman" w:cs="Times New Roman"/>
                <w:sz w:val="24"/>
                <w:szCs w:val="24"/>
              </w:rPr>
              <w:t>Современные методы и технологии обучения финансовой грамотности.</w:t>
            </w:r>
          </w:p>
        </w:tc>
        <w:tc>
          <w:tcPr>
            <w:tcW w:w="1985" w:type="dxa"/>
            <w:vAlign w:val="center"/>
          </w:tcPr>
          <w:p w:rsidR="00017B22" w:rsidRPr="003B3AE1" w:rsidRDefault="00E064A6" w:rsidP="003B3AE1">
            <w:pPr>
              <w:jc w:val="center"/>
              <w:rPr>
                <w:rFonts w:ascii="Times New Roman" w:hAnsi="Times New Roman" w:cs="Times New Roman"/>
                <w:sz w:val="24"/>
                <w:szCs w:val="24"/>
              </w:rPr>
            </w:pPr>
            <w:r w:rsidRPr="003B3AE1">
              <w:rPr>
                <w:rFonts w:ascii="Times New Roman" w:hAnsi="Times New Roman" w:cs="Times New Roman"/>
                <w:sz w:val="24"/>
                <w:szCs w:val="24"/>
              </w:rPr>
              <w:t>ОПК-3</w:t>
            </w:r>
            <w:r w:rsidR="00F527B1" w:rsidRPr="003B3AE1">
              <w:rPr>
                <w:rFonts w:ascii="Times New Roman" w:hAnsi="Times New Roman" w:cs="Times New Roman"/>
                <w:sz w:val="24"/>
                <w:szCs w:val="24"/>
              </w:rPr>
              <w:t>,</w:t>
            </w:r>
          </w:p>
          <w:p w:rsidR="0066514A" w:rsidRPr="003B3AE1" w:rsidRDefault="00244675" w:rsidP="003B3AE1">
            <w:pPr>
              <w:jc w:val="center"/>
              <w:rPr>
                <w:rFonts w:ascii="Times New Roman" w:hAnsi="Times New Roman" w:cs="Times New Roman"/>
                <w:sz w:val="24"/>
                <w:szCs w:val="24"/>
              </w:rPr>
            </w:pPr>
            <w:r w:rsidRPr="003B3AE1">
              <w:rPr>
                <w:rFonts w:ascii="Times New Roman" w:hAnsi="Times New Roman" w:cs="Times New Roman"/>
                <w:sz w:val="24"/>
                <w:szCs w:val="24"/>
              </w:rPr>
              <w:t xml:space="preserve">ОПК-6 </w:t>
            </w:r>
          </w:p>
        </w:tc>
        <w:tc>
          <w:tcPr>
            <w:tcW w:w="2126" w:type="dxa"/>
            <w:vAlign w:val="center"/>
          </w:tcPr>
          <w:p w:rsidR="00017B22" w:rsidRPr="003B3AE1" w:rsidRDefault="00C141C9" w:rsidP="003B3AE1">
            <w:pPr>
              <w:jc w:val="center"/>
              <w:rPr>
                <w:rFonts w:ascii="Times New Roman" w:hAnsi="Times New Roman" w:cs="Times New Roman"/>
                <w:sz w:val="24"/>
                <w:szCs w:val="24"/>
              </w:rPr>
            </w:pPr>
            <w:r w:rsidRPr="003B3AE1">
              <w:rPr>
                <w:rFonts w:ascii="Times New Roman" w:hAnsi="Times New Roman" w:cs="Times New Roman"/>
                <w:sz w:val="24"/>
                <w:szCs w:val="24"/>
              </w:rPr>
              <w:t>ОПК-</w:t>
            </w:r>
            <w:r w:rsidR="00351D27" w:rsidRPr="003B3AE1">
              <w:rPr>
                <w:rFonts w:ascii="Times New Roman" w:hAnsi="Times New Roman" w:cs="Times New Roman"/>
                <w:sz w:val="24"/>
                <w:szCs w:val="24"/>
              </w:rPr>
              <w:t>5</w:t>
            </w:r>
            <w:r w:rsidRPr="003B3AE1">
              <w:rPr>
                <w:rFonts w:ascii="Times New Roman" w:hAnsi="Times New Roman" w:cs="Times New Roman"/>
                <w:sz w:val="24"/>
                <w:szCs w:val="24"/>
              </w:rPr>
              <w:t>,</w:t>
            </w:r>
          </w:p>
          <w:p w:rsidR="0066514A" w:rsidRPr="003B3AE1" w:rsidRDefault="00017B22" w:rsidP="003B3AE1">
            <w:pPr>
              <w:jc w:val="center"/>
              <w:rPr>
                <w:rFonts w:ascii="Times New Roman" w:hAnsi="Times New Roman" w:cs="Times New Roman"/>
                <w:sz w:val="24"/>
                <w:szCs w:val="24"/>
              </w:rPr>
            </w:pPr>
            <w:r w:rsidRPr="003B3AE1">
              <w:rPr>
                <w:rFonts w:ascii="Times New Roman" w:hAnsi="Times New Roman" w:cs="Times New Roman"/>
                <w:sz w:val="24"/>
                <w:szCs w:val="24"/>
              </w:rPr>
              <w:t>ОПК-6</w:t>
            </w:r>
          </w:p>
        </w:tc>
      </w:tr>
      <w:tr w:rsidR="0066514A" w:rsidRPr="003B3AE1" w:rsidTr="0013620D">
        <w:trPr>
          <w:trHeight w:val="300"/>
        </w:trPr>
        <w:tc>
          <w:tcPr>
            <w:tcW w:w="851" w:type="dxa"/>
            <w:vAlign w:val="center"/>
          </w:tcPr>
          <w:p w:rsidR="0066514A" w:rsidRPr="003B3AE1" w:rsidRDefault="00C508D4" w:rsidP="003B3AE1">
            <w:pPr>
              <w:jc w:val="center"/>
              <w:rPr>
                <w:rFonts w:ascii="Times New Roman" w:hAnsi="Times New Roman" w:cs="Times New Roman"/>
                <w:b/>
                <w:bCs/>
                <w:sz w:val="24"/>
                <w:szCs w:val="24"/>
              </w:rPr>
            </w:pPr>
            <w:r w:rsidRPr="003B3AE1">
              <w:rPr>
                <w:rFonts w:ascii="Times New Roman" w:hAnsi="Times New Roman" w:cs="Times New Roman"/>
                <w:sz w:val="24"/>
                <w:szCs w:val="24"/>
              </w:rPr>
              <w:t>5</w:t>
            </w:r>
            <w:r w:rsidR="0066514A" w:rsidRPr="003B3AE1">
              <w:rPr>
                <w:rFonts w:ascii="Times New Roman" w:hAnsi="Times New Roman" w:cs="Times New Roman"/>
                <w:sz w:val="24"/>
                <w:szCs w:val="24"/>
              </w:rPr>
              <w:t>.</w:t>
            </w:r>
          </w:p>
        </w:tc>
        <w:tc>
          <w:tcPr>
            <w:tcW w:w="4531" w:type="dxa"/>
            <w:vAlign w:val="center"/>
          </w:tcPr>
          <w:p w:rsidR="0066514A" w:rsidRPr="003B3AE1" w:rsidRDefault="0066514A" w:rsidP="003B3AE1">
            <w:pPr>
              <w:jc w:val="both"/>
              <w:rPr>
                <w:rFonts w:ascii="Times New Roman" w:hAnsi="Times New Roman" w:cs="Times New Roman"/>
                <w:sz w:val="24"/>
                <w:szCs w:val="24"/>
              </w:rPr>
            </w:pPr>
            <w:r w:rsidRPr="003B3AE1">
              <w:rPr>
                <w:rFonts w:ascii="Times New Roman" w:hAnsi="Times New Roman" w:cs="Times New Roman"/>
                <w:sz w:val="24"/>
                <w:szCs w:val="24"/>
              </w:rPr>
              <w:t>Техники и приемы организации сотрудничества обучающихся, поддержки активности и инициативности, самостоятельности обучающихся, развития их творческих способностей в области финансовой грамотности.</w:t>
            </w:r>
          </w:p>
        </w:tc>
        <w:tc>
          <w:tcPr>
            <w:tcW w:w="1985" w:type="dxa"/>
            <w:vAlign w:val="center"/>
          </w:tcPr>
          <w:p w:rsidR="00017B22" w:rsidRPr="003B3AE1" w:rsidRDefault="00017B22" w:rsidP="003B3AE1">
            <w:pPr>
              <w:jc w:val="center"/>
              <w:rPr>
                <w:rFonts w:ascii="Times New Roman" w:hAnsi="Times New Roman" w:cs="Times New Roman"/>
                <w:sz w:val="24"/>
                <w:szCs w:val="24"/>
              </w:rPr>
            </w:pPr>
          </w:p>
          <w:p w:rsidR="00017B22" w:rsidRPr="003B3AE1" w:rsidRDefault="00017B22" w:rsidP="003B3AE1">
            <w:pPr>
              <w:jc w:val="center"/>
              <w:rPr>
                <w:rFonts w:ascii="Times New Roman" w:hAnsi="Times New Roman" w:cs="Times New Roman"/>
                <w:sz w:val="24"/>
                <w:szCs w:val="24"/>
              </w:rPr>
            </w:pPr>
            <w:r w:rsidRPr="003B3AE1">
              <w:rPr>
                <w:rFonts w:ascii="Times New Roman" w:hAnsi="Times New Roman" w:cs="Times New Roman"/>
                <w:sz w:val="24"/>
                <w:szCs w:val="24"/>
              </w:rPr>
              <w:t>УК-3,</w:t>
            </w:r>
          </w:p>
          <w:p w:rsidR="00017B22" w:rsidRPr="003B3AE1" w:rsidRDefault="00244675" w:rsidP="003B3AE1">
            <w:pPr>
              <w:jc w:val="center"/>
              <w:rPr>
                <w:rFonts w:ascii="Times New Roman" w:hAnsi="Times New Roman" w:cs="Times New Roman"/>
                <w:sz w:val="24"/>
                <w:szCs w:val="24"/>
              </w:rPr>
            </w:pPr>
            <w:r w:rsidRPr="003B3AE1">
              <w:rPr>
                <w:rFonts w:ascii="Times New Roman" w:hAnsi="Times New Roman" w:cs="Times New Roman"/>
                <w:sz w:val="24"/>
                <w:szCs w:val="24"/>
              </w:rPr>
              <w:t>ОПК-3</w:t>
            </w:r>
            <w:r w:rsidR="00F527B1" w:rsidRPr="003B3AE1">
              <w:rPr>
                <w:rFonts w:ascii="Times New Roman" w:hAnsi="Times New Roman" w:cs="Times New Roman"/>
                <w:sz w:val="24"/>
                <w:szCs w:val="24"/>
              </w:rPr>
              <w:t>,</w:t>
            </w:r>
          </w:p>
          <w:p w:rsidR="00F527B1" w:rsidRPr="003B3AE1" w:rsidRDefault="00572B84" w:rsidP="003B3AE1">
            <w:pPr>
              <w:jc w:val="center"/>
              <w:rPr>
                <w:rFonts w:ascii="Times New Roman" w:hAnsi="Times New Roman" w:cs="Times New Roman"/>
                <w:sz w:val="24"/>
                <w:szCs w:val="24"/>
              </w:rPr>
            </w:pPr>
            <w:r w:rsidRPr="003B3AE1">
              <w:rPr>
                <w:rFonts w:ascii="Times New Roman" w:hAnsi="Times New Roman" w:cs="Times New Roman"/>
                <w:sz w:val="24"/>
                <w:szCs w:val="24"/>
              </w:rPr>
              <w:t>ОПК-6</w:t>
            </w:r>
          </w:p>
          <w:p w:rsidR="0066514A" w:rsidRPr="003B3AE1" w:rsidRDefault="0066514A" w:rsidP="003B3AE1">
            <w:pPr>
              <w:jc w:val="center"/>
              <w:rPr>
                <w:rFonts w:ascii="Times New Roman" w:hAnsi="Times New Roman" w:cs="Times New Roman"/>
                <w:sz w:val="24"/>
                <w:szCs w:val="24"/>
              </w:rPr>
            </w:pPr>
          </w:p>
        </w:tc>
        <w:tc>
          <w:tcPr>
            <w:tcW w:w="2126" w:type="dxa"/>
            <w:vAlign w:val="center"/>
          </w:tcPr>
          <w:p w:rsidR="00351D27" w:rsidRPr="003B3AE1" w:rsidRDefault="00351D27" w:rsidP="003B3AE1">
            <w:pPr>
              <w:jc w:val="center"/>
              <w:rPr>
                <w:rFonts w:ascii="Times New Roman" w:hAnsi="Times New Roman" w:cs="Times New Roman"/>
                <w:sz w:val="24"/>
                <w:szCs w:val="24"/>
              </w:rPr>
            </w:pPr>
            <w:r w:rsidRPr="003B3AE1">
              <w:rPr>
                <w:rFonts w:ascii="Times New Roman" w:hAnsi="Times New Roman" w:cs="Times New Roman"/>
                <w:sz w:val="24"/>
                <w:szCs w:val="24"/>
              </w:rPr>
              <w:t>УК-3,</w:t>
            </w:r>
          </w:p>
          <w:p w:rsidR="0066514A" w:rsidRPr="003B3AE1" w:rsidRDefault="00351D27" w:rsidP="003B3AE1">
            <w:pPr>
              <w:jc w:val="center"/>
              <w:rPr>
                <w:rFonts w:ascii="Times New Roman" w:hAnsi="Times New Roman" w:cs="Times New Roman"/>
                <w:sz w:val="24"/>
                <w:szCs w:val="24"/>
              </w:rPr>
            </w:pPr>
            <w:r w:rsidRPr="003B3AE1">
              <w:rPr>
                <w:rFonts w:ascii="Times New Roman" w:hAnsi="Times New Roman" w:cs="Times New Roman"/>
                <w:sz w:val="24"/>
                <w:szCs w:val="24"/>
              </w:rPr>
              <w:t>ОПК-7</w:t>
            </w:r>
          </w:p>
        </w:tc>
      </w:tr>
      <w:tr w:rsidR="0066514A" w:rsidRPr="003B3AE1" w:rsidTr="0013620D">
        <w:trPr>
          <w:trHeight w:val="300"/>
        </w:trPr>
        <w:tc>
          <w:tcPr>
            <w:tcW w:w="851" w:type="dxa"/>
            <w:vAlign w:val="center"/>
          </w:tcPr>
          <w:p w:rsidR="0066514A" w:rsidRPr="003B3AE1" w:rsidRDefault="00C508D4" w:rsidP="003B3AE1">
            <w:pPr>
              <w:jc w:val="both"/>
              <w:rPr>
                <w:rFonts w:ascii="Times New Roman" w:hAnsi="Times New Roman" w:cs="Times New Roman"/>
                <w:b/>
                <w:bCs/>
                <w:sz w:val="24"/>
                <w:szCs w:val="24"/>
              </w:rPr>
            </w:pPr>
            <w:r w:rsidRPr="003B3AE1">
              <w:rPr>
                <w:rFonts w:ascii="Times New Roman" w:hAnsi="Times New Roman" w:cs="Times New Roman"/>
                <w:sz w:val="24"/>
                <w:szCs w:val="24"/>
              </w:rPr>
              <w:t>6</w:t>
            </w:r>
            <w:r w:rsidR="0066514A" w:rsidRPr="003B3AE1">
              <w:rPr>
                <w:rFonts w:ascii="Times New Roman" w:hAnsi="Times New Roman" w:cs="Times New Roman"/>
                <w:sz w:val="24"/>
                <w:szCs w:val="24"/>
              </w:rPr>
              <w:t>.</w:t>
            </w:r>
          </w:p>
        </w:tc>
        <w:tc>
          <w:tcPr>
            <w:tcW w:w="4531" w:type="dxa"/>
            <w:vAlign w:val="center"/>
          </w:tcPr>
          <w:p w:rsidR="006D2212" w:rsidRPr="003B3AE1" w:rsidRDefault="0066514A" w:rsidP="0017666F">
            <w:pPr>
              <w:jc w:val="both"/>
              <w:rPr>
                <w:rFonts w:ascii="Times New Roman" w:hAnsi="Times New Roman" w:cs="Times New Roman"/>
                <w:sz w:val="24"/>
                <w:szCs w:val="24"/>
              </w:rPr>
            </w:pPr>
            <w:r w:rsidRPr="003B3AE1">
              <w:rPr>
                <w:rFonts w:ascii="Times New Roman" w:hAnsi="Times New Roman" w:cs="Times New Roman"/>
                <w:sz w:val="24"/>
                <w:szCs w:val="24"/>
              </w:rPr>
              <w:t>Методы организации и проведения просветительской работы в сфере финансовой грамотности с различными целевыми группами сельского населения</w:t>
            </w:r>
            <w:r w:rsidR="00687938" w:rsidRPr="003B3AE1">
              <w:rPr>
                <w:rFonts w:ascii="Times New Roman" w:hAnsi="Times New Roman" w:cs="Times New Roman"/>
                <w:sz w:val="24"/>
                <w:szCs w:val="24"/>
              </w:rPr>
              <w:t>.</w:t>
            </w:r>
          </w:p>
        </w:tc>
        <w:tc>
          <w:tcPr>
            <w:tcW w:w="1985" w:type="dxa"/>
            <w:vAlign w:val="center"/>
          </w:tcPr>
          <w:p w:rsidR="00017B22" w:rsidRPr="003B3AE1" w:rsidRDefault="00017B22" w:rsidP="003B3AE1">
            <w:pPr>
              <w:jc w:val="center"/>
              <w:rPr>
                <w:rFonts w:ascii="Times New Roman" w:hAnsi="Times New Roman" w:cs="Times New Roman"/>
                <w:sz w:val="24"/>
                <w:szCs w:val="24"/>
              </w:rPr>
            </w:pPr>
            <w:r w:rsidRPr="003B3AE1">
              <w:rPr>
                <w:rFonts w:ascii="Times New Roman" w:hAnsi="Times New Roman" w:cs="Times New Roman"/>
                <w:sz w:val="24"/>
                <w:szCs w:val="24"/>
              </w:rPr>
              <w:t>ОПК-</w:t>
            </w:r>
            <w:r w:rsidR="00E064A6" w:rsidRPr="003B3AE1">
              <w:rPr>
                <w:rFonts w:ascii="Times New Roman" w:hAnsi="Times New Roman" w:cs="Times New Roman"/>
                <w:sz w:val="24"/>
                <w:szCs w:val="24"/>
              </w:rPr>
              <w:t>2</w:t>
            </w:r>
            <w:r w:rsidRPr="003B3AE1">
              <w:rPr>
                <w:rFonts w:ascii="Times New Roman" w:hAnsi="Times New Roman" w:cs="Times New Roman"/>
                <w:sz w:val="24"/>
                <w:szCs w:val="24"/>
              </w:rPr>
              <w:t>,</w:t>
            </w:r>
          </w:p>
          <w:p w:rsidR="00017B22" w:rsidRPr="003B3AE1" w:rsidRDefault="00017B22" w:rsidP="003B3AE1">
            <w:pPr>
              <w:jc w:val="center"/>
              <w:rPr>
                <w:rFonts w:ascii="Times New Roman" w:hAnsi="Times New Roman" w:cs="Times New Roman"/>
                <w:sz w:val="24"/>
                <w:szCs w:val="24"/>
              </w:rPr>
            </w:pPr>
            <w:r w:rsidRPr="003B3AE1">
              <w:rPr>
                <w:rFonts w:ascii="Times New Roman" w:hAnsi="Times New Roman" w:cs="Times New Roman"/>
                <w:sz w:val="24"/>
                <w:szCs w:val="24"/>
              </w:rPr>
              <w:t>ОПК-</w:t>
            </w:r>
            <w:r w:rsidR="00E064A6" w:rsidRPr="003B3AE1">
              <w:rPr>
                <w:rFonts w:ascii="Times New Roman" w:hAnsi="Times New Roman" w:cs="Times New Roman"/>
                <w:sz w:val="24"/>
                <w:szCs w:val="24"/>
              </w:rPr>
              <w:t>7</w:t>
            </w:r>
            <w:r w:rsidRPr="003B3AE1">
              <w:rPr>
                <w:rFonts w:ascii="Times New Roman" w:hAnsi="Times New Roman" w:cs="Times New Roman"/>
                <w:sz w:val="24"/>
                <w:szCs w:val="24"/>
              </w:rPr>
              <w:t>,</w:t>
            </w:r>
          </w:p>
          <w:p w:rsidR="008C5EEF" w:rsidRPr="003B3AE1" w:rsidRDefault="008C5EEF" w:rsidP="003B3AE1">
            <w:pPr>
              <w:jc w:val="center"/>
              <w:rPr>
                <w:rFonts w:ascii="Times New Roman" w:hAnsi="Times New Roman" w:cs="Times New Roman"/>
                <w:sz w:val="24"/>
                <w:szCs w:val="24"/>
              </w:rPr>
            </w:pPr>
          </w:p>
        </w:tc>
        <w:tc>
          <w:tcPr>
            <w:tcW w:w="2126" w:type="dxa"/>
            <w:vAlign w:val="center"/>
          </w:tcPr>
          <w:p w:rsidR="00017B22" w:rsidRPr="003B3AE1" w:rsidRDefault="00017B22" w:rsidP="0017666F">
            <w:pPr>
              <w:rPr>
                <w:rFonts w:ascii="Times New Roman" w:hAnsi="Times New Roman" w:cs="Times New Roman"/>
                <w:sz w:val="24"/>
                <w:szCs w:val="24"/>
              </w:rPr>
            </w:pPr>
            <w:r w:rsidRPr="003B3AE1">
              <w:rPr>
                <w:rFonts w:ascii="Times New Roman" w:hAnsi="Times New Roman" w:cs="Times New Roman"/>
                <w:sz w:val="24"/>
                <w:szCs w:val="24"/>
              </w:rPr>
              <w:t>УК-1,</w:t>
            </w:r>
            <w:r w:rsidR="00C141C9" w:rsidRPr="003B3AE1">
              <w:rPr>
                <w:rFonts w:ascii="Times New Roman" w:hAnsi="Times New Roman" w:cs="Times New Roman"/>
                <w:sz w:val="24"/>
                <w:szCs w:val="24"/>
              </w:rPr>
              <w:t xml:space="preserve">УК-5, </w:t>
            </w:r>
          </w:p>
          <w:p w:rsidR="0066514A" w:rsidRPr="003B3AE1" w:rsidRDefault="00C141C9" w:rsidP="003B3AE1">
            <w:pPr>
              <w:jc w:val="center"/>
              <w:rPr>
                <w:rFonts w:ascii="Times New Roman" w:hAnsi="Times New Roman" w:cs="Times New Roman"/>
                <w:sz w:val="24"/>
                <w:szCs w:val="24"/>
              </w:rPr>
            </w:pPr>
            <w:r w:rsidRPr="003B3AE1">
              <w:rPr>
                <w:rFonts w:ascii="Times New Roman" w:hAnsi="Times New Roman" w:cs="Times New Roman"/>
                <w:sz w:val="24"/>
                <w:szCs w:val="24"/>
              </w:rPr>
              <w:t>ОПК-</w:t>
            </w:r>
            <w:r w:rsidR="00E064A6" w:rsidRPr="003B3AE1">
              <w:rPr>
                <w:rFonts w:ascii="Times New Roman" w:hAnsi="Times New Roman" w:cs="Times New Roman"/>
                <w:sz w:val="24"/>
                <w:szCs w:val="24"/>
              </w:rPr>
              <w:t>2</w:t>
            </w:r>
          </w:p>
        </w:tc>
      </w:tr>
      <w:tr w:rsidR="0066514A" w:rsidRPr="003B3AE1" w:rsidTr="0017666F">
        <w:trPr>
          <w:trHeight w:val="597"/>
        </w:trPr>
        <w:tc>
          <w:tcPr>
            <w:tcW w:w="851" w:type="dxa"/>
            <w:vMerge w:val="restart"/>
            <w:shd w:val="clear" w:color="auto" w:fill="B1D2FB" w:themeFill="accent1" w:themeFillTint="33"/>
            <w:vAlign w:val="center"/>
            <w:hideMark/>
          </w:tcPr>
          <w:p w:rsidR="0066514A" w:rsidRPr="003B3AE1" w:rsidRDefault="0066514A" w:rsidP="003B3AE1">
            <w:pPr>
              <w:jc w:val="center"/>
              <w:rPr>
                <w:rFonts w:ascii="Times New Roman" w:hAnsi="Times New Roman" w:cs="Times New Roman"/>
                <w:b/>
                <w:bCs/>
                <w:sz w:val="24"/>
                <w:szCs w:val="24"/>
              </w:rPr>
            </w:pPr>
            <w:r w:rsidRPr="003B3AE1">
              <w:rPr>
                <w:rFonts w:ascii="Times New Roman" w:hAnsi="Times New Roman" w:cs="Times New Roman"/>
                <w:sz w:val="24"/>
                <w:szCs w:val="24"/>
              </w:rPr>
              <w:t>№ №</w:t>
            </w:r>
          </w:p>
        </w:tc>
        <w:tc>
          <w:tcPr>
            <w:tcW w:w="4531" w:type="dxa"/>
            <w:vMerge w:val="restart"/>
            <w:shd w:val="clear" w:color="auto" w:fill="B1D2FB" w:themeFill="accent1" w:themeFillTint="33"/>
            <w:vAlign w:val="center"/>
            <w:hideMark/>
          </w:tcPr>
          <w:p w:rsidR="0066514A" w:rsidRPr="003B3AE1" w:rsidRDefault="0066514A" w:rsidP="003B3AE1">
            <w:pPr>
              <w:jc w:val="center"/>
              <w:rPr>
                <w:rFonts w:ascii="Times New Roman" w:hAnsi="Times New Roman" w:cs="Times New Roman"/>
                <w:sz w:val="24"/>
                <w:szCs w:val="24"/>
              </w:rPr>
            </w:pPr>
            <w:r w:rsidRPr="003B3AE1">
              <w:rPr>
                <w:rFonts w:ascii="Times New Roman" w:hAnsi="Times New Roman" w:cs="Times New Roman"/>
                <w:b/>
                <w:sz w:val="24"/>
                <w:szCs w:val="24"/>
              </w:rPr>
              <w:t>Уметь</w:t>
            </w:r>
          </w:p>
        </w:tc>
        <w:tc>
          <w:tcPr>
            <w:tcW w:w="4111" w:type="dxa"/>
            <w:gridSpan w:val="2"/>
            <w:shd w:val="clear" w:color="auto" w:fill="B1D2FB" w:themeFill="accent1" w:themeFillTint="33"/>
            <w:vAlign w:val="center"/>
            <w:hideMark/>
          </w:tcPr>
          <w:p w:rsidR="0066514A" w:rsidRPr="003B3AE1" w:rsidRDefault="0066514A" w:rsidP="003B3AE1">
            <w:pPr>
              <w:jc w:val="center"/>
              <w:rPr>
                <w:rFonts w:ascii="Times New Roman" w:hAnsi="Times New Roman" w:cs="Times New Roman"/>
                <w:sz w:val="24"/>
                <w:szCs w:val="24"/>
              </w:rPr>
            </w:pPr>
            <w:r w:rsidRPr="003B3AE1">
              <w:rPr>
                <w:rFonts w:ascii="Times New Roman" w:hAnsi="Times New Roman" w:cs="Times New Roman"/>
                <w:b/>
                <w:sz w:val="24"/>
                <w:szCs w:val="24"/>
              </w:rPr>
              <w:t>Направление подготовки</w:t>
            </w:r>
          </w:p>
          <w:p w:rsidR="0066514A" w:rsidRPr="003B3AE1" w:rsidRDefault="0066514A" w:rsidP="003B3AE1">
            <w:pPr>
              <w:jc w:val="center"/>
              <w:rPr>
                <w:rFonts w:ascii="Times New Roman" w:hAnsi="Times New Roman" w:cs="Times New Roman"/>
                <w:sz w:val="24"/>
                <w:szCs w:val="24"/>
              </w:rPr>
            </w:pPr>
            <w:r w:rsidRPr="003B3AE1">
              <w:rPr>
                <w:rFonts w:ascii="Times New Roman" w:hAnsi="Times New Roman" w:cs="Times New Roman"/>
                <w:b/>
                <w:sz w:val="24"/>
                <w:szCs w:val="24"/>
              </w:rPr>
              <w:t>Педагогическое образование</w:t>
            </w:r>
          </w:p>
        </w:tc>
      </w:tr>
      <w:tr w:rsidR="0066514A" w:rsidRPr="003B3AE1" w:rsidTr="0017666F">
        <w:trPr>
          <w:trHeight w:val="704"/>
        </w:trPr>
        <w:tc>
          <w:tcPr>
            <w:tcW w:w="851" w:type="dxa"/>
            <w:vMerge/>
            <w:shd w:val="clear" w:color="auto" w:fill="B1D2FB" w:themeFill="accent1" w:themeFillTint="33"/>
            <w:vAlign w:val="center"/>
            <w:hideMark/>
          </w:tcPr>
          <w:p w:rsidR="0066514A" w:rsidRPr="003B3AE1" w:rsidRDefault="0066514A" w:rsidP="003B3AE1">
            <w:pPr>
              <w:rPr>
                <w:rFonts w:ascii="Times New Roman" w:eastAsia="Times New Roman" w:hAnsi="Times New Roman" w:cs="Times New Roman"/>
                <w:b/>
                <w:bCs/>
                <w:color w:val="000000"/>
                <w:sz w:val="24"/>
                <w:szCs w:val="24"/>
              </w:rPr>
            </w:pPr>
          </w:p>
        </w:tc>
        <w:tc>
          <w:tcPr>
            <w:tcW w:w="4531" w:type="dxa"/>
            <w:vMerge/>
            <w:shd w:val="clear" w:color="auto" w:fill="B1D2FB" w:themeFill="accent1" w:themeFillTint="33"/>
            <w:vAlign w:val="center"/>
            <w:hideMark/>
          </w:tcPr>
          <w:p w:rsidR="0066514A" w:rsidRPr="003B3AE1" w:rsidRDefault="0066514A" w:rsidP="003B3AE1">
            <w:pPr>
              <w:jc w:val="center"/>
              <w:rPr>
                <w:rFonts w:ascii="Times New Roman" w:eastAsia="Times New Roman" w:hAnsi="Times New Roman" w:cs="Times New Roman"/>
                <w:color w:val="000000"/>
                <w:sz w:val="24"/>
                <w:szCs w:val="24"/>
              </w:rPr>
            </w:pPr>
          </w:p>
        </w:tc>
        <w:tc>
          <w:tcPr>
            <w:tcW w:w="1985" w:type="dxa"/>
            <w:shd w:val="clear" w:color="auto" w:fill="B1D2FB" w:themeFill="accent1" w:themeFillTint="33"/>
            <w:vAlign w:val="center"/>
            <w:hideMark/>
          </w:tcPr>
          <w:p w:rsidR="0066514A" w:rsidRPr="003B3AE1" w:rsidRDefault="0066514A" w:rsidP="003B3AE1">
            <w:pPr>
              <w:jc w:val="center"/>
              <w:rPr>
                <w:rFonts w:ascii="Times New Roman" w:hAnsi="Times New Roman" w:cs="Times New Roman"/>
                <w:b/>
                <w:sz w:val="24"/>
                <w:szCs w:val="24"/>
              </w:rPr>
            </w:pPr>
            <w:r w:rsidRPr="003B3AE1">
              <w:rPr>
                <w:rFonts w:ascii="Times New Roman" w:hAnsi="Times New Roman" w:cs="Times New Roman"/>
                <w:b/>
                <w:sz w:val="24"/>
                <w:szCs w:val="24"/>
              </w:rPr>
              <w:t>Бакалавриат</w:t>
            </w:r>
          </w:p>
          <w:p w:rsidR="0066514A" w:rsidRPr="003B3AE1" w:rsidRDefault="0066514A" w:rsidP="003B3AE1">
            <w:pPr>
              <w:jc w:val="center"/>
              <w:rPr>
                <w:rFonts w:ascii="Times New Roman" w:hAnsi="Times New Roman" w:cs="Times New Roman"/>
                <w:b/>
                <w:sz w:val="24"/>
                <w:szCs w:val="24"/>
              </w:rPr>
            </w:pPr>
            <w:r w:rsidRPr="003B3AE1">
              <w:rPr>
                <w:rFonts w:ascii="Times New Roman" w:hAnsi="Times New Roman" w:cs="Times New Roman"/>
                <w:b/>
                <w:sz w:val="24"/>
                <w:szCs w:val="24"/>
              </w:rPr>
              <w:t>44.03.01</w:t>
            </w:r>
          </w:p>
        </w:tc>
        <w:tc>
          <w:tcPr>
            <w:tcW w:w="2126" w:type="dxa"/>
            <w:shd w:val="clear" w:color="auto" w:fill="B1D2FB" w:themeFill="accent1" w:themeFillTint="33"/>
            <w:vAlign w:val="center"/>
            <w:hideMark/>
          </w:tcPr>
          <w:p w:rsidR="0066514A" w:rsidRPr="003B3AE1" w:rsidRDefault="0066514A" w:rsidP="003B3AE1">
            <w:pPr>
              <w:jc w:val="center"/>
              <w:rPr>
                <w:rFonts w:ascii="Times New Roman" w:hAnsi="Times New Roman" w:cs="Times New Roman"/>
                <w:sz w:val="24"/>
                <w:szCs w:val="24"/>
              </w:rPr>
            </w:pPr>
            <w:r w:rsidRPr="003B3AE1">
              <w:rPr>
                <w:rFonts w:ascii="Times New Roman" w:hAnsi="Times New Roman" w:cs="Times New Roman"/>
                <w:b/>
                <w:sz w:val="24"/>
                <w:szCs w:val="24"/>
              </w:rPr>
              <w:t>Магистратура</w:t>
            </w:r>
          </w:p>
          <w:p w:rsidR="0066514A" w:rsidRPr="003B3AE1" w:rsidRDefault="0066514A" w:rsidP="003B3AE1">
            <w:pPr>
              <w:jc w:val="center"/>
              <w:rPr>
                <w:rFonts w:ascii="Times New Roman" w:hAnsi="Times New Roman" w:cs="Times New Roman"/>
                <w:sz w:val="24"/>
                <w:szCs w:val="24"/>
              </w:rPr>
            </w:pPr>
            <w:r w:rsidRPr="003B3AE1">
              <w:rPr>
                <w:rFonts w:ascii="Times New Roman" w:hAnsi="Times New Roman" w:cs="Times New Roman"/>
                <w:b/>
                <w:sz w:val="24"/>
                <w:szCs w:val="24"/>
              </w:rPr>
              <w:t>44.04.01</w:t>
            </w:r>
          </w:p>
        </w:tc>
      </w:tr>
      <w:tr w:rsidR="0066514A" w:rsidRPr="003B3AE1" w:rsidTr="0013620D">
        <w:trPr>
          <w:trHeight w:val="300"/>
        </w:trPr>
        <w:tc>
          <w:tcPr>
            <w:tcW w:w="851" w:type="dxa"/>
            <w:vAlign w:val="center"/>
          </w:tcPr>
          <w:p w:rsidR="0066514A" w:rsidRPr="003B3AE1" w:rsidRDefault="0066514A" w:rsidP="003B3AE1">
            <w:pPr>
              <w:jc w:val="center"/>
              <w:rPr>
                <w:rFonts w:ascii="Times New Roman" w:hAnsi="Times New Roman" w:cs="Times New Roman"/>
                <w:b/>
                <w:bCs/>
                <w:sz w:val="24"/>
                <w:szCs w:val="24"/>
              </w:rPr>
            </w:pPr>
            <w:r w:rsidRPr="003B3AE1">
              <w:rPr>
                <w:rFonts w:ascii="Times New Roman" w:hAnsi="Times New Roman" w:cs="Times New Roman"/>
                <w:sz w:val="24"/>
                <w:szCs w:val="24"/>
              </w:rPr>
              <w:t>1.</w:t>
            </w:r>
          </w:p>
        </w:tc>
        <w:tc>
          <w:tcPr>
            <w:tcW w:w="4531" w:type="dxa"/>
            <w:vAlign w:val="center"/>
          </w:tcPr>
          <w:p w:rsidR="0066514A" w:rsidRPr="003B3AE1" w:rsidRDefault="0066514A" w:rsidP="003B3AE1">
            <w:pPr>
              <w:jc w:val="both"/>
              <w:rPr>
                <w:rFonts w:ascii="Times New Roman" w:hAnsi="Times New Roman" w:cs="Times New Roman"/>
                <w:sz w:val="24"/>
                <w:szCs w:val="24"/>
              </w:rPr>
            </w:pPr>
            <w:r w:rsidRPr="003B3AE1">
              <w:rPr>
                <w:rFonts w:ascii="Times New Roman" w:hAnsi="Times New Roman" w:cs="Times New Roman"/>
                <w:sz w:val="24"/>
                <w:szCs w:val="24"/>
              </w:rPr>
              <w:t xml:space="preserve">Осознанно выбирать, использовать основные финансовые услуги для решения личных, семейных, предпринимательских задач, связанных с управлением личными, </w:t>
            </w:r>
            <w:r w:rsidR="008C5EEF" w:rsidRPr="003B3AE1">
              <w:rPr>
                <w:rFonts w:ascii="Times New Roman" w:hAnsi="Times New Roman" w:cs="Times New Roman"/>
                <w:sz w:val="24"/>
                <w:szCs w:val="24"/>
              </w:rPr>
              <w:t>семейными финансами</w:t>
            </w:r>
            <w:r w:rsidR="00AE5A52" w:rsidRPr="003B3AE1">
              <w:rPr>
                <w:rFonts w:ascii="Times New Roman" w:hAnsi="Times New Roman" w:cs="Times New Roman"/>
                <w:sz w:val="24"/>
                <w:szCs w:val="24"/>
              </w:rPr>
              <w:t>.</w:t>
            </w:r>
          </w:p>
        </w:tc>
        <w:tc>
          <w:tcPr>
            <w:tcW w:w="1985" w:type="dxa"/>
            <w:vAlign w:val="center"/>
          </w:tcPr>
          <w:p w:rsidR="0095492C" w:rsidRPr="003B3AE1" w:rsidRDefault="0095492C" w:rsidP="003B3AE1">
            <w:pPr>
              <w:jc w:val="center"/>
              <w:rPr>
                <w:rFonts w:ascii="Times New Roman" w:hAnsi="Times New Roman" w:cs="Times New Roman"/>
                <w:sz w:val="24"/>
                <w:szCs w:val="24"/>
              </w:rPr>
            </w:pPr>
            <w:r w:rsidRPr="003B3AE1">
              <w:rPr>
                <w:rFonts w:ascii="Times New Roman" w:hAnsi="Times New Roman" w:cs="Times New Roman"/>
                <w:sz w:val="24"/>
                <w:szCs w:val="24"/>
              </w:rPr>
              <w:t>УК</w:t>
            </w:r>
            <w:r w:rsidR="000542CC" w:rsidRPr="003B3AE1">
              <w:rPr>
                <w:rFonts w:ascii="Times New Roman" w:hAnsi="Times New Roman" w:cs="Times New Roman"/>
                <w:sz w:val="24"/>
                <w:szCs w:val="24"/>
              </w:rPr>
              <w:t>-</w:t>
            </w:r>
            <w:r w:rsidRPr="003B3AE1">
              <w:rPr>
                <w:rFonts w:ascii="Times New Roman" w:hAnsi="Times New Roman" w:cs="Times New Roman"/>
                <w:sz w:val="24"/>
                <w:szCs w:val="24"/>
              </w:rPr>
              <w:t>1,</w:t>
            </w:r>
          </w:p>
          <w:p w:rsidR="0095492C" w:rsidRPr="003B3AE1" w:rsidRDefault="0095492C" w:rsidP="003B3AE1">
            <w:pPr>
              <w:jc w:val="center"/>
              <w:rPr>
                <w:rFonts w:ascii="Times New Roman" w:hAnsi="Times New Roman" w:cs="Times New Roman"/>
                <w:sz w:val="24"/>
                <w:szCs w:val="24"/>
              </w:rPr>
            </w:pPr>
            <w:r w:rsidRPr="003B3AE1">
              <w:rPr>
                <w:rFonts w:ascii="Times New Roman" w:hAnsi="Times New Roman" w:cs="Times New Roman"/>
                <w:sz w:val="24"/>
                <w:szCs w:val="24"/>
              </w:rPr>
              <w:t>УК</w:t>
            </w:r>
            <w:r w:rsidR="000542CC" w:rsidRPr="003B3AE1">
              <w:rPr>
                <w:rFonts w:ascii="Times New Roman" w:hAnsi="Times New Roman" w:cs="Times New Roman"/>
                <w:sz w:val="24"/>
                <w:szCs w:val="24"/>
              </w:rPr>
              <w:t>-</w:t>
            </w:r>
            <w:r w:rsidRPr="003B3AE1">
              <w:rPr>
                <w:rFonts w:ascii="Times New Roman" w:hAnsi="Times New Roman" w:cs="Times New Roman"/>
                <w:sz w:val="24"/>
                <w:szCs w:val="24"/>
              </w:rPr>
              <w:t>2</w:t>
            </w:r>
          </w:p>
          <w:p w:rsidR="0066514A" w:rsidRPr="003B3AE1" w:rsidRDefault="0066514A" w:rsidP="003B3AE1">
            <w:pPr>
              <w:jc w:val="center"/>
              <w:rPr>
                <w:rFonts w:ascii="Times New Roman" w:hAnsi="Times New Roman" w:cs="Times New Roman"/>
                <w:sz w:val="24"/>
                <w:szCs w:val="24"/>
              </w:rPr>
            </w:pPr>
          </w:p>
        </w:tc>
        <w:tc>
          <w:tcPr>
            <w:tcW w:w="2126" w:type="dxa"/>
            <w:vAlign w:val="center"/>
          </w:tcPr>
          <w:p w:rsidR="0066514A" w:rsidRPr="003B3AE1" w:rsidRDefault="00676339" w:rsidP="003B3AE1">
            <w:pPr>
              <w:jc w:val="center"/>
              <w:rPr>
                <w:rFonts w:ascii="Times New Roman" w:hAnsi="Times New Roman" w:cs="Times New Roman"/>
                <w:sz w:val="24"/>
                <w:szCs w:val="24"/>
              </w:rPr>
            </w:pPr>
            <w:r w:rsidRPr="003B3AE1">
              <w:rPr>
                <w:rFonts w:ascii="Times New Roman" w:hAnsi="Times New Roman" w:cs="Times New Roman"/>
                <w:sz w:val="24"/>
                <w:szCs w:val="24"/>
              </w:rPr>
              <w:t>УК-1</w:t>
            </w:r>
          </w:p>
        </w:tc>
      </w:tr>
      <w:tr w:rsidR="0066514A" w:rsidRPr="003B3AE1" w:rsidTr="0013620D">
        <w:trPr>
          <w:trHeight w:val="300"/>
        </w:trPr>
        <w:tc>
          <w:tcPr>
            <w:tcW w:w="851" w:type="dxa"/>
            <w:vAlign w:val="center"/>
          </w:tcPr>
          <w:p w:rsidR="0066514A" w:rsidRPr="003B3AE1" w:rsidRDefault="00C80F75" w:rsidP="003B3AE1">
            <w:pPr>
              <w:jc w:val="center"/>
              <w:rPr>
                <w:rFonts w:ascii="Times New Roman" w:hAnsi="Times New Roman" w:cs="Times New Roman"/>
                <w:b/>
                <w:bCs/>
                <w:sz w:val="24"/>
                <w:szCs w:val="24"/>
              </w:rPr>
            </w:pPr>
            <w:r w:rsidRPr="003B3AE1">
              <w:rPr>
                <w:rFonts w:ascii="Times New Roman" w:hAnsi="Times New Roman" w:cs="Times New Roman"/>
                <w:sz w:val="24"/>
                <w:szCs w:val="24"/>
              </w:rPr>
              <w:t>2</w:t>
            </w:r>
            <w:r w:rsidR="0066514A" w:rsidRPr="003B3AE1">
              <w:rPr>
                <w:rFonts w:ascii="Times New Roman" w:hAnsi="Times New Roman" w:cs="Times New Roman"/>
                <w:sz w:val="24"/>
                <w:szCs w:val="24"/>
              </w:rPr>
              <w:t>.</w:t>
            </w:r>
          </w:p>
        </w:tc>
        <w:tc>
          <w:tcPr>
            <w:tcW w:w="4531" w:type="dxa"/>
            <w:vAlign w:val="center"/>
          </w:tcPr>
          <w:p w:rsidR="0066514A" w:rsidRPr="003B3AE1" w:rsidRDefault="0066514A" w:rsidP="003B3AE1">
            <w:pPr>
              <w:jc w:val="both"/>
              <w:rPr>
                <w:rFonts w:ascii="Times New Roman" w:hAnsi="Times New Roman" w:cs="Times New Roman"/>
                <w:sz w:val="24"/>
                <w:szCs w:val="24"/>
              </w:rPr>
            </w:pPr>
            <w:r w:rsidRPr="003B3AE1">
              <w:rPr>
                <w:rFonts w:ascii="Times New Roman" w:hAnsi="Times New Roman" w:cs="Times New Roman"/>
                <w:sz w:val="24"/>
                <w:szCs w:val="24"/>
              </w:rPr>
              <w:t>Использовать самостоятельно информационно-справочные, в первую очередь, электронные ресурсы, способствующие рациональному финансовому поведению.</w:t>
            </w:r>
          </w:p>
        </w:tc>
        <w:tc>
          <w:tcPr>
            <w:tcW w:w="1985" w:type="dxa"/>
            <w:vAlign w:val="center"/>
          </w:tcPr>
          <w:p w:rsidR="00AE5A52" w:rsidRPr="003B3AE1" w:rsidRDefault="00AE5A52" w:rsidP="003B3AE1">
            <w:pPr>
              <w:jc w:val="center"/>
              <w:rPr>
                <w:rFonts w:ascii="Times New Roman" w:hAnsi="Times New Roman" w:cs="Times New Roman"/>
                <w:sz w:val="24"/>
                <w:szCs w:val="24"/>
              </w:rPr>
            </w:pPr>
          </w:p>
          <w:p w:rsidR="00AE5A52" w:rsidRPr="003B3AE1" w:rsidRDefault="00AE5A52" w:rsidP="003B3AE1">
            <w:pPr>
              <w:jc w:val="center"/>
              <w:rPr>
                <w:rFonts w:ascii="Times New Roman" w:hAnsi="Times New Roman" w:cs="Times New Roman"/>
                <w:sz w:val="24"/>
                <w:szCs w:val="24"/>
              </w:rPr>
            </w:pPr>
          </w:p>
          <w:p w:rsidR="0095492C" w:rsidRPr="003B3AE1" w:rsidRDefault="0095492C" w:rsidP="003B3AE1">
            <w:pPr>
              <w:jc w:val="center"/>
              <w:rPr>
                <w:rFonts w:ascii="Times New Roman" w:hAnsi="Times New Roman" w:cs="Times New Roman"/>
                <w:sz w:val="24"/>
                <w:szCs w:val="24"/>
              </w:rPr>
            </w:pPr>
            <w:r w:rsidRPr="003B3AE1">
              <w:rPr>
                <w:rFonts w:ascii="Times New Roman" w:hAnsi="Times New Roman" w:cs="Times New Roman"/>
                <w:sz w:val="24"/>
                <w:szCs w:val="24"/>
              </w:rPr>
              <w:t>УК</w:t>
            </w:r>
            <w:r w:rsidR="000542CC" w:rsidRPr="003B3AE1">
              <w:rPr>
                <w:rFonts w:ascii="Times New Roman" w:hAnsi="Times New Roman" w:cs="Times New Roman"/>
                <w:sz w:val="24"/>
                <w:szCs w:val="24"/>
              </w:rPr>
              <w:t>-</w:t>
            </w:r>
            <w:r w:rsidRPr="003B3AE1">
              <w:rPr>
                <w:rFonts w:ascii="Times New Roman" w:hAnsi="Times New Roman" w:cs="Times New Roman"/>
                <w:sz w:val="24"/>
                <w:szCs w:val="24"/>
              </w:rPr>
              <w:t>1,</w:t>
            </w:r>
          </w:p>
          <w:p w:rsidR="0095492C" w:rsidRPr="003B3AE1" w:rsidRDefault="0095492C" w:rsidP="003B3AE1">
            <w:pPr>
              <w:jc w:val="center"/>
              <w:rPr>
                <w:rFonts w:ascii="Times New Roman" w:hAnsi="Times New Roman" w:cs="Times New Roman"/>
                <w:sz w:val="24"/>
                <w:szCs w:val="24"/>
              </w:rPr>
            </w:pPr>
          </w:p>
          <w:p w:rsidR="0066514A" w:rsidRPr="003B3AE1" w:rsidRDefault="0066514A" w:rsidP="003B3AE1">
            <w:pPr>
              <w:jc w:val="center"/>
              <w:rPr>
                <w:rFonts w:ascii="Times New Roman" w:hAnsi="Times New Roman" w:cs="Times New Roman"/>
                <w:sz w:val="24"/>
                <w:szCs w:val="24"/>
              </w:rPr>
            </w:pPr>
          </w:p>
        </w:tc>
        <w:tc>
          <w:tcPr>
            <w:tcW w:w="2126" w:type="dxa"/>
            <w:vAlign w:val="center"/>
          </w:tcPr>
          <w:p w:rsidR="0066514A" w:rsidRPr="003B3AE1" w:rsidRDefault="0066514A" w:rsidP="003B3AE1">
            <w:pPr>
              <w:jc w:val="center"/>
              <w:rPr>
                <w:rFonts w:ascii="Times New Roman" w:hAnsi="Times New Roman" w:cs="Times New Roman"/>
                <w:sz w:val="24"/>
                <w:szCs w:val="24"/>
              </w:rPr>
            </w:pPr>
          </w:p>
        </w:tc>
      </w:tr>
      <w:tr w:rsidR="0066514A" w:rsidRPr="003B3AE1" w:rsidTr="0013620D">
        <w:trPr>
          <w:trHeight w:val="300"/>
        </w:trPr>
        <w:tc>
          <w:tcPr>
            <w:tcW w:w="851" w:type="dxa"/>
            <w:vAlign w:val="center"/>
          </w:tcPr>
          <w:p w:rsidR="0066514A" w:rsidRPr="003B3AE1" w:rsidRDefault="00F25A6F" w:rsidP="003B3AE1">
            <w:pPr>
              <w:jc w:val="center"/>
              <w:rPr>
                <w:rFonts w:ascii="Times New Roman" w:hAnsi="Times New Roman" w:cs="Times New Roman"/>
                <w:b/>
                <w:bCs/>
                <w:sz w:val="24"/>
                <w:szCs w:val="24"/>
              </w:rPr>
            </w:pPr>
            <w:r w:rsidRPr="003B3AE1">
              <w:rPr>
                <w:rFonts w:ascii="Times New Roman" w:hAnsi="Times New Roman" w:cs="Times New Roman"/>
                <w:sz w:val="24"/>
                <w:szCs w:val="24"/>
              </w:rPr>
              <w:t>3</w:t>
            </w:r>
            <w:r w:rsidR="0066514A" w:rsidRPr="003B3AE1">
              <w:rPr>
                <w:rFonts w:ascii="Times New Roman" w:hAnsi="Times New Roman" w:cs="Times New Roman"/>
                <w:sz w:val="24"/>
                <w:szCs w:val="24"/>
              </w:rPr>
              <w:t>.</w:t>
            </w:r>
          </w:p>
        </w:tc>
        <w:tc>
          <w:tcPr>
            <w:tcW w:w="4531" w:type="dxa"/>
            <w:vAlign w:val="center"/>
          </w:tcPr>
          <w:p w:rsidR="0066514A" w:rsidRPr="003B3AE1" w:rsidRDefault="0066514A" w:rsidP="003B3AE1">
            <w:pPr>
              <w:jc w:val="both"/>
              <w:rPr>
                <w:rFonts w:ascii="Times New Roman" w:hAnsi="Times New Roman" w:cs="Times New Roman"/>
                <w:sz w:val="24"/>
                <w:szCs w:val="24"/>
              </w:rPr>
            </w:pPr>
            <w:r w:rsidRPr="003B3AE1">
              <w:rPr>
                <w:rFonts w:ascii="Times New Roman" w:hAnsi="Times New Roman" w:cs="Times New Roman"/>
                <w:sz w:val="24"/>
                <w:szCs w:val="24"/>
              </w:rPr>
              <w:t xml:space="preserve">Разрабатывать </w:t>
            </w:r>
            <w:proofErr w:type="spellStart"/>
            <w:r w:rsidRPr="003B3AE1">
              <w:rPr>
                <w:rFonts w:ascii="Times New Roman" w:hAnsi="Times New Roman" w:cs="Times New Roman"/>
                <w:sz w:val="24"/>
                <w:szCs w:val="24"/>
              </w:rPr>
              <w:t>разноуровневые</w:t>
            </w:r>
            <w:proofErr w:type="spellEnd"/>
            <w:r w:rsidRPr="003B3AE1">
              <w:rPr>
                <w:rFonts w:ascii="Times New Roman" w:hAnsi="Times New Roman" w:cs="Times New Roman"/>
                <w:sz w:val="24"/>
                <w:szCs w:val="24"/>
              </w:rPr>
              <w:t xml:space="preserve"> задания по финансовой грамотности с учетом индивидуальных особенностей учащихся для разных возрастных групп.</w:t>
            </w:r>
          </w:p>
        </w:tc>
        <w:tc>
          <w:tcPr>
            <w:tcW w:w="1985" w:type="dxa"/>
            <w:vAlign w:val="center"/>
          </w:tcPr>
          <w:p w:rsidR="00351D27" w:rsidRPr="003B3AE1" w:rsidRDefault="00351D27" w:rsidP="003B3AE1">
            <w:pPr>
              <w:jc w:val="center"/>
              <w:rPr>
                <w:rFonts w:ascii="Times New Roman" w:hAnsi="Times New Roman" w:cs="Times New Roman"/>
                <w:sz w:val="24"/>
                <w:szCs w:val="24"/>
              </w:rPr>
            </w:pPr>
            <w:r w:rsidRPr="003B3AE1">
              <w:rPr>
                <w:rFonts w:ascii="Times New Roman" w:hAnsi="Times New Roman" w:cs="Times New Roman"/>
                <w:sz w:val="24"/>
                <w:szCs w:val="24"/>
              </w:rPr>
              <w:t>ОПК-2</w:t>
            </w:r>
          </w:p>
        </w:tc>
        <w:tc>
          <w:tcPr>
            <w:tcW w:w="2126" w:type="dxa"/>
            <w:vAlign w:val="center"/>
          </w:tcPr>
          <w:p w:rsidR="0066514A" w:rsidRPr="003B3AE1" w:rsidRDefault="00351D27" w:rsidP="003B3AE1">
            <w:pPr>
              <w:jc w:val="center"/>
              <w:rPr>
                <w:rFonts w:ascii="Times New Roman" w:hAnsi="Times New Roman" w:cs="Times New Roman"/>
                <w:sz w:val="24"/>
                <w:szCs w:val="24"/>
              </w:rPr>
            </w:pPr>
            <w:r w:rsidRPr="003B3AE1">
              <w:rPr>
                <w:rFonts w:ascii="Times New Roman" w:hAnsi="Times New Roman" w:cs="Times New Roman"/>
                <w:sz w:val="24"/>
                <w:szCs w:val="24"/>
              </w:rPr>
              <w:t>ОПК-2</w:t>
            </w:r>
          </w:p>
        </w:tc>
      </w:tr>
      <w:tr w:rsidR="0066514A" w:rsidRPr="003B3AE1" w:rsidTr="0013620D">
        <w:trPr>
          <w:trHeight w:val="300"/>
        </w:trPr>
        <w:tc>
          <w:tcPr>
            <w:tcW w:w="851" w:type="dxa"/>
            <w:vAlign w:val="center"/>
          </w:tcPr>
          <w:p w:rsidR="0066514A" w:rsidRPr="003B3AE1" w:rsidRDefault="00F25A6F" w:rsidP="003B3AE1">
            <w:pPr>
              <w:jc w:val="center"/>
              <w:rPr>
                <w:rFonts w:ascii="Times New Roman" w:hAnsi="Times New Roman" w:cs="Times New Roman"/>
                <w:b/>
                <w:bCs/>
                <w:sz w:val="24"/>
                <w:szCs w:val="24"/>
              </w:rPr>
            </w:pPr>
            <w:r w:rsidRPr="003B3AE1">
              <w:rPr>
                <w:rFonts w:ascii="Times New Roman" w:hAnsi="Times New Roman" w:cs="Times New Roman"/>
                <w:sz w:val="24"/>
                <w:szCs w:val="24"/>
              </w:rPr>
              <w:lastRenderedPageBreak/>
              <w:t>4</w:t>
            </w:r>
            <w:r w:rsidR="0066514A" w:rsidRPr="003B3AE1">
              <w:rPr>
                <w:rFonts w:ascii="Times New Roman" w:hAnsi="Times New Roman" w:cs="Times New Roman"/>
                <w:sz w:val="24"/>
                <w:szCs w:val="24"/>
              </w:rPr>
              <w:t>.</w:t>
            </w:r>
          </w:p>
        </w:tc>
        <w:tc>
          <w:tcPr>
            <w:tcW w:w="4531" w:type="dxa"/>
            <w:vAlign w:val="center"/>
          </w:tcPr>
          <w:p w:rsidR="0066514A" w:rsidRPr="003B3AE1" w:rsidRDefault="00F25A6F" w:rsidP="003B3AE1">
            <w:pPr>
              <w:jc w:val="both"/>
              <w:rPr>
                <w:rFonts w:ascii="Times New Roman" w:hAnsi="Times New Roman" w:cs="Times New Roman"/>
                <w:sz w:val="24"/>
                <w:szCs w:val="24"/>
              </w:rPr>
            </w:pPr>
            <w:r w:rsidRPr="003B3AE1">
              <w:rPr>
                <w:rFonts w:ascii="Times New Roman" w:hAnsi="Times New Roman" w:cs="Times New Roman"/>
                <w:sz w:val="24"/>
                <w:szCs w:val="24"/>
              </w:rPr>
              <w:t>Конструировать</w:t>
            </w:r>
            <w:r w:rsidR="0066514A" w:rsidRPr="003B3AE1">
              <w:rPr>
                <w:rFonts w:ascii="Times New Roman" w:hAnsi="Times New Roman" w:cs="Times New Roman"/>
                <w:sz w:val="24"/>
                <w:szCs w:val="24"/>
              </w:rPr>
              <w:t xml:space="preserve"> учебное занятие с учетом возрастных и индивидуальных особенностей обучающихся, их запросов и интересов.</w:t>
            </w:r>
          </w:p>
        </w:tc>
        <w:tc>
          <w:tcPr>
            <w:tcW w:w="1985" w:type="dxa"/>
            <w:vAlign w:val="center"/>
          </w:tcPr>
          <w:p w:rsidR="00351D27" w:rsidRPr="003B3AE1" w:rsidRDefault="00351D27" w:rsidP="003B3AE1">
            <w:pPr>
              <w:jc w:val="center"/>
              <w:rPr>
                <w:rFonts w:ascii="Times New Roman" w:hAnsi="Times New Roman" w:cs="Times New Roman"/>
                <w:sz w:val="24"/>
                <w:szCs w:val="24"/>
              </w:rPr>
            </w:pPr>
          </w:p>
          <w:p w:rsidR="000542CC" w:rsidRPr="003B3AE1" w:rsidRDefault="000542CC" w:rsidP="003B3AE1">
            <w:pPr>
              <w:jc w:val="center"/>
              <w:rPr>
                <w:rFonts w:ascii="Times New Roman" w:hAnsi="Times New Roman" w:cs="Times New Roman"/>
                <w:sz w:val="24"/>
                <w:szCs w:val="24"/>
              </w:rPr>
            </w:pPr>
            <w:r w:rsidRPr="003B3AE1">
              <w:rPr>
                <w:rFonts w:ascii="Times New Roman" w:hAnsi="Times New Roman" w:cs="Times New Roman"/>
                <w:sz w:val="24"/>
                <w:szCs w:val="24"/>
              </w:rPr>
              <w:t>ОПК-6</w:t>
            </w:r>
          </w:p>
          <w:p w:rsidR="0066514A" w:rsidRPr="003B3AE1" w:rsidRDefault="0066514A" w:rsidP="003B3AE1">
            <w:pPr>
              <w:jc w:val="center"/>
              <w:rPr>
                <w:rFonts w:ascii="Times New Roman" w:hAnsi="Times New Roman" w:cs="Times New Roman"/>
                <w:sz w:val="24"/>
                <w:szCs w:val="24"/>
              </w:rPr>
            </w:pPr>
          </w:p>
        </w:tc>
        <w:tc>
          <w:tcPr>
            <w:tcW w:w="2126" w:type="dxa"/>
            <w:vAlign w:val="center"/>
          </w:tcPr>
          <w:p w:rsidR="0066514A" w:rsidRPr="003B3AE1" w:rsidRDefault="009264F9" w:rsidP="003B3AE1">
            <w:pPr>
              <w:jc w:val="center"/>
              <w:rPr>
                <w:rFonts w:ascii="Times New Roman" w:hAnsi="Times New Roman" w:cs="Times New Roman"/>
                <w:sz w:val="24"/>
                <w:szCs w:val="24"/>
              </w:rPr>
            </w:pPr>
            <w:r w:rsidRPr="003B3AE1">
              <w:rPr>
                <w:rFonts w:ascii="Times New Roman" w:hAnsi="Times New Roman" w:cs="Times New Roman"/>
                <w:sz w:val="24"/>
                <w:szCs w:val="24"/>
              </w:rPr>
              <w:t>ОПК-</w:t>
            </w:r>
            <w:r w:rsidR="00351D27" w:rsidRPr="003B3AE1">
              <w:rPr>
                <w:rFonts w:ascii="Times New Roman" w:hAnsi="Times New Roman" w:cs="Times New Roman"/>
                <w:sz w:val="24"/>
                <w:szCs w:val="24"/>
              </w:rPr>
              <w:t>6</w:t>
            </w:r>
          </w:p>
        </w:tc>
      </w:tr>
      <w:tr w:rsidR="0066514A" w:rsidRPr="003B3AE1" w:rsidTr="0013620D">
        <w:trPr>
          <w:trHeight w:val="300"/>
        </w:trPr>
        <w:tc>
          <w:tcPr>
            <w:tcW w:w="851" w:type="dxa"/>
            <w:vAlign w:val="center"/>
          </w:tcPr>
          <w:p w:rsidR="0066514A" w:rsidRPr="003B3AE1" w:rsidRDefault="00F25A6F" w:rsidP="003B3AE1">
            <w:pPr>
              <w:jc w:val="center"/>
              <w:rPr>
                <w:rFonts w:ascii="Times New Roman" w:hAnsi="Times New Roman" w:cs="Times New Roman"/>
                <w:b/>
                <w:bCs/>
                <w:sz w:val="24"/>
                <w:szCs w:val="24"/>
              </w:rPr>
            </w:pPr>
            <w:r w:rsidRPr="003B3AE1">
              <w:rPr>
                <w:rFonts w:ascii="Times New Roman" w:hAnsi="Times New Roman" w:cs="Times New Roman"/>
                <w:sz w:val="24"/>
                <w:szCs w:val="24"/>
              </w:rPr>
              <w:t>5</w:t>
            </w:r>
            <w:r w:rsidR="0066514A" w:rsidRPr="003B3AE1">
              <w:rPr>
                <w:rFonts w:ascii="Times New Roman" w:hAnsi="Times New Roman" w:cs="Times New Roman"/>
                <w:sz w:val="24"/>
                <w:szCs w:val="24"/>
              </w:rPr>
              <w:t>.</w:t>
            </w:r>
          </w:p>
        </w:tc>
        <w:tc>
          <w:tcPr>
            <w:tcW w:w="4531" w:type="dxa"/>
            <w:vAlign w:val="center"/>
          </w:tcPr>
          <w:p w:rsidR="0066514A" w:rsidRPr="003B3AE1" w:rsidRDefault="0066514A" w:rsidP="003B3AE1">
            <w:pPr>
              <w:jc w:val="both"/>
              <w:rPr>
                <w:rFonts w:ascii="Times New Roman" w:hAnsi="Times New Roman" w:cs="Times New Roman"/>
                <w:sz w:val="24"/>
                <w:szCs w:val="24"/>
              </w:rPr>
            </w:pPr>
            <w:r w:rsidRPr="003B3AE1">
              <w:rPr>
                <w:rFonts w:ascii="Times New Roman" w:hAnsi="Times New Roman" w:cs="Times New Roman"/>
                <w:sz w:val="24"/>
                <w:szCs w:val="24"/>
              </w:rPr>
              <w:t>Организовывать различные виды урочной и внеурочной деятельности по финансовой грамотности.</w:t>
            </w:r>
          </w:p>
        </w:tc>
        <w:tc>
          <w:tcPr>
            <w:tcW w:w="1985" w:type="dxa"/>
            <w:vAlign w:val="center"/>
          </w:tcPr>
          <w:p w:rsidR="0066514A" w:rsidRPr="003B3AE1" w:rsidRDefault="000542CC" w:rsidP="003B3AE1">
            <w:pPr>
              <w:jc w:val="center"/>
              <w:rPr>
                <w:rFonts w:ascii="Times New Roman" w:hAnsi="Times New Roman" w:cs="Times New Roman"/>
                <w:sz w:val="24"/>
                <w:szCs w:val="24"/>
              </w:rPr>
            </w:pPr>
            <w:r w:rsidRPr="003B3AE1">
              <w:rPr>
                <w:rFonts w:ascii="Times New Roman" w:hAnsi="Times New Roman" w:cs="Times New Roman"/>
                <w:sz w:val="24"/>
                <w:szCs w:val="24"/>
              </w:rPr>
              <w:t>ОПК-3</w:t>
            </w:r>
          </w:p>
        </w:tc>
        <w:tc>
          <w:tcPr>
            <w:tcW w:w="2126" w:type="dxa"/>
            <w:vAlign w:val="center"/>
          </w:tcPr>
          <w:p w:rsidR="0066514A" w:rsidRPr="003B3AE1" w:rsidRDefault="009264F9" w:rsidP="003B3AE1">
            <w:pPr>
              <w:jc w:val="center"/>
              <w:rPr>
                <w:rFonts w:ascii="Times New Roman" w:hAnsi="Times New Roman" w:cs="Times New Roman"/>
                <w:sz w:val="24"/>
                <w:szCs w:val="24"/>
              </w:rPr>
            </w:pPr>
            <w:r w:rsidRPr="003B3AE1">
              <w:rPr>
                <w:rFonts w:ascii="Times New Roman" w:hAnsi="Times New Roman" w:cs="Times New Roman"/>
                <w:sz w:val="24"/>
                <w:szCs w:val="24"/>
              </w:rPr>
              <w:t>ОПК-3</w:t>
            </w:r>
          </w:p>
        </w:tc>
      </w:tr>
      <w:tr w:rsidR="0066514A" w:rsidRPr="003B3AE1" w:rsidTr="0013620D">
        <w:trPr>
          <w:trHeight w:val="300"/>
        </w:trPr>
        <w:tc>
          <w:tcPr>
            <w:tcW w:w="851" w:type="dxa"/>
            <w:vAlign w:val="center"/>
          </w:tcPr>
          <w:p w:rsidR="0066514A" w:rsidRPr="003B3AE1" w:rsidRDefault="00F25A6F" w:rsidP="003B3AE1">
            <w:pPr>
              <w:jc w:val="center"/>
              <w:rPr>
                <w:rFonts w:ascii="Times New Roman" w:hAnsi="Times New Roman" w:cs="Times New Roman"/>
                <w:b/>
                <w:bCs/>
                <w:sz w:val="24"/>
                <w:szCs w:val="24"/>
              </w:rPr>
            </w:pPr>
            <w:r w:rsidRPr="003B3AE1">
              <w:rPr>
                <w:rFonts w:ascii="Times New Roman" w:hAnsi="Times New Roman" w:cs="Times New Roman"/>
                <w:sz w:val="24"/>
                <w:szCs w:val="24"/>
              </w:rPr>
              <w:t>6</w:t>
            </w:r>
            <w:r w:rsidR="0066514A" w:rsidRPr="003B3AE1">
              <w:rPr>
                <w:rFonts w:ascii="Times New Roman" w:hAnsi="Times New Roman" w:cs="Times New Roman"/>
                <w:sz w:val="24"/>
                <w:szCs w:val="24"/>
              </w:rPr>
              <w:t>.</w:t>
            </w:r>
          </w:p>
        </w:tc>
        <w:tc>
          <w:tcPr>
            <w:tcW w:w="4531" w:type="dxa"/>
            <w:vAlign w:val="center"/>
          </w:tcPr>
          <w:p w:rsidR="0066514A" w:rsidRPr="003B3AE1" w:rsidRDefault="0066514A" w:rsidP="003B3AE1">
            <w:pPr>
              <w:jc w:val="both"/>
              <w:rPr>
                <w:rFonts w:ascii="Times New Roman" w:hAnsi="Times New Roman" w:cs="Times New Roman"/>
                <w:sz w:val="24"/>
                <w:szCs w:val="24"/>
              </w:rPr>
            </w:pPr>
            <w:r w:rsidRPr="003B3AE1">
              <w:rPr>
                <w:rFonts w:ascii="Times New Roman" w:hAnsi="Times New Roman" w:cs="Times New Roman"/>
                <w:sz w:val="24"/>
                <w:szCs w:val="24"/>
              </w:rPr>
              <w:t>Организовывать и проводить просветительскую работу в сфере финансовой грамотности с различными целевыми группами сельского населения</w:t>
            </w:r>
            <w:r w:rsidR="009E20AC" w:rsidRPr="003B3AE1">
              <w:rPr>
                <w:rFonts w:ascii="Times New Roman" w:hAnsi="Times New Roman" w:cs="Times New Roman"/>
                <w:sz w:val="24"/>
                <w:szCs w:val="24"/>
              </w:rPr>
              <w:t>.</w:t>
            </w:r>
          </w:p>
        </w:tc>
        <w:tc>
          <w:tcPr>
            <w:tcW w:w="1985" w:type="dxa"/>
            <w:vAlign w:val="center"/>
          </w:tcPr>
          <w:p w:rsidR="00351D27" w:rsidRPr="003B3AE1" w:rsidRDefault="00351D27" w:rsidP="003B3AE1">
            <w:pPr>
              <w:jc w:val="center"/>
              <w:rPr>
                <w:rFonts w:ascii="Times New Roman" w:hAnsi="Times New Roman" w:cs="Times New Roman"/>
                <w:sz w:val="24"/>
                <w:szCs w:val="24"/>
              </w:rPr>
            </w:pPr>
          </w:p>
          <w:p w:rsidR="00017B22" w:rsidRPr="003B3AE1" w:rsidRDefault="00017B22" w:rsidP="003B3AE1">
            <w:pPr>
              <w:jc w:val="center"/>
              <w:rPr>
                <w:rFonts w:ascii="Times New Roman" w:hAnsi="Times New Roman" w:cs="Times New Roman"/>
                <w:sz w:val="24"/>
                <w:szCs w:val="24"/>
              </w:rPr>
            </w:pPr>
            <w:r w:rsidRPr="003B3AE1">
              <w:rPr>
                <w:rFonts w:ascii="Times New Roman" w:hAnsi="Times New Roman" w:cs="Times New Roman"/>
                <w:sz w:val="24"/>
                <w:szCs w:val="24"/>
              </w:rPr>
              <w:t xml:space="preserve">УК-5, </w:t>
            </w:r>
          </w:p>
          <w:p w:rsidR="00676339" w:rsidRPr="003B3AE1" w:rsidRDefault="00351D27" w:rsidP="003B3AE1">
            <w:pPr>
              <w:jc w:val="center"/>
              <w:rPr>
                <w:rFonts w:ascii="Times New Roman" w:hAnsi="Times New Roman" w:cs="Times New Roman"/>
                <w:sz w:val="24"/>
                <w:szCs w:val="24"/>
              </w:rPr>
            </w:pPr>
            <w:r w:rsidRPr="003B3AE1">
              <w:rPr>
                <w:rFonts w:ascii="Times New Roman" w:hAnsi="Times New Roman" w:cs="Times New Roman"/>
                <w:sz w:val="24"/>
                <w:szCs w:val="24"/>
              </w:rPr>
              <w:t>ОПК-3</w:t>
            </w:r>
          </w:p>
          <w:p w:rsidR="0066514A" w:rsidRPr="003B3AE1" w:rsidRDefault="0066514A" w:rsidP="003B3AE1">
            <w:pPr>
              <w:jc w:val="center"/>
              <w:rPr>
                <w:rFonts w:ascii="Times New Roman" w:hAnsi="Times New Roman" w:cs="Times New Roman"/>
                <w:sz w:val="24"/>
                <w:szCs w:val="24"/>
              </w:rPr>
            </w:pPr>
          </w:p>
        </w:tc>
        <w:tc>
          <w:tcPr>
            <w:tcW w:w="2126" w:type="dxa"/>
            <w:vAlign w:val="center"/>
          </w:tcPr>
          <w:p w:rsidR="00351D27" w:rsidRPr="003B3AE1" w:rsidRDefault="009264F9" w:rsidP="003B3AE1">
            <w:pPr>
              <w:jc w:val="center"/>
              <w:rPr>
                <w:rFonts w:ascii="Times New Roman" w:hAnsi="Times New Roman" w:cs="Times New Roman"/>
                <w:sz w:val="24"/>
                <w:szCs w:val="24"/>
              </w:rPr>
            </w:pPr>
            <w:r w:rsidRPr="003B3AE1">
              <w:rPr>
                <w:rFonts w:ascii="Times New Roman" w:hAnsi="Times New Roman" w:cs="Times New Roman"/>
                <w:sz w:val="24"/>
                <w:szCs w:val="24"/>
              </w:rPr>
              <w:t xml:space="preserve">УК-1, </w:t>
            </w:r>
          </w:p>
          <w:p w:rsidR="0066514A" w:rsidRPr="003B3AE1" w:rsidRDefault="00351D27" w:rsidP="003B3AE1">
            <w:pPr>
              <w:jc w:val="center"/>
              <w:rPr>
                <w:rFonts w:ascii="Times New Roman" w:hAnsi="Times New Roman" w:cs="Times New Roman"/>
                <w:sz w:val="24"/>
                <w:szCs w:val="24"/>
              </w:rPr>
            </w:pPr>
            <w:r w:rsidRPr="003B3AE1">
              <w:rPr>
                <w:rFonts w:ascii="Times New Roman" w:hAnsi="Times New Roman" w:cs="Times New Roman"/>
                <w:sz w:val="24"/>
                <w:szCs w:val="24"/>
              </w:rPr>
              <w:t>УК-5,</w:t>
            </w:r>
          </w:p>
          <w:p w:rsidR="00351D27" w:rsidRPr="003B3AE1" w:rsidRDefault="00351D27" w:rsidP="003B3AE1">
            <w:pPr>
              <w:jc w:val="center"/>
              <w:rPr>
                <w:rFonts w:ascii="Times New Roman" w:hAnsi="Times New Roman" w:cs="Times New Roman"/>
                <w:sz w:val="24"/>
                <w:szCs w:val="24"/>
              </w:rPr>
            </w:pPr>
            <w:r w:rsidRPr="003B3AE1">
              <w:rPr>
                <w:rFonts w:ascii="Times New Roman" w:hAnsi="Times New Roman" w:cs="Times New Roman"/>
                <w:sz w:val="24"/>
                <w:szCs w:val="24"/>
              </w:rPr>
              <w:t>ОПК-3</w:t>
            </w:r>
          </w:p>
        </w:tc>
      </w:tr>
      <w:tr w:rsidR="0066514A" w:rsidRPr="003B3AE1" w:rsidTr="0013620D">
        <w:trPr>
          <w:trHeight w:val="300"/>
        </w:trPr>
        <w:tc>
          <w:tcPr>
            <w:tcW w:w="851" w:type="dxa"/>
            <w:vAlign w:val="center"/>
          </w:tcPr>
          <w:p w:rsidR="0066514A" w:rsidRPr="003B3AE1" w:rsidRDefault="00F25A6F" w:rsidP="003B3AE1">
            <w:pPr>
              <w:jc w:val="center"/>
              <w:rPr>
                <w:rFonts w:ascii="Times New Roman" w:hAnsi="Times New Roman" w:cs="Times New Roman"/>
                <w:b/>
                <w:bCs/>
                <w:sz w:val="24"/>
                <w:szCs w:val="24"/>
              </w:rPr>
            </w:pPr>
            <w:r w:rsidRPr="003B3AE1">
              <w:rPr>
                <w:rFonts w:ascii="Times New Roman" w:hAnsi="Times New Roman" w:cs="Times New Roman"/>
                <w:sz w:val="24"/>
                <w:szCs w:val="24"/>
              </w:rPr>
              <w:t>7</w:t>
            </w:r>
            <w:r w:rsidR="0066514A" w:rsidRPr="003B3AE1">
              <w:rPr>
                <w:rFonts w:ascii="Times New Roman" w:hAnsi="Times New Roman" w:cs="Times New Roman"/>
                <w:sz w:val="24"/>
                <w:szCs w:val="24"/>
              </w:rPr>
              <w:t>.</w:t>
            </w:r>
          </w:p>
        </w:tc>
        <w:tc>
          <w:tcPr>
            <w:tcW w:w="4531" w:type="dxa"/>
            <w:vAlign w:val="center"/>
          </w:tcPr>
          <w:p w:rsidR="0066514A" w:rsidRPr="003B3AE1" w:rsidRDefault="0066514A" w:rsidP="003B3AE1">
            <w:pPr>
              <w:jc w:val="both"/>
              <w:rPr>
                <w:rFonts w:ascii="Times New Roman" w:hAnsi="Times New Roman" w:cs="Times New Roman"/>
                <w:sz w:val="24"/>
                <w:szCs w:val="24"/>
              </w:rPr>
            </w:pPr>
            <w:r w:rsidRPr="003B3AE1">
              <w:rPr>
                <w:rFonts w:ascii="Times New Roman" w:hAnsi="Times New Roman" w:cs="Times New Roman"/>
                <w:sz w:val="24"/>
                <w:szCs w:val="24"/>
              </w:rPr>
              <w:t>Консультировать сельских жителей по несложным вопросам, связанным с финансовой грамотностью.</w:t>
            </w:r>
          </w:p>
        </w:tc>
        <w:tc>
          <w:tcPr>
            <w:tcW w:w="1985" w:type="dxa"/>
            <w:vAlign w:val="center"/>
          </w:tcPr>
          <w:p w:rsidR="00017B22" w:rsidRPr="003B3AE1" w:rsidRDefault="00017B22" w:rsidP="003B3AE1">
            <w:pPr>
              <w:jc w:val="center"/>
              <w:rPr>
                <w:rFonts w:ascii="Times New Roman" w:hAnsi="Times New Roman" w:cs="Times New Roman"/>
                <w:sz w:val="24"/>
                <w:szCs w:val="24"/>
              </w:rPr>
            </w:pPr>
            <w:r w:rsidRPr="003B3AE1">
              <w:rPr>
                <w:rFonts w:ascii="Times New Roman" w:hAnsi="Times New Roman" w:cs="Times New Roman"/>
                <w:sz w:val="24"/>
                <w:szCs w:val="24"/>
              </w:rPr>
              <w:t>УК-5,</w:t>
            </w:r>
          </w:p>
          <w:p w:rsidR="0066514A" w:rsidRPr="003B3AE1" w:rsidRDefault="00017B22" w:rsidP="003B3AE1">
            <w:pPr>
              <w:jc w:val="center"/>
              <w:rPr>
                <w:rFonts w:ascii="Times New Roman" w:hAnsi="Times New Roman" w:cs="Times New Roman"/>
                <w:sz w:val="24"/>
                <w:szCs w:val="24"/>
              </w:rPr>
            </w:pPr>
            <w:r w:rsidRPr="003B3AE1">
              <w:rPr>
                <w:rFonts w:ascii="Times New Roman" w:hAnsi="Times New Roman" w:cs="Times New Roman"/>
                <w:sz w:val="24"/>
                <w:szCs w:val="24"/>
              </w:rPr>
              <w:t>ОПК-</w:t>
            </w:r>
            <w:r w:rsidR="00351D27" w:rsidRPr="003B3AE1">
              <w:rPr>
                <w:rFonts w:ascii="Times New Roman" w:hAnsi="Times New Roman" w:cs="Times New Roman"/>
                <w:sz w:val="24"/>
                <w:szCs w:val="24"/>
              </w:rPr>
              <w:t>8</w:t>
            </w:r>
          </w:p>
        </w:tc>
        <w:tc>
          <w:tcPr>
            <w:tcW w:w="2126" w:type="dxa"/>
            <w:vAlign w:val="center"/>
          </w:tcPr>
          <w:p w:rsidR="00AE5A52" w:rsidRPr="003B3AE1" w:rsidRDefault="00AE5A52" w:rsidP="003B3AE1">
            <w:pPr>
              <w:jc w:val="center"/>
              <w:rPr>
                <w:rFonts w:ascii="Times New Roman" w:hAnsi="Times New Roman" w:cs="Times New Roman"/>
                <w:sz w:val="24"/>
                <w:szCs w:val="24"/>
              </w:rPr>
            </w:pPr>
          </w:p>
          <w:p w:rsidR="00017B22" w:rsidRPr="003B3AE1" w:rsidRDefault="009264F9" w:rsidP="003B3AE1">
            <w:pPr>
              <w:jc w:val="center"/>
              <w:rPr>
                <w:rFonts w:ascii="Times New Roman" w:hAnsi="Times New Roman" w:cs="Times New Roman"/>
                <w:sz w:val="24"/>
                <w:szCs w:val="24"/>
              </w:rPr>
            </w:pPr>
            <w:r w:rsidRPr="003B3AE1">
              <w:rPr>
                <w:rFonts w:ascii="Times New Roman" w:hAnsi="Times New Roman" w:cs="Times New Roman"/>
                <w:sz w:val="24"/>
                <w:szCs w:val="24"/>
              </w:rPr>
              <w:t>УК-5</w:t>
            </w:r>
          </w:p>
          <w:p w:rsidR="0066514A" w:rsidRPr="003B3AE1" w:rsidRDefault="0066514A" w:rsidP="003B3AE1">
            <w:pPr>
              <w:jc w:val="center"/>
              <w:rPr>
                <w:rFonts w:ascii="Times New Roman" w:hAnsi="Times New Roman" w:cs="Times New Roman"/>
                <w:sz w:val="24"/>
                <w:szCs w:val="24"/>
              </w:rPr>
            </w:pPr>
          </w:p>
        </w:tc>
      </w:tr>
    </w:tbl>
    <w:p w:rsidR="00667F11" w:rsidRPr="003B3AE1" w:rsidRDefault="00667F11" w:rsidP="003B3AE1">
      <w:pPr>
        <w:spacing w:before="0" w:after="0" w:line="240" w:lineRule="auto"/>
        <w:ind w:firstLine="720"/>
        <w:jc w:val="both"/>
        <w:rPr>
          <w:rFonts w:ascii="Times New Roman" w:hAnsi="Times New Roman" w:cs="Times New Roman"/>
          <w:sz w:val="24"/>
          <w:szCs w:val="24"/>
        </w:rPr>
      </w:pPr>
      <w:r w:rsidRPr="003B3AE1">
        <w:rPr>
          <w:rFonts w:ascii="Times New Roman" w:hAnsi="Times New Roman" w:cs="Times New Roman"/>
          <w:sz w:val="24"/>
          <w:szCs w:val="24"/>
        </w:rPr>
        <w:br w:type="page"/>
      </w:r>
    </w:p>
    <w:p w:rsidR="0066514A" w:rsidRPr="003B3AE1" w:rsidRDefault="0066514A" w:rsidP="003B3AE1">
      <w:pPr>
        <w:spacing w:before="0" w:after="0" w:line="240" w:lineRule="auto"/>
        <w:ind w:firstLine="720"/>
        <w:jc w:val="both"/>
        <w:rPr>
          <w:rFonts w:ascii="Times New Roman" w:hAnsi="Times New Roman" w:cs="Times New Roman"/>
          <w:sz w:val="24"/>
          <w:szCs w:val="24"/>
          <w:lang w:val="ru-RU"/>
        </w:rPr>
      </w:pPr>
      <w:r w:rsidRPr="003B3AE1">
        <w:rPr>
          <w:rFonts w:ascii="Times New Roman" w:hAnsi="Times New Roman" w:cs="Times New Roman"/>
          <w:sz w:val="24"/>
          <w:szCs w:val="24"/>
          <w:lang w:val="ru-RU"/>
        </w:rPr>
        <w:lastRenderedPageBreak/>
        <w:t>П</w:t>
      </w:r>
      <w:r w:rsidR="00B731CA" w:rsidRPr="003B3AE1">
        <w:rPr>
          <w:rFonts w:ascii="Times New Roman" w:hAnsi="Times New Roman" w:cs="Times New Roman"/>
          <w:sz w:val="24"/>
          <w:szCs w:val="24"/>
          <w:lang w:val="ru-RU"/>
        </w:rPr>
        <w:t>ланируемые результаты освоения П</w:t>
      </w:r>
      <w:r w:rsidRPr="003B3AE1">
        <w:rPr>
          <w:rFonts w:ascii="Times New Roman" w:hAnsi="Times New Roman" w:cs="Times New Roman"/>
          <w:sz w:val="24"/>
          <w:szCs w:val="24"/>
          <w:lang w:val="ru-RU"/>
        </w:rPr>
        <w:t>рограммы соответствуют выполняемым трудовым действиям, входящим в профессиональные стандарты педагога (учителя), педагога дополнительного образования детей и взрослых:</w:t>
      </w:r>
    </w:p>
    <w:p w:rsidR="0066514A" w:rsidRPr="003B3AE1" w:rsidRDefault="0066514A" w:rsidP="003B3AE1">
      <w:pPr>
        <w:spacing w:before="0" w:after="0" w:line="240" w:lineRule="auto"/>
        <w:ind w:firstLine="720"/>
        <w:jc w:val="center"/>
        <w:rPr>
          <w:rFonts w:ascii="Times New Roman" w:hAnsi="Times New Roman" w:cs="Times New Roman"/>
          <w:b/>
          <w:sz w:val="24"/>
          <w:szCs w:val="24"/>
          <w:lang w:val="ru-RU"/>
        </w:rPr>
      </w:pPr>
      <w:proofErr w:type="spellStart"/>
      <w:r w:rsidRPr="003B3AE1">
        <w:rPr>
          <w:rFonts w:ascii="Times New Roman" w:hAnsi="Times New Roman" w:cs="Times New Roman"/>
          <w:b/>
          <w:sz w:val="24"/>
          <w:szCs w:val="24"/>
        </w:rPr>
        <w:t>Профессиональный</w:t>
      </w:r>
      <w:proofErr w:type="spellEnd"/>
      <w:r w:rsidRPr="003B3AE1">
        <w:rPr>
          <w:rFonts w:ascii="Times New Roman" w:hAnsi="Times New Roman" w:cs="Times New Roman"/>
          <w:b/>
          <w:sz w:val="24"/>
          <w:szCs w:val="24"/>
        </w:rPr>
        <w:t xml:space="preserve"> </w:t>
      </w:r>
      <w:proofErr w:type="spellStart"/>
      <w:r w:rsidRPr="003B3AE1">
        <w:rPr>
          <w:rFonts w:ascii="Times New Roman" w:hAnsi="Times New Roman" w:cs="Times New Roman"/>
          <w:b/>
          <w:sz w:val="24"/>
          <w:szCs w:val="24"/>
        </w:rPr>
        <w:t>стандарт</w:t>
      </w:r>
      <w:proofErr w:type="spellEnd"/>
      <w:r w:rsidRPr="003B3AE1">
        <w:rPr>
          <w:rFonts w:ascii="Times New Roman" w:hAnsi="Times New Roman" w:cs="Times New Roman"/>
          <w:b/>
          <w:sz w:val="24"/>
          <w:szCs w:val="24"/>
        </w:rPr>
        <w:t xml:space="preserve"> </w:t>
      </w:r>
      <w:proofErr w:type="spellStart"/>
      <w:r w:rsidRPr="003B3AE1">
        <w:rPr>
          <w:rFonts w:ascii="Times New Roman" w:hAnsi="Times New Roman" w:cs="Times New Roman"/>
          <w:b/>
          <w:sz w:val="24"/>
          <w:szCs w:val="24"/>
        </w:rPr>
        <w:t>педагога</w:t>
      </w:r>
      <w:proofErr w:type="spellEnd"/>
      <w:r w:rsidRPr="003B3AE1">
        <w:rPr>
          <w:rFonts w:ascii="Times New Roman" w:hAnsi="Times New Roman" w:cs="Times New Roman"/>
          <w:b/>
          <w:sz w:val="24"/>
          <w:szCs w:val="24"/>
        </w:rPr>
        <w:t xml:space="preserve"> (</w:t>
      </w:r>
      <w:proofErr w:type="spellStart"/>
      <w:r w:rsidRPr="003B3AE1">
        <w:rPr>
          <w:rFonts w:ascii="Times New Roman" w:hAnsi="Times New Roman" w:cs="Times New Roman"/>
          <w:b/>
          <w:sz w:val="24"/>
          <w:szCs w:val="24"/>
        </w:rPr>
        <w:t>учителя</w:t>
      </w:r>
      <w:proofErr w:type="spellEnd"/>
      <w:r w:rsidRPr="003B3AE1">
        <w:rPr>
          <w:rFonts w:ascii="Times New Roman" w:hAnsi="Times New Roman" w:cs="Times New Roman"/>
          <w:b/>
          <w:sz w:val="24"/>
          <w:szCs w:val="24"/>
        </w:rPr>
        <w:t>)</w:t>
      </w:r>
      <w:r w:rsidRPr="003B3AE1">
        <w:rPr>
          <w:rStyle w:val="afd"/>
          <w:rFonts w:ascii="Times New Roman" w:hAnsi="Times New Roman" w:cs="Times New Roman"/>
          <w:b/>
          <w:sz w:val="24"/>
          <w:szCs w:val="24"/>
        </w:rPr>
        <w:footnoteReference w:id="13"/>
      </w:r>
    </w:p>
    <w:tbl>
      <w:tblPr>
        <w:tblStyle w:val="15"/>
        <w:tblW w:w="0" w:type="auto"/>
        <w:tblLook w:val="04A0"/>
      </w:tblPr>
      <w:tblGrid>
        <w:gridCol w:w="2519"/>
        <w:gridCol w:w="2740"/>
        <w:gridCol w:w="3803"/>
      </w:tblGrid>
      <w:tr w:rsidR="0066514A" w:rsidRPr="003B3AE1" w:rsidTr="0013620D">
        <w:tc>
          <w:tcPr>
            <w:tcW w:w="2519" w:type="dxa"/>
            <w:shd w:val="clear" w:color="auto" w:fill="B1D2FB" w:themeFill="accent1" w:themeFillTint="33"/>
            <w:vAlign w:val="center"/>
          </w:tcPr>
          <w:p w:rsidR="0066514A" w:rsidRPr="003B3AE1" w:rsidRDefault="0066514A" w:rsidP="003B3AE1">
            <w:pPr>
              <w:jc w:val="center"/>
              <w:rPr>
                <w:rFonts w:ascii="Times New Roman" w:hAnsi="Times New Roman" w:cs="Times New Roman"/>
                <w:b/>
                <w:bCs/>
                <w:sz w:val="24"/>
                <w:szCs w:val="24"/>
              </w:rPr>
            </w:pPr>
            <w:r w:rsidRPr="003B3AE1">
              <w:rPr>
                <w:rFonts w:ascii="Times New Roman" w:hAnsi="Times New Roman" w:cs="Times New Roman"/>
                <w:b/>
                <w:sz w:val="24"/>
                <w:szCs w:val="24"/>
              </w:rPr>
              <w:t>Обобщенная трудовая функция</w:t>
            </w:r>
          </w:p>
        </w:tc>
        <w:tc>
          <w:tcPr>
            <w:tcW w:w="2740" w:type="dxa"/>
            <w:shd w:val="clear" w:color="auto" w:fill="B1D2FB" w:themeFill="accent1" w:themeFillTint="33"/>
            <w:vAlign w:val="center"/>
          </w:tcPr>
          <w:p w:rsidR="0066514A" w:rsidRPr="003B3AE1" w:rsidRDefault="0066514A" w:rsidP="003B3AE1">
            <w:pPr>
              <w:jc w:val="center"/>
              <w:rPr>
                <w:rFonts w:ascii="Times New Roman" w:hAnsi="Times New Roman" w:cs="Times New Roman"/>
                <w:b/>
                <w:bCs/>
                <w:sz w:val="24"/>
                <w:szCs w:val="24"/>
              </w:rPr>
            </w:pPr>
            <w:r w:rsidRPr="003B3AE1">
              <w:rPr>
                <w:rFonts w:ascii="Times New Roman" w:hAnsi="Times New Roman" w:cs="Times New Roman"/>
                <w:b/>
                <w:sz w:val="24"/>
                <w:szCs w:val="24"/>
              </w:rPr>
              <w:t>Т</w:t>
            </w:r>
            <w:r w:rsidR="00B731CA" w:rsidRPr="003B3AE1">
              <w:rPr>
                <w:rFonts w:ascii="Times New Roman" w:hAnsi="Times New Roman" w:cs="Times New Roman"/>
                <w:b/>
                <w:sz w:val="24"/>
                <w:szCs w:val="24"/>
              </w:rPr>
              <w:t>рудовые функции после освоения П</w:t>
            </w:r>
            <w:r w:rsidRPr="003B3AE1">
              <w:rPr>
                <w:rFonts w:ascii="Times New Roman" w:hAnsi="Times New Roman" w:cs="Times New Roman"/>
                <w:b/>
                <w:sz w:val="24"/>
                <w:szCs w:val="24"/>
              </w:rPr>
              <w:t>рограммы</w:t>
            </w:r>
          </w:p>
        </w:tc>
        <w:tc>
          <w:tcPr>
            <w:tcW w:w="3803" w:type="dxa"/>
            <w:shd w:val="clear" w:color="auto" w:fill="B1D2FB" w:themeFill="accent1" w:themeFillTint="33"/>
            <w:vAlign w:val="center"/>
          </w:tcPr>
          <w:p w:rsidR="0066514A" w:rsidRPr="003B3AE1" w:rsidRDefault="0066514A" w:rsidP="003B3AE1">
            <w:pPr>
              <w:jc w:val="center"/>
              <w:rPr>
                <w:rFonts w:ascii="Times New Roman" w:hAnsi="Times New Roman" w:cs="Times New Roman"/>
                <w:b/>
                <w:bCs/>
                <w:sz w:val="24"/>
                <w:szCs w:val="24"/>
              </w:rPr>
            </w:pPr>
            <w:r w:rsidRPr="003B3AE1">
              <w:rPr>
                <w:rFonts w:ascii="Times New Roman" w:hAnsi="Times New Roman" w:cs="Times New Roman"/>
                <w:b/>
                <w:sz w:val="24"/>
                <w:szCs w:val="24"/>
              </w:rPr>
              <w:t>Трудовые действия</w:t>
            </w:r>
          </w:p>
        </w:tc>
      </w:tr>
      <w:tr w:rsidR="0066514A" w:rsidRPr="00AB53EC" w:rsidTr="0013620D">
        <w:trPr>
          <w:trHeight w:val="701"/>
        </w:trPr>
        <w:tc>
          <w:tcPr>
            <w:tcW w:w="2519" w:type="dxa"/>
            <w:vMerge w:val="restart"/>
            <w:vAlign w:val="center"/>
          </w:tcPr>
          <w:p w:rsidR="0066514A" w:rsidRPr="003B3AE1" w:rsidRDefault="0066514A" w:rsidP="003B3AE1">
            <w:pPr>
              <w:rPr>
                <w:rFonts w:ascii="Times New Roman" w:hAnsi="Times New Roman" w:cs="Times New Roman"/>
                <w:b/>
                <w:bCs/>
                <w:sz w:val="24"/>
                <w:szCs w:val="24"/>
              </w:rPr>
            </w:pPr>
            <w:r w:rsidRPr="003B3AE1">
              <w:rPr>
                <w:rFonts w:ascii="Times New Roman" w:hAnsi="Times New Roman" w:cs="Times New Roman"/>
                <w:sz w:val="24"/>
                <w:szCs w:val="24"/>
              </w:rPr>
              <w:t>Код</w:t>
            </w:r>
            <w:proofErr w:type="gramStart"/>
            <w:r w:rsidRPr="003B3AE1">
              <w:rPr>
                <w:rFonts w:ascii="Times New Roman" w:hAnsi="Times New Roman" w:cs="Times New Roman"/>
                <w:sz w:val="24"/>
                <w:szCs w:val="24"/>
              </w:rPr>
              <w:t xml:space="preserve"> А</w:t>
            </w:r>
            <w:proofErr w:type="gramEnd"/>
          </w:p>
          <w:p w:rsidR="0066514A" w:rsidRPr="003B3AE1" w:rsidRDefault="0066514A" w:rsidP="003B3AE1">
            <w:pPr>
              <w:rPr>
                <w:rFonts w:ascii="Times New Roman" w:hAnsi="Times New Roman" w:cs="Times New Roman"/>
                <w:sz w:val="24"/>
                <w:szCs w:val="24"/>
              </w:rPr>
            </w:pPr>
            <w:r w:rsidRPr="003B3AE1">
              <w:rPr>
                <w:rFonts w:ascii="Times New Roman" w:hAnsi="Times New Roman" w:cs="Times New Roman"/>
                <w:sz w:val="24"/>
                <w:szCs w:val="24"/>
              </w:rPr>
              <w:t>Педагогическая деятельность по проектированию и реализации образовательного процесса в образовательных организациях основного общего, среднего общего образования</w:t>
            </w:r>
          </w:p>
          <w:p w:rsidR="0013620D" w:rsidRPr="003B3AE1" w:rsidRDefault="0013620D" w:rsidP="003B3AE1">
            <w:pPr>
              <w:rPr>
                <w:rFonts w:ascii="Times New Roman" w:hAnsi="Times New Roman" w:cs="Times New Roman"/>
                <w:sz w:val="24"/>
                <w:szCs w:val="24"/>
              </w:rPr>
            </w:pPr>
          </w:p>
          <w:p w:rsidR="0013620D" w:rsidRPr="003B3AE1" w:rsidRDefault="0013620D" w:rsidP="003B3AE1">
            <w:pPr>
              <w:rPr>
                <w:rFonts w:ascii="Times New Roman" w:hAnsi="Times New Roman" w:cs="Times New Roman"/>
                <w:sz w:val="24"/>
                <w:szCs w:val="24"/>
              </w:rPr>
            </w:pPr>
          </w:p>
          <w:p w:rsidR="0013620D" w:rsidRPr="003B3AE1" w:rsidRDefault="0013620D" w:rsidP="003B3AE1">
            <w:pPr>
              <w:rPr>
                <w:rFonts w:ascii="Times New Roman" w:hAnsi="Times New Roman" w:cs="Times New Roman"/>
                <w:sz w:val="24"/>
                <w:szCs w:val="24"/>
              </w:rPr>
            </w:pPr>
          </w:p>
          <w:p w:rsidR="0013620D" w:rsidRPr="003B3AE1" w:rsidRDefault="0013620D" w:rsidP="003B3AE1">
            <w:pPr>
              <w:rPr>
                <w:rFonts w:ascii="Times New Roman" w:hAnsi="Times New Roman" w:cs="Times New Roman"/>
                <w:sz w:val="24"/>
                <w:szCs w:val="24"/>
              </w:rPr>
            </w:pPr>
          </w:p>
          <w:p w:rsidR="0013620D" w:rsidRPr="003B3AE1" w:rsidRDefault="0013620D" w:rsidP="003B3AE1">
            <w:pPr>
              <w:rPr>
                <w:rFonts w:ascii="Times New Roman" w:hAnsi="Times New Roman" w:cs="Times New Roman"/>
                <w:sz w:val="24"/>
                <w:szCs w:val="24"/>
              </w:rPr>
            </w:pPr>
          </w:p>
          <w:p w:rsidR="0013620D" w:rsidRPr="003B3AE1" w:rsidRDefault="0013620D" w:rsidP="003B3AE1">
            <w:pPr>
              <w:rPr>
                <w:rFonts w:ascii="Times New Roman" w:hAnsi="Times New Roman" w:cs="Times New Roman"/>
                <w:sz w:val="24"/>
                <w:szCs w:val="24"/>
              </w:rPr>
            </w:pPr>
          </w:p>
          <w:p w:rsidR="0013620D" w:rsidRPr="003B3AE1" w:rsidRDefault="0013620D" w:rsidP="003B3AE1">
            <w:pPr>
              <w:rPr>
                <w:rFonts w:ascii="Times New Roman" w:hAnsi="Times New Roman" w:cs="Times New Roman"/>
                <w:sz w:val="24"/>
                <w:szCs w:val="24"/>
              </w:rPr>
            </w:pPr>
          </w:p>
          <w:p w:rsidR="0013620D" w:rsidRPr="003B3AE1" w:rsidRDefault="0013620D" w:rsidP="003B3AE1">
            <w:pPr>
              <w:rPr>
                <w:rFonts w:ascii="Times New Roman" w:hAnsi="Times New Roman" w:cs="Times New Roman"/>
                <w:sz w:val="24"/>
                <w:szCs w:val="24"/>
              </w:rPr>
            </w:pPr>
          </w:p>
          <w:p w:rsidR="0013620D" w:rsidRPr="003B3AE1" w:rsidRDefault="0013620D" w:rsidP="003B3AE1">
            <w:pPr>
              <w:rPr>
                <w:rFonts w:ascii="Times New Roman" w:hAnsi="Times New Roman" w:cs="Times New Roman"/>
                <w:sz w:val="24"/>
                <w:szCs w:val="24"/>
              </w:rPr>
            </w:pPr>
          </w:p>
          <w:p w:rsidR="0013620D" w:rsidRPr="003B3AE1" w:rsidRDefault="0013620D" w:rsidP="003B3AE1">
            <w:pPr>
              <w:rPr>
                <w:rFonts w:ascii="Times New Roman" w:hAnsi="Times New Roman" w:cs="Times New Roman"/>
                <w:sz w:val="24"/>
                <w:szCs w:val="24"/>
              </w:rPr>
            </w:pPr>
          </w:p>
          <w:p w:rsidR="0013620D" w:rsidRPr="003B3AE1" w:rsidRDefault="0013620D" w:rsidP="003B3AE1">
            <w:pPr>
              <w:rPr>
                <w:rFonts w:ascii="Times New Roman" w:hAnsi="Times New Roman" w:cs="Times New Roman"/>
                <w:sz w:val="24"/>
                <w:szCs w:val="24"/>
              </w:rPr>
            </w:pPr>
          </w:p>
          <w:p w:rsidR="0013620D" w:rsidRPr="003B3AE1" w:rsidRDefault="0013620D" w:rsidP="003B3AE1">
            <w:pPr>
              <w:rPr>
                <w:rFonts w:ascii="Times New Roman" w:hAnsi="Times New Roman" w:cs="Times New Roman"/>
                <w:sz w:val="24"/>
                <w:szCs w:val="24"/>
              </w:rPr>
            </w:pPr>
          </w:p>
          <w:p w:rsidR="0013620D" w:rsidRPr="003B3AE1" w:rsidRDefault="0013620D" w:rsidP="003B3AE1">
            <w:pPr>
              <w:rPr>
                <w:rFonts w:ascii="Times New Roman" w:hAnsi="Times New Roman" w:cs="Times New Roman"/>
                <w:sz w:val="24"/>
                <w:szCs w:val="24"/>
              </w:rPr>
            </w:pPr>
          </w:p>
          <w:p w:rsidR="0013620D" w:rsidRPr="003B3AE1" w:rsidRDefault="0013620D" w:rsidP="003B3AE1">
            <w:pPr>
              <w:rPr>
                <w:rFonts w:ascii="Times New Roman" w:hAnsi="Times New Roman" w:cs="Times New Roman"/>
                <w:sz w:val="24"/>
                <w:szCs w:val="24"/>
              </w:rPr>
            </w:pPr>
          </w:p>
          <w:p w:rsidR="0013620D" w:rsidRPr="003B3AE1" w:rsidRDefault="0013620D" w:rsidP="003B3AE1">
            <w:pPr>
              <w:rPr>
                <w:rFonts w:ascii="Times New Roman" w:hAnsi="Times New Roman" w:cs="Times New Roman"/>
                <w:sz w:val="24"/>
                <w:szCs w:val="24"/>
              </w:rPr>
            </w:pPr>
          </w:p>
          <w:p w:rsidR="0013620D" w:rsidRPr="003B3AE1" w:rsidRDefault="0013620D" w:rsidP="003B3AE1">
            <w:pPr>
              <w:rPr>
                <w:rFonts w:ascii="Times New Roman" w:hAnsi="Times New Roman" w:cs="Times New Roman"/>
                <w:sz w:val="24"/>
                <w:szCs w:val="24"/>
              </w:rPr>
            </w:pPr>
          </w:p>
          <w:p w:rsidR="0013620D" w:rsidRPr="003B3AE1" w:rsidRDefault="0013620D" w:rsidP="003B3AE1">
            <w:pPr>
              <w:rPr>
                <w:rFonts w:ascii="Times New Roman" w:hAnsi="Times New Roman" w:cs="Times New Roman"/>
                <w:sz w:val="24"/>
                <w:szCs w:val="24"/>
              </w:rPr>
            </w:pPr>
          </w:p>
          <w:p w:rsidR="0013620D" w:rsidRPr="003B3AE1" w:rsidRDefault="0013620D" w:rsidP="003B3AE1">
            <w:pPr>
              <w:rPr>
                <w:rFonts w:ascii="Times New Roman" w:hAnsi="Times New Roman" w:cs="Times New Roman"/>
                <w:b/>
                <w:bCs/>
                <w:sz w:val="24"/>
                <w:szCs w:val="24"/>
              </w:rPr>
            </w:pPr>
          </w:p>
        </w:tc>
        <w:tc>
          <w:tcPr>
            <w:tcW w:w="2740" w:type="dxa"/>
            <w:vMerge w:val="restart"/>
            <w:vAlign w:val="center"/>
          </w:tcPr>
          <w:p w:rsidR="0066514A" w:rsidRPr="003B3AE1" w:rsidRDefault="0066514A" w:rsidP="003B3AE1">
            <w:pPr>
              <w:rPr>
                <w:rFonts w:ascii="Times New Roman" w:hAnsi="Times New Roman" w:cs="Times New Roman"/>
                <w:sz w:val="24"/>
                <w:szCs w:val="24"/>
              </w:rPr>
            </w:pPr>
            <w:r w:rsidRPr="003B3AE1">
              <w:rPr>
                <w:rFonts w:ascii="Times New Roman" w:hAnsi="Times New Roman" w:cs="Times New Roman"/>
                <w:sz w:val="24"/>
                <w:szCs w:val="24"/>
              </w:rPr>
              <w:t xml:space="preserve">А/01.6 </w:t>
            </w:r>
          </w:p>
          <w:p w:rsidR="0066514A" w:rsidRPr="003B3AE1" w:rsidRDefault="0066514A" w:rsidP="003B3AE1">
            <w:pPr>
              <w:rPr>
                <w:rFonts w:ascii="Times New Roman" w:hAnsi="Times New Roman" w:cs="Times New Roman"/>
                <w:sz w:val="24"/>
                <w:szCs w:val="24"/>
              </w:rPr>
            </w:pPr>
            <w:r w:rsidRPr="003B3AE1">
              <w:rPr>
                <w:rFonts w:ascii="Times New Roman" w:hAnsi="Times New Roman" w:cs="Times New Roman"/>
                <w:sz w:val="24"/>
                <w:szCs w:val="24"/>
              </w:rPr>
              <w:t>Общепедагогическая функция. Обучение.</w:t>
            </w:r>
          </w:p>
        </w:tc>
        <w:tc>
          <w:tcPr>
            <w:tcW w:w="3803" w:type="dxa"/>
            <w:vAlign w:val="center"/>
          </w:tcPr>
          <w:p w:rsidR="0066514A" w:rsidRPr="003B3AE1" w:rsidRDefault="0066514A" w:rsidP="003B3AE1">
            <w:pPr>
              <w:jc w:val="both"/>
              <w:rPr>
                <w:rFonts w:ascii="Times New Roman" w:hAnsi="Times New Roman" w:cs="Times New Roman"/>
                <w:sz w:val="24"/>
                <w:szCs w:val="24"/>
              </w:rPr>
            </w:pPr>
            <w:r w:rsidRPr="003B3AE1">
              <w:rPr>
                <w:rFonts w:ascii="Times New Roman" w:hAnsi="Times New Roman" w:cs="Times New Roman"/>
                <w:sz w:val="24"/>
                <w:szCs w:val="24"/>
              </w:rPr>
              <w:t>Планирование и проведение учебных занятий.</w:t>
            </w:r>
          </w:p>
        </w:tc>
      </w:tr>
      <w:tr w:rsidR="0066514A" w:rsidRPr="00AB53EC" w:rsidTr="0013620D">
        <w:trPr>
          <w:trHeight w:val="1142"/>
        </w:trPr>
        <w:tc>
          <w:tcPr>
            <w:tcW w:w="2519" w:type="dxa"/>
            <w:vMerge/>
            <w:vAlign w:val="center"/>
          </w:tcPr>
          <w:p w:rsidR="0066514A" w:rsidRPr="003B3AE1" w:rsidRDefault="0066514A" w:rsidP="003B3AE1">
            <w:pPr>
              <w:rPr>
                <w:rFonts w:ascii="Times New Roman" w:hAnsi="Times New Roman" w:cs="Times New Roman"/>
                <w:b/>
                <w:bCs/>
                <w:sz w:val="24"/>
                <w:szCs w:val="24"/>
              </w:rPr>
            </w:pPr>
          </w:p>
        </w:tc>
        <w:tc>
          <w:tcPr>
            <w:tcW w:w="2740" w:type="dxa"/>
            <w:vMerge/>
            <w:vAlign w:val="center"/>
          </w:tcPr>
          <w:p w:rsidR="0066514A" w:rsidRPr="003B3AE1" w:rsidRDefault="0066514A" w:rsidP="003B3AE1">
            <w:pPr>
              <w:rPr>
                <w:rFonts w:ascii="Times New Roman" w:hAnsi="Times New Roman" w:cs="Times New Roman"/>
                <w:sz w:val="24"/>
                <w:szCs w:val="24"/>
              </w:rPr>
            </w:pPr>
          </w:p>
        </w:tc>
        <w:tc>
          <w:tcPr>
            <w:tcW w:w="3803" w:type="dxa"/>
            <w:vAlign w:val="center"/>
          </w:tcPr>
          <w:p w:rsidR="0066514A" w:rsidRPr="003B3AE1" w:rsidRDefault="0066514A" w:rsidP="003B3AE1">
            <w:pPr>
              <w:jc w:val="both"/>
              <w:rPr>
                <w:rFonts w:ascii="Times New Roman" w:hAnsi="Times New Roman" w:cs="Times New Roman"/>
                <w:sz w:val="24"/>
                <w:szCs w:val="24"/>
              </w:rPr>
            </w:pPr>
            <w:r w:rsidRPr="003B3AE1">
              <w:rPr>
                <w:rFonts w:ascii="Times New Roman" w:hAnsi="Times New Roman" w:cs="Times New Roman"/>
                <w:sz w:val="24"/>
                <w:szCs w:val="24"/>
              </w:rPr>
              <w:t>Систематический анализ эффективности учебных занятий и подходов к обучению.</w:t>
            </w:r>
          </w:p>
        </w:tc>
      </w:tr>
      <w:tr w:rsidR="0066514A" w:rsidRPr="00AB53EC" w:rsidTr="0013620D">
        <w:tc>
          <w:tcPr>
            <w:tcW w:w="2519" w:type="dxa"/>
            <w:vMerge/>
            <w:vAlign w:val="center"/>
          </w:tcPr>
          <w:p w:rsidR="0066514A" w:rsidRPr="003B3AE1" w:rsidRDefault="0066514A" w:rsidP="003B3AE1">
            <w:pPr>
              <w:rPr>
                <w:rFonts w:ascii="Times New Roman" w:hAnsi="Times New Roman" w:cs="Times New Roman"/>
                <w:b/>
                <w:bCs/>
                <w:sz w:val="24"/>
                <w:szCs w:val="24"/>
              </w:rPr>
            </w:pPr>
          </w:p>
        </w:tc>
        <w:tc>
          <w:tcPr>
            <w:tcW w:w="2740" w:type="dxa"/>
            <w:vMerge/>
            <w:vAlign w:val="center"/>
          </w:tcPr>
          <w:p w:rsidR="0066514A" w:rsidRPr="003B3AE1" w:rsidRDefault="0066514A" w:rsidP="003B3AE1">
            <w:pPr>
              <w:rPr>
                <w:rFonts w:ascii="Times New Roman" w:hAnsi="Times New Roman" w:cs="Times New Roman"/>
                <w:sz w:val="24"/>
                <w:szCs w:val="24"/>
              </w:rPr>
            </w:pPr>
          </w:p>
        </w:tc>
        <w:tc>
          <w:tcPr>
            <w:tcW w:w="3803" w:type="dxa"/>
            <w:vAlign w:val="center"/>
          </w:tcPr>
          <w:p w:rsidR="0066514A" w:rsidRPr="003B3AE1" w:rsidRDefault="0066514A" w:rsidP="003B3AE1">
            <w:pPr>
              <w:jc w:val="both"/>
              <w:rPr>
                <w:rFonts w:ascii="Times New Roman" w:hAnsi="Times New Roman" w:cs="Times New Roman"/>
                <w:sz w:val="24"/>
                <w:szCs w:val="24"/>
              </w:rPr>
            </w:pPr>
            <w:r w:rsidRPr="003B3AE1">
              <w:rPr>
                <w:rFonts w:ascii="Times New Roman" w:hAnsi="Times New Roman" w:cs="Times New Roman"/>
                <w:sz w:val="24"/>
                <w:szCs w:val="24"/>
              </w:rPr>
              <w:t xml:space="preserve">Организация, осуществление контроля и оценки учебных достижений, текущих и итоговых результатов освоения основной образовательной программы </w:t>
            </w:r>
            <w:proofErr w:type="gramStart"/>
            <w:r w:rsidRPr="003B3AE1">
              <w:rPr>
                <w:rFonts w:ascii="Times New Roman" w:hAnsi="Times New Roman" w:cs="Times New Roman"/>
                <w:sz w:val="24"/>
                <w:szCs w:val="24"/>
              </w:rPr>
              <w:t>обучающимися</w:t>
            </w:r>
            <w:proofErr w:type="gramEnd"/>
            <w:r w:rsidR="00687938" w:rsidRPr="003B3AE1">
              <w:rPr>
                <w:rFonts w:ascii="Times New Roman" w:hAnsi="Times New Roman" w:cs="Times New Roman"/>
                <w:sz w:val="24"/>
                <w:szCs w:val="24"/>
              </w:rPr>
              <w:t>.</w:t>
            </w:r>
          </w:p>
        </w:tc>
      </w:tr>
      <w:tr w:rsidR="0066514A" w:rsidRPr="003B3AE1" w:rsidTr="0013620D">
        <w:tc>
          <w:tcPr>
            <w:tcW w:w="2519" w:type="dxa"/>
            <w:vMerge/>
            <w:vAlign w:val="center"/>
          </w:tcPr>
          <w:p w:rsidR="0066514A" w:rsidRPr="003B3AE1" w:rsidRDefault="0066514A" w:rsidP="003B3AE1">
            <w:pPr>
              <w:rPr>
                <w:rFonts w:ascii="Times New Roman" w:hAnsi="Times New Roman" w:cs="Times New Roman"/>
                <w:b/>
                <w:bCs/>
                <w:sz w:val="24"/>
                <w:szCs w:val="24"/>
              </w:rPr>
            </w:pPr>
          </w:p>
        </w:tc>
        <w:tc>
          <w:tcPr>
            <w:tcW w:w="2740" w:type="dxa"/>
            <w:vMerge/>
            <w:vAlign w:val="center"/>
          </w:tcPr>
          <w:p w:rsidR="0066514A" w:rsidRPr="003B3AE1" w:rsidRDefault="0066514A" w:rsidP="003B3AE1">
            <w:pPr>
              <w:rPr>
                <w:rFonts w:ascii="Times New Roman" w:hAnsi="Times New Roman" w:cs="Times New Roman"/>
                <w:sz w:val="24"/>
                <w:szCs w:val="24"/>
              </w:rPr>
            </w:pPr>
          </w:p>
        </w:tc>
        <w:tc>
          <w:tcPr>
            <w:tcW w:w="3803" w:type="dxa"/>
            <w:vAlign w:val="center"/>
          </w:tcPr>
          <w:p w:rsidR="0066514A" w:rsidRPr="003B3AE1" w:rsidRDefault="0066514A" w:rsidP="003B3AE1">
            <w:pPr>
              <w:jc w:val="both"/>
              <w:rPr>
                <w:rFonts w:ascii="Times New Roman" w:hAnsi="Times New Roman" w:cs="Times New Roman"/>
                <w:sz w:val="24"/>
                <w:szCs w:val="24"/>
              </w:rPr>
            </w:pPr>
            <w:r w:rsidRPr="003B3AE1">
              <w:rPr>
                <w:rFonts w:ascii="Times New Roman" w:hAnsi="Times New Roman" w:cs="Times New Roman"/>
                <w:sz w:val="24"/>
                <w:szCs w:val="24"/>
              </w:rPr>
              <w:t>Формирование универсальных учебных действий</w:t>
            </w:r>
            <w:r w:rsidR="00687938" w:rsidRPr="003B3AE1">
              <w:rPr>
                <w:rFonts w:ascii="Times New Roman" w:hAnsi="Times New Roman" w:cs="Times New Roman"/>
                <w:sz w:val="24"/>
                <w:szCs w:val="24"/>
              </w:rPr>
              <w:t>.</w:t>
            </w:r>
          </w:p>
        </w:tc>
      </w:tr>
      <w:tr w:rsidR="0066514A" w:rsidRPr="00AB53EC" w:rsidTr="0013620D">
        <w:tc>
          <w:tcPr>
            <w:tcW w:w="2519" w:type="dxa"/>
            <w:vMerge/>
            <w:vAlign w:val="center"/>
          </w:tcPr>
          <w:p w:rsidR="0066514A" w:rsidRPr="003B3AE1" w:rsidRDefault="0066514A" w:rsidP="003B3AE1">
            <w:pPr>
              <w:rPr>
                <w:rFonts w:ascii="Times New Roman" w:hAnsi="Times New Roman" w:cs="Times New Roman"/>
                <w:b/>
                <w:bCs/>
                <w:sz w:val="24"/>
                <w:szCs w:val="24"/>
              </w:rPr>
            </w:pPr>
          </w:p>
        </w:tc>
        <w:tc>
          <w:tcPr>
            <w:tcW w:w="2740" w:type="dxa"/>
            <w:vMerge/>
            <w:vAlign w:val="center"/>
          </w:tcPr>
          <w:p w:rsidR="0066514A" w:rsidRPr="003B3AE1" w:rsidRDefault="0066514A" w:rsidP="003B3AE1">
            <w:pPr>
              <w:rPr>
                <w:rFonts w:ascii="Times New Roman" w:hAnsi="Times New Roman" w:cs="Times New Roman"/>
                <w:sz w:val="24"/>
                <w:szCs w:val="24"/>
              </w:rPr>
            </w:pPr>
          </w:p>
        </w:tc>
        <w:tc>
          <w:tcPr>
            <w:tcW w:w="3803" w:type="dxa"/>
            <w:vAlign w:val="center"/>
          </w:tcPr>
          <w:p w:rsidR="0066514A" w:rsidRPr="003B3AE1" w:rsidRDefault="0066514A" w:rsidP="003B3AE1">
            <w:pPr>
              <w:jc w:val="both"/>
              <w:rPr>
                <w:rFonts w:ascii="Times New Roman" w:hAnsi="Times New Roman" w:cs="Times New Roman"/>
                <w:sz w:val="24"/>
                <w:szCs w:val="24"/>
              </w:rPr>
            </w:pPr>
            <w:r w:rsidRPr="003B3AE1">
              <w:rPr>
                <w:rFonts w:ascii="Times New Roman" w:hAnsi="Times New Roman" w:cs="Times New Roman"/>
                <w:sz w:val="24"/>
                <w:szCs w:val="24"/>
              </w:rPr>
              <w:t>Формирование навыков, связанных с информационно-коммуникационными технологиями</w:t>
            </w:r>
            <w:r w:rsidR="00687938" w:rsidRPr="003B3AE1">
              <w:rPr>
                <w:rFonts w:ascii="Times New Roman" w:hAnsi="Times New Roman" w:cs="Times New Roman"/>
                <w:sz w:val="24"/>
                <w:szCs w:val="24"/>
              </w:rPr>
              <w:t>.</w:t>
            </w:r>
          </w:p>
        </w:tc>
      </w:tr>
      <w:tr w:rsidR="0066514A" w:rsidRPr="003B3AE1" w:rsidTr="0013620D">
        <w:tc>
          <w:tcPr>
            <w:tcW w:w="2519" w:type="dxa"/>
            <w:vMerge/>
            <w:vAlign w:val="center"/>
          </w:tcPr>
          <w:p w:rsidR="0066514A" w:rsidRPr="003B3AE1" w:rsidRDefault="0066514A" w:rsidP="003B3AE1">
            <w:pPr>
              <w:rPr>
                <w:rFonts w:ascii="Times New Roman" w:hAnsi="Times New Roman" w:cs="Times New Roman"/>
                <w:b/>
                <w:bCs/>
                <w:sz w:val="24"/>
                <w:szCs w:val="24"/>
              </w:rPr>
            </w:pPr>
          </w:p>
        </w:tc>
        <w:tc>
          <w:tcPr>
            <w:tcW w:w="2740" w:type="dxa"/>
            <w:vMerge/>
            <w:vAlign w:val="center"/>
          </w:tcPr>
          <w:p w:rsidR="0066514A" w:rsidRPr="003B3AE1" w:rsidRDefault="0066514A" w:rsidP="003B3AE1">
            <w:pPr>
              <w:rPr>
                <w:rFonts w:ascii="Times New Roman" w:hAnsi="Times New Roman" w:cs="Times New Roman"/>
                <w:sz w:val="24"/>
                <w:szCs w:val="24"/>
              </w:rPr>
            </w:pPr>
          </w:p>
        </w:tc>
        <w:tc>
          <w:tcPr>
            <w:tcW w:w="3803" w:type="dxa"/>
            <w:vAlign w:val="center"/>
          </w:tcPr>
          <w:p w:rsidR="0066514A" w:rsidRPr="003B3AE1" w:rsidRDefault="0066514A" w:rsidP="003B3AE1">
            <w:pPr>
              <w:jc w:val="both"/>
              <w:rPr>
                <w:rFonts w:ascii="Times New Roman" w:hAnsi="Times New Roman" w:cs="Times New Roman"/>
                <w:sz w:val="24"/>
                <w:szCs w:val="24"/>
              </w:rPr>
            </w:pPr>
            <w:r w:rsidRPr="003B3AE1">
              <w:rPr>
                <w:rFonts w:ascii="Times New Roman" w:hAnsi="Times New Roman" w:cs="Times New Roman"/>
                <w:sz w:val="24"/>
                <w:szCs w:val="24"/>
              </w:rPr>
              <w:t>Формирование мотивации к обучению</w:t>
            </w:r>
            <w:r w:rsidR="00687938" w:rsidRPr="003B3AE1">
              <w:rPr>
                <w:rFonts w:ascii="Times New Roman" w:hAnsi="Times New Roman" w:cs="Times New Roman"/>
                <w:sz w:val="24"/>
                <w:szCs w:val="24"/>
              </w:rPr>
              <w:t>.</w:t>
            </w:r>
          </w:p>
        </w:tc>
      </w:tr>
      <w:tr w:rsidR="0066514A" w:rsidRPr="00AB53EC" w:rsidTr="0013620D">
        <w:tc>
          <w:tcPr>
            <w:tcW w:w="2519" w:type="dxa"/>
            <w:vMerge/>
            <w:vAlign w:val="center"/>
          </w:tcPr>
          <w:p w:rsidR="0066514A" w:rsidRPr="003B3AE1" w:rsidRDefault="0066514A" w:rsidP="003B3AE1">
            <w:pPr>
              <w:rPr>
                <w:rFonts w:ascii="Times New Roman" w:hAnsi="Times New Roman" w:cs="Times New Roman"/>
                <w:b/>
                <w:bCs/>
                <w:sz w:val="24"/>
                <w:szCs w:val="24"/>
              </w:rPr>
            </w:pPr>
          </w:p>
        </w:tc>
        <w:tc>
          <w:tcPr>
            <w:tcW w:w="2740" w:type="dxa"/>
            <w:vMerge/>
            <w:vAlign w:val="center"/>
          </w:tcPr>
          <w:p w:rsidR="0066514A" w:rsidRPr="003B3AE1" w:rsidRDefault="0066514A" w:rsidP="003B3AE1">
            <w:pPr>
              <w:rPr>
                <w:rFonts w:ascii="Times New Roman" w:hAnsi="Times New Roman" w:cs="Times New Roman"/>
                <w:sz w:val="24"/>
                <w:szCs w:val="24"/>
              </w:rPr>
            </w:pPr>
          </w:p>
        </w:tc>
        <w:tc>
          <w:tcPr>
            <w:tcW w:w="3803" w:type="dxa"/>
            <w:vAlign w:val="center"/>
          </w:tcPr>
          <w:p w:rsidR="009E20AC" w:rsidRPr="003B3AE1" w:rsidRDefault="0066514A" w:rsidP="003B3AE1">
            <w:pPr>
              <w:jc w:val="both"/>
              <w:rPr>
                <w:rFonts w:ascii="Times New Roman" w:hAnsi="Times New Roman" w:cs="Times New Roman"/>
                <w:sz w:val="24"/>
                <w:szCs w:val="24"/>
              </w:rPr>
            </w:pPr>
            <w:r w:rsidRPr="003B3AE1">
              <w:rPr>
                <w:rFonts w:ascii="Times New Roman" w:hAnsi="Times New Roman" w:cs="Times New Roman"/>
                <w:sz w:val="24"/>
                <w:szCs w:val="24"/>
              </w:rPr>
              <w:t>Объективная оценка знаний обучающихся на основе тестирования и других методов контроля в соответствии с реальными учебными возможностями детей</w:t>
            </w:r>
            <w:r w:rsidR="00687938" w:rsidRPr="003B3AE1">
              <w:rPr>
                <w:rFonts w:ascii="Times New Roman" w:hAnsi="Times New Roman" w:cs="Times New Roman"/>
                <w:sz w:val="24"/>
                <w:szCs w:val="24"/>
              </w:rPr>
              <w:t>.</w:t>
            </w:r>
          </w:p>
        </w:tc>
      </w:tr>
      <w:tr w:rsidR="0066514A" w:rsidRPr="00AB53EC" w:rsidTr="0013620D">
        <w:tc>
          <w:tcPr>
            <w:tcW w:w="2519" w:type="dxa"/>
            <w:vMerge/>
            <w:vAlign w:val="center"/>
          </w:tcPr>
          <w:p w:rsidR="0066514A" w:rsidRPr="003B3AE1" w:rsidRDefault="0066514A" w:rsidP="003B3AE1">
            <w:pPr>
              <w:rPr>
                <w:rFonts w:ascii="Times New Roman" w:hAnsi="Times New Roman" w:cs="Times New Roman"/>
                <w:b/>
                <w:bCs/>
                <w:sz w:val="24"/>
                <w:szCs w:val="24"/>
              </w:rPr>
            </w:pPr>
          </w:p>
        </w:tc>
        <w:tc>
          <w:tcPr>
            <w:tcW w:w="2740" w:type="dxa"/>
            <w:vMerge w:val="restart"/>
            <w:vAlign w:val="center"/>
          </w:tcPr>
          <w:p w:rsidR="0066514A" w:rsidRPr="003B3AE1" w:rsidRDefault="0066514A" w:rsidP="003B3AE1">
            <w:pPr>
              <w:rPr>
                <w:rFonts w:ascii="Times New Roman" w:hAnsi="Times New Roman" w:cs="Times New Roman"/>
                <w:sz w:val="24"/>
                <w:szCs w:val="24"/>
              </w:rPr>
            </w:pPr>
            <w:r w:rsidRPr="003B3AE1">
              <w:rPr>
                <w:rFonts w:ascii="Times New Roman" w:hAnsi="Times New Roman" w:cs="Times New Roman"/>
                <w:sz w:val="24"/>
                <w:szCs w:val="24"/>
              </w:rPr>
              <w:t>А/02.6</w:t>
            </w:r>
          </w:p>
          <w:p w:rsidR="0066514A" w:rsidRPr="003B3AE1" w:rsidRDefault="0066514A" w:rsidP="003B3AE1">
            <w:pPr>
              <w:rPr>
                <w:rFonts w:ascii="Times New Roman" w:hAnsi="Times New Roman" w:cs="Times New Roman"/>
                <w:sz w:val="24"/>
                <w:szCs w:val="24"/>
              </w:rPr>
            </w:pPr>
            <w:r w:rsidRPr="003B3AE1">
              <w:rPr>
                <w:rFonts w:ascii="Times New Roman" w:hAnsi="Times New Roman" w:cs="Times New Roman"/>
                <w:sz w:val="24"/>
                <w:szCs w:val="24"/>
              </w:rPr>
              <w:t>Воспитательная деятельность</w:t>
            </w:r>
            <w:r w:rsidR="00AE5A52" w:rsidRPr="003B3AE1">
              <w:rPr>
                <w:rFonts w:ascii="Times New Roman" w:hAnsi="Times New Roman" w:cs="Times New Roman"/>
                <w:sz w:val="24"/>
                <w:szCs w:val="24"/>
              </w:rPr>
              <w:t>.</w:t>
            </w:r>
          </w:p>
        </w:tc>
        <w:tc>
          <w:tcPr>
            <w:tcW w:w="3803" w:type="dxa"/>
            <w:vAlign w:val="center"/>
          </w:tcPr>
          <w:p w:rsidR="0066514A" w:rsidRPr="003B3AE1" w:rsidRDefault="0066514A" w:rsidP="003B3AE1">
            <w:pPr>
              <w:jc w:val="both"/>
              <w:rPr>
                <w:rFonts w:ascii="Times New Roman" w:hAnsi="Times New Roman" w:cs="Times New Roman"/>
                <w:sz w:val="24"/>
                <w:szCs w:val="24"/>
              </w:rPr>
            </w:pPr>
            <w:r w:rsidRPr="003B3AE1">
              <w:rPr>
                <w:rFonts w:ascii="Times New Roman" w:hAnsi="Times New Roman" w:cs="Times New Roman"/>
                <w:sz w:val="24"/>
                <w:szCs w:val="24"/>
              </w:rPr>
              <w:t>Проектирование ситуаций и событий, развивающих эмоционально-ценностную сферу ребенка (культуру переживаний и ценностные ориентации ребенка).</w:t>
            </w:r>
          </w:p>
        </w:tc>
      </w:tr>
      <w:tr w:rsidR="0066514A" w:rsidRPr="00AB53EC" w:rsidTr="0013620D">
        <w:tc>
          <w:tcPr>
            <w:tcW w:w="2519" w:type="dxa"/>
            <w:vMerge/>
            <w:vAlign w:val="center"/>
          </w:tcPr>
          <w:p w:rsidR="0066514A" w:rsidRPr="003B3AE1" w:rsidRDefault="0066514A" w:rsidP="003B3AE1">
            <w:pPr>
              <w:rPr>
                <w:rFonts w:ascii="Times New Roman" w:hAnsi="Times New Roman" w:cs="Times New Roman"/>
                <w:b/>
                <w:bCs/>
                <w:sz w:val="24"/>
                <w:szCs w:val="24"/>
              </w:rPr>
            </w:pPr>
          </w:p>
        </w:tc>
        <w:tc>
          <w:tcPr>
            <w:tcW w:w="2740" w:type="dxa"/>
            <w:vMerge/>
            <w:vAlign w:val="center"/>
          </w:tcPr>
          <w:p w:rsidR="0066514A" w:rsidRPr="003B3AE1" w:rsidRDefault="0066514A" w:rsidP="003B3AE1">
            <w:pPr>
              <w:rPr>
                <w:rFonts w:ascii="Times New Roman" w:hAnsi="Times New Roman" w:cs="Times New Roman"/>
                <w:sz w:val="24"/>
                <w:szCs w:val="24"/>
              </w:rPr>
            </w:pPr>
          </w:p>
        </w:tc>
        <w:tc>
          <w:tcPr>
            <w:tcW w:w="3803" w:type="dxa"/>
            <w:vAlign w:val="center"/>
          </w:tcPr>
          <w:p w:rsidR="0066514A" w:rsidRPr="003B3AE1" w:rsidRDefault="0066514A" w:rsidP="003B3AE1">
            <w:pPr>
              <w:jc w:val="both"/>
              <w:rPr>
                <w:rFonts w:ascii="Times New Roman" w:hAnsi="Times New Roman" w:cs="Times New Roman"/>
                <w:sz w:val="24"/>
                <w:szCs w:val="24"/>
              </w:rPr>
            </w:pPr>
            <w:proofErr w:type="gramStart"/>
            <w:r w:rsidRPr="003B3AE1">
              <w:rPr>
                <w:rFonts w:ascii="Times New Roman" w:hAnsi="Times New Roman" w:cs="Times New Roman"/>
                <w:sz w:val="24"/>
                <w:szCs w:val="24"/>
              </w:rPr>
              <w:t xml:space="preserve">Развитие у обучающихся познавательной активности, самостоятельности, инициативы, творческих способностей, формирование гражданской позиции, способности к труду и жизни в условиях современного мира, формирование у </w:t>
            </w:r>
            <w:r w:rsidRPr="003B3AE1">
              <w:rPr>
                <w:rFonts w:ascii="Times New Roman" w:hAnsi="Times New Roman" w:cs="Times New Roman"/>
                <w:sz w:val="24"/>
                <w:szCs w:val="24"/>
              </w:rPr>
              <w:lastRenderedPageBreak/>
              <w:t>обучающихся культуры здорового и безопасного образа жизни.</w:t>
            </w:r>
            <w:proofErr w:type="gramEnd"/>
          </w:p>
        </w:tc>
      </w:tr>
      <w:tr w:rsidR="0066514A" w:rsidRPr="00AB53EC" w:rsidTr="0013620D">
        <w:tc>
          <w:tcPr>
            <w:tcW w:w="2519" w:type="dxa"/>
            <w:vMerge/>
            <w:vAlign w:val="center"/>
          </w:tcPr>
          <w:p w:rsidR="0066514A" w:rsidRPr="003B3AE1" w:rsidRDefault="0066514A" w:rsidP="003B3AE1">
            <w:pPr>
              <w:rPr>
                <w:rFonts w:ascii="Times New Roman" w:hAnsi="Times New Roman" w:cs="Times New Roman"/>
                <w:b/>
                <w:bCs/>
                <w:sz w:val="24"/>
                <w:szCs w:val="24"/>
              </w:rPr>
            </w:pPr>
          </w:p>
        </w:tc>
        <w:tc>
          <w:tcPr>
            <w:tcW w:w="2740" w:type="dxa"/>
            <w:vMerge w:val="restart"/>
            <w:vAlign w:val="center"/>
          </w:tcPr>
          <w:p w:rsidR="0066514A" w:rsidRPr="003B3AE1" w:rsidRDefault="0066514A" w:rsidP="003B3AE1">
            <w:pPr>
              <w:rPr>
                <w:rFonts w:ascii="Times New Roman" w:hAnsi="Times New Roman" w:cs="Times New Roman"/>
                <w:sz w:val="24"/>
                <w:szCs w:val="24"/>
              </w:rPr>
            </w:pPr>
            <w:r w:rsidRPr="003B3AE1">
              <w:rPr>
                <w:rFonts w:ascii="Times New Roman" w:hAnsi="Times New Roman" w:cs="Times New Roman"/>
                <w:sz w:val="24"/>
                <w:szCs w:val="24"/>
              </w:rPr>
              <w:t>А/03.6</w:t>
            </w:r>
          </w:p>
          <w:p w:rsidR="0066514A" w:rsidRPr="003B3AE1" w:rsidRDefault="0066514A" w:rsidP="003B3AE1">
            <w:pPr>
              <w:rPr>
                <w:rFonts w:ascii="Times New Roman" w:hAnsi="Times New Roman" w:cs="Times New Roman"/>
                <w:sz w:val="24"/>
                <w:szCs w:val="24"/>
              </w:rPr>
            </w:pPr>
            <w:r w:rsidRPr="003B3AE1">
              <w:rPr>
                <w:rFonts w:ascii="Times New Roman" w:hAnsi="Times New Roman" w:cs="Times New Roman"/>
                <w:sz w:val="24"/>
                <w:szCs w:val="24"/>
              </w:rPr>
              <w:t>Развивающая деятельность</w:t>
            </w:r>
            <w:r w:rsidR="00AE5A52" w:rsidRPr="003B3AE1">
              <w:rPr>
                <w:rFonts w:ascii="Times New Roman" w:hAnsi="Times New Roman" w:cs="Times New Roman"/>
                <w:sz w:val="24"/>
                <w:szCs w:val="24"/>
              </w:rPr>
              <w:t>.</w:t>
            </w:r>
          </w:p>
        </w:tc>
        <w:tc>
          <w:tcPr>
            <w:tcW w:w="3803" w:type="dxa"/>
            <w:vAlign w:val="center"/>
          </w:tcPr>
          <w:p w:rsidR="0066514A" w:rsidRPr="003B3AE1" w:rsidRDefault="0066514A" w:rsidP="003B3AE1">
            <w:pPr>
              <w:jc w:val="both"/>
              <w:rPr>
                <w:rFonts w:ascii="Times New Roman" w:hAnsi="Times New Roman" w:cs="Times New Roman"/>
                <w:sz w:val="24"/>
                <w:szCs w:val="24"/>
              </w:rPr>
            </w:pPr>
            <w:r w:rsidRPr="003B3AE1">
              <w:rPr>
                <w:rFonts w:ascii="Times New Roman" w:hAnsi="Times New Roman" w:cs="Times New Roman"/>
                <w:sz w:val="24"/>
                <w:szCs w:val="24"/>
              </w:rPr>
              <w:t>Освоение и применение психолого-педагогических технологий, необходимых для адресной работы с различными контингентами обучающихся.</w:t>
            </w:r>
          </w:p>
        </w:tc>
      </w:tr>
      <w:tr w:rsidR="0066514A" w:rsidRPr="00AB53EC" w:rsidTr="0013620D">
        <w:trPr>
          <w:trHeight w:val="3426"/>
        </w:trPr>
        <w:tc>
          <w:tcPr>
            <w:tcW w:w="2519" w:type="dxa"/>
            <w:vMerge/>
            <w:vAlign w:val="center"/>
          </w:tcPr>
          <w:p w:rsidR="0066514A" w:rsidRPr="003B3AE1" w:rsidRDefault="0066514A" w:rsidP="003B3AE1">
            <w:pPr>
              <w:rPr>
                <w:rFonts w:ascii="Times New Roman" w:hAnsi="Times New Roman" w:cs="Times New Roman"/>
                <w:b/>
                <w:bCs/>
                <w:sz w:val="24"/>
                <w:szCs w:val="24"/>
              </w:rPr>
            </w:pPr>
          </w:p>
        </w:tc>
        <w:tc>
          <w:tcPr>
            <w:tcW w:w="2740" w:type="dxa"/>
            <w:vMerge/>
            <w:vAlign w:val="center"/>
          </w:tcPr>
          <w:p w:rsidR="0066514A" w:rsidRPr="003B3AE1" w:rsidRDefault="0066514A" w:rsidP="003B3AE1">
            <w:pPr>
              <w:rPr>
                <w:rFonts w:ascii="Times New Roman" w:hAnsi="Times New Roman" w:cs="Times New Roman"/>
                <w:sz w:val="24"/>
                <w:szCs w:val="24"/>
              </w:rPr>
            </w:pPr>
          </w:p>
        </w:tc>
        <w:tc>
          <w:tcPr>
            <w:tcW w:w="3803" w:type="dxa"/>
            <w:vAlign w:val="center"/>
          </w:tcPr>
          <w:p w:rsidR="0066514A" w:rsidRPr="003B3AE1" w:rsidRDefault="0066514A" w:rsidP="003B3AE1">
            <w:pPr>
              <w:jc w:val="both"/>
              <w:rPr>
                <w:rFonts w:ascii="Times New Roman" w:hAnsi="Times New Roman" w:cs="Times New Roman"/>
                <w:sz w:val="24"/>
                <w:szCs w:val="24"/>
              </w:rPr>
            </w:pPr>
            <w:r w:rsidRPr="003B3AE1">
              <w:rPr>
                <w:rFonts w:ascii="Times New Roman" w:hAnsi="Times New Roman" w:cs="Times New Roman"/>
                <w:sz w:val="24"/>
                <w:szCs w:val="24"/>
              </w:rPr>
              <w:t>Формирование и реализация программ развития универсальных учебных действий, образцов и ценностей социального поведения, навыков поведения в мире виртуальной реальности и социальных сетях, формирование толерантности и позитивных образцов поликультурного общения.</w:t>
            </w:r>
          </w:p>
        </w:tc>
      </w:tr>
    </w:tbl>
    <w:p w:rsidR="00521F53" w:rsidRPr="003B3AE1" w:rsidRDefault="00521F53" w:rsidP="003B3AE1">
      <w:pPr>
        <w:spacing w:before="0" w:after="0" w:line="240" w:lineRule="auto"/>
        <w:rPr>
          <w:rFonts w:ascii="Times New Roman" w:hAnsi="Times New Roman" w:cs="Times New Roman"/>
          <w:sz w:val="24"/>
          <w:szCs w:val="24"/>
          <w:lang w:val="ru-RU"/>
        </w:rPr>
      </w:pPr>
      <w:r w:rsidRPr="003B3AE1">
        <w:rPr>
          <w:rFonts w:ascii="Times New Roman" w:hAnsi="Times New Roman" w:cs="Times New Roman"/>
          <w:sz w:val="24"/>
          <w:szCs w:val="24"/>
          <w:lang w:val="ru-RU"/>
        </w:rPr>
        <w:br w:type="page"/>
      </w:r>
    </w:p>
    <w:p w:rsidR="0066514A" w:rsidRPr="003B3AE1" w:rsidRDefault="0066514A" w:rsidP="003B3AE1">
      <w:pPr>
        <w:spacing w:before="0" w:after="0" w:line="240" w:lineRule="auto"/>
        <w:jc w:val="center"/>
        <w:rPr>
          <w:rFonts w:ascii="Times New Roman" w:hAnsi="Times New Roman" w:cs="Times New Roman"/>
          <w:b/>
          <w:sz w:val="24"/>
          <w:szCs w:val="24"/>
          <w:lang w:val="ru-RU"/>
        </w:rPr>
      </w:pPr>
      <w:r w:rsidRPr="003B3AE1">
        <w:rPr>
          <w:rFonts w:ascii="Times New Roman" w:hAnsi="Times New Roman" w:cs="Times New Roman"/>
          <w:b/>
          <w:sz w:val="24"/>
          <w:szCs w:val="24"/>
          <w:lang w:val="ru-RU"/>
        </w:rPr>
        <w:lastRenderedPageBreak/>
        <w:t>Профессиональный стандарт педагога</w:t>
      </w:r>
    </w:p>
    <w:p w:rsidR="0066514A" w:rsidRPr="003B3AE1" w:rsidRDefault="0066514A" w:rsidP="003B3AE1">
      <w:pPr>
        <w:spacing w:before="0" w:after="0" w:line="240" w:lineRule="auto"/>
        <w:ind w:firstLine="720"/>
        <w:jc w:val="center"/>
        <w:rPr>
          <w:rFonts w:ascii="Times New Roman" w:hAnsi="Times New Roman" w:cs="Times New Roman"/>
          <w:b/>
          <w:sz w:val="24"/>
          <w:szCs w:val="24"/>
          <w:lang w:val="ru-RU"/>
        </w:rPr>
      </w:pPr>
      <w:r w:rsidRPr="003B3AE1">
        <w:rPr>
          <w:rFonts w:ascii="Times New Roman" w:hAnsi="Times New Roman" w:cs="Times New Roman"/>
          <w:b/>
          <w:sz w:val="24"/>
          <w:szCs w:val="24"/>
          <w:lang w:val="ru-RU"/>
        </w:rPr>
        <w:t>дополнительного образования детей и взрослых</w:t>
      </w:r>
      <w:r w:rsidRPr="003B3AE1">
        <w:rPr>
          <w:rStyle w:val="afd"/>
          <w:rFonts w:ascii="Times New Roman" w:hAnsi="Times New Roman" w:cs="Times New Roman"/>
          <w:b/>
          <w:sz w:val="24"/>
          <w:szCs w:val="24"/>
        </w:rPr>
        <w:footnoteReference w:id="14"/>
      </w:r>
    </w:p>
    <w:tbl>
      <w:tblPr>
        <w:tblStyle w:val="15"/>
        <w:tblW w:w="9082" w:type="dxa"/>
        <w:tblLayout w:type="fixed"/>
        <w:tblLook w:val="04A0"/>
      </w:tblPr>
      <w:tblGrid>
        <w:gridCol w:w="2944"/>
        <w:gridCol w:w="2977"/>
        <w:gridCol w:w="3161"/>
      </w:tblGrid>
      <w:tr w:rsidR="0066514A" w:rsidRPr="003B3AE1" w:rsidTr="00667F11">
        <w:tc>
          <w:tcPr>
            <w:tcW w:w="2944" w:type="dxa"/>
            <w:shd w:val="clear" w:color="auto" w:fill="B1D2FB" w:themeFill="accent1" w:themeFillTint="33"/>
            <w:vAlign w:val="center"/>
          </w:tcPr>
          <w:p w:rsidR="0066514A" w:rsidRPr="003B3AE1" w:rsidRDefault="0066514A" w:rsidP="003B3AE1">
            <w:pPr>
              <w:jc w:val="center"/>
              <w:rPr>
                <w:rFonts w:ascii="Times New Roman" w:hAnsi="Times New Roman" w:cs="Times New Roman"/>
                <w:b/>
                <w:bCs/>
                <w:sz w:val="24"/>
                <w:szCs w:val="24"/>
              </w:rPr>
            </w:pPr>
            <w:r w:rsidRPr="003B3AE1">
              <w:rPr>
                <w:rFonts w:ascii="Times New Roman" w:hAnsi="Times New Roman" w:cs="Times New Roman"/>
                <w:b/>
                <w:sz w:val="24"/>
                <w:szCs w:val="24"/>
              </w:rPr>
              <w:t>Обобщенная трудовая функция</w:t>
            </w:r>
          </w:p>
        </w:tc>
        <w:tc>
          <w:tcPr>
            <w:tcW w:w="2977" w:type="dxa"/>
            <w:shd w:val="clear" w:color="auto" w:fill="B1D2FB" w:themeFill="accent1" w:themeFillTint="33"/>
            <w:vAlign w:val="center"/>
          </w:tcPr>
          <w:p w:rsidR="0066514A" w:rsidRPr="003B3AE1" w:rsidRDefault="0066514A" w:rsidP="003B3AE1">
            <w:pPr>
              <w:jc w:val="center"/>
              <w:rPr>
                <w:rFonts w:ascii="Times New Roman" w:hAnsi="Times New Roman" w:cs="Times New Roman"/>
                <w:b/>
                <w:bCs/>
                <w:sz w:val="24"/>
                <w:szCs w:val="24"/>
              </w:rPr>
            </w:pPr>
            <w:r w:rsidRPr="003B3AE1">
              <w:rPr>
                <w:rFonts w:ascii="Times New Roman" w:hAnsi="Times New Roman" w:cs="Times New Roman"/>
                <w:b/>
                <w:sz w:val="24"/>
                <w:szCs w:val="24"/>
              </w:rPr>
              <w:t xml:space="preserve">Трудовые функции после </w:t>
            </w:r>
            <w:r w:rsidR="00B731CA" w:rsidRPr="003B3AE1">
              <w:rPr>
                <w:rFonts w:ascii="Times New Roman" w:hAnsi="Times New Roman" w:cs="Times New Roman"/>
                <w:b/>
                <w:sz w:val="24"/>
                <w:szCs w:val="24"/>
              </w:rPr>
              <w:t>освоения П</w:t>
            </w:r>
            <w:r w:rsidRPr="003B3AE1">
              <w:rPr>
                <w:rFonts w:ascii="Times New Roman" w:hAnsi="Times New Roman" w:cs="Times New Roman"/>
                <w:b/>
                <w:sz w:val="24"/>
                <w:szCs w:val="24"/>
              </w:rPr>
              <w:t>рограммы</w:t>
            </w:r>
          </w:p>
        </w:tc>
        <w:tc>
          <w:tcPr>
            <w:tcW w:w="3161" w:type="dxa"/>
            <w:shd w:val="clear" w:color="auto" w:fill="B1D2FB" w:themeFill="accent1" w:themeFillTint="33"/>
            <w:vAlign w:val="center"/>
          </w:tcPr>
          <w:p w:rsidR="0066514A" w:rsidRPr="003B3AE1" w:rsidRDefault="0066514A" w:rsidP="003B3AE1">
            <w:pPr>
              <w:jc w:val="center"/>
              <w:rPr>
                <w:rFonts w:ascii="Times New Roman" w:hAnsi="Times New Roman" w:cs="Times New Roman"/>
                <w:b/>
                <w:bCs/>
                <w:sz w:val="24"/>
                <w:szCs w:val="24"/>
              </w:rPr>
            </w:pPr>
            <w:r w:rsidRPr="003B3AE1">
              <w:rPr>
                <w:rFonts w:ascii="Times New Roman" w:hAnsi="Times New Roman" w:cs="Times New Roman"/>
                <w:b/>
                <w:sz w:val="24"/>
                <w:szCs w:val="24"/>
              </w:rPr>
              <w:t>Трудовые действия</w:t>
            </w:r>
          </w:p>
        </w:tc>
      </w:tr>
      <w:tr w:rsidR="0066514A" w:rsidRPr="00AB53EC" w:rsidTr="00667F11">
        <w:tc>
          <w:tcPr>
            <w:tcW w:w="2944" w:type="dxa"/>
            <w:vMerge w:val="restart"/>
            <w:vAlign w:val="center"/>
          </w:tcPr>
          <w:p w:rsidR="0066514A" w:rsidRPr="003B3AE1" w:rsidRDefault="0066514A" w:rsidP="003B3AE1">
            <w:pPr>
              <w:rPr>
                <w:rFonts w:ascii="Times New Roman" w:hAnsi="Times New Roman" w:cs="Times New Roman"/>
                <w:b/>
                <w:bCs/>
                <w:sz w:val="24"/>
                <w:szCs w:val="24"/>
              </w:rPr>
            </w:pPr>
            <w:r w:rsidRPr="003B3AE1">
              <w:rPr>
                <w:rFonts w:ascii="Times New Roman" w:hAnsi="Times New Roman" w:cs="Times New Roman"/>
                <w:sz w:val="24"/>
                <w:szCs w:val="24"/>
              </w:rPr>
              <w:t>Код</w:t>
            </w:r>
            <w:proofErr w:type="gramStart"/>
            <w:r w:rsidRPr="003B3AE1">
              <w:rPr>
                <w:rFonts w:ascii="Times New Roman" w:hAnsi="Times New Roman" w:cs="Times New Roman"/>
                <w:sz w:val="24"/>
                <w:szCs w:val="24"/>
              </w:rPr>
              <w:t xml:space="preserve"> А</w:t>
            </w:r>
            <w:proofErr w:type="gramEnd"/>
          </w:p>
          <w:p w:rsidR="0066514A" w:rsidRPr="003B3AE1" w:rsidRDefault="0066514A" w:rsidP="003B3AE1">
            <w:pPr>
              <w:rPr>
                <w:rFonts w:ascii="Times New Roman" w:hAnsi="Times New Roman" w:cs="Times New Roman"/>
                <w:sz w:val="24"/>
                <w:szCs w:val="24"/>
              </w:rPr>
            </w:pPr>
            <w:r w:rsidRPr="003B3AE1">
              <w:rPr>
                <w:rFonts w:ascii="Times New Roman" w:hAnsi="Times New Roman" w:cs="Times New Roman"/>
                <w:sz w:val="24"/>
                <w:szCs w:val="24"/>
              </w:rPr>
              <w:t>Преподавание по дополнительным обще</w:t>
            </w:r>
            <w:r w:rsidR="00FE1F08" w:rsidRPr="003B3AE1">
              <w:rPr>
                <w:rFonts w:ascii="Times New Roman" w:hAnsi="Times New Roman" w:cs="Times New Roman"/>
                <w:sz w:val="24"/>
                <w:szCs w:val="24"/>
              </w:rPr>
              <w:t>образовательным</w:t>
            </w:r>
            <w:r w:rsidRPr="003B3AE1">
              <w:rPr>
                <w:rFonts w:ascii="Times New Roman" w:hAnsi="Times New Roman" w:cs="Times New Roman"/>
                <w:sz w:val="24"/>
                <w:szCs w:val="24"/>
              </w:rPr>
              <w:t xml:space="preserve"> программам</w:t>
            </w:r>
          </w:p>
          <w:p w:rsidR="00AE5A52" w:rsidRPr="003B3AE1" w:rsidRDefault="00AE5A52" w:rsidP="003B3AE1">
            <w:pPr>
              <w:rPr>
                <w:rFonts w:ascii="Times New Roman" w:hAnsi="Times New Roman" w:cs="Times New Roman"/>
                <w:sz w:val="24"/>
                <w:szCs w:val="24"/>
              </w:rPr>
            </w:pPr>
          </w:p>
          <w:p w:rsidR="00AE5A52" w:rsidRPr="003B3AE1" w:rsidRDefault="00AE5A52" w:rsidP="003B3AE1">
            <w:pPr>
              <w:rPr>
                <w:rFonts w:ascii="Times New Roman" w:hAnsi="Times New Roman" w:cs="Times New Roman"/>
                <w:sz w:val="24"/>
                <w:szCs w:val="24"/>
              </w:rPr>
            </w:pPr>
          </w:p>
          <w:p w:rsidR="00AE5A52" w:rsidRPr="003B3AE1" w:rsidRDefault="00AE5A52" w:rsidP="003B3AE1">
            <w:pPr>
              <w:rPr>
                <w:rFonts w:ascii="Times New Roman" w:hAnsi="Times New Roman" w:cs="Times New Roman"/>
                <w:sz w:val="24"/>
                <w:szCs w:val="24"/>
              </w:rPr>
            </w:pPr>
          </w:p>
          <w:p w:rsidR="00AE5A52" w:rsidRPr="003B3AE1" w:rsidRDefault="00AE5A52" w:rsidP="003B3AE1">
            <w:pPr>
              <w:rPr>
                <w:rFonts w:ascii="Times New Roman" w:hAnsi="Times New Roman" w:cs="Times New Roman"/>
                <w:sz w:val="24"/>
                <w:szCs w:val="24"/>
              </w:rPr>
            </w:pPr>
          </w:p>
          <w:p w:rsidR="00AE5A52" w:rsidRPr="003B3AE1" w:rsidRDefault="00AE5A52" w:rsidP="003B3AE1">
            <w:pPr>
              <w:rPr>
                <w:rFonts w:ascii="Times New Roman" w:hAnsi="Times New Roman" w:cs="Times New Roman"/>
                <w:sz w:val="24"/>
                <w:szCs w:val="24"/>
              </w:rPr>
            </w:pPr>
          </w:p>
          <w:p w:rsidR="00AE5A52" w:rsidRPr="003B3AE1" w:rsidRDefault="00AE5A52" w:rsidP="003B3AE1">
            <w:pPr>
              <w:rPr>
                <w:rFonts w:ascii="Times New Roman" w:hAnsi="Times New Roman" w:cs="Times New Roman"/>
                <w:sz w:val="24"/>
                <w:szCs w:val="24"/>
              </w:rPr>
            </w:pPr>
          </w:p>
          <w:p w:rsidR="00AE5A52" w:rsidRPr="003B3AE1" w:rsidRDefault="00AE5A52" w:rsidP="003B3AE1">
            <w:pPr>
              <w:rPr>
                <w:rFonts w:ascii="Times New Roman" w:hAnsi="Times New Roman" w:cs="Times New Roman"/>
                <w:sz w:val="24"/>
                <w:szCs w:val="24"/>
              </w:rPr>
            </w:pPr>
          </w:p>
          <w:p w:rsidR="00AE5A52" w:rsidRPr="003B3AE1" w:rsidRDefault="00AE5A52" w:rsidP="003B3AE1">
            <w:pPr>
              <w:rPr>
                <w:rFonts w:ascii="Times New Roman" w:hAnsi="Times New Roman" w:cs="Times New Roman"/>
                <w:sz w:val="24"/>
                <w:szCs w:val="24"/>
              </w:rPr>
            </w:pPr>
          </w:p>
          <w:p w:rsidR="00AE5A52" w:rsidRPr="003B3AE1" w:rsidRDefault="00AE5A52" w:rsidP="003B3AE1">
            <w:pPr>
              <w:rPr>
                <w:rFonts w:ascii="Times New Roman" w:hAnsi="Times New Roman" w:cs="Times New Roman"/>
                <w:sz w:val="24"/>
                <w:szCs w:val="24"/>
              </w:rPr>
            </w:pPr>
          </w:p>
          <w:p w:rsidR="00AE5A52" w:rsidRPr="003B3AE1" w:rsidRDefault="00AE5A52" w:rsidP="003B3AE1">
            <w:pPr>
              <w:rPr>
                <w:rFonts w:ascii="Times New Roman" w:hAnsi="Times New Roman" w:cs="Times New Roman"/>
                <w:sz w:val="24"/>
                <w:szCs w:val="24"/>
              </w:rPr>
            </w:pPr>
          </w:p>
          <w:p w:rsidR="00AE5A52" w:rsidRPr="003B3AE1" w:rsidRDefault="00AE5A52" w:rsidP="003B3AE1">
            <w:pPr>
              <w:rPr>
                <w:rFonts w:ascii="Times New Roman" w:hAnsi="Times New Roman" w:cs="Times New Roman"/>
                <w:sz w:val="24"/>
                <w:szCs w:val="24"/>
              </w:rPr>
            </w:pPr>
          </w:p>
          <w:p w:rsidR="00AE5A52" w:rsidRPr="003B3AE1" w:rsidRDefault="00AE5A52" w:rsidP="003B3AE1">
            <w:pPr>
              <w:rPr>
                <w:rFonts w:ascii="Times New Roman" w:hAnsi="Times New Roman" w:cs="Times New Roman"/>
                <w:sz w:val="24"/>
                <w:szCs w:val="24"/>
              </w:rPr>
            </w:pPr>
          </w:p>
          <w:p w:rsidR="00AE5A52" w:rsidRPr="003B3AE1" w:rsidRDefault="00AE5A52" w:rsidP="003B3AE1">
            <w:pPr>
              <w:rPr>
                <w:rFonts w:ascii="Times New Roman" w:hAnsi="Times New Roman" w:cs="Times New Roman"/>
                <w:sz w:val="24"/>
                <w:szCs w:val="24"/>
              </w:rPr>
            </w:pPr>
          </w:p>
          <w:p w:rsidR="00AE5A52" w:rsidRPr="003B3AE1" w:rsidRDefault="00AE5A52" w:rsidP="003B3AE1">
            <w:pPr>
              <w:rPr>
                <w:rFonts w:ascii="Times New Roman" w:hAnsi="Times New Roman" w:cs="Times New Roman"/>
                <w:sz w:val="24"/>
                <w:szCs w:val="24"/>
              </w:rPr>
            </w:pPr>
          </w:p>
          <w:p w:rsidR="00AE5A52" w:rsidRPr="003B3AE1" w:rsidRDefault="00AE5A52" w:rsidP="003B3AE1">
            <w:pPr>
              <w:rPr>
                <w:rFonts w:ascii="Times New Roman" w:hAnsi="Times New Roman" w:cs="Times New Roman"/>
                <w:sz w:val="24"/>
                <w:szCs w:val="24"/>
              </w:rPr>
            </w:pPr>
          </w:p>
          <w:p w:rsidR="00AE5A52" w:rsidRPr="003B3AE1" w:rsidRDefault="00AE5A52" w:rsidP="003B3AE1">
            <w:pPr>
              <w:rPr>
                <w:rFonts w:ascii="Times New Roman" w:hAnsi="Times New Roman" w:cs="Times New Roman"/>
                <w:sz w:val="24"/>
                <w:szCs w:val="24"/>
              </w:rPr>
            </w:pPr>
          </w:p>
          <w:p w:rsidR="00AE5A52" w:rsidRPr="003B3AE1" w:rsidRDefault="00AE5A52" w:rsidP="003B3AE1">
            <w:pPr>
              <w:rPr>
                <w:rFonts w:ascii="Times New Roman" w:hAnsi="Times New Roman" w:cs="Times New Roman"/>
                <w:sz w:val="24"/>
                <w:szCs w:val="24"/>
              </w:rPr>
            </w:pPr>
          </w:p>
          <w:p w:rsidR="00AE5A52" w:rsidRPr="003B3AE1" w:rsidRDefault="00AE5A52" w:rsidP="003B3AE1">
            <w:pPr>
              <w:rPr>
                <w:rFonts w:ascii="Times New Roman" w:hAnsi="Times New Roman" w:cs="Times New Roman"/>
                <w:sz w:val="24"/>
                <w:szCs w:val="24"/>
              </w:rPr>
            </w:pPr>
          </w:p>
          <w:p w:rsidR="00AE5A52" w:rsidRPr="003B3AE1" w:rsidRDefault="00AE5A52" w:rsidP="003B3AE1">
            <w:pPr>
              <w:rPr>
                <w:rFonts w:ascii="Times New Roman" w:hAnsi="Times New Roman" w:cs="Times New Roman"/>
                <w:sz w:val="24"/>
                <w:szCs w:val="24"/>
              </w:rPr>
            </w:pPr>
          </w:p>
          <w:p w:rsidR="00AE5A52" w:rsidRPr="003B3AE1" w:rsidRDefault="00AE5A52" w:rsidP="003B3AE1">
            <w:pPr>
              <w:rPr>
                <w:rFonts w:ascii="Times New Roman" w:hAnsi="Times New Roman" w:cs="Times New Roman"/>
                <w:sz w:val="24"/>
                <w:szCs w:val="24"/>
              </w:rPr>
            </w:pPr>
          </w:p>
          <w:p w:rsidR="00AE5A52" w:rsidRPr="003B3AE1" w:rsidRDefault="00AE5A52" w:rsidP="003B3AE1">
            <w:pPr>
              <w:rPr>
                <w:rFonts w:ascii="Times New Roman" w:hAnsi="Times New Roman" w:cs="Times New Roman"/>
                <w:sz w:val="24"/>
                <w:szCs w:val="24"/>
              </w:rPr>
            </w:pPr>
          </w:p>
          <w:p w:rsidR="00AE5A52" w:rsidRPr="003B3AE1" w:rsidRDefault="00AE5A52" w:rsidP="003B3AE1">
            <w:pPr>
              <w:rPr>
                <w:rFonts w:ascii="Times New Roman" w:hAnsi="Times New Roman" w:cs="Times New Roman"/>
                <w:b/>
                <w:bCs/>
                <w:sz w:val="24"/>
                <w:szCs w:val="24"/>
              </w:rPr>
            </w:pPr>
          </w:p>
        </w:tc>
        <w:tc>
          <w:tcPr>
            <w:tcW w:w="2977" w:type="dxa"/>
            <w:vAlign w:val="center"/>
          </w:tcPr>
          <w:p w:rsidR="0066514A" w:rsidRPr="003B3AE1" w:rsidRDefault="0066514A" w:rsidP="003B3AE1">
            <w:pPr>
              <w:jc w:val="both"/>
              <w:rPr>
                <w:rFonts w:ascii="Times New Roman" w:hAnsi="Times New Roman" w:cs="Times New Roman"/>
                <w:sz w:val="24"/>
                <w:szCs w:val="24"/>
              </w:rPr>
            </w:pPr>
            <w:r w:rsidRPr="003B3AE1">
              <w:rPr>
                <w:rFonts w:ascii="Times New Roman" w:hAnsi="Times New Roman" w:cs="Times New Roman"/>
                <w:sz w:val="24"/>
                <w:szCs w:val="24"/>
              </w:rPr>
              <w:t>А/01.6</w:t>
            </w:r>
          </w:p>
          <w:p w:rsidR="0066514A" w:rsidRPr="003B3AE1" w:rsidRDefault="0066514A" w:rsidP="003B3AE1">
            <w:pPr>
              <w:jc w:val="both"/>
              <w:rPr>
                <w:rFonts w:ascii="Times New Roman" w:hAnsi="Times New Roman" w:cs="Times New Roman"/>
                <w:sz w:val="24"/>
                <w:szCs w:val="24"/>
              </w:rPr>
            </w:pPr>
            <w:r w:rsidRPr="003B3AE1">
              <w:rPr>
                <w:rFonts w:ascii="Times New Roman" w:hAnsi="Times New Roman" w:cs="Times New Roman"/>
                <w:sz w:val="24"/>
                <w:szCs w:val="24"/>
              </w:rPr>
              <w:t xml:space="preserve">Организация деятельности </w:t>
            </w:r>
            <w:proofErr w:type="gramStart"/>
            <w:r w:rsidR="00FE1F08" w:rsidRPr="003B3AE1">
              <w:rPr>
                <w:rFonts w:ascii="Times New Roman" w:hAnsi="Times New Roman" w:cs="Times New Roman"/>
                <w:sz w:val="24"/>
                <w:szCs w:val="24"/>
              </w:rPr>
              <w:t>об</w:t>
            </w:r>
            <w:r w:rsidRPr="003B3AE1">
              <w:rPr>
                <w:rFonts w:ascii="Times New Roman" w:hAnsi="Times New Roman" w:cs="Times New Roman"/>
                <w:sz w:val="24"/>
                <w:szCs w:val="24"/>
              </w:rPr>
              <w:t>уча</w:t>
            </w:r>
            <w:r w:rsidR="00FE1F08" w:rsidRPr="003B3AE1">
              <w:rPr>
                <w:rFonts w:ascii="Times New Roman" w:hAnsi="Times New Roman" w:cs="Times New Roman"/>
                <w:sz w:val="24"/>
                <w:szCs w:val="24"/>
              </w:rPr>
              <w:t>ю</w:t>
            </w:r>
            <w:r w:rsidRPr="003B3AE1">
              <w:rPr>
                <w:rFonts w:ascii="Times New Roman" w:hAnsi="Times New Roman" w:cs="Times New Roman"/>
                <w:sz w:val="24"/>
                <w:szCs w:val="24"/>
              </w:rPr>
              <w:t>щихся</w:t>
            </w:r>
            <w:proofErr w:type="gramEnd"/>
            <w:r w:rsidRPr="003B3AE1">
              <w:rPr>
                <w:rFonts w:ascii="Times New Roman" w:hAnsi="Times New Roman" w:cs="Times New Roman"/>
                <w:sz w:val="24"/>
                <w:szCs w:val="24"/>
              </w:rPr>
              <w:t>, направленной на освоение дополнительной обще</w:t>
            </w:r>
            <w:r w:rsidR="00FE1F08" w:rsidRPr="003B3AE1">
              <w:rPr>
                <w:rFonts w:ascii="Times New Roman" w:hAnsi="Times New Roman" w:cs="Times New Roman"/>
                <w:sz w:val="24"/>
                <w:szCs w:val="24"/>
              </w:rPr>
              <w:t xml:space="preserve">образовательной </w:t>
            </w:r>
            <w:r w:rsidRPr="003B3AE1">
              <w:rPr>
                <w:rFonts w:ascii="Times New Roman" w:hAnsi="Times New Roman" w:cs="Times New Roman"/>
                <w:sz w:val="24"/>
                <w:szCs w:val="24"/>
              </w:rPr>
              <w:t>программы</w:t>
            </w:r>
            <w:r w:rsidR="00687938" w:rsidRPr="003B3AE1">
              <w:rPr>
                <w:rFonts w:ascii="Times New Roman" w:hAnsi="Times New Roman" w:cs="Times New Roman"/>
                <w:sz w:val="24"/>
                <w:szCs w:val="24"/>
              </w:rPr>
              <w:t>.</w:t>
            </w:r>
          </w:p>
        </w:tc>
        <w:tc>
          <w:tcPr>
            <w:tcW w:w="3161" w:type="dxa"/>
            <w:vAlign w:val="center"/>
          </w:tcPr>
          <w:p w:rsidR="0066514A" w:rsidRPr="003B3AE1" w:rsidRDefault="0066514A" w:rsidP="003B3AE1">
            <w:pPr>
              <w:jc w:val="both"/>
              <w:rPr>
                <w:rFonts w:ascii="Times New Roman" w:hAnsi="Times New Roman" w:cs="Times New Roman"/>
                <w:sz w:val="24"/>
                <w:szCs w:val="24"/>
              </w:rPr>
            </w:pPr>
            <w:r w:rsidRPr="003B3AE1">
              <w:rPr>
                <w:rFonts w:ascii="Times New Roman" w:hAnsi="Times New Roman" w:cs="Times New Roman"/>
                <w:sz w:val="24"/>
                <w:szCs w:val="24"/>
              </w:rPr>
              <w:t>Организация, в том числе стимулирование и мотивация деятельности и общения учащихся на учебных занятиях.</w:t>
            </w:r>
          </w:p>
        </w:tc>
      </w:tr>
      <w:tr w:rsidR="0066514A" w:rsidRPr="00AB53EC" w:rsidTr="00667F11">
        <w:tc>
          <w:tcPr>
            <w:tcW w:w="2944" w:type="dxa"/>
            <w:vMerge/>
            <w:vAlign w:val="center"/>
          </w:tcPr>
          <w:p w:rsidR="0066514A" w:rsidRPr="003B3AE1" w:rsidRDefault="0066514A" w:rsidP="003B3AE1">
            <w:pPr>
              <w:jc w:val="both"/>
              <w:rPr>
                <w:rFonts w:ascii="Times New Roman" w:hAnsi="Times New Roman" w:cs="Times New Roman"/>
                <w:b/>
                <w:bCs/>
                <w:sz w:val="24"/>
                <w:szCs w:val="24"/>
              </w:rPr>
            </w:pPr>
          </w:p>
        </w:tc>
        <w:tc>
          <w:tcPr>
            <w:tcW w:w="2977" w:type="dxa"/>
            <w:vAlign w:val="center"/>
          </w:tcPr>
          <w:p w:rsidR="0066514A" w:rsidRPr="003B3AE1" w:rsidRDefault="0066514A" w:rsidP="003B3AE1">
            <w:pPr>
              <w:jc w:val="both"/>
              <w:rPr>
                <w:rFonts w:ascii="Times New Roman" w:hAnsi="Times New Roman" w:cs="Times New Roman"/>
                <w:sz w:val="24"/>
                <w:szCs w:val="24"/>
              </w:rPr>
            </w:pPr>
            <w:r w:rsidRPr="003B3AE1">
              <w:rPr>
                <w:rFonts w:ascii="Times New Roman" w:hAnsi="Times New Roman" w:cs="Times New Roman"/>
                <w:sz w:val="24"/>
                <w:szCs w:val="24"/>
              </w:rPr>
              <w:t>А/04.6</w:t>
            </w:r>
          </w:p>
          <w:p w:rsidR="0066514A" w:rsidRPr="003B3AE1" w:rsidRDefault="0066514A" w:rsidP="003B3AE1">
            <w:pPr>
              <w:jc w:val="both"/>
              <w:rPr>
                <w:rFonts w:ascii="Times New Roman" w:hAnsi="Times New Roman" w:cs="Times New Roman"/>
                <w:sz w:val="24"/>
                <w:szCs w:val="24"/>
              </w:rPr>
            </w:pPr>
            <w:r w:rsidRPr="003B3AE1">
              <w:rPr>
                <w:rFonts w:ascii="Times New Roman" w:hAnsi="Times New Roman" w:cs="Times New Roman"/>
                <w:sz w:val="24"/>
                <w:szCs w:val="24"/>
              </w:rPr>
              <w:t>Педагогический контроль и оценка освоения дополнительной обще</w:t>
            </w:r>
            <w:r w:rsidR="00FE1F08" w:rsidRPr="003B3AE1">
              <w:rPr>
                <w:rFonts w:ascii="Times New Roman" w:hAnsi="Times New Roman" w:cs="Times New Roman"/>
                <w:sz w:val="24"/>
                <w:szCs w:val="24"/>
              </w:rPr>
              <w:t xml:space="preserve">образовательной </w:t>
            </w:r>
            <w:r w:rsidRPr="003B3AE1">
              <w:rPr>
                <w:rFonts w:ascii="Times New Roman" w:hAnsi="Times New Roman" w:cs="Times New Roman"/>
                <w:sz w:val="24"/>
                <w:szCs w:val="24"/>
              </w:rPr>
              <w:t>программы</w:t>
            </w:r>
            <w:r w:rsidR="00687938" w:rsidRPr="003B3AE1">
              <w:rPr>
                <w:rFonts w:ascii="Times New Roman" w:hAnsi="Times New Roman" w:cs="Times New Roman"/>
                <w:sz w:val="24"/>
                <w:szCs w:val="24"/>
              </w:rPr>
              <w:t>.</w:t>
            </w:r>
          </w:p>
        </w:tc>
        <w:tc>
          <w:tcPr>
            <w:tcW w:w="3161" w:type="dxa"/>
            <w:vAlign w:val="center"/>
          </w:tcPr>
          <w:p w:rsidR="0066514A" w:rsidRPr="003B3AE1" w:rsidRDefault="0066514A" w:rsidP="003B3AE1">
            <w:pPr>
              <w:jc w:val="both"/>
              <w:rPr>
                <w:rFonts w:ascii="Times New Roman" w:hAnsi="Times New Roman" w:cs="Times New Roman"/>
                <w:sz w:val="24"/>
                <w:szCs w:val="24"/>
              </w:rPr>
            </w:pPr>
            <w:r w:rsidRPr="003B3AE1">
              <w:rPr>
                <w:rFonts w:ascii="Times New Roman" w:hAnsi="Times New Roman" w:cs="Times New Roman"/>
                <w:sz w:val="24"/>
                <w:szCs w:val="24"/>
              </w:rPr>
              <w:t>Контроль и оценка освоения дополнительных обще</w:t>
            </w:r>
            <w:r w:rsidR="00FE1F08" w:rsidRPr="003B3AE1">
              <w:rPr>
                <w:rFonts w:ascii="Times New Roman" w:hAnsi="Times New Roman" w:cs="Times New Roman"/>
                <w:sz w:val="24"/>
                <w:szCs w:val="24"/>
              </w:rPr>
              <w:t xml:space="preserve">образовательных </w:t>
            </w:r>
            <w:r w:rsidRPr="003B3AE1">
              <w:rPr>
                <w:rFonts w:ascii="Times New Roman" w:hAnsi="Times New Roman" w:cs="Times New Roman"/>
                <w:sz w:val="24"/>
                <w:szCs w:val="24"/>
              </w:rPr>
              <w:t>программ, в том числе в рамках установленных форм аттестации (при наличии).</w:t>
            </w:r>
          </w:p>
        </w:tc>
      </w:tr>
      <w:tr w:rsidR="0066514A" w:rsidRPr="00AB53EC" w:rsidTr="00667F11">
        <w:tc>
          <w:tcPr>
            <w:tcW w:w="2944" w:type="dxa"/>
            <w:vMerge/>
            <w:vAlign w:val="center"/>
          </w:tcPr>
          <w:p w:rsidR="0066514A" w:rsidRPr="003B3AE1" w:rsidRDefault="0066514A" w:rsidP="003B3AE1">
            <w:pPr>
              <w:jc w:val="both"/>
              <w:rPr>
                <w:rFonts w:ascii="Times New Roman" w:hAnsi="Times New Roman" w:cs="Times New Roman"/>
                <w:b/>
                <w:bCs/>
                <w:sz w:val="24"/>
                <w:szCs w:val="24"/>
              </w:rPr>
            </w:pPr>
          </w:p>
        </w:tc>
        <w:tc>
          <w:tcPr>
            <w:tcW w:w="2977" w:type="dxa"/>
            <w:vAlign w:val="center"/>
          </w:tcPr>
          <w:p w:rsidR="0066514A" w:rsidRPr="003B3AE1" w:rsidRDefault="0066514A" w:rsidP="003B3AE1">
            <w:pPr>
              <w:jc w:val="both"/>
              <w:rPr>
                <w:rFonts w:ascii="Times New Roman" w:hAnsi="Times New Roman" w:cs="Times New Roman"/>
                <w:sz w:val="24"/>
                <w:szCs w:val="24"/>
              </w:rPr>
            </w:pPr>
            <w:r w:rsidRPr="003B3AE1">
              <w:rPr>
                <w:rFonts w:ascii="Times New Roman" w:hAnsi="Times New Roman" w:cs="Times New Roman"/>
                <w:sz w:val="24"/>
                <w:szCs w:val="24"/>
              </w:rPr>
              <w:t>А/05.6</w:t>
            </w:r>
          </w:p>
          <w:p w:rsidR="0066514A" w:rsidRPr="003B3AE1" w:rsidRDefault="0066514A" w:rsidP="003B3AE1">
            <w:pPr>
              <w:jc w:val="both"/>
              <w:rPr>
                <w:rFonts w:ascii="Times New Roman" w:hAnsi="Times New Roman" w:cs="Times New Roman"/>
                <w:sz w:val="24"/>
                <w:szCs w:val="24"/>
              </w:rPr>
            </w:pPr>
            <w:r w:rsidRPr="003B3AE1">
              <w:rPr>
                <w:rFonts w:ascii="Times New Roman" w:hAnsi="Times New Roman" w:cs="Times New Roman"/>
                <w:sz w:val="24"/>
                <w:szCs w:val="24"/>
              </w:rPr>
              <w:t>Разработка программно-методического обеспечения реализации дополнительной обще</w:t>
            </w:r>
            <w:r w:rsidR="00FE1F08" w:rsidRPr="003B3AE1">
              <w:rPr>
                <w:rFonts w:ascii="Times New Roman" w:hAnsi="Times New Roman" w:cs="Times New Roman"/>
                <w:sz w:val="24"/>
                <w:szCs w:val="24"/>
              </w:rPr>
              <w:t>образовательной</w:t>
            </w:r>
            <w:r w:rsidRPr="003B3AE1">
              <w:rPr>
                <w:rFonts w:ascii="Times New Roman" w:hAnsi="Times New Roman" w:cs="Times New Roman"/>
                <w:sz w:val="24"/>
                <w:szCs w:val="24"/>
              </w:rPr>
              <w:t xml:space="preserve"> программы.</w:t>
            </w:r>
          </w:p>
        </w:tc>
        <w:tc>
          <w:tcPr>
            <w:tcW w:w="3161" w:type="dxa"/>
            <w:vAlign w:val="center"/>
          </w:tcPr>
          <w:p w:rsidR="0066514A" w:rsidRPr="003B3AE1" w:rsidRDefault="0066514A" w:rsidP="003B3AE1">
            <w:pPr>
              <w:jc w:val="both"/>
              <w:rPr>
                <w:rFonts w:ascii="Times New Roman" w:hAnsi="Times New Roman" w:cs="Times New Roman"/>
                <w:sz w:val="24"/>
                <w:szCs w:val="24"/>
              </w:rPr>
            </w:pPr>
            <w:r w:rsidRPr="003B3AE1">
              <w:rPr>
                <w:rFonts w:ascii="Times New Roman" w:hAnsi="Times New Roman" w:cs="Times New Roman"/>
                <w:sz w:val="24"/>
                <w:szCs w:val="24"/>
              </w:rPr>
              <w:t>Определение педагогических целей и задач, планирование занятий и (или) циклов занятий, направленных на освоение избранно</w:t>
            </w:r>
            <w:r w:rsidR="00FE1F08" w:rsidRPr="003B3AE1">
              <w:rPr>
                <w:rFonts w:ascii="Times New Roman" w:hAnsi="Times New Roman" w:cs="Times New Roman"/>
                <w:sz w:val="24"/>
                <w:szCs w:val="24"/>
              </w:rPr>
              <w:t xml:space="preserve">го вида деятельности (области </w:t>
            </w:r>
            <w:r w:rsidRPr="003B3AE1">
              <w:rPr>
                <w:rFonts w:ascii="Times New Roman" w:hAnsi="Times New Roman" w:cs="Times New Roman"/>
                <w:sz w:val="24"/>
                <w:szCs w:val="24"/>
              </w:rPr>
              <w:t>дополнительного образования</w:t>
            </w:r>
            <w:r w:rsidR="00FE1F08" w:rsidRPr="003B3AE1">
              <w:rPr>
                <w:rFonts w:ascii="Times New Roman" w:hAnsi="Times New Roman" w:cs="Times New Roman"/>
                <w:sz w:val="24"/>
                <w:szCs w:val="24"/>
              </w:rPr>
              <w:t>)</w:t>
            </w:r>
            <w:r w:rsidRPr="003B3AE1">
              <w:rPr>
                <w:rFonts w:ascii="Times New Roman" w:hAnsi="Times New Roman" w:cs="Times New Roman"/>
                <w:sz w:val="24"/>
                <w:szCs w:val="24"/>
              </w:rPr>
              <w:t>.</w:t>
            </w:r>
          </w:p>
        </w:tc>
      </w:tr>
      <w:tr w:rsidR="0066514A" w:rsidRPr="00AB53EC" w:rsidTr="00667F11">
        <w:tc>
          <w:tcPr>
            <w:tcW w:w="2944" w:type="dxa"/>
            <w:vMerge w:val="restart"/>
            <w:vAlign w:val="center"/>
          </w:tcPr>
          <w:p w:rsidR="0066514A" w:rsidRPr="003B3AE1" w:rsidRDefault="0066514A" w:rsidP="003B3AE1">
            <w:pPr>
              <w:jc w:val="both"/>
              <w:rPr>
                <w:rFonts w:ascii="Times New Roman" w:hAnsi="Times New Roman" w:cs="Times New Roman"/>
                <w:b/>
                <w:bCs/>
                <w:sz w:val="24"/>
                <w:szCs w:val="24"/>
              </w:rPr>
            </w:pPr>
            <w:r w:rsidRPr="003B3AE1">
              <w:rPr>
                <w:rFonts w:ascii="Times New Roman" w:hAnsi="Times New Roman" w:cs="Times New Roman"/>
                <w:sz w:val="24"/>
                <w:szCs w:val="24"/>
              </w:rPr>
              <w:t>Код</w:t>
            </w:r>
            <w:proofErr w:type="gramStart"/>
            <w:r w:rsidRPr="003B3AE1">
              <w:rPr>
                <w:rFonts w:ascii="Times New Roman" w:hAnsi="Times New Roman" w:cs="Times New Roman"/>
                <w:sz w:val="24"/>
                <w:szCs w:val="24"/>
              </w:rPr>
              <w:t xml:space="preserve"> С</w:t>
            </w:r>
            <w:proofErr w:type="gramEnd"/>
          </w:p>
          <w:p w:rsidR="0066514A" w:rsidRPr="003B3AE1" w:rsidRDefault="0066514A" w:rsidP="003B3AE1">
            <w:pPr>
              <w:jc w:val="both"/>
              <w:rPr>
                <w:rFonts w:ascii="Times New Roman" w:hAnsi="Times New Roman" w:cs="Times New Roman"/>
                <w:sz w:val="24"/>
                <w:szCs w:val="24"/>
              </w:rPr>
            </w:pPr>
            <w:r w:rsidRPr="003B3AE1">
              <w:rPr>
                <w:rFonts w:ascii="Times New Roman" w:hAnsi="Times New Roman" w:cs="Times New Roman"/>
                <w:sz w:val="24"/>
                <w:szCs w:val="24"/>
              </w:rPr>
              <w:t>Организационно-педагогическое обеспечение реализации дополнительн</w:t>
            </w:r>
            <w:r w:rsidR="00AC04F6" w:rsidRPr="003B3AE1">
              <w:rPr>
                <w:rFonts w:ascii="Times New Roman" w:hAnsi="Times New Roman" w:cs="Times New Roman"/>
                <w:sz w:val="24"/>
                <w:szCs w:val="24"/>
              </w:rPr>
              <w:t>ых общеобразовательных программ</w:t>
            </w:r>
          </w:p>
          <w:p w:rsidR="00AE5A52" w:rsidRPr="003B3AE1" w:rsidRDefault="00AE5A52" w:rsidP="003B3AE1">
            <w:pPr>
              <w:jc w:val="both"/>
              <w:rPr>
                <w:rFonts w:ascii="Times New Roman" w:hAnsi="Times New Roman" w:cs="Times New Roman"/>
                <w:b/>
                <w:bCs/>
                <w:sz w:val="24"/>
                <w:szCs w:val="24"/>
              </w:rPr>
            </w:pPr>
          </w:p>
        </w:tc>
        <w:tc>
          <w:tcPr>
            <w:tcW w:w="2977" w:type="dxa"/>
            <w:vMerge w:val="restart"/>
            <w:vAlign w:val="center"/>
          </w:tcPr>
          <w:p w:rsidR="0066514A" w:rsidRPr="003B3AE1" w:rsidRDefault="0066514A" w:rsidP="003B3AE1">
            <w:pPr>
              <w:jc w:val="both"/>
              <w:rPr>
                <w:rFonts w:ascii="Times New Roman" w:hAnsi="Times New Roman" w:cs="Times New Roman"/>
                <w:sz w:val="24"/>
                <w:szCs w:val="24"/>
              </w:rPr>
            </w:pPr>
            <w:r w:rsidRPr="003B3AE1">
              <w:rPr>
                <w:rFonts w:ascii="Times New Roman" w:hAnsi="Times New Roman" w:cs="Times New Roman"/>
                <w:sz w:val="24"/>
                <w:szCs w:val="24"/>
              </w:rPr>
              <w:t>С/01.6</w:t>
            </w:r>
          </w:p>
          <w:p w:rsidR="0066514A" w:rsidRPr="003B3AE1" w:rsidRDefault="0066514A" w:rsidP="003B3AE1">
            <w:pPr>
              <w:jc w:val="both"/>
              <w:rPr>
                <w:rFonts w:ascii="Times New Roman" w:hAnsi="Times New Roman" w:cs="Times New Roman"/>
                <w:sz w:val="24"/>
                <w:szCs w:val="24"/>
              </w:rPr>
            </w:pPr>
            <w:r w:rsidRPr="003B3AE1">
              <w:rPr>
                <w:rFonts w:ascii="Times New Roman" w:hAnsi="Times New Roman" w:cs="Times New Roman"/>
                <w:sz w:val="24"/>
                <w:szCs w:val="24"/>
              </w:rPr>
              <w:t>Организация и проведение массовых досуговых мероприятий.</w:t>
            </w:r>
          </w:p>
          <w:p w:rsidR="00AE5A52" w:rsidRPr="003B3AE1" w:rsidRDefault="00AE5A52" w:rsidP="003B3AE1">
            <w:pPr>
              <w:jc w:val="both"/>
              <w:rPr>
                <w:rFonts w:ascii="Times New Roman" w:hAnsi="Times New Roman" w:cs="Times New Roman"/>
                <w:sz w:val="24"/>
                <w:szCs w:val="24"/>
              </w:rPr>
            </w:pPr>
          </w:p>
          <w:p w:rsidR="00AE5A52" w:rsidRPr="003B3AE1" w:rsidRDefault="00AE5A52" w:rsidP="003B3AE1">
            <w:pPr>
              <w:jc w:val="both"/>
              <w:rPr>
                <w:rFonts w:ascii="Times New Roman" w:hAnsi="Times New Roman" w:cs="Times New Roman"/>
                <w:sz w:val="24"/>
                <w:szCs w:val="24"/>
              </w:rPr>
            </w:pPr>
          </w:p>
          <w:p w:rsidR="00AE5A52" w:rsidRPr="003B3AE1" w:rsidRDefault="00AE5A52" w:rsidP="003B3AE1">
            <w:pPr>
              <w:jc w:val="both"/>
              <w:rPr>
                <w:rFonts w:ascii="Times New Roman" w:hAnsi="Times New Roman" w:cs="Times New Roman"/>
                <w:sz w:val="24"/>
                <w:szCs w:val="24"/>
              </w:rPr>
            </w:pPr>
          </w:p>
          <w:p w:rsidR="00AE5A52" w:rsidRPr="003B3AE1" w:rsidRDefault="00AE5A52" w:rsidP="003B3AE1">
            <w:pPr>
              <w:jc w:val="both"/>
              <w:rPr>
                <w:rFonts w:ascii="Times New Roman" w:hAnsi="Times New Roman" w:cs="Times New Roman"/>
                <w:sz w:val="24"/>
                <w:szCs w:val="24"/>
              </w:rPr>
            </w:pPr>
          </w:p>
        </w:tc>
        <w:tc>
          <w:tcPr>
            <w:tcW w:w="3161" w:type="dxa"/>
            <w:vAlign w:val="center"/>
          </w:tcPr>
          <w:p w:rsidR="0066514A" w:rsidRPr="003B3AE1" w:rsidRDefault="0066514A" w:rsidP="003B3AE1">
            <w:pPr>
              <w:jc w:val="both"/>
              <w:rPr>
                <w:rFonts w:ascii="Times New Roman" w:hAnsi="Times New Roman" w:cs="Times New Roman"/>
                <w:sz w:val="24"/>
                <w:szCs w:val="24"/>
              </w:rPr>
            </w:pPr>
            <w:r w:rsidRPr="003B3AE1">
              <w:rPr>
                <w:rFonts w:ascii="Times New Roman" w:hAnsi="Times New Roman" w:cs="Times New Roman"/>
                <w:sz w:val="24"/>
                <w:szCs w:val="24"/>
              </w:rPr>
              <w:t>Разработка сценариев досуговых мероприятий, в том числе конкурсов, олимпиад, соревнований, выставок.</w:t>
            </w:r>
          </w:p>
        </w:tc>
      </w:tr>
      <w:tr w:rsidR="0066514A" w:rsidRPr="003B3AE1" w:rsidTr="00667F11">
        <w:tc>
          <w:tcPr>
            <w:tcW w:w="2944" w:type="dxa"/>
            <w:vMerge/>
            <w:vAlign w:val="center"/>
          </w:tcPr>
          <w:p w:rsidR="0066514A" w:rsidRPr="003B3AE1" w:rsidRDefault="0066514A" w:rsidP="003B3AE1">
            <w:pPr>
              <w:jc w:val="both"/>
              <w:rPr>
                <w:rFonts w:ascii="Times New Roman" w:hAnsi="Times New Roman" w:cs="Times New Roman"/>
                <w:b/>
                <w:bCs/>
                <w:sz w:val="24"/>
                <w:szCs w:val="24"/>
              </w:rPr>
            </w:pPr>
          </w:p>
        </w:tc>
        <w:tc>
          <w:tcPr>
            <w:tcW w:w="2977" w:type="dxa"/>
            <w:vMerge/>
            <w:vAlign w:val="center"/>
          </w:tcPr>
          <w:p w:rsidR="0066514A" w:rsidRPr="003B3AE1" w:rsidRDefault="0066514A" w:rsidP="003B3AE1">
            <w:pPr>
              <w:jc w:val="both"/>
              <w:rPr>
                <w:rFonts w:ascii="Times New Roman" w:hAnsi="Times New Roman" w:cs="Times New Roman"/>
                <w:sz w:val="24"/>
                <w:szCs w:val="24"/>
              </w:rPr>
            </w:pPr>
          </w:p>
        </w:tc>
        <w:tc>
          <w:tcPr>
            <w:tcW w:w="3161" w:type="dxa"/>
            <w:vAlign w:val="center"/>
          </w:tcPr>
          <w:p w:rsidR="0066514A" w:rsidRPr="003B3AE1" w:rsidRDefault="0066514A" w:rsidP="003B3AE1">
            <w:pPr>
              <w:jc w:val="both"/>
              <w:rPr>
                <w:rFonts w:ascii="Times New Roman" w:hAnsi="Times New Roman" w:cs="Times New Roman"/>
                <w:sz w:val="24"/>
                <w:szCs w:val="24"/>
              </w:rPr>
            </w:pPr>
            <w:r w:rsidRPr="003B3AE1">
              <w:rPr>
                <w:rFonts w:ascii="Times New Roman" w:hAnsi="Times New Roman" w:cs="Times New Roman"/>
                <w:sz w:val="24"/>
                <w:szCs w:val="24"/>
              </w:rPr>
              <w:t>Планирование подготовки мероприятий.</w:t>
            </w:r>
          </w:p>
        </w:tc>
      </w:tr>
      <w:tr w:rsidR="0066514A" w:rsidRPr="003B3AE1" w:rsidTr="00667F11">
        <w:tc>
          <w:tcPr>
            <w:tcW w:w="2944" w:type="dxa"/>
            <w:vMerge/>
            <w:vAlign w:val="center"/>
          </w:tcPr>
          <w:p w:rsidR="0066514A" w:rsidRPr="003B3AE1" w:rsidRDefault="0066514A" w:rsidP="003B3AE1">
            <w:pPr>
              <w:jc w:val="both"/>
              <w:rPr>
                <w:rFonts w:ascii="Times New Roman" w:hAnsi="Times New Roman" w:cs="Times New Roman"/>
                <w:b/>
                <w:bCs/>
                <w:sz w:val="24"/>
                <w:szCs w:val="24"/>
              </w:rPr>
            </w:pPr>
          </w:p>
        </w:tc>
        <w:tc>
          <w:tcPr>
            <w:tcW w:w="2977" w:type="dxa"/>
            <w:vMerge/>
            <w:vAlign w:val="center"/>
          </w:tcPr>
          <w:p w:rsidR="0066514A" w:rsidRPr="003B3AE1" w:rsidRDefault="0066514A" w:rsidP="003B3AE1">
            <w:pPr>
              <w:jc w:val="both"/>
              <w:rPr>
                <w:rFonts w:ascii="Times New Roman" w:hAnsi="Times New Roman" w:cs="Times New Roman"/>
                <w:sz w:val="24"/>
                <w:szCs w:val="24"/>
              </w:rPr>
            </w:pPr>
          </w:p>
        </w:tc>
        <w:tc>
          <w:tcPr>
            <w:tcW w:w="3161" w:type="dxa"/>
            <w:vAlign w:val="center"/>
          </w:tcPr>
          <w:p w:rsidR="0066514A" w:rsidRPr="003B3AE1" w:rsidRDefault="0066514A" w:rsidP="003B3AE1">
            <w:pPr>
              <w:jc w:val="both"/>
              <w:rPr>
                <w:rFonts w:ascii="Times New Roman" w:hAnsi="Times New Roman" w:cs="Times New Roman"/>
                <w:sz w:val="24"/>
                <w:szCs w:val="24"/>
              </w:rPr>
            </w:pPr>
            <w:r w:rsidRPr="003B3AE1">
              <w:rPr>
                <w:rFonts w:ascii="Times New Roman" w:hAnsi="Times New Roman" w:cs="Times New Roman"/>
                <w:sz w:val="24"/>
                <w:szCs w:val="24"/>
              </w:rPr>
              <w:t>Проведение массовых досуговых мероприятий.</w:t>
            </w:r>
          </w:p>
        </w:tc>
      </w:tr>
      <w:tr w:rsidR="0066514A" w:rsidRPr="00AB53EC" w:rsidTr="00667F11">
        <w:tc>
          <w:tcPr>
            <w:tcW w:w="2944" w:type="dxa"/>
            <w:vMerge/>
            <w:vAlign w:val="center"/>
          </w:tcPr>
          <w:p w:rsidR="0066514A" w:rsidRPr="003B3AE1" w:rsidRDefault="0066514A" w:rsidP="003B3AE1">
            <w:pPr>
              <w:jc w:val="both"/>
              <w:rPr>
                <w:rFonts w:ascii="Times New Roman" w:hAnsi="Times New Roman" w:cs="Times New Roman"/>
                <w:b/>
                <w:bCs/>
                <w:sz w:val="24"/>
                <w:szCs w:val="24"/>
              </w:rPr>
            </w:pPr>
          </w:p>
        </w:tc>
        <w:tc>
          <w:tcPr>
            <w:tcW w:w="2977" w:type="dxa"/>
            <w:vMerge/>
            <w:vAlign w:val="center"/>
          </w:tcPr>
          <w:p w:rsidR="0066514A" w:rsidRPr="003B3AE1" w:rsidRDefault="0066514A" w:rsidP="003B3AE1">
            <w:pPr>
              <w:jc w:val="both"/>
              <w:rPr>
                <w:rFonts w:ascii="Times New Roman" w:hAnsi="Times New Roman" w:cs="Times New Roman"/>
                <w:sz w:val="24"/>
                <w:szCs w:val="24"/>
              </w:rPr>
            </w:pPr>
          </w:p>
        </w:tc>
        <w:tc>
          <w:tcPr>
            <w:tcW w:w="3161" w:type="dxa"/>
            <w:vAlign w:val="center"/>
          </w:tcPr>
          <w:p w:rsidR="0066514A" w:rsidRPr="003B3AE1" w:rsidRDefault="0066514A" w:rsidP="003B3AE1">
            <w:pPr>
              <w:jc w:val="both"/>
              <w:rPr>
                <w:rFonts w:ascii="Times New Roman" w:hAnsi="Times New Roman" w:cs="Times New Roman"/>
                <w:sz w:val="24"/>
                <w:szCs w:val="24"/>
              </w:rPr>
            </w:pPr>
            <w:r w:rsidRPr="003B3AE1">
              <w:rPr>
                <w:rFonts w:ascii="Times New Roman" w:hAnsi="Times New Roman" w:cs="Times New Roman"/>
                <w:sz w:val="24"/>
                <w:szCs w:val="24"/>
              </w:rPr>
              <w:t>Анализ организации досуговой деятельности и отдельных мероприятий.</w:t>
            </w:r>
          </w:p>
        </w:tc>
      </w:tr>
      <w:tr w:rsidR="0066514A" w:rsidRPr="00AB53EC" w:rsidTr="00667F11">
        <w:tc>
          <w:tcPr>
            <w:tcW w:w="2944" w:type="dxa"/>
            <w:vMerge/>
            <w:vAlign w:val="center"/>
          </w:tcPr>
          <w:p w:rsidR="0066514A" w:rsidRPr="003B3AE1" w:rsidRDefault="0066514A" w:rsidP="003B3AE1">
            <w:pPr>
              <w:jc w:val="both"/>
              <w:rPr>
                <w:rFonts w:ascii="Times New Roman" w:hAnsi="Times New Roman" w:cs="Times New Roman"/>
                <w:b/>
                <w:bCs/>
                <w:sz w:val="24"/>
                <w:szCs w:val="24"/>
              </w:rPr>
            </w:pPr>
          </w:p>
        </w:tc>
        <w:tc>
          <w:tcPr>
            <w:tcW w:w="2977" w:type="dxa"/>
            <w:vAlign w:val="center"/>
          </w:tcPr>
          <w:p w:rsidR="0066514A" w:rsidRPr="003B3AE1" w:rsidRDefault="0066514A" w:rsidP="003B3AE1">
            <w:pPr>
              <w:jc w:val="both"/>
              <w:rPr>
                <w:rFonts w:ascii="Times New Roman" w:hAnsi="Times New Roman" w:cs="Times New Roman"/>
                <w:sz w:val="24"/>
                <w:szCs w:val="24"/>
              </w:rPr>
            </w:pPr>
            <w:r w:rsidRPr="003B3AE1">
              <w:rPr>
                <w:rFonts w:ascii="Times New Roman" w:hAnsi="Times New Roman" w:cs="Times New Roman"/>
                <w:sz w:val="24"/>
                <w:szCs w:val="24"/>
              </w:rPr>
              <w:t>C/02.6</w:t>
            </w:r>
          </w:p>
          <w:p w:rsidR="0066514A" w:rsidRPr="003B3AE1" w:rsidRDefault="0066514A" w:rsidP="003B3AE1">
            <w:pPr>
              <w:jc w:val="both"/>
              <w:rPr>
                <w:rFonts w:ascii="Times New Roman" w:hAnsi="Times New Roman" w:cs="Times New Roman"/>
                <w:sz w:val="24"/>
                <w:szCs w:val="24"/>
              </w:rPr>
            </w:pPr>
            <w:r w:rsidRPr="003B3AE1">
              <w:rPr>
                <w:rFonts w:ascii="Times New Roman" w:hAnsi="Times New Roman" w:cs="Times New Roman"/>
                <w:sz w:val="24"/>
                <w:szCs w:val="24"/>
              </w:rPr>
              <w:t xml:space="preserve">Организационно-педагогическое обеспечение развития </w:t>
            </w:r>
            <w:r w:rsidRPr="003B3AE1">
              <w:rPr>
                <w:rFonts w:ascii="Times New Roman" w:hAnsi="Times New Roman" w:cs="Times New Roman"/>
                <w:sz w:val="24"/>
                <w:szCs w:val="24"/>
              </w:rPr>
              <w:lastRenderedPageBreak/>
              <w:t>социального партнерства и продвижения услуг дополнительного образования детей и взрослых.</w:t>
            </w:r>
          </w:p>
        </w:tc>
        <w:tc>
          <w:tcPr>
            <w:tcW w:w="3161" w:type="dxa"/>
            <w:vAlign w:val="center"/>
          </w:tcPr>
          <w:p w:rsidR="0066514A" w:rsidRPr="003B3AE1" w:rsidRDefault="0066514A" w:rsidP="003B3AE1">
            <w:pPr>
              <w:jc w:val="both"/>
              <w:rPr>
                <w:rFonts w:ascii="Times New Roman" w:hAnsi="Times New Roman" w:cs="Times New Roman"/>
                <w:sz w:val="24"/>
                <w:szCs w:val="24"/>
              </w:rPr>
            </w:pPr>
            <w:r w:rsidRPr="003B3AE1">
              <w:rPr>
                <w:rFonts w:ascii="Times New Roman" w:hAnsi="Times New Roman" w:cs="Times New Roman"/>
                <w:sz w:val="24"/>
                <w:szCs w:val="24"/>
              </w:rPr>
              <w:lastRenderedPageBreak/>
              <w:t xml:space="preserve">Взаимодействие с органами власти, выполняющими функции учредителя, заинтересованными лицами </w:t>
            </w:r>
            <w:r w:rsidRPr="003B3AE1">
              <w:rPr>
                <w:rFonts w:ascii="Times New Roman" w:hAnsi="Times New Roman" w:cs="Times New Roman"/>
                <w:sz w:val="24"/>
                <w:szCs w:val="24"/>
              </w:rPr>
              <w:lastRenderedPageBreak/>
              <w:t xml:space="preserve">и организациями, в том числе с социальными партнерами организации, осуществляющей образовательную деятельность, по вопросам развития дополнительного образования и </w:t>
            </w:r>
            <w:proofErr w:type="gramStart"/>
            <w:r w:rsidRPr="003B3AE1">
              <w:rPr>
                <w:rFonts w:ascii="Times New Roman" w:hAnsi="Times New Roman" w:cs="Times New Roman"/>
                <w:sz w:val="24"/>
                <w:szCs w:val="24"/>
              </w:rPr>
              <w:t>проведения</w:t>
            </w:r>
            <w:proofErr w:type="gramEnd"/>
            <w:r w:rsidRPr="003B3AE1">
              <w:rPr>
                <w:rFonts w:ascii="Times New Roman" w:hAnsi="Times New Roman" w:cs="Times New Roman"/>
                <w:sz w:val="24"/>
                <w:szCs w:val="24"/>
              </w:rPr>
              <w:t xml:space="preserve"> массовых досуговых мероприятий.</w:t>
            </w:r>
          </w:p>
        </w:tc>
      </w:tr>
    </w:tbl>
    <w:p w:rsidR="0066514A" w:rsidRPr="003B3AE1" w:rsidRDefault="0066514A" w:rsidP="003B3AE1">
      <w:pPr>
        <w:spacing w:before="0" w:after="0" w:line="240" w:lineRule="auto"/>
        <w:ind w:firstLine="720"/>
        <w:jc w:val="center"/>
        <w:rPr>
          <w:rFonts w:ascii="Times New Roman" w:hAnsi="Times New Roman" w:cs="Times New Roman"/>
          <w:sz w:val="24"/>
          <w:szCs w:val="24"/>
          <w:lang w:val="ru-RU"/>
        </w:rPr>
      </w:pPr>
    </w:p>
    <w:p w:rsidR="003A3719" w:rsidRPr="003B3AE1" w:rsidRDefault="003A3719" w:rsidP="003B3AE1">
      <w:pPr>
        <w:pStyle w:val="2"/>
        <w:numPr>
          <w:ilvl w:val="1"/>
          <w:numId w:val="17"/>
        </w:numPr>
        <w:spacing w:before="0" w:line="240" w:lineRule="auto"/>
        <w:ind w:left="0"/>
        <w:rPr>
          <w:rFonts w:ascii="Times New Roman" w:hAnsi="Times New Roman" w:cs="Times New Roman"/>
          <w:b/>
          <w:sz w:val="24"/>
          <w:szCs w:val="24"/>
          <w:lang w:val="ru-RU"/>
        </w:rPr>
      </w:pPr>
      <w:bookmarkStart w:id="4" w:name="_Toc43896025"/>
      <w:r w:rsidRPr="003B3AE1">
        <w:rPr>
          <w:rFonts w:ascii="Times New Roman" w:hAnsi="Times New Roman" w:cs="Times New Roman"/>
          <w:b/>
          <w:sz w:val="24"/>
          <w:szCs w:val="24"/>
          <w:lang w:val="ru-RU"/>
        </w:rPr>
        <w:t>Категория слушателей</w:t>
      </w:r>
      <w:r w:rsidR="005E6ADA" w:rsidRPr="003B3AE1">
        <w:rPr>
          <w:rFonts w:ascii="Times New Roman" w:hAnsi="Times New Roman" w:cs="Times New Roman"/>
          <w:b/>
          <w:sz w:val="24"/>
          <w:szCs w:val="24"/>
          <w:lang w:val="ru-RU"/>
        </w:rPr>
        <w:t>:</w:t>
      </w:r>
      <w:bookmarkEnd w:id="4"/>
    </w:p>
    <w:p w:rsidR="00017B22" w:rsidRPr="003B3AE1" w:rsidRDefault="0066514A" w:rsidP="003B3AE1">
      <w:pPr>
        <w:spacing w:before="0" w:after="0" w:line="240" w:lineRule="auto"/>
        <w:ind w:firstLine="720"/>
        <w:jc w:val="both"/>
        <w:rPr>
          <w:rFonts w:ascii="Times New Roman" w:hAnsi="Times New Roman" w:cs="Times New Roman"/>
          <w:sz w:val="24"/>
          <w:szCs w:val="24"/>
          <w:lang w:val="ru-RU"/>
        </w:rPr>
      </w:pPr>
      <w:r w:rsidRPr="003B3AE1">
        <w:rPr>
          <w:rFonts w:ascii="Times New Roman" w:hAnsi="Times New Roman" w:cs="Times New Roman"/>
          <w:sz w:val="24"/>
          <w:szCs w:val="24"/>
          <w:lang w:val="ru-RU"/>
        </w:rPr>
        <w:t xml:space="preserve">высшее профессиональное образование, область профессиональной деятельности </w:t>
      </w:r>
      <w:r w:rsidR="005E6ADA" w:rsidRPr="003B3AE1">
        <w:rPr>
          <w:rFonts w:ascii="Times New Roman" w:hAnsi="Times New Roman" w:cs="Times New Roman"/>
          <w:sz w:val="24"/>
          <w:szCs w:val="24"/>
          <w:lang w:val="ru-RU"/>
        </w:rPr>
        <w:t>–</w:t>
      </w:r>
      <w:r w:rsidRPr="003B3AE1">
        <w:rPr>
          <w:rFonts w:ascii="Times New Roman" w:hAnsi="Times New Roman" w:cs="Times New Roman"/>
          <w:sz w:val="24"/>
          <w:szCs w:val="24"/>
          <w:lang w:val="ru-RU"/>
        </w:rPr>
        <w:t xml:space="preserve"> обучение общественным дисциплинам в общеобразовательных организациях</w:t>
      </w:r>
      <w:r w:rsidR="00B31E0B" w:rsidRPr="003B3AE1">
        <w:rPr>
          <w:rFonts w:ascii="Times New Roman" w:hAnsi="Times New Roman" w:cs="Times New Roman"/>
          <w:sz w:val="24"/>
          <w:szCs w:val="24"/>
          <w:lang w:val="ru-RU"/>
        </w:rPr>
        <w:t xml:space="preserve"> и организация дополнительного образования</w:t>
      </w:r>
      <w:r w:rsidRPr="003B3AE1">
        <w:rPr>
          <w:rFonts w:ascii="Times New Roman" w:hAnsi="Times New Roman" w:cs="Times New Roman"/>
          <w:sz w:val="24"/>
          <w:szCs w:val="24"/>
          <w:lang w:val="ru-RU"/>
        </w:rPr>
        <w:t>, расположенных преимущественно в сельской местности.</w:t>
      </w:r>
    </w:p>
    <w:p w:rsidR="005A206A" w:rsidRPr="003B3AE1" w:rsidRDefault="0066514A" w:rsidP="003B3AE1">
      <w:pPr>
        <w:pStyle w:val="2"/>
        <w:numPr>
          <w:ilvl w:val="1"/>
          <w:numId w:val="17"/>
        </w:numPr>
        <w:spacing w:before="0" w:line="240" w:lineRule="auto"/>
        <w:ind w:left="0"/>
        <w:rPr>
          <w:rFonts w:ascii="Times New Roman" w:hAnsi="Times New Roman" w:cs="Times New Roman"/>
          <w:b/>
          <w:sz w:val="24"/>
          <w:szCs w:val="24"/>
          <w:lang w:val="ru-RU"/>
        </w:rPr>
      </w:pPr>
      <w:bookmarkStart w:id="5" w:name="_Toc43896026"/>
      <w:r w:rsidRPr="003B3AE1">
        <w:rPr>
          <w:rFonts w:ascii="Times New Roman" w:hAnsi="Times New Roman" w:cs="Times New Roman"/>
          <w:b/>
          <w:sz w:val="24"/>
          <w:szCs w:val="24"/>
          <w:lang w:val="ru-RU"/>
        </w:rPr>
        <w:t>Форма обучения:</w:t>
      </w:r>
      <w:bookmarkEnd w:id="5"/>
    </w:p>
    <w:p w:rsidR="005A206A" w:rsidRPr="003B3AE1" w:rsidRDefault="0066514A" w:rsidP="003B3AE1">
      <w:pPr>
        <w:spacing w:before="0" w:after="0" w:line="240" w:lineRule="auto"/>
        <w:ind w:firstLine="720"/>
        <w:jc w:val="both"/>
        <w:rPr>
          <w:rFonts w:ascii="Times New Roman" w:hAnsi="Times New Roman" w:cs="Times New Roman"/>
          <w:sz w:val="24"/>
          <w:szCs w:val="24"/>
          <w:lang w:val="ru-RU"/>
        </w:rPr>
      </w:pPr>
      <w:r w:rsidRPr="003B3AE1">
        <w:rPr>
          <w:rFonts w:ascii="Times New Roman" w:hAnsi="Times New Roman" w:cs="Times New Roman"/>
          <w:sz w:val="24"/>
          <w:szCs w:val="24"/>
          <w:lang w:val="ru-RU"/>
        </w:rPr>
        <w:t>очно-за</w:t>
      </w:r>
      <w:r w:rsidR="00753BAB" w:rsidRPr="003B3AE1">
        <w:rPr>
          <w:rFonts w:ascii="Times New Roman" w:hAnsi="Times New Roman" w:cs="Times New Roman"/>
          <w:sz w:val="24"/>
          <w:szCs w:val="24"/>
          <w:lang w:val="ru-RU"/>
        </w:rPr>
        <w:t>очная.</w:t>
      </w:r>
    </w:p>
    <w:p w:rsidR="00B20D41" w:rsidRPr="003B3AE1" w:rsidRDefault="00B20D41" w:rsidP="003B3AE1">
      <w:pPr>
        <w:spacing w:before="0" w:after="0" w:line="240" w:lineRule="auto"/>
        <w:ind w:firstLine="720"/>
        <w:rPr>
          <w:sz w:val="24"/>
          <w:szCs w:val="24"/>
          <w:lang w:val="ru-RU"/>
        </w:rPr>
      </w:pPr>
      <w:r w:rsidRPr="003B3AE1">
        <w:rPr>
          <w:rFonts w:ascii="Times New Roman" w:hAnsi="Times New Roman" w:cs="Times New Roman"/>
          <w:sz w:val="24"/>
          <w:szCs w:val="24"/>
          <w:lang w:val="ru-RU"/>
        </w:rPr>
        <w:t>Выбор формы обучения осуществляется образовательной организацией.</w:t>
      </w:r>
    </w:p>
    <w:p w:rsidR="00B20D41" w:rsidRPr="003B3AE1" w:rsidRDefault="00B20D41" w:rsidP="003B3AE1">
      <w:pPr>
        <w:spacing w:before="0" w:after="0" w:line="240" w:lineRule="auto"/>
        <w:ind w:firstLine="720"/>
        <w:jc w:val="both"/>
        <w:rPr>
          <w:rFonts w:ascii="Times New Roman" w:hAnsi="Times New Roman" w:cs="Times New Roman"/>
          <w:sz w:val="24"/>
          <w:szCs w:val="24"/>
          <w:lang w:val="ru-RU"/>
        </w:rPr>
      </w:pPr>
      <w:r w:rsidRPr="003B3AE1">
        <w:rPr>
          <w:rFonts w:ascii="Times New Roman" w:hAnsi="Times New Roman" w:cs="Times New Roman"/>
          <w:sz w:val="24"/>
          <w:szCs w:val="24"/>
          <w:lang w:val="ru-RU"/>
        </w:rPr>
        <w:t>При этом для реализации обоих форм обучения используются дистанционные образовательные технологии, электронное обучение.</w:t>
      </w:r>
    </w:p>
    <w:p w:rsidR="00B20D41" w:rsidRPr="003B3AE1" w:rsidRDefault="00B20D41" w:rsidP="003B3AE1">
      <w:pPr>
        <w:spacing w:before="0" w:after="0" w:line="240" w:lineRule="auto"/>
        <w:ind w:firstLine="720"/>
        <w:jc w:val="both"/>
        <w:rPr>
          <w:rFonts w:ascii="Times New Roman" w:hAnsi="Times New Roman" w:cs="Times New Roman"/>
          <w:sz w:val="24"/>
          <w:szCs w:val="24"/>
          <w:lang w:val="ru-RU"/>
        </w:rPr>
      </w:pPr>
      <w:r w:rsidRPr="003B3AE1">
        <w:rPr>
          <w:rFonts w:ascii="Times New Roman" w:hAnsi="Times New Roman" w:cs="Times New Roman"/>
          <w:sz w:val="24"/>
          <w:szCs w:val="24"/>
          <w:lang w:val="ru-RU"/>
        </w:rPr>
        <w:t>При реализации Программы в очно-заочной форме допускается проведение очных занятий с использованием дистанционных образовательных технологий, позволяющих проведение онлайн-занятий, предусматривающих в режиме реального времени взаимодействие обучающихся с преподавателем без совместного присутствия в аудитории.</w:t>
      </w:r>
    </w:p>
    <w:p w:rsidR="005A206A" w:rsidRPr="003B3AE1" w:rsidRDefault="0066514A" w:rsidP="003B3AE1">
      <w:pPr>
        <w:pStyle w:val="2"/>
        <w:numPr>
          <w:ilvl w:val="1"/>
          <w:numId w:val="17"/>
        </w:numPr>
        <w:spacing w:before="0" w:line="240" w:lineRule="auto"/>
        <w:ind w:left="0"/>
        <w:rPr>
          <w:rFonts w:ascii="Times New Roman" w:hAnsi="Times New Roman" w:cs="Times New Roman"/>
          <w:b/>
          <w:sz w:val="24"/>
          <w:szCs w:val="24"/>
          <w:lang w:val="ru-RU"/>
        </w:rPr>
      </w:pPr>
      <w:bookmarkStart w:id="6" w:name="_Toc43896027"/>
      <w:r w:rsidRPr="003B3AE1">
        <w:rPr>
          <w:rFonts w:ascii="Times New Roman" w:hAnsi="Times New Roman" w:cs="Times New Roman"/>
          <w:b/>
          <w:sz w:val="24"/>
          <w:szCs w:val="24"/>
          <w:lang w:val="ru-RU"/>
        </w:rPr>
        <w:t>Режим занятий:</w:t>
      </w:r>
      <w:bookmarkEnd w:id="6"/>
    </w:p>
    <w:p w:rsidR="00667F11" w:rsidRPr="003B3AE1" w:rsidRDefault="0066514A" w:rsidP="003B3AE1">
      <w:pPr>
        <w:spacing w:before="0" w:after="0" w:line="240" w:lineRule="auto"/>
        <w:ind w:firstLine="720"/>
        <w:jc w:val="both"/>
        <w:rPr>
          <w:rFonts w:ascii="Times New Roman" w:hAnsi="Times New Roman" w:cs="Times New Roman"/>
          <w:sz w:val="24"/>
          <w:szCs w:val="24"/>
          <w:lang w:val="ru-RU"/>
        </w:rPr>
      </w:pPr>
      <w:r w:rsidRPr="003B3AE1">
        <w:rPr>
          <w:rFonts w:ascii="Times New Roman" w:hAnsi="Times New Roman" w:cs="Times New Roman"/>
          <w:sz w:val="24"/>
          <w:szCs w:val="24"/>
          <w:lang w:val="ru-RU"/>
        </w:rPr>
        <w:t>от 2 до 8 часов в день (согласно расписанию).</w:t>
      </w:r>
    </w:p>
    <w:p w:rsidR="00B120D6" w:rsidRPr="003B3AE1" w:rsidRDefault="00B120D6" w:rsidP="003B3AE1">
      <w:pPr>
        <w:spacing w:before="0" w:after="0" w:line="240" w:lineRule="auto"/>
        <w:ind w:firstLine="720"/>
        <w:jc w:val="both"/>
        <w:rPr>
          <w:rFonts w:ascii="Times New Roman" w:hAnsi="Times New Roman" w:cs="Times New Roman"/>
          <w:sz w:val="24"/>
          <w:szCs w:val="24"/>
          <w:lang w:val="ru-RU"/>
        </w:rPr>
      </w:pPr>
    </w:p>
    <w:p w:rsidR="005A206A" w:rsidRPr="003B3AE1" w:rsidRDefault="00B731CA" w:rsidP="003B3AE1">
      <w:pPr>
        <w:pStyle w:val="2"/>
        <w:numPr>
          <w:ilvl w:val="1"/>
          <w:numId w:val="17"/>
        </w:numPr>
        <w:spacing w:before="0" w:line="240" w:lineRule="auto"/>
        <w:ind w:left="0"/>
        <w:rPr>
          <w:rFonts w:ascii="Times New Roman" w:hAnsi="Times New Roman" w:cs="Times New Roman"/>
          <w:b/>
          <w:sz w:val="24"/>
          <w:szCs w:val="24"/>
          <w:lang w:val="ru-RU"/>
        </w:rPr>
      </w:pPr>
      <w:bookmarkStart w:id="7" w:name="_Toc43896028"/>
      <w:r w:rsidRPr="003B3AE1">
        <w:rPr>
          <w:rFonts w:ascii="Times New Roman" w:hAnsi="Times New Roman" w:cs="Times New Roman"/>
          <w:b/>
          <w:sz w:val="24"/>
          <w:szCs w:val="24"/>
          <w:lang w:val="ru-RU"/>
        </w:rPr>
        <w:t>Трудоемкость П</w:t>
      </w:r>
      <w:r w:rsidR="0066514A" w:rsidRPr="003B3AE1">
        <w:rPr>
          <w:rFonts w:ascii="Times New Roman" w:hAnsi="Times New Roman" w:cs="Times New Roman"/>
          <w:b/>
          <w:sz w:val="24"/>
          <w:szCs w:val="24"/>
          <w:lang w:val="ru-RU"/>
        </w:rPr>
        <w:t>рограммы:</w:t>
      </w:r>
      <w:bookmarkEnd w:id="7"/>
    </w:p>
    <w:p w:rsidR="0066514A" w:rsidRPr="003B3AE1" w:rsidRDefault="00DD2F4D" w:rsidP="003B3AE1">
      <w:pPr>
        <w:spacing w:before="0" w:after="0" w:line="240" w:lineRule="auto"/>
        <w:ind w:firstLine="720"/>
        <w:jc w:val="both"/>
        <w:rPr>
          <w:rFonts w:ascii="Times New Roman" w:hAnsi="Times New Roman" w:cs="Times New Roman"/>
          <w:sz w:val="24"/>
          <w:szCs w:val="24"/>
          <w:lang w:val="ru-RU"/>
        </w:rPr>
      </w:pPr>
      <w:r w:rsidRPr="003B3AE1">
        <w:rPr>
          <w:rFonts w:ascii="Times New Roman" w:hAnsi="Times New Roman" w:cs="Times New Roman"/>
          <w:sz w:val="24"/>
          <w:szCs w:val="24"/>
          <w:lang w:val="ru-RU"/>
        </w:rPr>
        <w:t xml:space="preserve">72 часа (очно </w:t>
      </w:r>
      <w:r w:rsidR="005E6ADA" w:rsidRPr="003B3AE1">
        <w:rPr>
          <w:rFonts w:ascii="Times New Roman" w:hAnsi="Times New Roman" w:cs="Times New Roman"/>
          <w:sz w:val="24"/>
          <w:szCs w:val="24"/>
          <w:lang w:val="ru-RU"/>
        </w:rPr>
        <w:t>–</w:t>
      </w:r>
      <w:r w:rsidRPr="003B3AE1">
        <w:rPr>
          <w:rFonts w:ascii="Times New Roman" w:hAnsi="Times New Roman" w:cs="Times New Roman"/>
          <w:sz w:val="24"/>
          <w:szCs w:val="24"/>
          <w:lang w:val="ru-RU"/>
        </w:rPr>
        <w:t xml:space="preserve"> 40</w:t>
      </w:r>
      <w:r w:rsidR="00B31E0B" w:rsidRPr="003B3AE1">
        <w:rPr>
          <w:rFonts w:ascii="Times New Roman" w:hAnsi="Times New Roman" w:cs="Times New Roman"/>
          <w:sz w:val="24"/>
          <w:szCs w:val="24"/>
          <w:lang w:val="ru-RU"/>
        </w:rPr>
        <w:t xml:space="preserve"> часов</w:t>
      </w:r>
      <w:r w:rsidRPr="003B3AE1">
        <w:rPr>
          <w:rFonts w:ascii="Times New Roman" w:hAnsi="Times New Roman" w:cs="Times New Roman"/>
          <w:sz w:val="24"/>
          <w:szCs w:val="24"/>
          <w:lang w:val="ru-RU"/>
        </w:rPr>
        <w:t>, заочно – 32 часа</w:t>
      </w:r>
      <w:r w:rsidR="0066514A" w:rsidRPr="003B3AE1">
        <w:rPr>
          <w:rFonts w:ascii="Times New Roman" w:hAnsi="Times New Roman" w:cs="Times New Roman"/>
          <w:sz w:val="24"/>
          <w:szCs w:val="24"/>
          <w:lang w:val="ru-RU"/>
        </w:rPr>
        <w:t>). При этом на интерактивные формы обучения (семинары, мастер-классы, проектная деятельность и др.) отводится</w:t>
      </w:r>
      <w:r w:rsidR="00F95FFB" w:rsidRPr="003B3AE1">
        <w:rPr>
          <w:rFonts w:ascii="Times New Roman" w:hAnsi="Times New Roman" w:cs="Times New Roman"/>
          <w:sz w:val="24"/>
          <w:szCs w:val="24"/>
          <w:lang w:val="ru-RU"/>
        </w:rPr>
        <w:t xml:space="preserve"> не менее</w:t>
      </w:r>
      <w:r w:rsidR="0066514A" w:rsidRPr="003B3AE1">
        <w:rPr>
          <w:rFonts w:ascii="Times New Roman" w:hAnsi="Times New Roman" w:cs="Times New Roman"/>
          <w:sz w:val="24"/>
          <w:szCs w:val="24"/>
          <w:lang w:val="ru-RU"/>
        </w:rPr>
        <w:t xml:space="preserve"> 34 часов.</w:t>
      </w:r>
    </w:p>
    <w:p w:rsidR="00E82E8F" w:rsidRPr="003B3AE1" w:rsidRDefault="0066514A" w:rsidP="003B3AE1">
      <w:pPr>
        <w:spacing w:before="0" w:after="0" w:line="240" w:lineRule="auto"/>
        <w:ind w:firstLine="720"/>
        <w:jc w:val="both"/>
        <w:rPr>
          <w:rFonts w:ascii="Times New Roman" w:hAnsi="Times New Roman" w:cs="Times New Roman"/>
          <w:sz w:val="24"/>
          <w:szCs w:val="24"/>
          <w:lang w:val="ru-RU"/>
        </w:rPr>
      </w:pPr>
      <w:r w:rsidRPr="003B3AE1">
        <w:rPr>
          <w:rFonts w:ascii="Times New Roman" w:hAnsi="Times New Roman" w:cs="Times New Roman"/>
          <w:sz w:val="24"/>
          <w:szCs w:val="24"/>
          <w:lang w:val="ru-RU"/>
        </w:rPr>
        <w:t xml:space="preserve">Заочная форма обучения включает в себя просмотр </w:t>
      </w:r>
      <w:proofErr w:type="spellStart"/>
      <w:r w:rsidRPr="003B3AE1">
        <w:rPr>
          <w:rFonts w:ascii="Times New Roman" w:hAnsi="Times New Roman" w:cs="Times New Roman"/>
          <w:sz w:val="24"/>
          <w:szCs w:val="24"/>
          <w:lang w:val="ru-RU"/>
        </w:rPr>
        <w:t>видеолекций</w:t>
      </w:r>
      <w:proofErr w:type="spellEnd"/>
      <w:r w:rsidRPr="003B3AE1">
        <w:rPr>
          <w:rFonts w:ascii="Times New Roman" w:hAnsi="Times New Roman" w:cs="Times New Roman"/>
          <w:sz w:val="24"/>
          <w:szCs w:val="24"/>
          <w:lang w:val="ru-RU"/>
        </w:rPr>
        <w:t xml:space="preserve"> и изучение тематических электронных учебно-методических материалов с возможностью получения слушателями в процессе самостоятельного изучения тем</w:t>
      </w:r>
      <w:r w:rsidR="00706186" w:rsidRPr="003B3AE1">
        <w:rPr>
          <w:rFonts w:ascii="Times New Roman" w:hAnsi="Times New Roman" w:cs="Times New Roman"/>
          <w:sz w:val="24"/>
          <w:szCs w:val="24"/>
          <w:lang w:val="ru-RU"/>
        </w:rPr>
        <w:t xml:space="preserve"> консультаций по их содержанию.</w:t>
      </w:r>
    </w:p>
    <w:p w:rsidR="002B217B" w:rsidRPr="003B3AE1" w:rsidRDefault="002B217B" w:rsidP="003B3AE1">
      <w:pPr>
        <w:spacing w:before="0" w:after="0" w:line="240" w:lineRule="auto"/>
        <w:ind w:firstLine="720"/>
        <w:rPr>
          <w:rFonts w:ascii="Times New Roman" w:hAnsi="Times New Roman" w:cs="Times New Roman"/>
          <w:sz w:val="24"/>
          <w:szCs w:val="24"/>
          <w:lang w:val="ru-RU"/>
        </w:rPr>
      </w:pPr>
      <w:r w:rsidRPr="003B3AE1">
        <w:rPr>
          <w:rFonts w:ascii="Times New Roman" w:hAnsi="Times New Roman" w:cs="Times New Roman"/>
          <w:sz w:val="24"/>
          <w:szCs w:val="24"/>
          <w:lang w:val="ru-RU"/>
        </w:rPr>
        <w:br w:type="page"/>
      </w:r>
    </w:p>
    <w:p w:rsidR="0066514A" w:rsidRPr="003B3AE1" w:rsidRDefault="00B731CA" w:rsidP="003B3AE1">
      <w:pPr>
        <w:pStyle w:val="1"/>
        <w:spacing w:before="0" w:line="240" w:lineRule="auto"/>
        <w:ind w:firstLine="720"/>
        <w:rPr>
          <w:rFonts w:ascii="Times New Roman" w:hAnsi="Times New Roman" w:cs="Times New Roman"/>
          <w:b/>
          <w:sz w:val="24"/>
          <w:szCs w:val="24"/>
          <w:lang w:val="ru-RU"/>
        </w:rPr>
      </w:pPr>
      <w:bookmarkStart w:id="8" w:name="_Toc43896029"/>
      <w:r w:rsidRPr="003B3AE1">
        <w:rPr>
          <w:rFonts w:ascii="Times New Roman" w:hAnsi="Times New Roman" w:cs="Times New Roman"/>
          <w:b/>
          <w:sz w:val="24"/>
          <w:szCs w:val="24"/>
          <w:lang w:val="ru-RU"/>
        </w:rPr>
        <w:lastRenderedPageBreak/>
        <w:t>Раздел 2. Содержание П</w:t>
      </w:r>
      <w:r w:rsidR="0066514A" w:rsidRPr="003B3AE1">
        <w:rPr>
          <w:rFonts w:ascii="Times New Roman" w:hAnsi="Times New Roman" w:cs="Times New Roman"/>
          <w:b/>
          <w:sz w:val="24"/>
          <w:szCs w:val="24"/>
          <w:lang w:val="ru-RU"/>
        </w:rPr>
        <w:t>рограммы</w:t>
      </w:r>
      <w:bookmarkEnd w:id="8"/>
    </w:p>
    <w:p w:rsidR="0066514A" w:rsidRPr="003B3AE1" w:rsidRDefault="0066514A" w:rsidP="003B3AE1">
      <w:pPr>
        <w:pStyle w:val="2"/>
        <w:spacing w:before="0" w:line="240" w:lineRule="auto"/>
        <w:rPr>
          <w:rFonts w:ascii="Times New Roman" w:hAnsi="Times New Roman" w:cs="Times New Roman"/>
          <w:b/>
          <w:sz w:val="24"/>
          <w:szCs w:val="24"/>
          <w:lang w:val="ru-RU"/>
        </w:rPr>
      </w:pPr>
      <w:bookmarkStart w:id="9" w:name="_Toc43896030"/>
      <w:r w:rsidRPr="003B3AE1">
        <w:rPr>
          <w:rFonts w:ascii="Times New Roman" w:hAnsi="Times New Roman" w:cs="Times New Roman"/>
          <w:b/>
          <w:sz w:val="24"/>
          <w:szCs w:val="24"/>
          <w:lang w:val="ru-RU"/>
        </w:rPr>
        <w:t>2.1</w:t>
      </w:r>
      <w:r w:rsidR="00844BAB" w:rsidRPr="003B3AE1">
        <w:rPr>
          <w:rFonts w:ascii="Times New Roman" w:hAnsi="Times New Roman" w:cs="Times New Roman"/>
          <w:b/>
          <w:sz w:val="24"/>
          <w:szCs w:val="24"/>
          <w:lang w:val="ru-RU"/>
        </w:rPr>
        <w:t>.</w:t>
      </w:r>
      <w:r w:rsidRPr="003B3AE1">
        <w:rPr>
          <w:rFonts w:ascii="Times New Roman" w:hAnsi="Times New Roman" w:cs="Times New Roman"/>
          <w:b/>
          <w:sz w:val="24"/>
          <w:szCs w:val="24"/>
          <w:lang w:val="ru-RU"/>
        </w:rPr>
        <w:t xml:space="preserve"> Учебный (тематический) план</w:t>
      </w:r>
      <w:bookmarkEnd w:id="9"/>
    </w:p>
    <w:p w:rsidR="006A3E8F" w:rsidRPr="003B3AE1" w:rsidRDefault="007937A8" w:rsidP="003B3AE1">
      <w:pPr>
        <w:pStyle w:val="3"/>
        <w:spacing w:before="0" w:line="240" w:lineRule="auto"/>
        <w:rPr>
          <w:rFonts w:ascii="Times New Roman" w:hAnsi="Times New Roman" w:cs="Times New Roman"/>
          <w:b/>
          <w:sz w:val="24"/>
          <w:szCs w:val="24"/>
          <w:lang w:val="ru-RU"/>
        </w:rPr>
      </w:pPr>
      <w:bookmarkStart w:id="10" w:name="_Toc43896031"/>
      <w:r w:rsidRPr="003B3AE1">
        <w:rPr>
          <w:rFonts w:ascii="Times New Roman" w:hAnsi="Times New Roman" w:cs="Times New Roman"/>
          <w:b/>
          <w:sz w:val="24"/>
          <w:szCs w:val="24"/>
          <w:lang w:val="ru-RU"/>
        </w:rPr>
        <w:t xml:space="preserve">2.2.1. </w:t>
      </w:r>
      <w:r w:rsidR="006A3E8F" w:rsidRPr="003B3AE1">
        <w:rPr>
          <w:rFonts w:ascii="Times New Roman" w:hAnsi="Times New Roman" w:cs="Times New Roman"/>
          <w:b/>
          <w:sz w:val="24"/>
          <w:szCs w:val="24"/>
          <w:lang w:val="ru-RU"/>
        </w:rPr>
        <w:t>Структура курса</w:t>
      </w:r>
      <w:bookmarkEnd w:id="10"/>
    </w:p>
    <w:tbl>
      <w:tblPr>
        <w:tblStyle w:val="15"/>
        <w:tblW w:w="0" w:type="auto"/>
        <w:tblLook w:val="04A0"/>
      </w:tblPr>
      <w:tblGrid>
        <w:gridCol w:w="4826"/>
        <w:gridCol w:w="1313"/>
        <w:gridCol w:w="1557"/>
        <w:gridCol w:w="1366"/>
      </w:tblGrid>
      <w:tr w:rsidR="009F0769" w:rsidRPr="003B3AE1" w:rsidTr="00667F11">
        <w:tc>
          <w:tcPr>
            <w:tcW w:w="4826" w:type="dxa"/>
            <w:shd w:val="clear" w:color="auto" w:fill="B1D2FB" w:themeFill="accent1" w:themeFillTint="33"/>
            <w:vAlign w:val="center"/>
          </w:tcPr>
          <w:p w:rsidR="009F0769" w:rsidRPr="003B3AE1" w:rsidRDefault="009F0769" w:rsidP="003B3AE1">
            <w:pPr>
              <w:jc w:val="center"/>
              <w:rPr>
                <w:rFonts w:ascii="Times New Roman" w:hAnsi="Times New Roman" w:cs="Times New Roman"/>
                <w:b/>
                <w:sz w:val="24"/>
                <w:szCs w:val="24"/>
              </w:rPr>
            </w:pPr>
            <w:r w:rsidRPr="003B3AE1">
              <w:rPr>
                <w:rFonts w:ascii="Times New Roman" w:hAnsi="Times New Roman" w:cs="Times New Roman"/>
                <w:b/>
                <w:sz w:val="24"/>
                <w:szCs w:val="24"/>
              </w:rPr>
              <w:t>Наименование модуля</w:t>
            </w:r>
          </w:p>
        </w:tc>
        <w:tc>
          <w:tcPr>
            <w:tcW w:w="1313" w:type="dxa"/>
            <w:shd w:val="clear" w:color="auto" w:fill="B1D2FB" w:themeFill="accent1" w:themeFillTint="33"/>
            <w:vAlign w:val="center"/>
          </w:tcPr>
          <w:p w:rsidR="009F0769" w:rsidRPr="003B3AE1" w:rsidRDefault="00090EFE" w:rsidP="003B3AE1">
            <w:pPr>
              <w:jc w:val="center"/>
              <w:rPr>
                <w:rFonts w:ascii="Times New Roman" w:hAnsi="Times New Roman" w:cs="Times New Roman"/>
                <w:b/>
                <w:sz w:val="24"/>
                <w:szCs w:val="24"/>
              </w:rPr>
            </w:pPr>
            <w:r w:rsidRPr="003B3AE1">
              <w:rPr>
                <w:rFonts w:ascii="Times New Roman" w:hAnsi="Times New Roman" w:cs="Times New Roman"/>
                <w:b/>
                <w:sz w:val="24"/>
                <w:szCs w:val="24"/>
              </w:rPr>
              <w:t>Общее кол-во часов</w:t>
            </w:r>
          </w:p>
        </w:tc>
        <w:tc>
          <w:tcPr>
            <w:tcW w:w="1557" w:type="dxa"/>
            <w:shd w:val="clear" w:color="auto" w:fill="B1D2FB" w:themeFill="accent1" w:themeFillTint="33"/>
            <w:vAlign w:val="center"/>
          </w:tcPr>
          <w:p w:rsidR="009F0769" w:rsidRPr="003B3AE1" w:rsidRDefault="009F0769" w:rsidP="003B3AE1">
            <w:pPr>
              <w:jc w:val="center"/>
              <w:rPr>
                <w:rFonts w:ascii="Times New Roman" w:hAnsi="Times New Roman" w:cs="Times New Roman"/>
                <w:b/>
                <w:sz w:val="24"/>
                <w:szCs w:val="24"/>
              </w:rPr>
            </w:pPr>
            <w:r w:rsidRPr="003B3AE1">
              <w:rPr>
                <w:rFonts w:ascii="Times New Roman" w:hAnsi="Times New Roman" w:cs="Times New Roman"/>
                <w:b/>
                <w:sz w:val="24"/>
                <w:szCs w:val="24"/>
              </w:rPr>
              <w:t>Заочное</w:t>
            </w:r>
          </w:p>
          <w:p w:rsidR="009F0769" w:rsidRPr="003B3AE1" w:rsidRDefault="009F0769" w:rsidP="003B3AE1">
            <w:pPr>
              <w:jc w:val="center"/>
              <w:rPr>
                <w:rFonts w:ascii="Times New Roman" w:hAnsi="Times New Roman" w:cs="Times New Roman"/>
                <w:b/>
                <w:sz w:val="24"/>
                <w:szCs w:val="24"/>
              </w:rPr>
            </w:pPr>
            <w:r w:rsidRPr="003B3AE1">
              <w:rPr>
                <w:rFonts w:ascii="Times New Roman" w:hAnsi="Times New Roman" w:cs="Times New Roman"/>
                <w:b/>
                <w:sz w:val="24"/>
                <w:szCs w:val="24"/>
              </w:rPr>
              <w:t>обучение (ч</w:t>
            </w:r>
            <w:r w:rsidR="00090EFE" w:rsidRPr="003B3AE1">
              <w:rPr>
                <w:rFonts w:ascii="Times New Roman" w:hAnsi="Times New Roman" w:cs="Times New Roman"/>
                <w:b/>
                <w:sz w:val="24"/>
                <w:szCs w:val="24"/>
              </w:rPr>
              <w:t>асы</w:t>
            </w:r>
            <w:r w:rsidRPr="003B3AE1">
              <w:rPr>
                <w:rFonts w:ascii="Times New Roman" w:hAnsi="Times New Roman" w:cs="Times New Roman"/>
                <w:b/>
                <w:sz w:val="24"/>
                <w:szCs w:val="24"/>
              </w:rPr>
              <w:t>)</w:t>
            </w:r>
          </w:p>
        </w:tc>
        <w:tc>
          <w:tcPr>
            <w:tcW w:w="1366" w:type="dxa"/>
            <w:shd w:val="clear" w:color="auto" w:fill="B1D2FB" w:themeFill="accent1" w:themeFillTint="33"/>
            <w:vAlign w:val="center"/>
          </w:tcPr>
          <w:p w:rsidR="009F0769" w:rsidRPr="003B3AE1" w:rsidRDefault="009F0769" w:rsidP="003B3AE1">
            <w:pPr>
              <w:jc w:val="center"/>
              <w:rPr>
                <w:rFonts w:ascii="Times New Roman" w:hAnsi="Times New Roman" w:cs="Times New Roman"/>
                <w:b/>
                <w:sz w:val="24"/>
                <w:szCs w:val="24"/>
              </w:rPr>
            </w:pPr>
            <w:r w:rsidRPr="003B3AE1">
              <w:rPr>
                <w:rFonts w:ascii="Times New Roman" w:hAnsi="Times New Roman" w:cs="Times New Roman"/>
                <w:b/>
                <w:sz w:val="24"/>
                <w:szCs w:val="24"/>
              </w:rPr>
              <w:t>Очное</w:t>
            </w:r>
          </w:p>
          <w:p w:rsidR="009F0769" w:rsidRPr="003B3AE1" w:rsidRDefault="009F0769" w:rsidP="003B3AE1">
            <w:pPr>
              <w:jc w:val="center"/>
              <w:rPr>
                <w:rFonts w:ascii="Times New Roman" w:hAnsi="Times New Roman" w:cs="Times New Roman"/>
                <w:b/>
                <w:sz w:val="24"/>
                <w:szCs w:val="24"/>
              </w:rPr>
            </w:pPr>
            <w:r w:rsidRPr="003B3AE1">
              <w:rPr>
                <w:rFonts w:ascii="Times New Roman" w:hAnsi="Times New Roman" w:cs="Times New Roman"/>
                <w:b/>
                <w:sz w:val="24"/>
                <w:szCs w:val="24"/>
              </w:rPr>
              <w:t>обучение (ч</w:t>
            </w:r>
            <w:r w:rsidR="00090EFE" w:rsidRPr="003B3AE1">
              <w:rPr>
                <w:rFonts w:ascii="Times New Roman" w:hAnsi="Times New Roman" w:cs="Times New Roman"/>
                <w:b/>
                <w:sz w:val="24"/>
                <w:szCs w:val="24"/>
              </w:rPr>
              <w:t>асы</w:t>
            </w:r>
            <w:r w:rsidRPr="003B3AE1">
              <w:rPr>
                <w:rFonts w:ascii="Times New Roman" w:hAnsi="Times New Roman" w:cs="Times New Roman"/>
                <w:b/>
                <w:sz w:val="24"/>
                <w:szCs w:val="24"/>
              </w:rPr>
              <w:t>)</w:t>
            </w:r>
          </w:p>
        </w:tc>
      </w:tr>
      <w:tr w:rsidR="009F0769" w:rsidRPr="003B3AE1" w:rsidTr="00667F11">
        <w:tc>
          <w:tcPr>
            <w:tcW w:w="4826" w:type="dxa"/>
            <w:vAlign w:val="center"/>
          </w:tcPr>
          <w:p w:rsidR="006346BD" w:rsidRPr="003B3AE1" w:rsidRDefault="009F0769" w:rsidP="003B3AE1">
            <w:pPr>
              <w:jc w:val="both"/>
              <w:rPr>
                <w:rFonts w:ascii="Times New Roman" w:hAnsi="Times New Roman" w:cs="Times New Roman"/>
                <w:sz w:val="24"/>
                <w:szCs w:val="24"/>
              </w:rPr>
            </w:pPr>
            <w:r w:rsidRPr="003B3AE1">
              <w:rPr>
                <w:rFonts w:ascii="Times New Roman" w:hAnsi="Times New Roman" w:cs="Times New Roman"/>
                <w:sz w:val="24"/>
                <w:szCs w:val="24"/>
              </w:rPr>
              <w:t xml:space="preserve">Модуль 1. Основы финансовой грамотности. </w:t>
            </w:r>
            <w:r w:rsidR="00B41535" w:rsidRPr="003B3AE1">
              <w:rPr>
                <w:rFonts w:ascii="Times New Roman" w:hAnsi="Times New Roman" w:cs="Times New Roman"/>
                <w:sz w:val="24"/>
                <w:szCs w:val="24"/>
              </w:rPr>
              <w:t>Специфика финансовых отношений в сельской местности.</w:t>
            </w:r>
          </w:p>
        </w:tc>
        <w:tc>
          <w:tcPr>
            <w:tcW w:w="1313" w:type="dxa"/>
            <w:vAlign w:val="center"/>
          </w:tcPr>
          <w:p w:rsidR="009F0769" w:rsidRPr="003B3AE1" w:rsidRDefault="00EF2D90" w:rsidP="003B3AE1">
            <w:pPr>
              <w:jc w:val="center"/>
              <w:rPr>
                <w:rFonts w:ascii="Times New Roman" w:hAnsi="Times New Roman" w:cs="Times New Roman"/>
                <w:sz w:val="24"/>
                <w:szCs w:val="24"/>
              </w:rPr>
            </w:pPr>
            <w:r w:rsidRPr="003B3AE1">
              <w:rPr>
                <w:rFonts w:ascii="Times New Roman" w:hAnsi="Times New Roman" w:cs="Times New Roman"/>
                <w:sz w:val="24"/>
                <w:szCs w:val="24"/>
              </w:rPr>
              <w:t>30</w:t>
            </w:r>
          </w:p>
        </w:tc>
        <w:tc>
          <w:tcPr>
            <w:tcW w:w="1557" w:type="dxa"/>
            <w:vAlign w:val="center"/>
          </w:tcPr>
          <w:p w:rsidR="009F0769" w:rsidRPr="003B3AE1" w:rsidRDefault="00090EFE" w:rsidP="003B3AE1">
            <w:pPr>
              <w:jc w:val="center"/>
              <w:rPr>
                <w:rFonts w:ascii="Times New Roman" w:hAnsi="Times New Roman" w:cs="Times New Roman"/>
                <w:sz w:val="24"/>
                <w:szCs w:val="24"/>
              </w:rPr>
            </w:pPr>
            <w:r w:rsidRPr="003B3AE1">
              <w:rPr>
                <w:rFonts w:ascii="Times New Roman" w:hAnsi="Times New Roman" w:cs="Times New Roman"/>
                <w:sz w:val="24"/>
                <w:szCs w:val="24"/>
              </w:rPr>
              <w:t>18</w:t>
            </w:r>
          </w:p>
        </w:tc>
        <w:tc>
          <w:tcPr>
            <w:tcW w:w="1366" w:type="dxa"/>
            <w:vAlign w:val="center"/>
          </w:tcPr>
          <w:p w:rsidR="009F0769" w:rsidRPr="003B3AE1" w:rsidRDefault="00EF2D90" w:rsidP="003B3AE1">
            <w:pPr>
              <w:jc w:val="center"/>
              <w:rPr>
                <w:rFonts w:ascii="Times New Roman" w:hAnsi="Times New Roman" w:cs="Times New Roman"/>
                <w:sz w:val="24"/>
                <w:szCs w:val="24"/>
              </w:rPr>
            </w:pPr>
            <w:r w:rsidRPr="003B3AE1">
              <w:rPr>
                <w:rFonts w:ascii="Times New Roman" w:hAnsi="Times New Roman" w:cs="Times New Roman"/>
                <w:sz w:val="24"/>
                <w:szCs w:val="24"/>
              </w:rPr>
              <w:t>12</w:t>
            </w:r>
          </w:p>
        </w:tc>
      </w:tr>
      <w:tr w:rsidR="009F0769" w:rsidRPr="003B3AE1" w:rsidTr="00667F11">
        <w:trPr>
          <w:trHeight w:val="1366"/>
        </w:trPr>
        <w:tc>
          <w:tcPr>
            <w:tcW w:w="4826" w:type="dxa"/>
            <w:vAlign w:val="center"/>
          </w:tcPr>
          <w:p w:rsidR="006346BD" w:rsidRPr="003B3AE1" w:rsidRDefault="009E20AC" w:rsidP="003B3AE1">
            <w:pPr>
              <w:jc w:val="both"/>
              <w:rPr>
                <w:rFonts w:ascii="Times New Roman" w:hAnsi="Times New Roman" w:cs="Times New Roman"/>
                <w:sz w:val="24"/>
                <w:szCs w:val="24"/>
              </w:rPr>
            </w:pPr>
            <w:r w:rsidRPr="003B3AE1">
              <w:rPr>
                <w:rFonts w:ascii="Times New Roman" w:hAnsi="Times New Roman" w:cs="Times New Roman"/>
                <w:sz w:val="24"/>
                <w:szCs w:val="24"/>
              </w:rPr>
              <w:t xml:space="preserve">Модуль 2. </w:t>
            </w:r>
            <w:r w:rsidR="009F0769" w:rsidRPr="003B3AE1">
              <w:rPr>
                <w:rFonts w:ascii="Times New Roman" w:hAnsi="Times New Roman" w:cs="Times New Roman"/>
                <w:sz w:val="24"/>
                <w:szCs w:val="24"/>
              </w:rPr>
              <w:t>Методика преподавания финансовой грамотности и проведения просветительской работы в сфере финансовой грамотности с различными цел</w:t>
            </w:r>
            <w:r w:rsidRPr="003B3AE1">
              <w:rPr>
                <w:rFonts w:ascii="Times New Roman" w:hAnsi="Times New Roman" w:cs="Times New Roman"/>
                <w:sz w:val="24"/>
                <w:szCs w:val="24"/>
              </w:rPr>
              <w:t>евыми группами сельских жителей.</w:t>
            </w:r>
          </w:p>
        </w:tc>
        <w:tc>
          <w:tcPr>
            <w:tcW w:w="1313" w:type="dxa"/>
            <w:vAlign w:val="center"/>
          </w:tcPr>
          <w:p w:rsidR="009F0769" w:rsidRPr="003B3AE1" w:rsidRDefault="00A353B1" w:rsidP="003B3AE1">
            <w:pPr>
              <w:jc w:val="center"/>
              <w:rPr>
                <w:rFonts w:ascii="Times New Roman" w:hAnsi="Times New Roman" w:cs="Times New Roman"/>
                <w:sz w:val="24"/>
                <w:szCs w:val="24"/>
              </w:rPr>
            </w:pPr>
            <w:r w:rsidRPr="003B3AE1">
              <w:rPr>
                <w:rFonts w:ascii="Times New Roman" w:hAnsi="Times New Roman" w:cs="Times New Roman"/>
                <w:sz w:val="24"/>
                <w:szCs w:val="24"/>
              </w:rPr>
              <w:t>28</w:t>
            </w:r>
          </w:p>
        </w:tc>
        <w:tc>
          <w:tcPr>
            <w:tcW w:w="1557" w:type="dxa"/>
            <w:vAlign w:val="center"/>
          </w:tcPr>
          <w:p w:rsidR="009F0769" w:rsidRPr="003B3AE1" w:rsidRDefault="00B557F5" w:rsidP="003B3AE1">
            <w:pPr>
              <w:jc w:val="center"/>
              <w:rPr>
                <w:rFonts w:ascii="Times New Roman" w:hAnsi="Times New Roman" w:cs="Times New Roman"/>
                <w:sz w:val="24"/>
                <w:szCs w:val="24"/>
              </w:rPr>
            </w:pPr>
            <w:r w:rsidRPr="003B3AE1">
              <w:rPr>
                <w:rFonts w:ascii="Times New Roman" w:hAnsi="Times New Roman" w:cs="Times New Roman"/>
                <w:sz w:val="24"/>
                <w:szCs w:val="24"/>
              </w:rPr>
              <w:t>10</w:t>
            </w:r>
          </w:p>
        </w:tc>
        <w:tc>
          <w:tcPr>
            <w:tcW w:w="1366" w:type="dxa"/>
            <w:vAlign w:val="center"/>
          </w:tcPr>
          <w:p w:rsidR="009F0769" w:rsidRPr="003B3AE1" w:rsidRDefault="00DD66FE" w:rsidP="003B3AE1">
            <w:pPr>
              <w:jc w:val="center"/>
              <w:rPr>
                <w:rFonts w:ascii="Times New Roman" w:hAnsi="Times New Roman" w:cs="Times New Roman"/>
                <w:sz w:val="24"/>
                <w:szCs w:val="24"/>
              </w:rPr>
            </w:pPr>
            <w:r w:rsidRPr="003B3AE1">
              <w:rPr>
                <w:rFonts w:ascii="Times New Roman" w:hAnsi="Times New Roman" w:cs="Times New Roman"/>
                <w:sz w:val="24"/>
                <w:szCs w:val="24"/>
              </w:rPr>
              <w:t>1</w:t>
            </w:r>
            <w:r w:rsidR="001423F9" w:rsidRPr="003B3AE1">
              <w:rPr>
                <w:rFonts w:ascii="Times New Roman" w:hAnsi="Times New Roman" w:cs="Times New Roman"/>
                <w:sz w:val="24"/>
                <w:szCs w:val="24"/>
              </w:rPr>
              <w:t>8</w:t>
            </w:r>
          </w:p>
        </w:tc>
      </w:tr>
      <w:tr w:rsidR="009F0769" w:rsidRPr="003B3AE1" w:rsidTr="00667F11">
        <w:tc>
          <w:tcPr>
            <w:tcW w:w="4826" w:type="dxa"/>
            <w:vAlign w:val="center"/>
          </w:tcPr>
          <w:p w:rsidR="006346BD" w:rsidRPr="003B3AE1" w:rsidRDefault="009F0769" w:rsidP="003B3AE1">
            <w:pPr>
              <w:jc w:val="both"/>
              <w:rPr>
                <w:rFonts w:ascii="Times New Roman" w:hAnsi="Times New Roman" w:cs="Times New Roman"/>
                <w:sz w:val="24"/>
                <w:szCs w:val="24"/>
              </w:rPr>
            </w:pPr>
            <w:r w:rsidRPr="003B3AE1">
              <w:rPr>
                <w:rFonts w:ascii="Times New Roman" w:hAnsi="Times New Roman" w:cs="Times New Roman"/>
                <w:sz w:val="24"/>
                <w:szCs w:val="24"/>
              </w:rPr>
              <w:t xml:space="preserve">Модуль 3. </w:t>
            </w:r>
            <w:r w:rsidR="006346BD" w:rsidRPr="003B3AE1">
              <w:rPr>
                <w:rFonts w:ascii="Times New Roman" w:hAnsi="Times New Roman" w:cs="Times New Roman"/>
                <w:sz w:val="24"/>
                <w:szCs w:val="24"/>
              </w:rPr>
              <w:t>Проектирование деятельности сельского учителя по проведению образовательных и просветительских занятий по финансовой грамотности с различными группами сельского населения</w:t>
            </w:r>
            <w:r w:rsidR="009E20AC" w:rsidRPr="003B3AE1">
              <w:rPr>
                <w:rFonts w:ascii="Times New Roman" w:hAnsi="Times New Roman" w:cs="Times New Roman"/>
                <w:sz w:val="24"/>
                <w:szCs w:val="24"/>
              </w:rPr>
              <w:t>.</w:t>
            </w:r>
          </w:p>
        </w:tc>
        <w:tc>
          <w:tcPr>
            <w:tcW w:w="1313" w:type="dxa"/>
            <w:vAlign w:val="center"/>
          </w:tcPr>
          <w:p w:rsidR="009F0769" w:rsidRPr="003B3AE1" w:rsidRDefault="00EF2D90" w:rsidP="003B3AE1">
            <w:pPr>
              <w:jc w:val="center"/>
              <w:rPr>
                <w:rFonts w:ascii="Times New Roman" w:hAnsi="Times New Roman" w:cs="Times New Roman"/>
                <w:sz w:val="24"/>
                <w:szCs w:val="24"/>
              </w:rPr>
            </w:pPr>
            <w:r w:rsidRPr="003B3AE1">
              <w:rPr>
                <w:rFonts w:ascii="Times New Roman" w:hAnsi="Times New Roman" w:cs="Times New Roman"/>
                <w:sz w:val="24"/>
                <w:szCs w:val="24"/>
              </w:rPr>
              <w:t>1</w:t>
            </w:r>
            <w:r w:rsidR="00F73689" w:rsidRPr="003B3AE1">
              <w:rPr>
                <w:rFonts w:ascii="Times New Roman" w:hAnsi="Times New Roman" w:cs="Times New Roman"/>
                <w:sz w:val="24"/>
                <w:szCs w:val="24"/>
              </w:rPr>
              <w:t>2</w:t>
            </w:r>
          </w:p>
        </w:tc>
        <w:tc>
          <w:tcPr>
            <w:tcW w:w="1557" w:type="dxa"/>
            <w:vAlign w:val="center"/>
          </w:tcPr>
          <w:p w:rsidR="009F0769" w:rsidRPr="003B3AE1" w:rsidRDefault="00B85CBC" w:rsidP="003B3AE1">
            <w:pPr>
              <w:jc w:val="center"/>
              <w:rPr>
                <w:rFonts w:ascii="Times New Roman" w:hAnsi="Times New Roman" w:cs="Times New Roman"/>
                <w:sz w:val="24"/>
                <w:szCs w:val="24"/>
              </w:rPr>
            </w:pPr>
            <w:r w:rsidRPr="003B3AE1">
              <w:rPr>
                <w:rFonts w:ascii="Times New Roman" w:hAnsi="Times New Roman" w:cs="Times New Roman"/>
                <w:sz w:val="24"/>
                <w:szCs w:val="24"/>
              </w:rPr>
              <w:t>4</w:t>
            </w:r>
          </w:p>
        </w:tc>
        <w:tc>
          <w:tcPr>
            <w:tcW w:w="1366" w:type="dxa"/>
            <w:vAlign w:val="center"/>
          </w:tcPr>
          <w:p w:rsidR="009F0769" w:rsidRPr="003B3AE1" w:rsidRDefault="00B85CBC" w:rsidP="003B3AE1">
            <w:pPr>
              <w:jc w:val="center"/>
              <w:rPr>
                <w:rFonts w:ascii="Times New Roman" w:hAnsi="Times New Roman" w:cs="Times New Roman"/>
                <w:sz w:val="24"/>
                <w:szCs w:val="24"/>
              </w:rPr>
            </w:pPr>
            <w:r w:rsidRPr="003B3AE1">
              <w:rPr>
                <w:rFonts w:ascii="Times New Roman" w:hAnsi="Times New Roman" w:cs="Times New Roman"/>
                <w:sz w:val="24"/>
                <w:szCs w:val="24"/>
              </w:rPr>
              <w:t>8</w:t>
            </w:r>
          </w:p>
        </w:tc>
      </w:tr>
      <w:tr w:rsidR="00794AA2" w:rsidRPr="003B3AE1" w:rsidTr="00667F11">
        <w:tc>
          <w:tcPr>
            <w:tcW w:w="4826" w:type="dxa"/>
            <w:vAlign w:val="center"/>
          </w:tcPr>
          <w:p w:rsidR="006346BD" w:rsidRPr="003B3AE1" w:rsidRDefault="00AE5A52" w:rsidP="003B3AE1">
            <w:pPr>
              <w:rPr>
                <w:rFonts w:ascii="Times New Roman" w:hAnsi="Times New Roman" w:cs="Times New Roman"/>
                <w:b/>
                <w:sz w:val="24"/>
                <w:szCs w:val="24"/>
              </w:rPr>
            </w:pPr>
            <w:r w:rsidRPr="003B3AE1">
              <w:rPr>
                <w:rFonts w:ascii="Times New Roman" w:hAnsi="Times New Roman" w:cs="Times New Roman"/>
                <w:b/>
                <w:sz w:val="24"/>
                <w:szCs w:val="24"/>
              </w:rPr>
              <w:t>Итоговая аттестация</w:t>
            </w:r>
          </w:p>
        </w:tc>
        <w:tc>
          <w:tcPr>
            <w:tcW w:w="1313" w:type="dxa"/>
            <w:vAlign w:val="center"/>
          </w:tcPr>
          <w:p w:rsidR="00794AA2" w:rsidRPr="003B3AE1" w:rsidRDefault="00F73689" w:rsidP="003B3AE1">
            <w:pPr>
              <w:jc w:val="center"/>
              <w:rPr>
                <w:rFonts w:ascii="Times New Roman" w:hAnsi="Times New Roman" w:cs="Times New Roman"/>
                <w:b/>
                <w:sz w:val="24"/>
                <w:szCs w:val="24"/>
              </w:rPr>
            </w:pPr>
            <w:r w:rsidRPr="003B3AE1">
              <w:rPr>
                <w:rFonts w:ascii="Times New Roman" w:hAnsi="Times New Roman" w:cs="Times New Roman"/>
                <w:b/>
                <w:sz w:val="24"/>
                <w:szCs w:val="24"/>
              </w:rPr>
              <w:t>2</w:t>
            </w:r>
          </w:p>
        </w:tc>
        <w:tc>
          <w:tcPr>
            <w:tcW w:w="1557" w:type="dxa"/>
            <w:vAlign w:val="center"/>
          </w:tcPr>
          <w:p w:rsidR="00794AA2" w:rsidRPr="003B3AE1" w:rsidRDefault="00794AA2" w:rsidP="003B3AE1">
            <w:pPr>
              <w:jc w:val="center"/>
              <w:rPr>
                <w:rFonts w:ascii="Times New Roman" w:hAnsi="Times New Roman" w:cs="Times New Roman"/>
                <w:b/>
                <w:sz w:val="24"/>
                <w:szCs w:val="24"/>
              </w:rPr>
            </w:pPr>
            <w:r w:rsidRPr="003B3AE1">
              <w:rPr>
                <w:rFonts w:ascii="Times New Roman" w:hAnsi="Times New Roman" w:cs="Times New Roman"/>
                <w:b/>
                <w:sz w:val="24"/>
                <w:szCs w:val="24"/>
              </w:rPr>
              <w:t>0</w:t>
            </w:r>
          </w:p>
        </w:tc>
        <w:tc>
          <w:tcPr>
            <w:tcW w:w="1366" w:type="dxa"/>
            <w:vAlign w:val="center"/>
          </w:tcPr>
          <w:p w:rsidR="00794AA2" w:rsidRPr="003B3AE1" w:rsidRDefault="00F73689" w:rsidP="003B3AE1">
            <w:pPr>
              <w:jc w:val="center"/>
              <w:rPr>
                <w:rFonts w:ascii="Times New Roman" w:hAnsi="Times New Roman" w:cs="Times New Roman"/>
                <w:b/>
                <w:sz w:val="24"/>
                <w:szCs w:val="24"/>
              </w:rPr>
            </w:pPr>
            <w:r w:rsidRPr="003B3AE1">
              <w:rPr>
                <w:rFonts w:ascii="Times New Roman" w:hAnsi="Times New Roman" w:cs="Times New Roman"/>
                <w:b/>
                <w:sz w:val="24"/>
                <w:szCs w:val="24"/>
              </w:rPr>
              <w:t>2</w:t>
            </w:r>
          </w:p>
        </w:tc>
      </w:tr>
      <w:tr w:rsidR="009F0769" w:rsidRPr="003B3AE1" w:rsidTr="00667F11">
        <w:tc>
          <w:tcPr>
            <w:tcW w:w="4826" w:type="dxa"/>
            <w:vAlign w:val="center"/>
          </w:tcPr>
          <w:p w:rsidR="009F0769" w:rsidRPr="003B3AE1" w:rsidRDefault="009E20AC" w:rsidP="003B3AE1">
            <w:pPr>
              <w:rPr>
                <w:rFonts w:ascii="Times New Roman" w:hAnsi="Times New Roman" w:cs="Times New Roman"/>
                <w:b/>
                <w:sz w:val="24"/>
                <w:szCs w:val="24"/>
              </w:rPr>
            </w:pPr>
            <w:r w:rsidRPr="003B3AE1">
              <w:rPr>
                <w:rFonts w:ascii="Times New Roman" w:hAnsi="Times New Roman" w:cs="Times New Roman"/>
                <w:b/>
                <w:sz w:val="24"/>
                <w:szCs w:val="24"/>
              </w:rPr>
              <w:t>Итого:</w:t>
            </w:r>
          </w:p>
        </w:tc>
        <w:tc>
          <w:tcPr>
            <w:tcW w:w="1313" w:type="dxa"/>
            <w:vAlign w:val="center"/>
          </w:tcPr>
          <w:p w:rsidR="009F0769" w:rsidRPr="003B3AE1" w:rsidRDefault="00A6253C" w:rsidP="003B3AE1">
            <w:pPr>
              <w:jc w:val="center"/>
              <w:rPr>
                <w:rFonts w:ascii="Times New Roman" w:hAnsi="Times New Roman" w:cs="Times New Roman"/>
                <w:b/>
                <w:sz w:val="24"/>
                <w:szCs w:val="24"/>
              </w:rPr>
            </w:pPr>
            <w:r w:rsidRPr="003B3AE1">
              <w:rPr>
                <w:rFonts w:ascii="Times New Roman" w:hAnsi="Times New Roman" w:cs="Times New Roman"/>
                <w:b/>
                <w:sz w:val="24"/>
                <w:szCs w:val="24"/>
              </w:rPr>
              <w:t>72</w:t>
            </w:r>
          </w:p>
        </w:tc>
        <w:tc>
          <w:tcPr>
            <w:tcW w:w="1557" w:type="dxa"/>
            <w:vAlign w:val="center"/>
          </w:tcPr>
          <w:p w:rsidR="009F0769" w:rsidRPr="003B3AE1" w:rsidRDefault="00BA3577" w:rsidP="003B3AE1">
            <w:pPr>
              <w:jc w:val="center"/>
              <w:rPr>
                <w:rFonts w:ascii="Times New Roman" w:hAnsi="Times New Roman" w:cs="Times New Roman"/>
                <w:b/>
                <w:sz w:val="24"/>
                <w:szCs w:val="24"/>
              </w:rPr>
            </w:pPr>
            <w:r w:rsidRPr="003B3AE1">
              <w:rPr>
                <w:rFonts w:ascii="Times New Roman" w:hAnsi="Times New Roman" w:cs="Times New Roman"/>
                <w:b/>
                <w:sz w:val="24"/>
                <w:szCs w:val="24"/>
              </w:rPr>
              <w:t>32</w:t>
            </w:r>
          </w:p>
        </w:tc>
        <w:tc>
          <w:tcPr>
            <w:tcW w:w="1366" w:type="dxa"/>
            <w:vAlign w:val="center"/>
          </w:tcPr>
          <w:p w:rsidR="009F0769" w:rsidRPr="003B3AE1" w:rsidRDefault="00BA3577" w:rsidP="003B3AE1">
            <w:pPr>
              <w:jc w:val="center"/>
              <w:rPr>
                <w:rFonts w:ascii="Times New Roman" w:hAnsi="Times New Roman" w:cs="Times New Roman"/>
                <w:b/>
                <w:sz w:val="24"/>
                <w:szCs w:val="24"/>
              </w:rPr>
            </w:pPr>
            <w:r w:rsidRPr="003B3AE1">
              <w:rPr>
                <w:rFonts w:ascii="Times New Roman" w:hAnsi="Times New Roman" w:cs="Times New Roman"/>
                <w:b/>
                <w:sz w:val="24"/>
                <w:szCs w:val="24"/>
              </w:rPr>
              <w:t>40</w:t>
            </w:r>
          </w:p>
        </w:tc>
      </w:tr>
    </w:tbl>
    <w:p w:rsidR="0050244E" w:rsidRPr="003B3AE1" w:rsidRDefault="0050244E" w:rsidP="003B3AE1">
      <w:pPr>
        <w:spacing w:before="0" w:after="0" w:line="240" w:lineRule="auto"/>
        <w:rPr>
          <w:rFonts w:ascii="Times New Roman" w:hAnsi="Times New Roman" w:cs="Times New Roman"/>
          <w:b/>
          <w:sz w:val="24"/>
          <w:szCs w:val="24"/>
          <w:lang w:val="ru-RU"/>
        </w:rPr>
      </w:pPr>
      <w:r w:rsidRPr="003B3AE1">
        <w:rPr>
          <w:rFonts w:ascii="Times New Roman" w:hAnsi="Times New Roman" w:cs="Times New Roman"/>
          <w:b/>
          <w:sz w:val="24"/>
          <w:szCs w:val="24"/>
          <w:lang w:val="ru-RU"/>
        </w:rPr>
        <w:br w:type="page"/>
      </w:r>
    </w:p>
    <w:p w:rsidR="007937A8" w:rsidRPr="003B3AE1" w:rsidRDefault="008342E1" w:rsidP="003B3AE1">
      <w:pPr>
        <w:pStyle w:val="3"/>
        <w:spacing w:before="0" w:line="240" w:lineRule="auto"/>
        <w:jc w:val="both"/>
        <w:rPr>
          <w:rFonts w:ascii="Times New Roman" w:hAnsi="Times New Roman" w:cs="Times New Roman"/>
          <w:b/>
          <w:sz w:val="24"/>
          <w:szCs w:val="24"/>
          <w:lang w:val="ru-RU"/>
        </w:rPr>
      </w:pPr>
      <w:bookmarkStart w:id="11" w:name="_Toc43896032"/>
      <w:r w:rsidRPr="003B3AE1">
        <w:rPr>
          <w:rFonts w:ascii="Times New Roman" w:hAnsi="Times New Roman" w:cs="Times New Roman"/>
          <w:b/>
          <w:sz w:val="24"/>
          <w:szCs w:val="24"/>
          <w:lang w:val="ru-RU"/>
        </w:rPr>
        <w:lastRenderedPageBreak/>
        <w:t xml:space="preserve">2.2.2. </w:t>
      </w:r>
      <w:r w:rsidR="00C75E75" w:rsidRPr="003B3AE1">
        <w:rPr>
          <w:rFonts w:ascii="Times New Roman" w:hAnsi="Times New Roman" w:cs="Times New Roman"/>
          <w:b/>
          <w:sz w:val="24"/>
          <w:szCs w:val="24"/>
          <w:lang w:val="ru-RU"/>
        </w:rPr>
        <w:t>У</w:t>
      </w:r>
      <w:r w:rsidR="007937A8" w:rsidRPr="003B3AE1">
        <w:rPr>
          <w:rFonts w:ascii="Times New Roman" w:hAnsi="Times New Roman" w:cs="Times New Roman"/>
          <w:b/>
          <w:sz w:val="24"/>
          <w:szCs w:val="24"/>
          <w:lang w:val="ru-RU"/>
        </w:rPr>
        <w:t>чебный</w:t>
      </w:r>
      <w:r w:rsidR="000F02DF" w:rsidRPr="003B3AE1">
        <w:rPr>
          <w:rFonts w:ascii="Times New Roman" w:hAnsi="Times New Roman" w:cs="Times New Roman"/>
          <w:b/>
          <w:sz w:val="24"/>
          <w:szCs w:val="24"/>
          <w:lang w:val="ru-RU"/>
        </w:rPr>
        <w:t>¸</w:t>
      </w:r>
      <w:r w:rsidR="007937A8" w:rsidRPr="003B3AE1">
        <w:rPr>
          <w:rFonts w:ascii="Times New Roman" w:hAnsi="Times New Roman" w:cs="Times New Roman"/>
          <w:b/>
          <w:sz w:val="24"/>
          <w:szCs w:val="24"/>
          <w:lang w:val="ru-RU"/>
        </w:rPr>
        <w:t xml:space="preserve"> (тематический план)</w:t>
      </w:r>
      <w:r w:rsidR="00C75E75" w:rsidRPr="003B3AE1">
        <w:rPr>
          <w:rFonts w:ascii="Times New Roman" w:hAnsi="Times New Roman" w:cs="Times New Roman"/>
          <w:b/>
          <w:sz w:val="24"/>
          <w:szCs w:val="24"/>
          <w:lang w:val="ru-RU"/>
        </w:rPr>
        <w:t xml:space="preserve"> очно-заочного обучения</w:t>
      </w:r>
      <w:bookmarkEnd w:id="11"/>
    </w:p>
    <w:tbl>
      <w:tblPr>
        <w:tblStyle w:val="15"/>
        <w:tblW w:w="9919" w:type="dxa"/>
        <w:tblLayout w:type="fixed"/>
        <w:tblLook w:val="04A0"/>
      </w:tblPr>
      <w:tblGrid>
        <w:gridCol w:w="708"/>
        <w:gridCol w:w="110"/>
        <w:gridCol w:w="4253"/>
        <w:gridCol w:w="992"/>
        <w:gridCol w:w="992"/>
        <w:gridCol w:w="28"/>
        <w:gridCol w:w="1018"/>
        <w:gridCol w:w="655"/>
        <w:gridCol w:w="1163"/>
      </w:tblGrid>
      <w:tr w:rsidR="0066514A" w:rsidRPr="003B3AE1" w:rsidTr="00AE5A52">
        <w:tc>
          <w:tcPr>
            <w:tcW w:w="708" w:type="dxa"/>
            <w:vMerge w:val="restart"/>
            <w:shd w:val="clear" w:color="auto" w:fill="B1D2FB" w:themeFill="accent1" w:themeFillTint="33"/>
            <w:vAlign w:val="center"/>
          </w:tcPr>
          <w:p w:rsidR="0066514A" w:rsidRPr="00584B80" w:rsidRDefault="0066514A" w:rsidP="003B3AE1">
            <w:pPr>
              <w:jc w:val="center"/>
              <w:rPr>
                <w:rFonts w:ascii="Times New Roman" w:hAnsi="Times New Roman" w:cs="Times New Roman"/>
                <w:b/>
                <w:bCs/>
                <w:sz w:val="20"/>
                <w:szCs w:val="20"/>
              </w:rPr>
            </w:pPr>
            <w:r w:rsidRPr="00584B80">
              <w:rPr>
                <w:rFonts w:ascii="Times New Roman" w:hAnsi="Times New Roman" w:cs="Times New Roman"/>
                <w:b/>
                <w:sz w:val="20"/>
                <w:szCs w:val="20"/>
              </w:rPr>
              <w:t>№№</w:t>
            </w:r>
          </w:p>
        </w:tc>
        <w:tc>
          <w:tcPr>
            <w:tcW w:w="4363" w:type="dxa"/>
            <w:gridSpan w:val="2"/>
            <w:vMerge w:val="restart"/>
            <w:shd w:val="clear" w:color="auto" w:fill="B1D2FB" w:themeFill="accent1" w:themeFillTint="33"/>
            <w:vAlign w:val="center"/>
          </w:tcPr>
          <w:p w:rsidR="00645ADE" w:rsidRPr="00584B80" w:rsidRDefault="0066514A" w:rsidP="003B3AE1">
            <w:pPr>
              <w:jc w:val="center"/>
              <w:rPr>
                <w:rFonts w:ascii="Times New Roman" w:hAnsi="Times New Roman" w:cs="Times New Roman"/>
                <w:b/>
                <w:bCs/>
                <w:sz w:val="20"/>
                <w:szCs w:val="20"/>
              </w:rPr>
            </w:pPr>
            <w:r w:rsidRPr="00584B80">
              <w:rPr>
                <w:rFonts w:ascii="Times New Roman" w:hAnsi="Times New Roman" w:cs="Times New Roman"/>
                <w:b/>
                <w:sz w:val="20"/>
                <w:szCs w:val="20"/>
              </w:rPr>
              <w:t xml:space="preserve">Наименование модулей, </w:t>
            </w:r>
          </w:p>
          <w:p w:rsidR="0066514A" w:rsidRPr="00584B80" w:rsidRDefault="0066514A" w:rsidP="003B3AE1">
            <w:pPr>
              <w:jc w:val="center"/>
              <w:rPr>
                <w:rFonts w:ascii="Times New Roman" w:hAnsi="Times New Roman" w:cs="Times New Roman"/>
                <w:b/>
                <w:bCs/>
                <w:sz w:val="20"/>
                <w:szCs w:val="20"/>
              </w:rPr>
            </w:pPr>
            <w:r w:rsidRPr="00584B80">
              <w:rPr>
                <w:rFonts w:ascii="Times New Roman" w:hAnsi="Times New Roman" w:cs="Times New Roman"/>
                <w:b/>
                <w:sz w:val="20"/>
                <w:szCs w:val="20"/>
              </w:rPr>
              <w:t>разделов и тем</w:t>
            </w:r>
          </w:p>
        </w:tc>
        <w:tc>
          <w:tcPr>
            <w:tcW w:w="992" w:type="dxa"/>
            <w:vMerge w:val="restart"/>
            <w:shd w:val="clear" w:color="auto" w:fill="B1D2FB" w:themeFill="accent1" w:themeFillTint="33"/>
            <w:vAlign w:val="center"/>
          </w:tcPr>
          <w:p w:rsidR="0066514A" w:rsidRPr="00584B80" w:rsidRDefault="0066514A" w:rsidP="003B3AE1">
            <w:pPr>
              <w:jc w:val="center"/>
              <w:rPr>
                <w:rFonts w:ascii="Times New Roman" w:hAnsi="Times New Roman" w:cs="Times New Roman"/>
                <w:b/>
                <w:sz w:val="20"/>
                <w:szCs w:val="20"/>
              </w:rPr>
            </w:pPr>
            <w:r w:rsidRPr="00584B80">
              <w:rPr>
                <w:rFonts w:ascii="Times New Roman" w:hAnsi="Times New Roman" w:cs="Times New Roman"/>
                <w:b/>
                <w:sz w:val="20"/>
                <w:szCs w:val="20"/>
              </w:rPr>
              <w:t>Всего</w:t>
            </w:r>
          </w:p>
          <w:p w:rsidR="0066514A" w:rsidRPr="00584B80" w:rsidRDefault="0066514A" w:rsidP="003B3AE1">
            <w:pPr>
              <w:jc w:val="center"/>
              <w:rPr>
                <w:rFonts w:ascii="Times New Roman" w:hAnsi="Times New Roman" w:cs="Times New Roman"/>
                <w:b/>
                <w:sz w:val="20"/>
                <w:szCs w:val="20"/>
              </w:rPr>
            </w:pPr>
            <w:r w:rsidRPr="00584B80">
              <w:rPr>
                <w:rFonts w:ascii="Times New Roman" w:hAnsi="Times New Roman" w:cs="Times New Roman"/>
                <w:b/>
                <w:sz w:val="20"/>
                <w:szCs w:val="20"/>
              </w:rPr>
              <w:t>часов</w:t>
            </w:r>
          </w:p>
        </w:tc>
        <w:tc>
          <w:tcPr>
            <w:tcW w:w="2693" w:type="dxa"/>
            <w:gridSpan w:val="4"/>
            <w:shd w:val="clear" w:color="auto" w:fill="B1D2FB" w:themeFill="accent1" w:themeFillTint="33"/>
            <w:vAlign w:val="center"/>
          </w:tcPr>
          <w:p w:rsidR="0066514A" w:rsidRPr="00584B80" w:rsidRDefault="0066514A" w:rsidP="003B3AE1">
            <w:pPr>
              <w:jc w:val="center"/>
              <w:rPr>
                <w:rFonts w:ascii="Times New Roman" w:hAnsi="Times New Roman" w:cs="Times New Roman"/>
                <w:b/>
                <w:sz w:val="20"/>
                <w:szCs w:val="20"/>
              </w:rPr>
            </w:pPr>
            <w:r w:rsidRPr="00584B80">
              <w:rPr>
                <w:rFonts w:ascii="Times New Roman" w:hAnsi="Times New Roman" w:cs="Times New Roman"/>
                <w:b/>
                <w:sz w:val="20"/>
                <w:szCs w:val="20"/>
              </w:rPr>
              <w:t xml:space="preserve">Виды </w:t>
            </w:r>
            <w:proofErr w:type="gramStart"/>
            <w:r w:rsidRPr="00584B80">
              <w:rPr>
                <w:rFonts w:ascii="Times New Roman" w:hAnsi="Times New Roman" w:cs="Times New Roman"/>
                <w:b/>
                <w:sz w:val="20"/>
                <w:szCs w:val="20"/>
              </w:rPr>
              <w:t>учебный</w:t>
            </w:r>
            <w:proofErr w:type="gramEnd"/>
            <w:r w:rsidRPr="00584B80">
              <w:rPr>
                <w:rFonts w:ascii="Times New Roman" w:hAnsi="Times New Roman" w:cs="Times New Roman"/>
                <w:b/>
                <w:sz w:val="20"/>
                <w:szCs w:val="20"/>
              </w:rPr>
              <w:t xml:space="preserve"> занятий, учебных работ</w:t>
            </w:r>
          </w:p>
        </w:tc>
        <w:tc>
          <w:tcPr>
            <w:tcW w:w="1163" w:type="dxa"/>
            <w:shd w:val="clear" w:color="auto" w:fill="B1D2FB" w:themeFill="accent1" w:themeFillTint="33"/>
            <w:vAlign w:val="center"/>
          </w:tcPr>
          <w:p w:rsidR="0066514A" w:rsidRPr="00584B80" w:rsidRDefault="0066514A" w:rsidP="003B3AE1">
            <w:pPr>
              <w:jc w:val="center"/>
              <w:rPr>
                <w:rFonts w:ascii="Times New Roman" w:hAnsi="Times New Roman" w:cs="Times New Roman"/>
                <w:b/>
                <w:bCs/>
                <w:sz w:val="20"/>
                <w:szCs w:val="20"/>
              </w:rPr>
            </w:pPr>
            <w:r w:rsidRPr="00584B80">
              <w:rPr>
                <w:rFonts w:ascii="Times New Roman" w:hAnsi="Times New Roman" w:cs="Times New Roman"/>
                <w:b/>
                <w:sz w:val="20"/>
                <w:szCs w:val="20"/>
              </w:rPr>
              <w:t>Форма</w:t>
            </w:r>
          </w:p>
          <w:p w:rsidR="0066514A" w:rsidRPr="00584B80" w:rsidRDefault="0066514A" w:rsidP="003B3AE1">
            <w:pPr>
              <w:jc w:val="center"/>
              <w:rPr>
                <w:rFonts w:ascii="Times New Roman" w:hAnsi="Times New Roman" w:cs="Times New Roman"/>
                <w:b/>
                <w:bCs/>
                <w:sz w:val="20"/>
                <w:szCs w:val="20"/>
              </w:rPr>
            </w:pPr>
            <w:r w:rsidRPr="00584B80">
              <w:rPr>
                <w:rFonts w:ascii="Times New Roman" w:hAnsi="Times New Roman" w:cs="Times New Roman"/>
                <w:b/>
                <w:sz w:val="20"/>
                <w:szCs w:val="20"/>
              </w:rPr>
              <w:t>контроля</w:t>
            </w:r>
          </w:p>
        </w:tc>
      </w:tr>
      <w:tr w:rsidR="0066514A" w:rsidRPr="003B3AE1" w:rsidTr="002A2C08">
        <w:tc>
          <w:tcPr>
            <w:tcW w:w="708" w:type="dxa"/>
            <w:vMerge/>
            <w:shd w:val="clear" w:color="auto" w:fill="B1D2FB" w:themeFill="accent1" w:themeFillTint="33"/>
            <w:vAlign w:val="center"/>
          </w:tcPr>
          <w:p w:rsidR="0066514A" w:rsidRPr="00584B80" w:rsidRDefault="0066514A" w:rsidP="003B3AE1">
            <w:pPr>
              <w:jc w:val="both"/>
              <w:rPr>
                <w:rFonts w:ascii="Times New Roman" w:hAnsi="Times New Roman" w:cs="Times New Roman"/>
                <w:b/>
                <w:sz w:val="20"/>
                <w:szCs w:val="20"/>
              </w:rPr>
            </w:pPr>
          </w:p>
        </w:tc>
        <w:tc>
          <w:tcPr>
            <w:tcW w:w="4363" w:type="dxa"/>
            <w:gridSpan w:val="2"/>
            <w:vMerge/>
            <w:shd w:val="clear" w:color="auto" w:fill="B1D2FB" w:themeFill="accent1" w:themeFillTint="33"/>
            <w:vAlign w:val="center"/>
          </w:tcPr>
          <w:p w:rsidR="0066514A" w:rsidRPr="00584B80" w:rsidRDefault="0066514A" w:rsidP="003B3AE1">
            <w:pPr>
              <w:jc w:val="center"/>
              <w:rPr>
                <w:rFonts w:ascii="Times New Roman" w:hAnsi="Times New Roman" w:cs="Times New Roman"/>
                <w:b/>
                <w:sz w:val="20"/>
                <w:szCs w:val="20"/>
              </w:rPr>
            </w:pPr>
          </w:p>
        </w:tc>
        <w:tc>
          <w:tcPr>
            <w:tcW w:w="992" w:type="dxa"/>
            <w:vMerge/>
            <w:shd w:val="clear" w:color="auto" w:fill="B1D2FB" w:themeFill="accent1" w:themeFillTint="33"/>
            <w:vAlign w:val="center"/>
          </w:tcPr>
          <w:p w:rsidR="0066514A" w:rsidRPr="00584B80" w:rsidRDefault="0066514A" w:rsidP="003B3AE1">
            <w:pPr>
              <w:jc w:val="center"/>
              <w:rPr>
                <w:rFonts w:ascii="Times New Roman" w:hAnsi="Times New Roman" w:cs="Times New Roman"/>
                <w:b/>
                <w:sz w:val="20"/>
                <w:szCs w:val="20"/>
              </w:rPr>
            </w:pPr>
          </w:p>
        </w:tc>
        <w:tc>
          <w:tcPr>
            <w:tcW w:w="1020" w:type="dxa"/>
            <w:gridSpan w:val="2"/>
            <w:shd w:val="clear" w:color="auto" w:fill="B1D2FB" w:themeFill="accent1" w:themeFillTint="33"/>
            <w:vAlign w:val="center"/>
          </w:tcPr>
          <w:p w:rsidR="0066514A" w:rsidRPr="00584B80" w:rsidRDefault="0066514A" w:rsidP="003B3AE1">
            <w:pPr>
              <w:jc w:val="center"/>
              <w:rPr>
                <w:rFonts w:ascii="Times New Roman" w:hAnsi="Times New Roman" w:cs="Times New Roman"/>
                <w:b/>
                <w:sz w:val="20"/>
                <w:szCs w:val="20"/>
              </w:rPr>
            </w:pPr>
            <w:r w:rsidRPr="00584B80">
              <w:rPr>
                <w:rFonts w:ascii="Times New Roman" w:hAnsi="Times New Roman" w:cs="Times New Roman"/>
                <w:b/>
                <w:sz w:val="20"/>
                <w:szCs w:val="20"/>
              </w:rPr>
              <w:t>Лекции</w:t>
            </w:r>
          </w:p>
        </w:tc>
        <w:tc>
          <w:tcPr>
            <w:tcW w:w="1018" w:type="dxa"/>
            <w:shd w:val="clear" w:color="auto" w:fill="B1D2FB" w:themeFill="accent1" w:themeFillTint="33"/>
            <w:vAlign w:val="center"/>
          </w:tcPr>
          <w:p w:rsidR="00F43965" w:rsidRPr="00584B80" w:rsidDel="00F43965" w:rsidRDefault="0066514A" w:rsidP="003B3AE1">
            <w:pPr>
              <w:jc w:val="center"/>
              <w:rPr>
                <w:rFonts w:ascii="Times New Roman" w:hAnsi="Times New Roman" w:cs="Times New Roman"/>
                <w:b/>
                <w:bCs/>
                <w:sz w:val="20"/>
                <w:szCs w:val="20"/>
              </w:rPr>
            </w:pPr>
            <w:proofErr w:type="spellStart"/>
            <w:proofErr w:type="gramStart"/>
            <w:r w:rsidRPr="00584B80">
              <w:rPr>
                <w:rFonts w:ascii="Times New Roman" w:hAnsi="Times New Roman" w:cs="Times New Roman"/>
                <w:b/>
                <w:sz w:val="20"/>
                <w:szCs w:val="20"/>
              </w:rPr>
              <w:t>Интерак-тивные</w:t>
            </w:r>
            <w:proofErr w:type="spellEnd"/>
            <w:proofErr w:type="gramEnd"/>
            <w:r w:rsidRPr="00584B80">
              <w:rPr>
                <w:rFonts w:ascii="Times New Roman" w:hAnsi="Times New Roman" w:cs="Times New Roman"/>
                <w:b/>
                <w:sz w:val="20"/>
                <w:szCs w:val="20"/>
              </w:rPr>
              <w:t xml:space="preserve"> занятия</w:t>
            </w:r>
            <w:r w:rsidR="00F43965" w:rsidRPr="00584B80">
              <w:rPr>
                <w:rStyle w:val="afd"/>
                <w:rFonts w:ascii="Times New Roman" w:hAnsi="Times New Roman" w:cs="Times New Roman"/>
                <w:b/>
                <w:sz w:val="20"/>
                <w:szCs w:val="20"/>
              </w:rPr>
              <w:footnoteReference w:id="15"/>
            </w:r>
          </w:p>
          <w:p w:rsidR="0066514A" w:rsidRPr="00584B80" w:rsidRDefault="0066514A" w:rsidP="003B3AE1">
            <w:pPr>
              <w:jc w:val="center"/>
              <w:rPr>
                <w:rFonts w:ascii="Times New Roman" w:hAnsi="Times New Roman" w:cs="Times New Roman"/>
                <w:b/>
                <w:bCs/>
                <w:sz w:val="20"/>
                <w:szCs w:val="20"/>
              </w:rPr>
            </w:pPr>
          </w:p>
        </w:tc>
        <w:tc>
          <w:tcPr>
            <w:tcW w:w="655" w:type="dxa"/>
            <w:shd w:val="clear" w:color="auto" w:fill="B1D2FB" w:themeFill="accent1" w:themeFillTint="33"/>
            <w:vAlign w:val="center"/>
          </w:tcPr>
          <w:p w:rsidR="0066514A" w:rsidRPr="00584B80" w:rsidRDefault="0066514A" w:rsidP="003B3AE1">
            <w:pPr>
              <w:jc w:val="center"/>
              <w:rPr>
                <w:rFonts w:ascii="Times New Roman" w:hAnsi="Times New Roman" w:cs="Times New Roman"/>
                <w:b/>
                <w:bCs/>
                <w:sz w:val="20"/>
                <w:szCs w:val="20"/>
              </w:rPr>
            </w:pPr>
            <w:r w:rsidRPr="00584B80">
              <w:rPr>
                <w:rFonts w:ascii="Times New Roman" w:hAnsi="Times New Roman" w:cs="Times New Roman"/>
                <w:b/>
                <w:sz w:val="20"/>
                <w:szCs w:val="20"/>
              </w:rPr>
              <w:t>СРС</w:t>
            </w:r>
            <w:r w:rsidRPr="00584B80">
              <w:rPr>
                <w:rStyle w:val="afd"/>
                <w:rFonts w:ascii="Times New Roman" w:hAnsi="Times New Roman" w:cs="Times New Roman"/>
                <w:b/>
                <w:sz w:val="20"/>
                <w:szCs w:val="20"/>
              </w:rPr>
              <w:footnoteReference w:id="16"/>
            </w:r>
          </w:p>
          <w:p w:rsidR="0066514A" w:rsidRPr="00584B80" w:rsidRDefault="0066514A" w:rsidP="003B3AE1">
            <w:pPr>
              <w:jc w:val="center"/>
              <w:rPr>
                <w:rFonts w:ascii="Times New Roman" w:hAnsi="Times New Roman" w:cs="Times New Roman"/>
                <w:b/>
                <w:bCs/>
                <w:sz w:val="20"/>
                <w:szCs w:val="20"/>
              </w:rPr>
            </w:pPr>
          </w:p>
          <w:p w:rsidR="0066514A" w:rsidRPr="00584B80" w:rsidRDefault="0066514A" w:rsidP="003B3AE1">
            <w:pPr>
              <w:jc w:val="center"/>
              <w:rPr>
                <w:rFonts w:ascii="Times New Roman" w:hAnsi="Times New Roman" w:cs="Times New Roman"/>
                <w:b/>
                <w:bCs/>
                <w:sz w:val="20"/>
                <w:szCs w:val="20"/>
              </w:rPr>
            </w:pPr>
          </w:p>
        </w:tc>
        <w:tc>
          <w:tcPr>
            <w:tcW w:w="1163" w:type="dxa"/>
            <w:shd w:val="clear" w:color="auto" w:fill="B1D2FB" w:themeFill="accent1" w:themeFillTint="33"/>
            <w:vAlign w:val="center"/>
          </w:tcPr>
          <w:p w:rsidR="0066514A" w:rsidRPr="00584B80" w:rsidRDefault="0066514A" w:rsidP="003B3AE1">
            <w:pPr>
              <w:jc w:val="center"/>
              <w:rPr>
                <w:rFonts w:ascii="Times New Roman" w:hAnsi="Times New Roman" w:cs="Times New Roman"/>
                <w:b/>
                <w:bCs/>
                <w:sz w:val="20"/>
                <w:szCs w:val="20"/>
              </w:rPr>
            </w:pPr>
          </w:p>
        </w:tc>
      </w:tr>
      <w:tr w:rsidR="002740AE" w:rsidRPr="003B3AE1" w:rsidTr="00AE5A52">
        <w:tc>
          <w:tcPr>
            <w:tcW w:w="5071" w:type="dxa"/>
            <w:gridSpan w:val="3"/>
            <w:vAlign w:val="center"/>
          </w:tcPr>
          <w:p w:rsidR="002740AE" w:rsidRPr="00584B80" w:rsidRDefault="002740AE" w:rsidP="003B3AE1">
            <w:pPr>
              <w:jc w:val="both"/>
              <w:rPr>
                <w:rFonts w:ascii="Times New Roman" w:hAnsi="Times New Roman" w:cs="Times New Roman"/>
                <w:sz w:val="20"/>
                <w:szCs w:val="20"/>
              </w:rPr>
            </w:pPr>
            <w:r w:rsidRPr="00584B80">
              <w:rPr>
                <w:rFonts w:ascii="Times New Roman" w:hAnsi="Times New Roman" w:cs="Times New Roman"/>
                <w:sz w:val="20"/>
                <w:szCs w:val="20"/>
              </w:rPr>
              <w:t xml:space="preserve">Модуль 1. Основы финансовой грамотности. </w:t>
            </w:r>
            <w:r w:rsidR="00DF1195" w:rsidRPr="00584B80">
              <w:rPr>
                <w:rFonts w:ascii="Times New Roman" w:hAnsi="Times New Roman" w:cs="Times New Roman"/>
                <w:sz w:val="20"/>
                <w:szCs w:val="20"/>
              </w:rPr>
              <w:t>Специфика финансовых отношений в сельской местности.</w:t>
            </w:r>
          </w:p>
        </w:tc>
        <w:tc>
          <w:tcPr>
            <w:tcW w:w="992" w:type="dxa"/>
            <w:vAlign w:val="center"/>
          </w:tcPr>
          <w:p w:rsidR="002740AE" w:rsidRPr="00584B80" w:rsidRDefault="002740AE" w:rsidP="003B3AE1">
            <w:pPr>
              <w:jc w:val="center"/>
              <w:rPr>
                <w:rFonts w:ascii="Times New Roman" w:hAnsi="Times New Roman" w:cs="Times New Roman"/>
                <w:sz w:val="20"/>
                <w:szCs w:val="20"/>
              </w:rPr>
            </w:pPr>
            <w:r w:rsidRPr="00584B80">
              <w:rPr>
                <w:rFonts w:ascii="Times New Roman" w:hAnsi="Times New Roman" w:cs="Times New Roman"/>
                <w:sz w:val="20"/>
                <w:szCs w:val="20"/>
              </w:rPr>
              <w:t>30</w:t>
            </w:r>
          </w:p>
        </w:tc>
        <w:tc>
          <w:tcPr>
            <w:tcW w:w="992" w:type="dxa"/>
            <w:vAlign w:val="center"/>
          </w:tcPr>
          <w:p w:rsidR="002740AE" w:rsidRPr="00584B80" w:rsidRDefault="002740AE" w:rsidP="003B3AE1">
            <w:pPr>
              <w:jc w:val="center"/>
              <w:rPr>
                <w:rFonts w:ascii="Times New Roman" w:hAnsi="Times New Roman" w:cs="Times New Roman"/>
                <w:sz w:val="20"/>
                <w:szCs w:val="20"/>
              </w:rPr>
            </w:pPr>
            <w:r w:rsidRPr="00584B80">
              <w:rPr>
                <w:rFonts w:ascii="Times New Roman" w:hAnsi="Times New Roman" w:cs="Times New Roman"/>
                <w:sz w:val="20"/>
                <w:szCs w:val="20"/>
              </w:rPr>
              <w:t>2</w:t>
            </w:r>
          </w:p>
        </w:tc>
        <w:tc>
          <w:tcPr>
            <w:tcW w:w="1046" w:type="dxa"/>
            <w:gridSpan w:val="2"/>
            <w:vAlign w:val="center"/>
          </w:tcPr>
          <w:p w:rsidR="002740AE" w:rsidRPr="00584B80" w:rsidRDefault="002740AE" w:rsidP="003B3AE1">
            <w:pPr>
              <w:jc w:val="center"/>
              <w:rPr>
                <w:rFonts w:ascii="Times New Roman" w:hAnsi="Times New Roman" w:cs="Times New Roman"/>
                <w:sz w:val="20"/>
                <w:szCs w:val="20"/>
              </w:rPr>
            </w:pPr>
            <w:r w:rsidRPr="00584B80">
              <w:rPr>
                <w:rFonts w:ascii="Times New Roman" w:hAnsi="Times New Roman" w:cs="Times New Roman"/>
                <w:sz w:val="20"/>
                <w:szCs w:val="20"/>
              </w:rPr>
              <w:t>10</w:t>
            </w:r>
          </w:p>
        </w:tc>
        <w:tc>
          <w:tcPr>
            <w:tcW w:w="655" w:type="dxa"/>
            <w:vAlign w:val="center"/>
          </w:tcPr>
          <w:p w:rsidR="002740AE" w:rsidRPr="00584B80" w:rsidRDefault="002740AE" w:rsidP="003B3AE1">
            <w:pPr>
              <w:jc w:val="center"/>
              <w:rPr>
                <w:rFonts w:ascii="Times New Roman" w:hAnsi="Times New Roman" w:cs="Times New Roman"/>
                <w:sz w:val="20"/>
                <w:szCs w:val="20"/>
              </w:rPr>
            </w:pPr>
            <w:r w:rsidRPr="00584B80">
              <w:rPr>
                <w:rFonts w:ascii="Times New Roman" w:hAnsi="Times New Roman" w:cs="Times New Roman"/>
                <w:sz w:val="20"/>
                <w:szCs w:val="20"/>
              </w:rPr>
              <w:t>18</w:t>
            </w:r>
          </w:p>
        </w:tc>
        <w:tc>
          <w:tcPr>
            <w:tcW w:w="1163" w:type="dxa"/>
            <w:vAlign w:val="center"/>
          </w:tcPr>
          <w:p w:rsidR="002740AE" w:rsidRPr="00584B80" w:rsidRDefault="002740AE" w:rsidP="003B3AE1">
            <w:pPr>
              <w:jc w:val="center"/>
              <w:rPr>
                <w:rFonts w:ascii="Times New Roman" w:hAnsi="Times New Roman" w:cs="Times New Roman"/>
                <w:sz w:val="20"/>
                <w:szCs w:val="20"/>
              </w:rPr>
            </w:pPr>
          </w:p>
        </w:tc>
      </w:tr>
      <w:tr w:rsidR="0066514A" w:rsidRPr="003B3AE1" w:rsidTr="00AE5A52">
        <w:tc>
          <w:tcPr>
            <w:tcW w:w="818" w:type="dxa"/>
            <w:gridSpan w:val="2"/>
            <w:vAlign w:val="center"/>
          </w:tcPr>
          <w:p w:rsidR="0066514A" w:rsidRPr="00584B80" w:rsidRDefault="0066514A" w:rsidP="003B3AE1">
            <w:pPr>
              <w:jc w:val="both"/>
              <w:rPr>
                <w:rFonts w:ascii="Times New Roman" w:hAnsi="Times New Roman" w:cs="Times New Roman"/>
                <w:sz w:val="20"/>
                <w:szCs w:val="20"/>
              </w:rPr>
            </w:pPr>
            <w:r w:rsidRPr="00584B80">
              <w:rPr>
                <w:rFonts w:ascii="Times New Roman" w:hAnsi="Times New Roman" w:cs="Times New Roman"/>
                <w:sz w:val="20"/>
                <w:szCs w:val="20"/>
              </w:rPr>
              <w:t>1.1</w:t>
            </w:r>
          </w:p>
        </w:tc>
        <w:tc>
          <w:tcPr>
            <w:tcW w:w="4253" w:type="dxa"/>
            <w:vAlign w:val="center"/>
          </w:tcPr>
          <w:p w:rsidR="0066514A" w:rsidRPr="00584B80" w:rsidRDefault="0066514A" w:rsidP="003B3AE1">
            <w:pPr>
              <w:jc w:val="both"/>
              <w:rPr>
                <w:rFonts w:ascii="Times New Roman" w:hAnsi="Times New Roman" w:cs="Times New Roman"/>
                <w:b/>
                <w:sz w:val="20"/>
                <w:szCs w:val="20"/>
              </w:rPr>
            </w:pPr>
            <w:r w:rsidRPr="00584B80">
              <w:rPr>
                <w:rFonts w:ascii="Times New Roman" w:hAnsi="Times New Roman" w:cs="Times New Roman"/>
                <w:b/>
                <w:sz w:val="20"/>
                <w:szCs w:val="20"/>
              </w:rPr>
              <w:t>Раздел 1.1</w:t>
            </w:r>
            <w:r w:rsidR="000E450C" w:rsidRPr="00584B80">
              <w:rPr>
                <w:rFonts w:ascii="Times New Roman" w:hAnsi="Times New Roman" w:cs="Times New Roman"/>
                <w:b/>
                <w:sz w:val="20"/>
                <w:szCs w:val="20"/>
              </w:rPr>
              <w:t>.</w:t>
            </w:r>
            <w:r w:rsidRPr="00584B80">
              <w:rPr>
                <w:rFonts w:ascii="Times New Roman" w:hAnsi="Times New Roman" w:cs="Times New Roman"/>
                <w:b/>
                <w:sz w:val="20"/>
                <w:szCs w:val="20"/>
              </w:rPr>
              <w:t xml:space="preserve"> Деньги, семейный бюджет и финансовое планирование.</w:t>
            </w:r>
          </w:p>
        </w:tc>
        <w:tc>
          <w:tcPr>
            <w:tcW w:w="992" w:type="dxa"/>
            <w:vAlign w:val="center"/>
          </w:tcPr>
          <w:p w:rsidR="0066514A" w:rsidRPr="00584B80" w:rsidRDefault="003D6A36" w:rsidP="003B3AE1">
            <w:pPr>
              <w:jc w:val="center"/>
              <w:rPr>
                <w:rFonts w:ascii="Times New Roman" w:hAnsi="Times New Roman" w:cs="Times New Roman"/>
                <w:b/>
                <w:sz w:val="20"/>
                <w:szCs w:val="20"/>
              </w:rPr>
            </w:pPr>
            <w:r w:rsidRPr="00584B80">
              <w:rPr>
                <w:rFonts w:ascii="Times New Roman" w:hAnsi="Times New Roman" w:cs="Times New Roman"/>
                <w:b/>
                <w:sz w:val="20"/>
                <w:szCs w:val="20"/>
              </w:rPr>
              <w:t>3</w:t>
            </w:r>
          </w:p>
        </w:tc>
        <w:tc>
          <w:tcPr>
            <w:tcW w:w="992" w:type="dxa"/>
            <w:vAlign w:val="center"/>
          </w:tcPr>
          <w:p w:rsidR="0066514A" w:rsidRPr="00584B80" w:rsidRDefault="00733BB1" w:rsidP="003B3AE1">
            <w:pPr>
              <w:jc w:val="center"/>
              <w:rPr>
                <w:rFonts w:ascii="Times New Roman" w:hAnsi="Times New Roman" w:cs="Times New Roman"/>
                <w:b/>
                <w:sz w:val="20"/>
                <w:szCs w:val="20"/>
              </w:rPr>
            </w:pPr>
            <w:r w:rsidRPr="00584B80">
              <w:rPr>
                <w:rFonts w:ascii="Times New Roman" w:hAnsi="Times New Roman" w:cs="Times New Roman"/>
                <w:b/>
                <w:sz w:val="20"/>
                <w:szCs w:val="20"/>
              </w:rPr>
              <w:t>0</w:t>
            </w:r>
          </w:p>
        </w:tc>
        <w:tc>
          <w:tcPr>
            <w:tcW w:w="1046" w:type="dxa"/>
            <w:gridSpan w:val="2"/>
            <w:vAlign w:val="center"/>
          </w:tcPr>
          <w:p w:rsidR="0066514A" w:rsidRPr="00584B80" w:rsidRDefault="003D6A36" w:rsidP="003B3AE1">
            <w:pPr>
              <w:jc w:val="center"/>
              <w:rPr>
                <w:rFonts w:ascii="Times New Roman" w:hAnsi="Times New Roman" w:cs="Times New Roman"/>
                <w:b/>
                <w:sz w:val="20"/>
                <w:szCs w:val="20"/>
              </w:rPr>
            </w:pPr>
            <w:r w:rsidRPr="00584B80">
              <w:rPr>
                <w:rFonts w:ascii="Times New Roman" w:hAnsi="Times New Roman" w:cs="Times New Roman"/>
                <w:b/>
                <w:sz w:val="20"/>
                <w:szCs w:val="20"/>
              </w:rPr>
              <w:t>1</w:t>
            </w:r>
          </w:p>
        </w:tc>
        <w:tc>
          <w:tcPr>
            <w:tcW w:w="655" w:type="dxa"/>
            <w:vAlign w:val="center"/>
          </w:tcPr>
          <w:p w:rsidR="0066514A" w:rsidRPr="00584B80" w:rsidRDefault="0066514A" w:rsidP="003B3AE1">
            <w:pPr>
              <w:jc w:val="center"/>
              <w:rPr>
                <w:rFonts w:ascii="Times New Roman" w:hAnsi="Times New Roman" w:cs="Times New Roman"/>
                <w:b/>
                <w:sz w:val="20"/>
                <w:szCs w:val="20"/>
              </w:rPr>
            </w:pPr>
            <w:r w:rsidRPr="00584B80">
              <w:rPr>
                <w:rFonts w:ascii="Times New Roman" w:hAnsi="Times New Roman" w:cs="Times New Roman"/>
                <w:b/>
                <w:sz w:val="20"/>
                <w:szCs w:val="20"/>
              </w:rPr>
              <w:t>2</w:t>
            </w:r>
          </w:p>
        </w:tc>
        <w:tc>
          <w:tcPr>
            <w:tcW w:w="1163" w:type="dxa"/>
            <w:vAlign w:val="center"/>
          </w:tcPr>
          <w:p w:rsidR="0066514A" w:rsidRPr="00584B80" w:rsidRDefault="0066514A" w:rsidP="003B3AE1">
            <w:pPr>
              <w:jc w:val="center"/>
              <w:rPr>
                <w:rFonts w:ascii="Times New Roman" w:hAnsi="Times New Roman" w:cs="Times New Roman"/>
                <w:b/>
                <w:sz w:val="20"/>
                <w:szCs w:val="20"/>
              </w:rPr>
            </w:pPr>
          </w:p>
        </w:tc>
      </w:tr>
      <w:tr w:rsidR="0066514A" w:rsidRPr="003B3AE1" w:rsidTr="00AE5A52">
        <w:tc>
          <w:tcPr>
            <w:tcW w:w="818" w:type="dxa"/>
            <w:gridSpan w:val="2"/>
            <w:vAlign w:val="center"/>
          </w:tcPr>
          <w:p w:rsidR="0066514A" w:rsidRPr="00584B80" w:rsidRDefault="0066514A" w:rsidP="003B3AE1">
            <w:pPr>
              <w:jc w:val="both"/>
              <w:rPr>
                <w:rFonts w:ascii="Times New Roman" w:hAnsi="Times New Roman" w:cs="Times New Roman"/>
                <w:b/>
                <w:sz w:val="20"/>
                <w:szCs w:val="20"/>
              </w:rPr>
            </w:pPr>
            <w:r w:rsidRPr="00584B80">
              <w:rPr>
                <w:rFonts w:ascii="Times New Roman" w:hAnsi="Times New Roman" w:cs="Times New Roman"/>
                <w:b/>
                <w:sz w:val="20"/>
                <w:szCs w:val="20"/>
              </w:rPr>
              <w:t>1.1.1</w:t>
            </w:r>
          </w:p>
        </w:tc>
        <w:tc>
          <w:tcPr>
            <w:tcW w:w="4253" w:type="dxa"/>
            <w:vAlign w:val="center"/>
          </w:tcPr>
          <w:p w:rsidR="0066514A" w:rsidRPr="00584B80" w:rsidRDefault="0066514A" w:rsidP="003B3AE1">
            <w:pPr>
              <w:jc w:val="both"/>
              <w:rPr>
                <w:rFonts w:ascii="Times New Roman" w:hAnsi="Times New Roman" w:cs="Times New Roman"/>
                <w:sz w:val="20"/>
                <w:szCs w:val="20"/>
              </w:rPr>
            </w:pPr>
            <w:r w:rsidRPr="00584B80">
              <w:rPr>
                <w:rFonts w:ascii="Times New Roman" w:hAnsi="Times New Roman" w:cs="Times New Roman"/>
                <w:sz w:val="20"/>
                <w:szCs w:val="20"/>
              </w:rPr>
              <w:t>Функции и виды денег. Деньги: история и современность.</w:t>
            </w:r>
          </w:p>
        </w:tc>
        <w:tc>
          <w:tcPr>
            <w:tcW w:w="992" w:type="dxa"/>
            <w:vAlign w:val="center"/>
          </w:tcPr>
          <w:p w:rsidR="0066514A" w:rsidRPr="00584B80" w:rsidRDefault="0066514A" w:rsidP="003B3AE1">
            <w:pPr>
              <w:jc w:val="center"/>
              <w:rPr>
                <w:rFonts w:ascii="Times New Roman" w:hAnsi="Times New Roman" w:cs="Times New Roman"/>
                <w:sz w:val="20"/>
                <w:szCs w:val="20"/>
              </w:rPr>
            </w:pPr>
            <w:r w:rsidRPr="00584B80">
              <w:rPr>
                <w:rFonts w:ascii="Times New Roman" w:hAnsi="Times New Roman" w:cs="Times New Roman"/>
                <w:sz w:val="20"/>
                <w:szCs w:val="20"/>
              </w:rPr>
              <w:t>1</w:t>
            </w:r>
          </w:p>
        </w:tc>
        <w:tc>
          <w:tcPr>
            <w:tcW w:w="992" w:type="dxa"/>
            <w:vAlign w:val="center"/>
          </w:tcPr>
          <w:p w:rsidR="0066514A" w:rsidRPr="00584B80" w:rsidRDefault="0066514A" w:rsidP="003B3AE1">
            <w:pPr>
              <w:jc w:val="center"/>
              <w:rPr>
                <w:rFonts w:ascii="Times New Roman" w:hAnsi="Times New Roman" w:cs="Times New Roman"/>
                <w:sz w:val="20"/>
                <w:szCs w:val="20"/>
              </w:rPr>
            </w:pPr>
          </w:p>
        </w:tc>
        <w:tc>
          <w:tcPr>
            <w:tcW w:w="1046" w:type="dxa"/>
            <w:gridSpan w:val="2"/>
            <w:vAlign w:val="center"/>
          </w:tcPr>
          <w:p w:rsidR="0066514A" w:rsidRPr="00584B80" w:rsidRDefault="0066514A" w:rsidP="003B3AE1">
            <w:pPr>
              <w:jc w:val="center"/>
              <w:rPr>
                <w:rFonts w:ascii="Times New Roman" w:hAnsi="Times New Roman" w:cs="Times New Roman"/>
                <w:sz w:val="20"/>
                <w:szCs w:val="20"/>
              </w:rPr>
            </w:pPr>
          </w:p>
        </w:tc>
        <w:tc>
          <w:tcPr>
            <w:tcW w:w="655" w:type="dxa"/>
            <w:vAlign w:val="center"/>
          </w:tcPr>
          <w:p w:rsidR="0066514A" w:rsidRPr="00584B80" w:rsidRDefault="0066514A" w:rsidP="003B3AE1">
            <w:pPr>
              <w:jc w:val="center"/>
              <w:rPr>
                <w:rFonts w:ascii="Times New Roman" w:hAnsi="Times New Roman" w:cs="Times New Roman"/>
                <w:sz w:val="20"/>
                <w:szCs w:val="20"/>
              </w:rPr>
            </w:pPr>
            <w:r w:rsidRPr="00584B80">
              <w:rPr>
                <w:rFonts w:ascii="Times New Roman" w:hAnsi="Times New Roman" w:cs="Times New Roman"/>
                <w:sz w:val="20"/>
                <w:szCs w:val="20"/>
              </w:rPr>
              <w:t>1</w:t>
            </w:r>
          </w:p>
        </w:tc>
        <w:tc>
          <w:tcPr>
            <w:tcW w:w="1163" w:type="dxa"/>
            <w:vAlign w:val="center"/>
          </w:tcPr>
          <w:p w:rsidR="0066514A" w:rsidRPr="00584B80" w:rsidRDefault="0066514A" w:rsidP="003B3AE1">
            <w:pPr>
              <w:jc w:val="center"/>
              <w:rPr>
                <w:rFonts w:ascii="Times New Roman" w:hAnsi="Times New Roman" w:cs="Times New Roman"/>
                <w:b/>
                <w:sz w:val="20"/>
                <w:szCs w:val="20"/>
              </w:rPr>
            </w:pPr>
          </w:p>
        </w:tc>
      </w:tr>
      <w:tr w:rsidR="0066514A" w:rsidRPr="003B3AE1" w:rsidTr="00AE5A52">
        <w:tc>
          <w:tcPr>
            <w:tcW w:w="818" w:type="dxa"/>
            <w:gridSpan w:val="2"/>
            <w:vAlign w:val="center"/>
          </w:tcPr>
          <w:p w:rsidR="0066514A" w:rsidRPr="00584B80" w:rsidRDefault="0066514A" w:rsidP="003B3AE1">
            <w:pPr>
              <w:jc w:val="both"/>
              <w:rPr>
                <w:rFonts w:ascii="Times New Roman" w:hAnsi="Times New Roman" w:cs="Times New Roman"/>
                <w:b/>
                <w:sz w:val="20"/>
                <w:szCs w:val="20"/>
              </w:rPr>
            </w:pPr>
            <w:r w:rsidRPr="00584B80">
              <w:rPr>
                <w:rFonts w:ascii="Times New Roman" w:hAnsi="Times New Roman" w:cs="Times New Roman"/>
                <w:b/>
                <w:sz w:val="20"/>
                <w:szCs w:val="20"/>
              </w:rPr>
              <w:t>1.1.2</w:t>
            </w:r>
          </w:p>
        </w:tc>
        <w:tc>
          <w:tcPr>
            <w:tcW w:w="4253" w:type="dxa"/>
            <w:vAlign w:val="center"/>
          </w:tcPr>
          <w:p w:rsidR="0066514A" w:rsidRPr="00584B80" w:rsidRDefault="00616232" w:rsidP="003B3AE1">
            <w:pPr>
              <w:tabs>
                <w:tab w:val="left" w:pos="1155"/>
              </w:tabs>
              <w:jc w:val="both"/>
              <w:rPr>
                <w:rFonts w:ascii="Times New Roman" w:hAnsi="Times New Roman" w:cs="Times New Roman"/>
                <w:sz w:val="20"/>
                <w:szCs w:val="20"/>
              </w:rPr>
            </w:pPr>
            <w:r w:rsidRPr="00584B80">
              <w:rPr>
                <w:rFonts w:ascii="Times New Roman" w:hAnsi="Times New Roman" w:cs="Times New Roman"/>
                <w:sz w:val="20"/>
                <w:szCs w:val="20"/>
              </w:rPr>
              <w:t xml:space="preserve">Человеческий капитал. Совокупный капитал человека (семьи). </w:t>
            </w:r>
            <w:r w:rsidR="001F3480" w:rsidRPr="00584B80">
              <w:rPr>
                <w:rFonts w:ascii="Times New Roman" w:hAnsi="Times New Roman" w:cs="Times New Roman"/>
                <w:sz w:val="20"/>
                <w:szCs w:val="20"/>
              </w:rPr>
              <w:t>С</w:t>
            </w:r>
            <w:r w:rsidR="0066514A" w:rsidRPr="00584B80">
              <w:rPr>
                <w:rFonts w:ascii="Times New Roman" w:hAnsi="Times New Roman" w:cs="Times New Roman"/>
                <w:sz w:val="20"/>
                <w:szCs w:val="20"/>
              </w:rPr>
              <w:t>емейный бюджет и финансовое планирование.</w:t>
            </w:r>
          </w:p>
        </w:tc>
        <w:tc>
          <w:tcPr>
            <w:tcW w:w="992" w:type="dxa"/>
            <w:vAlign w:val="center"/>
          </w:tcPr>
          <w:p w:rsidR="0066514A" w:rsidRPr="00584B80" w:rsidRDefault="003D6A36" w:rsidP="003B3AE1">
            <w:pPr>
              <w:jc w:val="center"/>
              <w:rPr>
                <w:rFonts w:ascii="Times New Roman" w:hAnsi="Times New Roman" w:cs="Times New Roman"/>
                <w:sz w:val="20"/>
                <w:szCs w:val="20"/>
              </w:rPr>
            </w:pPr>
            <w:r w:rsidRPr="00584B80">
              <w:rPr>
                <w:rFonts w:ascii="Times New Roman" w:hAnsi="Times New Roman" w:cs="Times New Roman"/>
                <w:sz w:val="20"/>
                <w:szCs w:val="20"/>
              </w:rPr>
              <w:t>1</w:t>
            </w:r>
          </w:p>
        </w:tc>
        <w:tc>
          <w:tcPr>
            <w:tcW w:w="992" w:type="dxa"/>
            <w:vAlign w:val="center"/>
          </w:tcPr>
          <w:p w:rsidR="0066514A" w:rsidRPr="00584B80" w:rsidRDefault="0066514A" w:rsidP="003B3AE1">
            <w:pPr>
              <w:jc w:val="center"/>
              <w:rPr>
                <w:rFonts w:ascii="Times New Roman" w:hAnsi="Times New Roman" w:cs="Times New Roman"/>
                <w:sz w:val="20"/>
                <w:szCs w:val="20"/>
              </w:rPr>
            </w:pPr>
          </w:p>
        </w:tc>
        <w:tc>
          <w:tcPr>
            <w:tcW w:w="1046" w:type="dxa"/>
            <w:gridSpan w:val="2"/>
            <w:vAlign w:val="center"/>
          </w:tcPr>
          <w:p w:rsidR="0066514A" w:rsidRPr="00584B80" w:rsidRDefault="0066514A" w:rsidP="003B3AE1">
            <w:pPr>
              <w:jc w:val="center"/>
              <w:rPr>
                <w:rFonts w:ascii="Times New Roman" w:hAnsi="Times New Roman" w:cs="Times New Roman"/>
                <w:sz w:val="20"/>
                <w:szCs w:val="20"/>
              </w:rPr>
            </w:pPr>
          </w:p>
        </w:tc>
        <w:tc>
          <w:tcPr>
            <w:tcW w:w="655" w:type="dxa"/>
            <w:vAlign w:val="center"/>
          </w:tcPr>
          <w:p w:rsidR="0066514A" w:rsidRPr="00584B80" w:rsidRDefault="0066514A" w:rsidP="003B3AE1">
            <w:pPr>
              <w:jc w:val="center"/>
              <w:rPr>
                <w:rFonts w:ascii="Times New Roman" w:hAnsi="Times New Roman" w:cs="Times New Roman"/>
                <w:sz w:val="20"/>
                <w:szCs w:val="20"/>
              </w:rPr>
            </w:pPr>
            <w:r w:rsidRPr="00584B80">
              <w:rPr>
                <w:rFonts w:ascii="Times New Roman" w:hAnsi="Times New Roman" w:cs="Times New Roman"/>
                <w:sz w:val="20"/>
                <w:szCs w:val="20"/>
              </w:rPr>
              <w:t>1</w:t>
            </w:r>
          </w:p>
        </w:tc>
        <w:tc>
          <w:tcPr>
            <w:tcW w:w="1163" w:type="dxa"/>
            <w:vAlign w:val="center"/>
          </w:tcPr>
          <w:p w:rsidR="0066514A" w:rsidRPr="00584B80" w:rsidRDefault="0066514A" w:rsidP="003B3AE1">
            <w:pPr>
              <w:jc w:val="center"/>
              <w:rPr>
                <w:rFonts w:ascii="Times New Roman" w:hAnsi="Times New Roman" w:cs="Times New Roman"/>
                <w:sz w:val="20"/>
                <w:szCs w:val="20"/>
              </w:rPr>
            </w:pPr>
          </w:p>
        </w:tc>
      </w:tr>
      <w:tr w:rsidR="002E21C0" w:rsidRPr="003B3AE1" w:rsidTr="00AE5A52">
        <w:tc>
          <w:tcPr>
            <w:tcW w:w="818" w:type="dxa"/>
            <w:gridSpan w:val="2"/>
            <w:vAlign w:val="center"/>
          </w:tcPr>
          <w:p w:rsidR="002E21C0" w:rsidRPr="00584B80" w:rsidRDefault="0065729D" w:rsidP="003B3AE1">
            <w:pPr>
              <w:jc w:val="both"/>
              <w:rPr>
                <w:rFonts w:ascii="Times New Roman" w:hAnsi="Times New Roman" w:cs="Times New Roman"/>
                <w:b/>
                <w:sz w:val="20"/>
                <w:szCs w:val="20"/>
              </w:rPr>
            </w:pPr>
            <w:r w:rsidRPr="00584B80">
              <w:rPr>
                <w:rFonts w:ascii="Times New Roman" w:hAnsi="Times New Roman" w:cs="Times New Roman"/>
                <w:b/>
                <w:sz w:val="20"/>
                <w:szCs w:val="20"/>
              </w:rPr>
              <w:t>1.1.3</w:t>
            </w:r>
          </w:p>
        </w:tc>
        <w:tc>
          <w:tcPr>
            <w:tcW w:w="4253" w:type="dxa"/>
            <w:vAlign w:val="center"/>
          </w:tcPr>
          <w:p w:rsidR="002E21C0" w:rsidRPr="00584B80" w:rsidRDefault="002E21C0" w:rsidP="003B3AE1">
            <w:pPr>
              <w:tabs>
                <w:tab w:val="left" w:pos="1155"/>
              </w:tabs>
              <w:jc w:val="both"/>
              <w:rPr>
                <w:rFonts w:ascii="Times New Roman" w:hAnsi="Times New Roman" w:cs="Times New Roman"/>
                <w:sz w:val="20"/>
                <w:szCs w:val="20"/>
              </w:rPr>
            </w:pPr>
            <w:r w:rsidRPr="00584B80">
              <w:rPr>
                <w:rFonts w:ascii="Times New Roman" w:hAnsi="Times New Roman" w:cs="Times New Roman"/>
                <w:sz w:val="20"/>
                <w:szCs w:val="20"/>
              </w:rPr>
              <w:t>Как оптимизировать семейный бюджет</w:t>
            </w:r>
            <w:r w:rsidR="00D10B30" w:rsidRPr="00584B80">
              <w:rPr>
                <w:rFonts w:ascii="Times New Roman" w:hAnsi="Times New Roman" w:cs="Times New Roman"/>
                <w:sz w:val="20"/>
                <w:szCs w:val="20"/>
              </w:rPr>
              <w:t>?</w:t>
            </w:r>
          </w:p>
        </w:tc>
        <w:tc>
          <w:tcPr>
            <w:tcW w:w="992" w:type="dxa"/>
            <w:vAlign w:val="center"/>
          </w:tcPr>
          <w:p w:rsidR="002E21C0" w:rsidRPr="00584B80" w:rsidRDefault="002E21C0" w:rsidP="003B3AE1">
            <w:pPr>
              <w:jc w:val="center"/>
              <w:rPr>
                <w:rFonts w:ascii="Times New Roman" w:hAnsi="Times New Roman" w:cs="Times New Roman"/>
                <w:sz w:val="20"/>
                <w:szCs w:val="20"/>
              </w:rPr>
            </w:pPr>
            <w:r w:rsidRPr="00584B80">
              <w:rPr>
                <w:rFonts w:ascii="Times New Roman" w:hAnsi="Times New Roman" w:cs="Times New Roman"/>
                <w:sz w:val="20"/>
                <w:szCs w:val="20"/>
              </w:rPr>
              <w:t>1</w:t>
            </w:r>
          </w:p>
        </w:tc>
        <w:tc>
          <w:tcPr>
            <w:tcW w:w="992" w:type="dxa"/>
            <w:vAlign w:val="center"/>
          </w:tcPr>
          <w:p w:rsidR="002E21C0" w:rsidRPr="00584B80" w:rsidRDefault="002E21C0" w:rsidP="003B3AE1">
            <w:pPr>
              <w:jc w:val="center"/>
              <w:rPr>
                <w:rFonts w:ascii="Times New Roman" w:hAnsi="Times New Roman" w:cs="Times New Roman"/>
                <w:sz w:val="20"/>
                <w:szCs w:val="20"/>
              </w:rPr>
            </w:pPr>
          </w:p>
        </w:tc>
        <w:tc>
          <w:tcPr>
            <w:tcW w:w="1046" w:type="dxa"/>
            <w:gridSpan w:val="2"/>
            <w:vAlign w:val="center"/>
          </w:tcPr>
          <w:p w:rsidR="002E21C0" w:rsidRPr="00584B80" w:rsidRDefault="002E21C0" w:rsidP="003B3AE1">
            <w:pPr>
              <w:jc w:val="center"/>
              <w:rPr>
                <w:rFonts w:ascii="Times New Roman" w:hAnsi="Times New Roman" w:cs="Times New Roman"/>
                <w:sz w:val="20"/>
                <w:szCs w:val="20"/>
              </w:rPr>
            </w:pPr>
            <w:r w:rsidRPr="00584B80">
              <w:rPr>
                <w:rFonts w:ascii="Times New Roman" w:hAnsi="Times New Roman" w:cs="Times New Roman"/>
                <w:sz w:val="20"/>
                <w:szCs w:val="20"/>
              </w:rPr>
              <w:t>1</w:t>
            </w:r>
          </w:p>
        </w:tc>
        <w:tc>
          <w:tcPr>
            <w:tcW w:w="655" w:type="dxa"/>
            <w:vAlign w:val="center"/>
          </w:tcPr>
          <w:p w:rsidR="002E21C0" w:rsidRPr="00584B80" w:rsidRDefault="002E21C0" w:rsidP="003B3AE1">
            <w:pPr>
              <w:jc w:val="center"/>
              <w:rPr>
                <w:rFonts w:ascii="Times New Roman" w:hAnsi="Times New Roman" w:cs="Times New Roman"/>
                <w:sz w:val="20"/>
                <w:szCs w:val="20"/>
              </w:rPr>
            </w:pPr>
          </w:p>
        </w:tc>
        <w:tc>
          <w:tcPr>
            <w:tcW w:w="1163" w:type="dxa"/>
            <w:vAlign w:val="center"/>
          </w:tcPr>
          <w:p w:rsidR="002E21C0" w:rsidRPr="00584B80" w:rsidRDefault="002E21C0" w:rsidP="003B3AE1">
            <w:pPr>
              <w:jc w:val="center"/>
              <w:rPr>
                <w:rFonts w:ascii="Times New Roman" w:hAnsi="Times New Roman" w:cs="Times New Roman"/>
                <w:sz w:val="20"/>
                <w:szCs w:val="20"/>
              </w:rPr>
            </w:pPr>
          </w:p>
        </w:tc>
      </w:tr>
      <w:tr w:rsidR="0066514A" w:rsidRPr="003B3AE1" w:rsidTr="00AE5A52">
        <w:tc>
          <w:tcPr>
            <w:tcW w:w="818" w:type="dxa"/>
            <w:gridSpan w:val="2"/>
            <w:vAlign w:val="center"/>
          </w:tcPr>
          <w:p w:rsidR="0066514A" w:rsidRPr="00584B80" w:rsidRDefault="0066514A" w:rsidP="003B3AE1">
            <w:pPr>
              <w:jc w:val="both"/>
              <w:rPr>
                <w:rFonts w:ascii="Times New Roman" w:hAnsi="Times New Roman" w:cs="Times New Roman"/>
                <w:sz w:val="20"/>
                <w:szCs w:val="20"/>
              </w:rPr>
            </w:pPr>
            <w:r w:rsidRPr="00584B80">
              <w:rPr>
                <w:rFonts w:ascii="Times New Roman" w:hAnsi="Times New Roman" w:cs="Times New Roman"/>
                <w:sz w:val="20"/>
                <w:szCs w:val="20"/>
              </w:rPr>
              <w:t>1.2</w:t>
            </w:r>
          </w:p>
        </w:tc>
        <w:tc>
          <w:tcPr>
            <w:tcW w:w="4253" w:type="dxa"/>
            <w:vAlign w:val="center"/>
          </w:tcPr>
          <w:p w:rsidR="0066514A" w:rsidRPr="00584B80" w:rsidRDefault="00A53FF4" w:rsidP="003B3AE1">
            <w:pPr>
              <w:tabs>
                <w:tab w:val="left" w:pos="1155"/>
              </w:tabs>
              <w:jc w:val="both"/>
              <w:rPr>
                <w:rFonts w:ascii="Times New Roman" w:hAnsi="Times New Roman" w:cs="Times New Roman"/>
                <w:b/>
                <w:sz w:val="20"/>
                <w:szCs w:val="20"/>
              </w:rPr>
            </w:pPr>
            <w:r w:rsidRPr="00584B80">
              <w:rPr>
                <w:rFonts w:ascii="Times New Roman" w:hAnsi="Times New Roman" w:cs="Times New Roman"/>
                <w:b/>
                <w:sz w:val="20"/>
                <w:szCs w:val="20"/>
              </w:rPr>
              <w:t>Раздел 1.2</w:t>
            </w:r>
            <w:r w:rsidR="0047629F" w:rsidRPr="00584B80">
              <w:rPr>
                <w:rFonts w:ascii="Times New Roman" w:hAnsi="Times New Roman" w:cs="Times New Roman"/>
                <w:b/>
                <w:sz w:val="20"/>
                <w:szCs w:val="20"/>
              </w:rPr>
              <w:t>.</w:t>
            </w:r>
            <w:r w:rsidRPr="00584B80">
              <w:rPr>
                <w:rFonts w:ascii="Times New Roman" w:hAnsi="Times New Roman" w:cs="Times New Roman"/>
                <w:b/>
                <w:sz w:val="20"/>
                <w:szCs w:val="20"/>
              </w:rPr>
              <w:t xml:space="preserve"> Банки</w:t>
            </w:r>
            <w:r w:rsidR="0068354C" w:rsidRPr="00584B80">
              <w:rPr>
                <w:rFonts w:ascii="Times New Roman" w:hAnsi="Times New Roman" w:cs="Times New Roman"/>
                <w:b/>
                <w:sz w:val="20"/>
                <w:szCs w:val="20"/>
              </w:rPr>
              <w:t xml:space="preserve"> и б</w:t>
            </w:r>
            <w:r w:rsidRPr="00584B80">
              <w:rPr>
                <w:rFonts w:ascii="Times New Roman" w:hAnsi="Times New Roman" w:cs="Times New Roman"/>
                <w:b/>
                <w:sz w:val="20"/>
                <w:szCs w:val="20"/>
              </w:rPr>
              <w:t>анковские услуги</w:t>
            </w:r>
            <w:r w:rsidR="00973309" w:rsidRPr="00584B80">
              <w:rPr>
                <w:rFonts w:ascii="Times New Roman" w:hAnsi="Times New Roman" w:cs="Times New Roman"/>
                <w:b/>
                <w:sz w:val="20"/>
                <w:szCs w:val="20"/>
              </w:rPr>
              <w:t>.</w:t>
            </w:r>
            <w:r w:rsidR="007A1F2D" w:rsidRPr="00584B80">
              <w:rPr>
                <w:rFonts w:ascii="Times New Roman" w:hAnsi="Times New Roman" w:cs="Times New Roman"/>
                <w:b/>
                <w:sz w:val="20"/>
                <w:szCs w:val="20"/>
              </w:rPr>
              <w:t xml:space="preserve"> МФО.</w:t>
            </w:r>
          </w:p>
        </w:tc>
        <w:tc>
          <w:tcPr>
            <w:tcW w:w="992" w:type="dxa"/>
            <w:vAlign w:val="center"/>
          </w:tcPr>
          <w:p w:rsidR="0066514A" w:rsidRPr="00584B80" w:rsidRDefault="003D6A36" w:rsidP="003B3AE1">
            <w:pPr>
              <w:jc w:val="center"/>
              <w:rPr>
                <w:rFonts w:ascii="Times New Roman" w:hAnsi="Times New Roman" w:cs="Times New Roman"/>
                <w:b/>
                <w:sz w:val="20"/>
                <w:szCs w:val="20"/>
              </w:rPr>
            </w:pPr>
            <w:r w:rsidRPr="00584B80">
              <w:rPr>
                <w:rFonts w:ascii="Times New Roman" w:hAnsi="Times New Roman" w:cs="Times New Roman"/>
                <w:b/>
                <w:sz w:val="20"/>
                <w:szCs w:val="20"/>
              </w:rPr>
              <w:t>5</w:t>
            </w:r>
          </w:p>
        </w:tc>
        <w:tc>
          <w:tcPr>
            <w:tcW w:w="992" w:type="dxa"/>
            <w:vAlign w:val="center"/>
          </w:tcPr>
          <w:p w:rsidR="0066514A" w:rsidRPr="00584B80" w:rsidRDefault="00266EE8" w:rsidP="003B3AE1">
            <w:pPr>
              <w:jc w:val="center"/>
              <w:rPr>
                <w:rFonts w:ascii="Times New Roman" w:hAnsi="Times New Roman" w:cs="Times New Roman"/>
                <w:b/>
                <w:sz w:val="20"/>
                <w:szCs w:val="20"/>
              </w:rPr>
            </w:pPr>
            <w:r w:rsidRPr="00584B80">
              <w:rPr>
                <w:rFonts w:ascii="Times New Roman" w:hAnsi="Times New Roman" w:cs="Times New Roman"/>
                <w:b/>
                <w:sz w:val="20"/>
                <w:szCs w:val="20"/>
              </w:rPr>
              <w:t>1</w:t>
            </w:r>
          </w:p>
        </w:tc>
        <w:tc>
          <w:tcPr>
            <w:tcW w:w="1046" w:type="dxa"/>
            <w:gridSpan w:val="2"/>
            <w:vAlign w:val="center"/>
          </w:tcPr>
          <w:p w:rsidR="0066514A" w:rsidRPr="00584B80" w:rsidRDefault="003D6A36" w:rsidP="003B3AE1">
            <w:pPr>
              <w:jc w:val="center"/>
              <w:rPr>
                <w:rFonts w:ascii="Times New Roman" w:hAnsi="Times New Roman" w:cs="Times New Roman"/>
                <w:b/>
                <w:sz w:val="20"/>
                <w:szCs w:val="20"/>
              </w:rPr>
            </w:pPr>
            <w:r w:rsidRPr="00584B80">
              <w:rPr>
                <w:rFonts w:ascii="Times New Roman" w:hAnsi="Times New Roman" w:cs="Times New Roman"/>
                <w:b/>
                <w:sz w:val="20"/>
                <w:szCs w:val="20"/>
              </w:rPr>
              <w:t>2</w:t>
            </w:r>
          </w:p>
        </w:tc>
        <w:tc>
          <w:tcPr>
            <w:tcW w:w="655" w:type="dxa"/>
            <w:vAlign w:val="center"/>
          </w:tcPr>
          <w:p w:rsidR="0066514A" w:rsidRPr="00584B80" w:rsidRDefault="0066514A" w:rsidP="003B3AE1">
            <w:pPr>
              <w:jc w:val="center"/>
              <w:rPr>
                <w:rFonts w:ascii="Times New Roman" w:hAnsi="Times New Roman" w:cs="Times New Roman"/>
                <w:b/>
                <w:sz w:val="20"/>
                <w:szCs w:val="20"/>
              </w:rPr>
            </w:pPr>
            <w:r w:rsidRPr="00584B80">
              <w:rPr>
                <w:rFonts w:ascii="Times New Roman" w:hAnsi="Times New Roman" w:cs="Times New Roman"/>
                <w:b/>
                <w:sz w:val="20"/>
                <w:szCs w:val="20"/>
              </w:rPr>
              <w:t>2</w:t>
            </w:r>
          </w:p>
        </w:tc>
        <w:tc>
          <w:tcPr>
            <w:tcW w:w="1163" w:type="dxa"/>
            <w:vAlign w:val="center"/>
          </w:tcPr>
          <w:p w:rsidR="0066514A" w:rsidRPr="00584B80" w:rsidRDefault="0066514A" w:rsidP="003B3AE1">
            <w:pPr>
              <w:jc w:val="center"/>
              <w:rPr>
                <w:rFonts w:ascii="Times New Roman" w:hAnsi="Times New Roman" w:cs="Times New Roman"/>
                <w:sz w:val="20"/>
                <w:szCs w:val="20"/>
              </w:rPr>
            </w:pPr>
          </w:p>
        </w:tc>
      </w:tr>
      <w:tr w:rsidR="0066514A" w:rsidRPr="003B3AE1" w:rsidTr="00AE5A52">
        <w:tc>
          <w:tcPr>
            <w:tcW w:w="818" w:type="dxa"/>
            <w:gridSpan w:val="2"/>
            <w:vAlign w:val="center"/>
          </w:tcPr>
          <w:p w:rsidR="0066514A" w:rsidRPr="00584B80" w:rsidRDefault="0066514A" w:rsidP="003B3AE1">
            <w:pPr>
              <w:jc w:val="both"/>
              <w:rPr>
                <w:rFonts w:ascii="Times New Roman" w:hAnsi="Times New Roman" w:cs="Times New Roman"/>
                <w:b/>
                <w:sz w:val="20"/>
                <w:szCs w:val="20"/>
              </w:rPr>
            </w:pPr>
            <w:r w:rsidRPr="00584B80">
              <w:rPr>
                <w:rFonts w:ascii="Times New Roman" w:hAnsi="Times New Roman" w:cs="Times New Roman"/>
                <w:b/>
                <w:sz w:val="20"/>
                <w:szCs w:val="20"/>
              </w:rPr>
              <w:t>1.2.1</w:t>
            </w:r>
          </w:p>
        </w:tc>
        <w:tc>
          <w:tcPr>
            <w:tcW w:w="4253" w:type="dxa"/>
            <w:vAlign w:val="center"/>
          </w:tcPr>
          <w:p w:rsidR="0066514A" w:rsidRPr="00584B80" w:rsidRDefault="0066514A" w:rsidP="003B3AE1">
            <w:pPr>
              <w:tabs>
                <w:tab w:val="left" w:pos="1080"/>
                <w:tab w:val="left" w:pos="1590"/>
              </w:tabs>
              <w:jc w:val="both"/>
              <w:rPr>
                <w:rFonts w:ascii="Times New Roman" w:hAnsi="Times New Roman" w:cs="Times New Roman"/>
                <w:sz w:val="20"/>
                <w:szCs w:val="20"/>
              </w:rPr>
            </w:pPr>
            <w:r w:rsidRPr="00584B80">
              <w:rPr>
                <w:rFonts w:ascii="Times New Roman" w:hAnsi="Times New Roman" w:cs="Times New Roman"/>
                <w:sz w:val="20"/>
                <w:szCs w:val="20"/>
              </w:rPr>
              <w:t>Банковская система и услуги для населения. Банковские вклады.</w:t>
            </w:r>
          </w:p>
        </w:tc>
        <w:tc>
          <w:tcPr>
            <w:tcW w:w="992" w:type="dxa"/>
            <w:vAlign w:val="center"/>
          </w:tcPr>
          <w:p w:rsidR="0066514A" w:rsidRPr="00584B80" w:rsidRDefault="0066514A" w:rsidP="003B3AE1">
            <w:pPr>
              <w:jc w:val="center"/>
              <w:rPr>
                <w:rFonts w:ascii="Times New Roman" w:hAnsi="Times New Roman" w:cs="Times New Roman"/>
                <w:sz w:val="20"/>
                <w:szCs w:val="20"/>
              </w:rPr>
            </w:pPr>
            <w:r w:rsidRPr="00584B80">
              <w:rPr>
                <w:rFonts w:ascii="Times New Roman" w:hAnsi="Times New Roman" w:cs="Times New Roman"/>
                <w:sz w:val="20"/>
                <w:szCs w:val="20"/>
              </w:rPr>
              <w:t>1</w:t>
            </w:r>
          </w:p>
        </w:tc>
        <w:tc>
          <w:tcPr>
            <w:tcW w:w="992" w:type="dxa"/>
            <w:vAlign w:val="center"/>
          </w:tcPr>
          <w:p w:rsidR="0066514A" w:rsidRPr="00584B80" w:rsidRDefault="0066514A" w:rsidP="003B3AE1">
            <w:pPr>
              <w:jc w:val="center"/>
              <w:rPr>
                <w:rFonts w:ascii="Times New Roman" w:hAnsi="Times New Roman" w:cs="Times New Roman"/>
                <w:sz w:val="20"/>
                <w:szCs w:val="20"/>
              </w:rPr>
            </w:pPr>
          </w:p>
        </w:tc>
        <w:tc>
          <w:tcPr>
            <w:tcW w:w="1046" w:type="dxa"/>
            <w:gridSpan w:val="2"/>
            <w:vAlign w:val="center"/>
          </w:tcPr>
          <w:p w:rsidR="0066514A" w:rsidRPr="00584B80" w:rsidRDefault="0066514A" w:rsidP="003B3AE1">
            <w:pPr>
              <w:jc w:val="center"/>
              <w:rPr>
                <w:rFonts w:ascii="Times New Roman" w:hAnsi="Times New Roman" w:cs="Times New Roman"/>
                <w:sz w:val="20"/>
                <w:szCs w:val="20"/>
              </w:rPr>
            </w:pPr>
          </w:p>
        </w:tc>
        <w:tc>
          <w:tcPr>
            <w:tcW w:w="655" w:type="dxa"/>
            <w:vAlign w:val="center"/>
          </w:tcPr>
          <w:p w:rsidR="0066514A" w:rsidRPr="00584B80" w:rsidRDefault="0066514A" w:rsidP="003B3AE1">
            <w:pPr>
              <w:jc w:val="center"/>
              <w:rPr>
                <w:rFonts w:ascii="Times New Roman" w:hAnsi="Times New Roman" w:cs="Times New Roman"/>
                <w:sz w:val="20"/>
                <w:szCs w:val="20"/>
              </w:rPr>
            </w:pPr>
            <w:r w:rsidRPr="00584B80">
              <w:rPr>
                <w:rFonts w:ascii="Times New Roman" w:hAnsi="Times New Roman" w:cs="Times New Roman"/>
                <w:sz w:val="20"/>
                <w:szCs w:val="20"/>
              </w:rPr>
              <w:t>1</w:t>
            </w:r>
          </w:p>
        </w:tc>
        <w:tc>
          <w:tcPr>
            <w:tcW w:w="1163" w:type="dxa"/>
            <w:vAlign w:val="center"/>
          </w:tcPr>
          <w:p w:rsidR="0066514A" w:rsidRPr="00584B80" w:rsidRDefault="0066514A" w:rsidP="003B3AE1">
            <w:pPr>
              <w:jc w:val="center"/>
              <w:rPr>
                <w:rFonts w:ascii="Times New Roman" w:hAnsi="Times New Roman" w:cs="Times New Roman"/>
                <w:sz w:val="20"/>
                <w:szCs w:val="20"/>
              </w:rPr>
            </w:pPr>
          </w:p>
        </w:tc>
      </w:tr>
      <w:tr w:rsidR="009A2BB2" w:rsidRPr="003B3AE1" w:rsidTr="00AE5A52">
        <w:tc>
          <w:tcPr>
            <w:tcW w:w="818" w:type="dxa"/>
            <w:gridSpan w:val="2"/>
            <w:vAlign w:val="center"/>
          </w:tcPr>
          <w:p w:rsidR="009A2BB2" w:rsidRPr="00584B80" w:rsidRDefault="0065729D" w:rsidP="003B3AE1">
            <w:pPr>
              <w:jc w:val="both"/>
              <w:rPr>
                <w:rFonts w:ascii="Times New Roman" w:hAnsi="Times New Roman" w:cs="Times New Roman"/>
                <w:b/>
                <w:sz w:val="20"/>
                <w:szCs w:val="20"/>
              </w:rPr>
            </w:pPr>
            <w:r w:rsidRPr="00584B80">
              <w:rPr>
                <w:rFonts w:ascii="Times New Roman" w:hAnsi="Times New Roman" w:cs="Times New Roman"/>
                <w:b/>
                <w:sz w:val="20"/>
                <w:szCs w:val="20"/>
              </w:rPr>
              <w:t>1.2.2</w:t>
            </w:r>
          </w:p>
        </w:tc>
        <w:tc>
          <w:tcPr>
            <w:tcW w:w="4253" w:type="dxa"/>
            <w:vAlign w:val="center"/>
          </w:tcPr>
          <w:p w:rsidR="009A2BB2" w:rsidRPr="00584B80" w:rsidRDefault="009A2BB2" w:rsidP="003B3AE1">
            <w:pPr>
              <w:tabs>
                <w:tab w:val="left" w:pos="1080"/>
                <w:tab w:val="left" w:pos="1590"/>
              </w:tabs>
              <w:jc w:val="both"/>
              <w:rPr>
                <w:rFonts w:ascii="Times New Roman" w:hAnsi="Times New Roman" w:cs="Times New Roman"/>
                <w:sz w:val="20"/>
                <w:szCs w:val="20"/>
              </w:rPr>
            </w:pPr>
            <w:r w:rsidRPr="00584B80">
              <w:rPr>
                <w:rFonts w:ascii="Times New Roman" w:hAnsi="Times New Roman" w:cs="Times New Roman"/>
                <w:sz w:val="20"/>
                <w:szCs w:val="20"/>
              </w:rPr>
              <w:t>Как грамотно выбрать вклад</w:t>
            </w:r>
            <w:r w:rsidR="005E6ADA" w:rsidRPr="00584B80">
              <w:rPr>
                <w:rFonts w:ascii="Times New Roman" w:hAnsi="Times New Roman" w:cs="Times New Roman"/>
                <w:sz w:val="20"/>
                <w:szCs w:val="20"/>
              </w:rPr>
              <w:t>?</w:t>
            </w:r>
          </w:p>
        </w:tc>
        <w:tc>
          <w:tcPr>
            <w:tcW w:w="992" w:type="dxa"/>
            <w:vAlign w:val="center"/>
          </w:tcPr>
          <w:p w:rsidR="009A2BB2" w:rsidRPr="00584B80" w:rsidRDefault="001C48C8" w:rsidP="003B3AE1">
            <w:pPr>
              <w:jc w:val="center"/>
              <w:rPr>
                <w:rFonts w:ascii="Times New Roman" w:hAnsi="Times New Roman" w:cs="Times New Roman"/>
                <w:sz w:val="20"/>
                <w:szCs w:val="20"/>
              </w:rPr>
            </w:pPr>
            <w:r w:rsidRPr="00584B80">
              <w:rPr>
                <w:rFonts w:ascii="Times New Roman" w:hAnsi="Times New Roman" w:cs="Times New Roman"/>
                <w:sz w:val="20"/>
                <w:szCs w:val="20"/>
              </w:rPr>
              <w:t>0,5</w:t>
            </w:r>
          </w:p>
        </w:tc>
        <w:tc>
          <w:tcPr>
            <w:tcW w:w="992" w:type="dxa"/>
            <w:vAlign w:val="center"/>
          </w:tcPr>
          <w:p w:rsidR="009A2BB2" w:rsidRPr="00584B80" w:rsidRDefault="009A2BB2" w:rsidP="003B3AE1">
            <w:pPr>
              <w:jc w:val="center"/>
              <w:rPr>
                <w:rFonts w:ascii="Times New Roman" w:hAnsi="Times New Roman" w:cs="Times New Roman"/>
                <w:sz w:val="20"/>
                <w:szCs w:val="20"/>
              </w:rPr>
            </w:pPr>
          </w:p>
        </w:tc>
        <w:tc>
          <w:tcPr>
            <w:tcW w:w="1046" w:type="dxa"/>
            <w:gridSpan w:val="2"/>
            <w:vAlign w:val="center"/>
          </w:tcPr>
          <w:p w:rsidR="009A2BB2" w:rsidRPr="00584B80" w:rsidRDefault="003D6A36" w:rsidP="003B3AE1">
            <w:pPr>
              <w:jc w:val="center"/>
              <w:rPr>
                <w:rFonts w:ascii="Times New Roman" w:hAnsi="Times New Roman" w:cs="Times New Roman"/>
                <w:sz w:val="20"/>
                <w:szCs w:val="20"/>
              </w:rPr>
            </w:pPr>
            <w:r w:rsidRPr="00584B80">
              <w:rPr>
                <w:rFonts w:ascii="Times New Roman" w:hAnsi="Times New Roman" w:cs="Times New Roman"/>
                <w:sz w:val="20"/>
                <w:szCs w:val="20"/>
              </w:rPr>
              <w:t>0,5</w:t>
            </w:r>
          </w:p>
        </w:tc>
        <w:tc>
          <w:tcPr>
            <w:tcW w:w="655" w:type="dxa"/>
            <w:vAlign w:val="center"/>
          </w:tcPr>
          <w:p w:rsidR="009A2BB2" w:rsidRPr="00584B80" w:rsidRDefault="009A2BB2" w:rsidP="003B3AE1">
            <w:pPr>
              <w:jc w:val="center"/>
              <w:rPr>
                <w:rFonts w:ascii="Times New Roman" w:hAnsi="Times New Roman" w:cs="Times New Roman"/>
                <w:sz w:val="20"/>
                <w:szCs w:val="20"/>
              </w:rPr>
            </w:pPr>
          </w:p>
        </w:tc>
        <w:tc>
          <w:tcPr>
            <w:tcW w:w="1163" w:type="dxa"/>
            <w:vAlign w:val="center"/>
          </w:tcPr>
          <w:p w:rsidR="009A2BB2" w:rsidRPr="00584B80" w:rsidRDefault="009A2BB2" w:rsidP="003B3AE1">
            <w:pPr>
              <w:jc w:val="center"/>
              <w:rPr>
                <w:rFonts w:ascii="Times New Roman" w:hAnsi="Times New Roman" w:cs="Times New Roman"/>
                <w:sz w:val="20"/>
                <w:szCs w:val="20"/>
              </w:rPr>
            </w:pPr>
          </w:p>
        </w:tc>
      </w:tr>
      <w:tr w:rsidR="0066514A" w:rsidRPr="003B3AE1" w:rsidTr="00AE5A52">
        <w:tc>
          <w:tcPr>
            <w:tcW w:w="818" w:type="dxa"/>
            <w:gridSpan w:val="2"/>
            <w:vAlign w:val="center"/>
          </w:tcPr>
          <w:p w:rsidR="0066514A" w:rsidRPr="00584B80" w:rsidRDefault="0065729D" w:rsidP="003B3AE1">
            <w:pPr>
              <w:jc w:val="both"/>
              <w:rPr>
                <w:rFonts w:ascii="Times New Roman" w:hAnsi="Times New Roman" w:cs="Times New Roman"/>
                <w:b/>
                <w:sz w:val="20"/>
                <w:szCs w:val="20"/>
              </w:rPr>
            </w:pPr>
            <w:r w:rsidRPr="00584B80">
              <w:rPr>
                <w:rFonts w:ascii="Times New Roman" w:hAnsi="Times New Roman" w:cs="Times New Roman"/>
                <w:b/>
                <w:sz w:val="20"/>
                <w:szCs w:val="20"/>
              </w:rPr>
              <w:t>1.2.3</w:t>
            </w:r>
          </w:p>
        </w:tc>
        <w:tc>
          <w:tcPr>
            <w:tcW w:w="4253" w:type="dxa"/>
            <w:vAlign w:val="center"/>
          </w:tcPr>
          <w:p w:rsidR="0066514A" w:rsidRPr="00584B80" w:rsidRDefault="0066514A" w:rsidP="003B3AE1">
            <w:pPr>
              <w:tabs>
                <w:tab w:val="left" w:pos="1080"/>
                <w:tab w:val="left" w:pos="3870"/>
              </w:tabs>
              <w:jc w:val="both"/>
              <w:rPr>
                <w:rFonts w:ascii="Times New Roman" w:hAnsi="Times New Roman" w:cs="Times New Roman"/>
                <w:sz w:val="20"/>
                <w:szCs w:val="20"/>
              </w:rPr>
            </w:pPr>
            <w:r w:rsidRPr="00584B80">
              <w:rPr>
                <w:rFonts w:ascii="Times New Roman" w:hAnsi="Times New Roman" w:cs="Times New Roman"/>
                <w:sz w:val="20"/>
                <w:szCs w:val="20"/>
              </w:rPr>
              <w:t>Банковские кредиты.</w:t>
            </w:r>
          </w:p>
        </w:tc>
        <w:tc>
          <w:tcPr>
            <w:tcW w:w="992" w:type="dxa"/>
            <w:vAlign w:val="center"/>
          </w:tcPr>
          <w:p w:rsidR="0066514A" w:rsidRPr="00584B80" w:rsidRDefault="001B0841" w:rsidP="003B3AE1">
            <w:pPr>
              <w:jc w:val="center"/>
              <w:rPr>
                <w:rFonts w:ascii="Times New Roman" w:hAnsi="Times New Roman" w:cs="Times New Roman"/>
                <w:sz w:val="20"/>
                <w:szCs w:val="20"/>
              </w:rPr>
            </w:pPr>
            <w:r w:rsidRPr="00584B80">
              <w:rPr>
                <w:rFonts w:ascii="Times New Roman" w:hAnsi="Times New Roman" w:cs="Times New Roman"/>
                <w:sz w:val="20"/>
                <w:szCs w:val="20"/>
              </w:rPr>
              <w:t>1</w:t>
            </w:r>
          </w:p>
        </w:tc>
        <w:tc>
          <w:tcPr>
            <w:tcW w:w="992" w:type="dxa"/>
            <w:vAlign w:val="center"/>
          </w:tcPr>
          <w:p w:rsidR="0066514A" w:rsidRPr="00584B80" w:rsidRDefault="0066514A" w:rsidP="003B3AE1">
            <w:pPr>
              <w:jc w:val="center"/>
              <w:rPr>
                <w:rFonts w:ascii="Times New Roman" w:hAnsi="Times New Roman" w:cs="Times New Roman"/>
                <w:sz w:val="20"/>
                <w:szCs w:val="20"/>
              </w:rPr>
            </w:pPr>
          </w:p>
        </w:tc>
        <w:tc>
          <w:tcPr>
            <w:tcW w:w="1046" w:type="dxa"/>
            <w:gridSpan w:val="2"/>
            <w:vAlign w:val="center"/>
          </w:tcPr>
          <w:p w:rsidR="0066514A" w:rsidRPr="00584B80" w:rsidRDefault="0066514A" w:rsidP="003B3AE1">
            <w:pPr>
              <w:jc w:val="center"/>
              <w:rPr>
                <w:rFonts w:ascii="Times New Roman" w:hAnsi="Times New Roman" w:cs="Times New Roman"/>
                <w:sz w:val="20"/>
                <w:szCs w:val="20"/>
              </w:rPr>
            </w:pPr>
          </w:p>
        </w:tc>
        <w:tc>
          <w:tcPr>
            <w:tcW w:w="655" w:type="dxa"/>
            <w:vAlign w:val="center"/>
          </w:tcPr>
          <w:p w:rsidR="0066514A" w:rsidRPr="00584B80" w:rsidRDefault="001E69E5" w:rsidP="003B3AE1">
            <w:pPr>
              <w:jc w:val="center"/>
              <w:rPr>
                <w:rFonts w:ascii="Times New Roman" w:hAnsi="Times New Roman" w:cs="Times New Roman"/>
                <w:sz w:val="20"/>
                <w:szCs w:val="20"/>
              </w:rPr>
            </w:pPr>
            <w:r w:rsidRPr="00584B80">
              <w:rPr>
                <w:rFonts w:ascii="Times New Roman" w:hAnsi="Times New Roman" w:cs="Times New Roman"/>
                <w:sz w:val="20"/>
                <w:szCs w:val="20"/>
              </w:rPr>
              <w:t>1</w:t>
            </w:r>
          </w:p>
        </w:tc>
        <w:tc>
          <w:tcPr>
            <w:tcW w:w="1163" w:type="dxa"/>
            <w:vAlign w:val="center"/>
          </w:tcPr>
          <w:p w:rsidR="0066514A" w:rsidRPr="00584B80" w:rsidRDefault="0066514A" w:rsidP="003B3AE1">
            <w:pPr>
              <w:jc w:val="center"/>
              <w:rPr>
                <w:rFonts w:ascii="Times New Roman" w:hAnsi="Times New Roman" w:cs="Times New Roman"/>
                <w:sz w:val="20"/>
                <w:szCs w:val="20"/>
              </w:rPr>
            </w:pPr>
          </w:p>
        </w:tc>
      </w:tr>
      <w:tr w:rsidR="001E69E5" w:rsidRPr="003B3AE1" w:rsidTr="00AE5A52">
        <w:tc>
          <w:tcPr>
            <w:tcW w:w="818" w:type="dxa"/>
            <w:gridSpan w:val="2"/>
            <w:vAlign w:val="center"/>
          </w:tcPr>
          <w:p w:rsidR="001E69E5" w:rsidRPr="00584B80" w:rsidRDefault="0065729D" w:rsidP="003B3AE1">
            <w:pPr>
              <w:jc w:val="both"/>
              <w:rPr>
                <w:rFonts w:ascii="Times New Roman" w:hAnsi="Times New Roman" w:cs="Times New Roman"/>
                <w:b/>
                <w:sz w:val="20"/>
                <w:szCs w:val="20"/>
              </w:rPr>
            </w:pPr>
            <w:r w:rsidRPr="00584B80">
              <w:rPr>
                <w:rFonts w:ascii="Times New Roman" w:hAnsi="Times New Roman" w:cs="Times New Roman"/>
                <w:b/>
                <w:sz w:val="20"/>
                <w:szCs w:val="20"/>
              </w:rPr>
              <w:t>1.2.4</w:t>
            </w:r>
          </w:p>
        </w:tc>
        <w:tc>
          <w:tcPr>
            <w:tcW w:w="4253" w:type="dxa"/>
            <w:vAlign w:val="center"/>
          </w:tcPr>
          <w:p w:rsidR="001E69E5" w:rsidRPr="00584B80" w:rsidRDefault="001E69E5" w:rsidP="003B3AE1">
            <w:pPr>
              <w:tabs>
                <w:tab w:val="left" w:pos="1080"/>
                <w:tab w:val="left" w:pos="3870"/>
              </w:tabs>
              <w:jc w:val="both"/>
              <w:rPr>
                <w:rFonts w:ascii="Times New Roman" w:hAnsi="Times New Roman" w:cs="Times New Roman"/>
                <w:sz w:val="20"/>
                <w:szCs w:val="20"/>
              </w:rPr>
            </w:pPr>
            <w:r w:rsidRPr="00584B80">
              <w:rPr>
                <w:rFonts w:ascii="Times New Roman" w:hAnsi="Times New Roman" w:cs="Times New Roman"/>
                <w:sz w:val="20"/>
                <w:szCs w:val="20"/>
              </w:rPr>
              <w:t>Как</w:t>
            </w:r>
            <w:r w:rsidR="00AC04F6" w:rsidRPr="00584B80">
              <w:rPr>
                <w:rFonts w:ascii="Times New Roman" w:hAnsi="Times New Roman" w:cs="Times New Roman"/>
                <w:sz w:val="20"/>
                <w:szCs w:val="20"/>
              </w:rPr>
              <w:t xml:space="preserve"> грамотно выбрать нужный кредит</w:t>
            </w:r>
            <w:r w:rsidR="005E6ADA" w:rsidRPr="00584B80">
              <w:rPr>
                <w:rFonts w:ascii="Times New Roman" w:hAnsi="Times New Roman" w:cs="Times New Roman"/>
                <w:sz w:val="20"/>
                <w:szCs w:val="20"/>
              </w:rPr>
              <w:t>?</w:t>
            </w:r>
          </w:p>
        </w:tc>
        <w:tc>
          <w:tcPr>
            <w:tcW w:w="992" w:type="dxa"/>
            <w:vAlign w:val="center"/>
          </w:tcPr>
          <w:p w:rsidR="001E69E5" w:rsidRPr="00584B80" w:rsidRDefault="001C48C8" w:rsidP="003B3AE1">
            <w:pPr>
              <w:jc w:val="center"/>
              <w:rPr>
                <w:rFonts w:ascii="Times New Roman" w:hAnsi="Times New Roman" w:cs="Times New Roman"/>
                <w:sz w:val="20"/>
                <w:szCs w:val="20"/>
              </w:rPr>
            </w:pPr>
            <w:r w:rsidRPr="00584B80">
              <w:rPr>
                <w:rFonts w:ascii="Times New Roman" w:hAnsi="Times New Roman" w:cs="Times New Roman"/>
                <w:sz w:val="20"/>
                <w:szCs w:val="20"/>
              </w:rPr>
              <w:t>0,5</w:t>
            </w:r>
          </w:p>
        </w:tc>
        <w:tc>
          <w:tcPr>
            <w:tcW w:w="992" w:type="dxa"/>
            <w:vAlign w:val="center"/>
          </w:tcPr>
          <w:p w:rsidR="001E69E5" w:rsidRPr="00584B80" w:rsidRDefault="001E69E5" w:rsidP="003B3AE1">
            <w:pPr>
              <w:jc w:val="center"/>
              <w:rPr>
                <w:rFonts w:ascii="Times New Roman" w:hAnsi="Times New Roman" w:cs="Times New Roman"/>
                <w:sz w:val="20"/>
                <w:szCs w:val="20"/>
              </w:rPr>
            </w:pPr>
          </w:p>
        </w:tc>
        <w:tc>
          <w:tcPr>
            <w:tcW w:w="1046" w:type="dxa"/>
            <w:gridSpan w:val="2"/>
            <w:vAlign w:val="center"/>
          </w:tcPr>
          <w:p w:rsidR="001E69E5" w:rsidRPr="00584B80" w:rsidRDefault="003D6A36" w:rsidP="003B3AE1">
            <w:pPr>
              <w:jc w:val="center"/>
              <w:rPr>
                <w:rFonts w:ascii="Times New Roman" w:hAnsi="Times New Roman" w:cs="Times New Roman"/>
                <w:sz w:val="20"/>
                <w:szCs w:val="20"/>
              </w:rPr>
            </w:pPr>
            <w:r w:rsidRPr="00584B80">
              <w:rPr>
                <w:rFonts w:ascii="Times New Roman" w:hAnsi="Times New Roman" w:cs="Times New Roman"/>
                <w:sz w:val="20"/>
                <w:szCs w:val="20"/>
              </w:rPr>
              <w:t>0,5</w:t>
            </w:r>
          </w:p>
        </w:tc>
        <w:tc>
          <w:tcPr>
            <w:tcW w:w="655" w:type="dxa"/>
            <w:vAlign w:val="center"/>
          </w:tcPr>
          <w:p w:rsidR="001E69E5" w:rsidRPr="00584B80" w:rsidRDefault="001E69E5" w:rsidP="003B3AE1">
            <w:pPr>
              <w:jc w:val="center"/>
              <w:rPr>
                <w:rFonts w:ascii="Times New Roman" w:hAnsi="Times New Roman" w:cs="Times New Roman"/>
                <w:sz w:val="20"/>
                <w:szCs w:val="20"/>
              </w:rPr>
            </w:pPr>
          </w:p>
        </w:tc>
        <w:tc>
          <w:tcPr>
            <w:tcW w:w="1163" w:type="dxa"/>
            <w:vAlign w:val="center"/>
          </w:tcPr>
          <w:p w:rsidR="001E69E5" w:rsidRPr="00584B80" w:rsidRDefault="001E69E5" w:rsidP="003B3AE1">
            <w:pPr>
              <w:jc w:val="center"/>
              <w:rPr>
                <w:rFonts w:ascii="Times New Roman" w:hAnsi="Times New Roman" w:cs="Times New Roman"/>
                <w:sz w:val="20"/>
                <w:szCs w:val="20"/>
              </w:rPr>
            </w:pPr>
          </w:p>
        </w:tc>
      </w:tr>
      <w:tr w:rsidR="0045350C" w:rsidRPr="003B3AE1" w:rsidTr="00AE5A52">
        <w:tc>
          <w:tcPr>
            <w:tcW w:w="818" w:type="dxa"/>
            <w:gridSpan w:val="2"/>
            <w:vAlign w:val="center"/>
          </w:tcPr>
          <w:p w:rsidR="0045350C" w:rsidRPr="00584B80" w:rsidRDefault="0065729D" w:rsidP="003B3AE1">
            <w:pPr>
              <w:jc w:val="both"/>
              <w:rPr>
                <w:rFonts w:ascii="Times New Roman" w:hAnsi="Times New Roman" w:cs="Times New Roman"/>
                <w:b/>
                <w:sz w:val="20"/>
                <w:szCs w:val="20"/>
              </w:rPr>
            </w:pPr>
            <w:r w:rsidRPr="00584B80">
              <w:rPr>
                <w:rFonts w:ascii="Times New Roman" w:hAnsi="Times New Roman" w:cs="Times New Roman"/>
                <w:b/>
                <w:sz w:val="20"/>
                <w:szCs w:val="20"/>
              </w:rPr>
              <w:t>1.2.5</w:t>
            </w:r>
          </w:p>
        </w:tc>
        <w:tc>
          <w:tcPr>
            <w:tcW w:w="4253" w:type="dxa"/>
            <w:vAlign w:val="center"/>
          </w:tcPr>
          <w:p w:rsidR="0045350C" w:rsidRPr="00584B80" w:rsidRDefault="006B1383" w:rsidP="003B3AE1">
            <w:pPr>
              <w:tabs>
                <w:tab w:val="left" w:pos="1080"/>
                <w:tab w:val="left" w:pos="3870"/>
              </w:tabs>
              <w:jc w:val="both"/>
              <w:rPr>
                <w:rFonts w:ascii="Times New Roman" w:hAnsi="Times New Roman" w:cs="Times New Roman"/>
                <w:sz w:val="20"/>
                <w:szCs w:val="20"/>
              </w:rPr>
            </w:pPr>
            <w:r w:rsidRPr="00584B80">
              <w:rPr>
                <w:rFonts w:ascii="Times New Roman" w:hAnsi="Times New Roman" w:cs="Times New Roman"/>
                <w:sz w:val="20"/>
                <w:szCs w:val="20"/>
              </w:rPr>
              <w:t xml:space="preserve">Банковская карта и как ее </w:t>
            </w:r>
            <w:r w:rsidR="0045350C" w:rsidRPr="00584B80">
              <w:rPr>
                <w:rFonts w:ascii="Times New Roman" w:hAnsi="Times New Roman" w:cs="Times New Roman"/>
                <w:sz w:val="20"/>
                <w:szCs w:val="20"/>
              </w:rPr>
              <w:t>выбрать</w:t>
            </w:r>
            <w:r w:rsidR="0011792B" w:rsidRPr="00584B80">
              <w:rPr>
                <w:rFonts w:ascii="Times New Roman" w:hAnsi="Times New Roman" w:cs="Times New Roman"/>
                <w:sz w:val="20"/>
                <w:szCs w:val="20"/>
              </w:rPr>
              <w:t>?</w:t>
            </w:r>
          </w:p>
        </w:tc>
        <w:tc>
          <w:tcPr>
            <w:tcW w:w="992" w:type="dxa"/>
            <w:vAlign w:val="center"/>
          </w:tcPr>
          <w:p w:rsidR="0045350C" w:rsidRPr="00584B80" w:rsidRDefault="001B0841" w:rsidP="003B3AE1">
            <w:pPr>
              <w:jc w:val="center"/>
              <w:rPr>
                <w:rFonts w:ascii="Times New Roman" w:hAnsi="Times New Roman" w:cs="Times New Roman"/>
                <w:sz w:val="20"/>
                <w:szCs w:val="20"/>
              </w:rPr>
            </w:pPr>
            <w:r w:rsidRPr="00584B80">
              <w:rPr>
                <w:rFonts w:ascii="Times New Roman" w:hAnsi="Times New Roman" w:cs="Times New Roman"/>
                <w:sz w:val="20"/>
                <w:szCs w:val="20"/>
              </w:rPr>
              <w:t>1</w:t>
            </w:r>
          </w:p>
        </w:tc>
        <w:tc>
          <w:tcPr>
            <w:tcW w:w="992" w:type="dxa"/>
            <w:vAlign w:val="center"/>
          </w:tcPr>
          <w:p w:rsidR="0045350C" w:rsidRPr="00584B80" w:rsidRDefault="0045350C" w:rsidP="003B3AE1">
            <w:pPr>
              <w:jc w:val="center"/>
              <w:rPr>
                <w:rFonts w:ascii="Times New Roman" w:hAnsi="Times New Roman" w:cs="Times New Roman"/>
                <w:sz w:val="20"/>
                <w:szCs w:val="20"/>
              </w:rPr>
            </w:pPr>
          </w:p>
        </w:tc>
        <w:tc>
          <w:tcPr>
            <w:tcW w:w="1046" w:type="dxa"/>
            <w:gridSpan w:val="2"/>
            <w:vAlign w:val="center"/>
          </w:tcPr>
          <w:p w:rsidR="0045350C" w:rsidRPr="00584B80" w:rsidRDefault="001B0841" w:rsidP="003B3AE1">
            <w:pPr>
              <w:jc w:val="center"/>
              <w:rPr>
                <w:rFonts w:ascii="Times New Roman" w:hAnsi="Times New Roman" w:cs="Times New Roman"/>
                <w:sz w:val="20"/>
                <w:szCs w:val="20"/>
              </w:rPr>
            </w:pPr>
            <w:r w:rsidRPr="00584B80">
              <w:rPr>
                <w:rFonts w:ascii="Times New Roman" w:hAnsi="Times New Roman" w:cs="Times New Roman"/>
                <w:sz w:val="20"/>
                <w:szCs w:val="20"/>
              </w:rPr>
              <w:t>1</w:t>
            </w:r>
          </w:p>
        </w:tc>
        <w:tc>
          <w:tcPr>
            <w:tcW w:w="655" w:type="dxa"/>
            <w:vAlign w:val="center"/>
          </w:tcPr>
          <w:p w:rsidR="0045350C" w:rsidRPr="00584B80" w:rsidRDefault="0045350C" w:rsidP="003B3AE1">
            <w:pPr>
              <w:jc w:val="center"/>
              <w:rPr>
                <w:rFonts w:ascii="Times New Roman" w:hAnsi="Times New Roman" w:cs="Times New Roman"/>
                <w:sz w:val="20"/>
                <w:szCs w:val="20"/>
              </w:rPr>
            </w:pPr>
          </w:p>
        </w:tc>
        <w:tc>
          <w:tcPr>
            <w:tcW w:w="1163" w:type="dxa"/>
            <w:vAlign w:val="center"/>
          </w:tcPr>
          <w:p w:rsidR="0045350C" w:rsidRPr="00584B80" w:rsidRDefault="0045350C" w:rsidP="003B3AE1">
            <w:pPr>
              <w:jc w:val="center"/>
              <w:rPr>
                <w:rFonts w:ascii="Times New Roman" w:hAnsi="Times New Roman" w:cs="Times New Roman"/>
                <w:sz w:val="20"/>
                <w:szCs w:val="20"/>
              </w:rPr>
            </w:pPr>
          </w:p>
        </w:tc>
      </w:tr>
      <w:tr w:rsidR="00DF483B" w:rsidRPr="003B3AE1" w:rsidTr="00AE5A52">
        <w:tc>
          <w:tcPr>
            <w:tcW w:w="818" w:type="dxa"/>
            <w:gridSpan w:val="2"/>
            <w:vAlign w:val="center"/>
          </w:tcPr>
          <w:p w:rsidR="00DF483B" w:rsidRPr="00584B80" w:rsidRDefault="0065729D" w:rsidP="003B3AE1">
            <w:pPr>
              <w:jc w:val="both"/>
              <w:rPr>
                <w:rFonts w:ascii="Times New Roman" w:hAnsi="Times New Roman" w:cs="Times New Roman"/>
                <w:b/>
                <w:sz w:val="20"/>
                <w:szCs w:val="20"/>
              </w:rPr>
            </w:pPr>
            <w:r w:rsidRPr="00584B80">
              <w:rPr>
                <w:rFonts w:ascii="Times New Roman" w:hAnsi="Times New Roman" w:cs="Times New Roman"/>
                <w:b/>
                <w:sz w:val="20"/>
                <w:szCs w:val="20"/>
              </w:rPr>
              <w:t>1.2.6</w:t>
            </w:r>
          </w:p>
        </w:tc>
        <w:tc>
          <w:tcPr>
            <w:tcW w:w="4253" w:type="dxa"/>
            <w:vAlign w:val="center"/>
          </w:tcPr>
          <w:p w:rsidR="00DF483B" w:rsidRPr="00584B80" w:rsidRDefault="00DF483B" w:rsidP="003B3AE1">
            <w:pPr>
              <w:tabs>
                <w:tab w:val="left" w:pos="1080"/>
                <w:tab w:val="left" w:pos="3870"/>
              </w:tabs>
              <w:jc w:val="both"/>
              <w:rPr>
                <w:rFonts w:ascii="Times New Roman" w:hAnsi="Times New Roman" w:cs="Times New Roman"/>
                <w:sz w:val="20"/>
                <w:szCs w:val="20"/>
              </w:rPr>
            </w:pPr>
            <w:proofErr w:type="spellStart"/>
            <w:r w:rsidRPr="00584B80">
              <w:rPr>
                <w:rFonts w:ascii="Times New Roman" w:hAnsi="Times New Roman" w:cs="Times New Roman"/>
                <w:sz w:val="20"/>
                <w:szCs w:val="20"/>
              </w:rPr>
              <w:t>Микрофинансов</w:t>
            </w:r>
            <w:r w:rsidR="003123C0" w:rsidRPr="00584B80">
              <w:rPr>
                <w:rFonts w:ascii="Times New Roman" w:hAnsi="Times New Roman" w:cs="Times New Roman"/>
                <w:sz w:val="20"/>
                <w:szCs w:val="20"/>
              </w:rPr>
              <w:t>ые</w:t>
            </w:r>
            <w:proofErr w:type="spellEnd"/>
            <w:r w:rsidR="003123C0" w:rsidRPr="00584B80">
              <w:rPr>
                <w:rFonts w:ascii="Times New Roman" w:hAnsi="Times New Roman" w:cs="Times New Roman"/>
                <w:sz w:val="20"/>
                <w:szCs w:val="20"/>
              </w:rPr>
              <w:t xml:space="preserve"> организации: виды и условия </w:t>
            </w:r>
            <w:r w:rsidR="00E22EC7" w:rsidRPr="00584B80">
              <w:rPr>
                <w:rFonts w:ascii="Times New Roman" w:hAnsi="Times New Roman" w:cs="Times New Roman"/>
                <w:sz w:val="20"/>
                <w:szCs w:val="20"/>
              </w:rPr>
              <w:t>предоставления</w:t>
            </w:r>
            <w:r w:rsidRPr="00584B80">
              <w:rPr>
                <w:rFonts w:ascii="Times New Roman" w:hAnsi="Times New Roman" w:cs="Times New Roman"/>
                <w:sz w:val="20"/>
                <w:szCs w:val="20"/>
              </w:rPr>
              <w:t xml:space="preserve"> услуг.</w:t>
            </w:r>
            <w:r w:rsidR="00586564" w:rsidRPr="00584B80">
              <w:rPr>
                <w:rFonts w:ascii="Times New Roman" w:hAnsi="Times New Roman" w:cs="Times New Roman"/>
                <w:sz w:val="20"/>
                <w:szCs w:val="20"/>
              </w:rPr>
              <w:t xml:space="preserve"> Сколько стоит </w:t>
            </w:r>
            <w:proofErr w:type="spellStart"/>
            <w:r w:rsidR="00586564" w:rsidRPr="00584B80">
              <w:rPr>
                <w:rFonts w:ascii="Times New Roman" w:hAnsi="Times New Roman" w:cs="Times New Roman"/>
                <w:sz w:val="20"/>
                <w:szCs w:val="20"/>
              </w:rPr>
              <w:t>микрозайм</w:t>
            </w:r>
            <w:proofErr w:type="spellEnd"/>
            <w:r w:rsidR="005E6ADA" w:rsidRPr="00584B80">
              <w:rPr>
                <w:rFonts w:ascii="Times New Roman" w:hAnsi="Times New Roman" w:cs="Times New Roman"/>
                <w:sz w:val="20"/>
                <w:szCs w:val="20"/>
              </w:rPr>
              <w:t>?</w:t>
            </w:r>
          </w:p>
        </w:tc>
        <w:tc>
          <w:tcPr>
            <w:tcW w:w="992" w:type="dxa"/>
            <w:vAlign w:val="center"/>
          </w:tcPr>
          <w:p w:rsidR="00DF483B" w:rsidRPr="00584B80" w:rsidRDefault="0068354C" w:rsidP="003B3AE1">
            <w:pPr>
              <w:jc w:val="center"/>
              <w:rPr>
                <w:rFonts w:ascii="Times New Roman" w:hAnsi="Times New Roman" w:cs="Times New Roman"/>
                <w:sz w:val="20"/>
                <w:szCs w:val="20"/>
              </w:rPr>
            </w:pPr>
            <w:r w:rsidRPr="00584B80">
              <w:rPr>
                <w:rFonts w:ascii="Times New Roman" w:hAnsi="Times New Roman" w:cs="Times New Roman"/>
                <w:sz w:val="20"/>
                <w:szCs w:val="20"/>
              </w:rPr>
              <w:t>1</w:t>
            </w:r>
          </w:p>
        </w:tc>
        <w:tc>
          <w:tcPr>
            <w:tcW w:w="992" w:type="dxa"/>
            <w:vAlign w:val="center"/>
          </w:tcPr>
          <w:p w:rsidR="00DF483B" w:rsidRPr="00584B80" w:rsidRDefault="0068354C" w:rsidP="003B3AE1">
            <w:pPr>
              <w:jc w:val="center"/>
              <w:rPr>
                <w:rFonts w:ascii="Times New Roman" w:hAnsi="Times New Roman" w:cs="Times New Roman"/>
                <w:sz w:val="20"/>
                <w:szCs w:val="20"/>
              </w:rPr>
            </w:pPr>
            <w:r w:rsidRPr="00584B80">
              <w:rPr>
                <w:rFonts w:ascii="Times New Roman" w:hAnsi="Times New Roman" w:cs="Times New Roman"/>
                <w:sz w:val="20"/>
                <w:szCs w:val="20"/>
              </w:rPr>
              <w:t>1</w:t>
            </w:r>
          </w:p>
        </w:tc>
        <w:tc>
          <w:tcPr>
            <w:tcW w:w="1046" w:type="dxa"/>
            <w:gridSpan w:val="2"/>
            <w:vAlign w:val="center"/>
          </w:tcPr>
          <w:p w:rsidR="00DF483B" w:rsidRPr="00584B80" w:rsidRDefault="00DF483B" w:rsidP="003B3AE1">
            <w:pPr>
              <w:jc w:val="center"/>
              <w:rPr>
                <w:rFonts w:ascii="Times New Roman" w:hAnsi="Times New Roman" w:cs="Times New Roman"/>
                <w:sz w:val="20"/>
                <w:szCs w:val="20"/>
              </w:rPr>
            </w:pPr>
          </w:p>
        </w:tc>
        <w:tc>
          <w:tcPr>
            <w:tcW w:w="655" w:type="dxa"/>
            <w:vAlign w:val="center"/>
          </w:tcPr>
          <w:p w:rsidR="00DF483B" w:rsidRPr="00584B80" w:rsidRDefault="00DF483B" w:rsidP="003B3AE1">
            <w:pPr>
              <w:jc w:val="center"/>
              <w:rPr>
                <w:rFonts w:ascii="Times New Roman" w:hAnsi="Times New Roman" w:cs="Times New Roman"/>
                <w:sz w:val="20"/>
                <w:szCs w:val="20"/>
              </w:rPr>
            </w:pPr>
          </w:p>
        </w:tc>
        <w:tc>
          <w:tcPr>
            <w:tcW w:w="1163" w:type="dxa"/>
            <w:vAlign w:val="center"/>
          </w:tcPr>
          <w:p w:rsidR="00DF483B" w:rsidRPr="00584B80" w:rsidRDefault="00DF483B" w:rsidP="003B3AE1">
            <w:pPr>
              <w:jc w:val="center"/>
              <w:rPr>
                <w:rFonts w:ascii="Times New Roman" w:hAnsi="Times New Roman" w:cs="Times New Roman"/>
                <w:sz w:val="20"/>
                <w:szCs w:val="20"/>
              </w:rPr>
            </w:pPr>
          </w:p>
        </w:tc>
      </w:tr>
      <w:tr w:rsidR="006B1383" w:rsidRPr="003B3AE1" w:rsidTr="00AE5A52">
        <w:tc>
          <w:tcPr>
            <w:tcW w:w="818" w:type="dxa"/>
            <w:gridSpan w:val="2"/>
            <w:vAlign w:val="center"/>
          </w:tcPr>
          <w:p w:rsidR="0066514A" w:rsidRPr="00584B80" w:rsidRDefault="0066514A" w:rsidP="003B3AE1">
            <w:pPr>
              <w:jc w:val="both"/>
              <w:rPr>
                <w:rFonts w:ascii="Times New Roman" w:hAnsi="Times New Roman" w:cs="Times New Roman"/>
                <w:sz w:val="20"/>
                <w:szCs w:val="20"/>
              </w:rPr>
            </w:pPr>
            <w:r w:rsidRPr="00584B80">
              <w:rPr>
                <w:rFonts w:ascii="Times New Roman" w:hAnsi="Times New Roman" w:cs="Times New Roman"/>
                <w:sz w:val="20"/>
                <w:szCs w:val="20"/>
              </w:rPr>
              <w:t>1.3</w:t>
            </w:r>
          </w:p>
        </w:tc>
        <w:tc>
          <w:tcPr>
            <w:tcW w:w="4253" w:type="dxa"/>
            <w:vAlign w:val="center"/>
          </w:tcPr>
          <w:p w:rsidR="0066514A" w:rsidRPr="00584B80" w:rsidRDefault="006660C1" w:rsidP="003B3AE1">
            <w:pPr>
              <w:tabs>
                <w:tab w:val="left" w:pos="1080"/>
              </w:tabs>
              <w:jc w:val="both"/>
              <w:rPr>
                <w:rFonts w:ascii="Times New Roman" w:hAnsi="Times New Roman" w:cs="Times New Roman"/>
                <w:b/>
                <w:sz w:val="20"/>
                <w:szCs w:val="20"/>
              </w:rPr>
            </w:pPr>
            <w:r w:rsidRPr="00584B80">
              <w:rPr>
                <w:rFonts w:ascii="Times New Roman" w:hAnsi="Times New Roman" w:cs="Times New Roman"/>
                <w:b/>
                <w:sz w:val="20"/>
                <w:szCs w:val="20"/>
              </w:rPr>
              <w:t xml:space="preserve">Раздел 1.3. Услуги </w:t>
            </w:r>
            <w:proofErr w:type="spellStart"/>
            <w:r w:rsidR="00624B95" w:rsidRPr="00584B80">
              <w:rPr>
                <w:rFonts w:ascii="Times New Roman" w:hAnsi="Times New Roman" w:cs="Times New Roman"/>
                <w:b/>
                <w:sz w:val="20"/>
                <w:szCs w:val="20"/>
              </w:rPr>
              <w:t>некредитных</w:t>
            </w:r>
            <w:proofErr w:type="spellEnd"/>
            <w:r w:rsidR="00624B95" w:rsidRPr="00584B80">
              <w:rPr>
                <w:rFonts w:ascii="Times New Roman" w:hAnsi="Times New Roman" w:cs="Times New Roman"/>
                <w:b/>
                <w:sz w:val="20"/>
                <w:szCs w:val="20"/>
              </w:rPr>
              <w:t xml:space="preserve"> </w:t>
            </w:r>
            <w:r w:rsidR="00B41535" w:rsidRPr="00584B80">
              <w:rPr>
                <w:rFonts w:ascii="Times New Roman" w:hAnsi="Times New Roman" w:cs="Times New Roman"/>
                <w:b/>
                <w:sz w:val="20"/>
                <w:szCs w:val="20"/>
              </w:rPr>
              <w:t>небанковских</w:t>
            </w:r>
            <w:r w:rsidRPr="00584B80">
              <w:rPr>
                <w:rFonts w:ascii="Times New Roman" w:hAnsi="Times New Roman" w:cs="Times New Roman"/>
                <w:b/>
                <w:sz w:val="20"/>
                <w:szCs w:val="20"/>
              </w:rPr>
              <w:t xml:space="preserve"> финансовых организ</w:t>
            </w:r>
            <w:r w:rsidR="005E6ADA" w:rsidRPr="00584B80">
              <w:rPr>
                <w:rFonts w:ascii="Times New Roman" w:hAnsi="Times New Roman" w:cs="Times New Roman"/>
                <w:b/>
                <w:sz w:val="20"/>
                <w:szCs w:val="20"/>
              </w:rPr>
              <w:t>аций: как использовать грамотно</w:t>
            </w:r>
            <w:r w:rsidR="00D74769" w:rsidRPr="00584B80">
              <w:rPr>
                <w:rFonts w:ascii="Times New Roman" w:hAnsi="Times New Roman" w:cs="Times New Roman"/>
                <w:b/>
                <w:sz w:val="20"/>
                <w:szCs w:val="20"/>
              </w:rPr>
              <w:t>?</w:t>
            </w:r>
          </w:p>
        </w:tc>
        <w:tc>
          <w:tcPr>
            <w:tcW w:w="992" w:type="dxa"/>
            <w:vAlign w:val="center"/>
          </w:tcPr>
          <w:p w:rsidR="0066514A" w:rsidRPr="00584B80" w:rsidRDefault="00624B95" w:rsidP="003B3AE1">
            <w:pPr>
              <w:jc w:val="center"/>
              <w:rPr>
                <w:rFonts w:ascii="Times New Roman" w:hAnsi="Times New Roman" w:cs="Times New Roman"/>
                <w:b/>
                <w:sz w:val="20"/>
                <w:szCs w:val="20"/>
              </w:rPr>
            </w:pPr>
            <w:r w:rsidRPr="00584B80">
              <w:rPr>
                <w:rFonts w:ascii="Times New Roman" w:hAnsi="Times New Roman" w:cs="Times New Roman"/>
                <w:b/>
                <w:sz w:val="20"/>
                <w:szCs w:val="20"/>
              </w:rPr>
              <w:t>8</w:t>
            </w:r>
          </w:p>
        </w:tc>
        <w:tc>
          <w:tcPr>
            <w:tcW w:w="992" w:type="dxa"/>
            <w:vAlign w:val="center"/>
          </w:tcPr>
          <w:p w:rsidR="0066514A" w:rsidRPr="00584B80" w:rsidRDefault="00627791" w:rsidP="003B3AE1">
            <w:pPr>
              <w:jc w:val="center"/>
              <w:rPr>
                <w:rFonts w:ascii="Times New Roman" w:hAnsi="Times New Roman" w:cs="Times New Roman"/>
                <w:b/>
                <w:sz w:val="20"/>
                <w:szCs w:val="20"/>
              </w:rPr>
            </w:pPr>
            <w:r w:rsidRPr="00584B80">
              <w:rPr>
                <w:rFonts w:ascii="Times New Roman" w:hAnsi="Times New Roman" w:cs="Times New Roman"/>
                <w:b/>
                <w:sz w:val="20"/>
                <w:szCs w:val="20"/>
              </w:rPr>
              <w:t>0</w:t>
            </w:r>
          </w:p>
        </w:tc>
        <w:tc>
          <w:tcPr>
            <w:tcW w:w="1046" w:type="dxa"/>
            <w:gridSpan w:val="2"/>
            <w:vAlign w:val="center"/>
          </w:tcPr>
          <w:p w:rsidR="0066514A" w:rsidRPr="00584B80" w:rsidRDefault="00C277FB" w:rsidP="003B3AE1">
            <w:pPr>
              <w:jc w:val="center"/>
              <w:rPr>
                <w:rFonts w:ascii="Times New Roman" w:hAnsi="Times New Roman" w:cs="Times New Roman"/>
                <w:b/>
                <w:sz w:val="20"/>
                <w:szCs w:val="20"/>
              </w:rPr>
            </w:pPr>
            <w:r w:rsidRPr="00584B80">
              <w:rPr>
                <w:rFonts w:ascii="Times New Roman" w:hAnsi="Times New Roman" w:cs="Times New Roman"/>
                <w:b/>
                <w:sz w:val="20"/>
                <w:szCs w:val="20"/>
              </w:rPr>
              <w:t>3</w:t>
            </w:r>
          </w:p>
        </w:tc>
        <w:tc>
          <w:tcPr>
            <w:tcW w:w="655" w:type="dxa"/>
            <w:vAlign w:val="center"/>
          </w:tcPr>
          <w:p w:rsidR="0066514A" w:rsidRPr="00584B80" w:rsidRDefault="00C277FB" w:rsidP="003B3AE1">
            <w:pPr>
              <w:jc w:val="center"/>
              <w:rPr>
                <w:rFonts w:ascii="Times New Roman" w:hAnsi="Times New Roman" w:cs="Times New Roman"/>
                <w:b/>
                <w:sz w:val="20"/>
                <w:szCs w:val="20"/>
              </w:rPr>
            </w:pPr>
            <w:r w:rsidRPr="00584B80">
              <w:rPr>
                <w:rFonts w:ascii="Times New Roman" w:hAnsi="Times New Roman" w:cs="Times New Roman"/>
                <w:b/>
                <w:sz w:val="20"/>
                <w:szCs w:val="20"/>
              </w:rPr>
              <w:t>5</w:t>
            </w:r>
          </w:p>
        </w:tc>
        <w:tc>
          <w:tcPr>
            <w:tcW w:w="1163" w:type="dxa"/>
            <w:vAlign w:val="center"/>
          </w:tcPr>
          <w:p w:rsidR="0066514A" w:rsidRPr="00584B80" w:rsidRDefault="0066514A" w:rsidP="003B3AE1">
            <w:pPr>
              <w:jc w:val="center"/>
              <w:rPr>
                <w:rFonts w:ascii="Times New Roman" w:hAnsi="Times New Roman" w:cs="Times New Roman"/>
                <w:sz w:val="20"/>
                <w:szCs w:val="20"/>
              </w:rPr>
            </w:pPr>
          </w:p>
        </w:tc>
      </w:tr>
      <w:tr w:rsidR="006B1383" w:rsidRPr="003B3AE1" w:rsidTr="00AE5A52">
        <w:tc>
          <w:tcPr>
            <w:tcW w:w="818" w:type="dxa"/>
            <w:gridSpan w:val="2"/>
            <w:vAlign w:val="center"/>
          </w:tcPr>
          <w:p w:rsidR="0066514A" w:rsidRPr="00584B80" w:rsidRDefault="0066514A" w:rsidP="003B3AE1">
            <w:pPr>
              <w:jc w:val="both"/>
              <w:rPr>
                <w:rFonts w:ascii="Times New Roman" w:hAnsi="Times New Roman" w:cs="Times New Roman"/>
                <w:b/>
                <w:sz w:val="20"/>
                <w:szCs w:val="20"/>
              </w:rPr>
            </w:pPr>
            <w:r w:rsidRPr="00584B80">
              <w:rPr>
                <w:rFonts w:ascii="Times New Roman" w:hAnsi="Times New Roman" w:cs="Times New Roman"/>
                <w:b/>
                <w:sz w:val="20"/>
                <w:szCs w:val="20"/>
              </w:rPr>
              <w:t>1.3.1</w:t>
            </w:r>
          </w:p>
        </w:tc>
        <w:tc>
          <w:tcPr>
            <w:tcW w:w="4253" w:type="dxa"/>
            <w:vAlign w:val="center"/>
          </w:tcPr>
          <w:p w:rsidR="0066514A" w:rsidRPr="00584B80" w:rsidRDefault="0066514A" w:rsidP="003B3AE1">
            <w:pPr>
              <w:tabs>
                <w:tab w:val="left" w:pos="1080"/>
                <w:tab w:val="center" w:pos="2231"/>
              </w:tabs>
              <w:jc w:val="both"/>
              <w:rPr>
                <w:rFonts w:ascii="Times New Roman" w:hAnsi="Times New Roman" w:cs="Times New Roman"/>
                <w:sz w:val="20"/>
                <w:szCs w:val="20"/>
              </w:rPr>
            </w:pPr>
            <w:r w:rsidRPr="00584B80">
              <w:rPr>
                <w:rFonts w:ascii="Times New Roman" w:hAnsi="Times New Roman" w:cs="Times New Roman"/>
                <w:sz w:val="20"/>
                <w:szCs w:val="20"/>
              </w:rPr>
              <w:t>Финансовый рынок, его структура и основные виды ценных бумаг.</w:t>
            </w:r>
            <w:r w:rsidR="00AF7299" w:rsidRPr="00584B80">
              <w:rPr>
                <w:rFonts w:ascii="Times New Roman" w:hAnsi="Times New Roman" w:cs="Times New Roman"/>
                <w:sz w:val="20"/>
                <w:szCs w:val="20"/>
              </w:rPr>
              <w:t xml:space="preserve"> Выбор финансового института.</w:t>
            </w:r>
          </w:p>
        </w:tc>
        <w:tc>
          <w:tcPr>
            <w:tcW w:w="992" w:type="dxa"/>
            <w:vAlign w:val="center"/>
          </w:tcPr>
          <w:p w:rsidR="0066514A" w:rsidRPr="00584B80" w:rsidRDefault="00DD1174" w:rsidP="003B3AE1">
            <w:pPr>
              <w:jc w:val="center"/>
              <w:rPr>
                <w:rFonts w:ascii="Times New Roman" w:hAnsi="Times New Roman" w:cs="Times New Roman"/>
                <w:sz w:val="20"/>
                <w:szCs w:val="20"/>
              </w:rPr>
            </w:pPr>
            <w:r w:rsidRPr="00584B80">
              <w:rPr>
                <w:rFonts w:ascii="Times New Roman" w:hAnsi="Times New Roman" w:cs="Times New Roman"/>
                <w:sz w:val="20"/>
                <w:szCs w:val="20"/>
              </w:rPr>
              <w:t>1</w:t>
            </w:r>
          </w:p>
        </w:tc>
        <w:tc>
          <w:tcPr>
            <w:tcW w:w="992" w:type="dxa"/>
            <w:vAlign w:val="center"/>
          </w:tcPr>
          <w:p w:rsidR="0066514A" w:rsidRPr="00584B80" w:rsidRDefault="0066514A" w:rsidP="003B3AE1">
            <w:pPr>
              <w:jc w:val="center"/>
              <w:rPr>
                <w:rFonts w:ascii="Times New Roman" w:hAnsi="Times New Roman" w:cs="Times New Roman"/>
                <w:sz w:val="20"/>
                <w:szCs w:val="20"/>
              </w:rPr>
            </w:pPr>
          </w:p>
        </w:tc>
        <w:tc>
          <w:tcPr>
            <w:tcW w:w="1046" w:type="dxa"/>
            <w:gridSpan w:val="2"/>
            <w:vAlign w:val="center"/>
          </w:tcPr>
          <w:p w:rsidR="0066514A" w:rsidRPr="00584B80" w:rsidRDefault="0066514A" w:rsidP="003B3AE1">
            <w:pPr>
              <w:jc w:val="center"/>
              <w:rPr>
                <w:rFonts w:ascii="Times New Roman" w:hAnsi="Times New Roman" w:cs="Times New Roman"/>
                <w:sz w:val="20"/>
                <w:szCs w:val="20"/>
              </w:rPr>
            </w:pPr>
          </w:p>
        </w:tc>
        <w:tc>
          <w:tcPr>
            <w:tcW w:w="655" w:type="dxa"/>
            <w:vAlign w:val="center"/>
          </w:tcPr>
          <w:p w:rsidR="0066514A" w:rsidRPr="00584B80" w:rsidRDefault="0066514A" w:rsidP="003B3AE1">
            <w:pPr>
              <w:jc w:val="center"/>
              <w:rPr>
                <w:rFonts w:ascii="Times New Roman" w:hAnsi="Times New Roman" w:cs="Times New Roman"/>
                <w:sz w:val="20"/>
                <w:szCs w:val="20"/>
              </w:rPr>
            </w:pPr>
            <w:r w:rsidRPr="00584B80">
              <w:rPr>
                <w:rFonts w:ascii="Times New Roman" w:hAnsi="Times New Roman" w:cs="Times New Roman"/>
                <w:sz w:val="20"/>
                <w:szCs w:val="20"/>
              </w:rPr>
              <w:t>1</w:t>
            </w:r>
          </w:p>
        </w:tc>
        <w:tc>
          <w:tcPr>
            <w:tcW w:w="1163" w:type="dxa"/>
            <w:vAlign w:val="center"/>
          </w:tcPr>
          <w:p w:rsidR="0066514A" w:rsidRPr="00584B80" w:rsidRDefault="0066514A" w:rsidP="003B3AE1">
            <w:pPr>
              <w:jc w:val="center"/>
              <w:rPr>
                <w:rFonts w:ascii="Times New Roman" w:hAnsi="Times New Roman" w:cs="Times New Roman"/>
                <w:sz w:val="20"/>
                <w:szCs w:val="20"/>
              </w:rPr>
            </w:pPr>
          </w:p>
        </w:tc>
      </w:tr>
      <w:tr w:rsidR="006B1383" w:rsidRPr="003B3AE1" w:rsidTr="00AE5A52">
        <w:tc>
          <w:tcPr>
            <w:tcW w:w="818" w:type="dxa"/>
            <w:gridSpan w:val="2"/>
            <w:vAlign w:val="center"/>
          </w:tcPr>
          <w:p w:rsidR="0066514A" w:rsidRPr="00584B80" w:rsidRDefault="0066514A" w:rsidP="003B3AE1">
            <w:pPr>
              <w:jc w:val="both"/>
              <w:rPr>
                <w:rFonts w:ascii="Times New Roman" w:hAnsi="Times New Roman" w:cs="Times New Roman"/>
                <w:b/>
                <w:sz w:val="20"/>
                <w:szCs w:val="20"/>
              </w:rPr>
            </w:pPr>
            <w:r w:rsidRPr="00584B80">
              <w:rPr>
                <w:rFonts w:ascii="Times New Roman" w:hAnsi="Times New Roman" w:cs="Times New Roman"/>
                <w:b/>
                <w:sz w:val="20"/>
                <w:szCs w:val="20"/>
              </w:rPr>
              <w:t>1.3.2</w:t>
            </w:r>
          </w:p>
        </w:tc>
        <w:tc>
          <w:tcPr>
            <w:tcW w:w="4253" w:type="dxa"/>
            <w:vAlign w:val="center"/>
          </w:tcPr>
          <w:p w:rsidR="0066514A" w:rsidRPr="00584B80" w:rsidRDefault="0066514A" w:rsidP="003B3AE1">
            <w:pPr>
              <w:tabs>
                <w:tab w:val="left" w:pos="1080"/>
                <w:tab w:val="center" w:pos="2231"/>
              </w:tabs>
              <w:jc w:val="both"/>
              <w:rPr>
                <w:rFonts w:ascii="Times New Roman" w:hAnsi="Times New Roman" w:cs="Times New Roman"/>
                <w:sz w:val="20"/>
                <w:szCs w:val="20"/>
              </w:rPr>
            </w:pPr>
            <w:r w:rsidRPr="00584B80">
              <w:rPr>
                <w:rFonts w:ascii="Times New Roman" w:hAnsi="Times New Roman" w:cs="Times New Roman"/>
                <w:sz w:val="20"/>
                <w:szCs w:val="20"/>
              </w:rPr>
              <w:t>Акции.</w:t>
            </w:r>
          </w:p>
        </w:tc>
        <w:tc>
          <w:tcPr>
            <w:tcW w:w="992" w:type="dxa"/>
            <w:vAlign w:val="center"/>
          </w:tcPr>
          <w:p w:rsidR="0066514A" w:rsidRPr="00584B80" w:rsidRDefault="0066514A" w:rsidP="003B3AE1">
            <w:pPr>
              <w:jc w:val="center"/>
              <w:rPr>
                <w:rFonts w:ascii="Times New Roman" w:hAnsi="Times New Roman" w:cs="Times New Roman"/>
                <w:sz w:val="20"/>
                <w:szCs w:val="20"/>
              </w:rPr>
            </w:pPr>
            <w:r w:rsidRPr="00584B80">
              <w:rPr>
                <w:rFonts w:ascii="Times New Roman" w:hAnsi="Times New Roman" w:cs="Times New Roman"/>
                <w:sz w:val="20"/>
                <w:szCs w:val="20"/>
              </w:rPr>
              <w:t>0,5</w:t>
            </w:r>
          </w:p>
        </w:tc>
        <w:tc>
          <w:tcPr>
            <w:tcW w:w="992" w:type="dxa"/>
            <w:vAlign w:val="center"/>
          </w:tcPr>
          <w:p w:rsidR="0066514A" w:rsidRPr="00584B80" w:rsidRDefault="0066514A" w:rsidP="003B3AE1">
            <w:pPr>
              <w:jc w:val="center"/>
              <w:rPr>
                <w:rFonts w:ascii="Times New Roman" w:hAnsi="Times New Roman" w:cs="Times New Roman"/>
                <w:sz w:val="20"/>
                <w:szCs w:val="20"/>
              </w:rPr>
            </w:pPr>
          </w:p>
        </w:tc>
        <w:tc>
          <w:tcPr>
            <w:tcW w:w="1046" w:type="dxa"/>
            <w:gridSpan w:val="2"/>
            <w:vAlign w:val="center"/>
          </w:tcPr>
          <w:p w:rsidR="0066514A" w:rsidRPr="00584B80" w:rsidRDefault="0066514A" w:rsidP="003B3AE1">
            <w:pPr>
              <w:jc w:val="center"/>
              <w:rPr>
                <w:rFonts w:ascii="Times New Roman" w:hAnsi="Times New Roman" w:cs="Times New Roman"/>
                <w:sz w:val="20"/>
                <w:szCs w:val="20"/>
              </w:rPr>
            </w:pPr>
          </w:p>
        </w:tc>
        <w:tc>
          <w:tcPr>
            <w:tcW w:w="655" w:type="dxa"/>
            <w:vAlign w:val="center"/>
          </w:tcPr>
          <w:p w:rsidR="0066514A" w:rsidRPr="00584B80" w:rsidRDefault="0066514A" w:rsidP="003B3AE1">
            <w:pPr>
              <w:jc w:val="center"/>
              <w:rPr>
                <w:rFonts w:ascii="Times New Roman" w:hAnsi="Times New Roman" w:cs="Times New Roman"/>
                <w:sz w:val="20"/>
                <w:szCs w:val="20"/>
              </w:rPr>
            </w:pPr>
            <w:r w:rsidRPr="00584B80">
              <w:rPr>
                <w:rFonts w:ascii="Times New Roman" w:hAnsi="Times New Roman" w:cs="Times New Roman"/>
                <w:sz w:val="20"/>
                <w:szCs w:val="20"/>
              </w:rPr>
              <w:t>0,5</w:t>
            </w:r>
          </w:p>
        </w:tc>
        <w:tc>
          <w:tcPr>
            <w:tcW w:w="1163" w:type="dxa"/>
            <w:vAlign w:val="center"/>
          </w:tcPr>
          <w:p w:rsidR="0066514A" w:rsidRPr="00584B80" w:rsidRDefault="0066514A" w:rsidP="003B3AE1">
            <w:pPr>
              <w:jc w:val="center"/>
              <w:rPr>
                <w:rFonts w:ascii="Times New Roman" w:hAnsi="Times New Roman" w:cs="Times New Roman"/>
                <w:sz w:val="20"/>
                <w:szCs w:val="20"/>
              </w:rPr>
            </w:pPr>
          </w:p>
        </w:tc>
      </w:tr>
      <w:tr w:rsidR="006B1383" w:rsidRPr="003B3AE1" w:rsidTr="00AE5A52">
        <w:tc>
          <w:tcPr>
            <w:tcW w:w="818" w:type="dxa"/>
            <w:gridSpan w:val="2"/>
            <w:vAlign w:val="center"/>
          </w:tcPr>
          <w:p w:rsidR="0066514A" w:rsidRPr="00584B80" w:rsidRDefault="0066514A" w:rsidP="003B3AE1">
            <w:pPr>
              <w:jc w:val="both"/>
              <w:rPr>
                <w:rFonts w:ascii="Times New Roman" w:hAnsi="Times New Roman" w:cs="Times New Roman"/>
                <w:b/>
                <w:sz w:val="20"/>
                <w:szCs w:val="20"/>
              </w:rPr>
            </w:pPr>
            <w:r w:rsidRPr="00584B80">
              <w:rPr>
                <w:rFonts w:ascii="Times New Roman" w:hAnsi="Times New Roman" w:cs="Times New Roman"/>
                <w:b/>
                <w:sz w:val="20"/>
                <w:szCs w:val="20"/>
              </w:rPr>
              <w:t>1.3.3</w:t>
            </w:r>
          </w:p>
        </w:tc>
        <w:tc>
          <w:tcPr>
            <w:tcW w:w="4253" w:type="dxa"/>
            <w:vAlign w:val="center"/>
          </w:tcPr>
          <w:p w:rsidR="0066514A" w:rsidRPr="00584B80" w:rsidRDefault="00180744" w:rsidP="003B3AE1">
            <w:pPr>
              <w:tabs>
                <w:tab w:val="left" w:pos="1080"/>
                <w:tab w:val="center" w:pos="2231"/>
              </w:tabs>
              <w:jc w:val="both"/>
              <w:rPr>
                <w:rFonts w:ascii="Times New Roman" w:hAnsi="Times New Roman" w:cs="Times New Roman"/>
                <w:sz w:val="20"/>
                <w:szCs w:val="20"/>
              </w:rPr>
            </w:pPr>
            <w:r w:rsidRPr="00584B80">
              <w:rPr>
                <w:rFonts w:ascii="Times New Roman" w:hAnsi="Times New Roman" w:cs="Times New Roman"/>
                <w:sz w:val="20"/>
                <w:szCs w:val="20"/>
              </w:rPr>
              <w:t>Облигаци</w:t>
            </w:r>
            <w:r w:rsidR="0066514A" w:rsidRPr="00584B80">
              <w:rPr>
                <w:rFonts w:ascii="Times New Roman" w:hAnsi="Times New Roman" w:cs="Times New Roman"/>
                <w:sz w:val="20"/>
                <w:szCs w:val="20"/>
              </w:rPr>
              <w:t>и.</w:t>
            </w:r>
          </w:p>
        </w:tc>
        <w:tc>
          <w:tcPr>
            <w:tcW w:w="992" w:type="dxa"/>
            <w:vAlign w:val="center"/>
          </w:tcPr>
          <w:p w:rsidR="0066514A" w:rsidRPr="00584B80" w:rsidRDefault="0066514A" w:rsidP="003B3AE1">
            <w:pPr>
              <w:jc w:val="center"/>
              <w:rPr>
                <w:rFonts w:ascii="Times New Roman" w:hAnsi="Times New Roman" w:cs="Times New Roman"/>
                <w:sz w:val="20"/>
                <w:szCs w:val="20"/>
              </w:rPr>
            </w:pPr>
            <w:r w:rsidRPr="00584B80">
              <w:rPr>
                <w:rFonts w:ascii="Times New Roman" w:hAnsi="Times New Roman" w:cs="Times New Roman"/>
                <w:sz w:val="20"/>
                <w:szCs w:val="20"/>
              </w:rPr>
              <w:t>0,5</w:t>
            </w:r>
          </w:p>
        </w:tc>
        <w:tc>
          <w:tcPr>
            <w:tcW w:w="992" w:type="dxa"/>
            <w:vAlign w:val="center"/>
          </w:tcPr>
          <w:p w:rsidR="0066514A" w:rsidRPr="00584B80" w:rsidRDefault="0066514A" w:rsidP="003B3AE1">
            <w:pPr>
              <w:jc w:val="center"/>
              <w:rPr>
                <w:rFonts w:ascii="Times New Roman" w:hAnsi="Times New Roman" w:cs="Times New Roman"/>
                <w:sz w:val="20"/>
                <w:szCs w:val="20"/>
              </w:rPr>
            </w:pPr>
          </w:p>
        </w:tc>
        <w:tc>
          <w:tcPr>
            <w:tcW w:w="1046" w:type="dxa"/>
            <w:gridSpan w:val="2"/>
            <w:vAlign w:val="center"/>
          </w:tcPr>
          <w:p w:rsidR="0066514A" w:rsidRPr="00584B80" w:rsidRDefault="0066514A" w:rsidP="003B3AE1">
            <w:pPr>
              <w:jc w:val="center"/>
              <w:rPr>
                <w:rFonts w:ascii="Times New Roman" w:hAnsi="Times New Roman" w:cs="Times New Roman"/>
                <w:sz w:val="20"/>
                <w:szCs w:val="20"/>
              </w:rPr>
            </w:pPr>
          </w:p>
        </w:tc>
        <w:tc>
          <w:tcPr>
            <w:tcW w:w="655" w:type="dxa"/>
            <w:vAlign w:val="center"/>
          </w:tcPr>
          <w:p w:rsidR="0066514A" w:rsidRPr="00584B80" w:rsidRDefault="0066514A" w:rsidP="003B3AE1">
            <w:pPr>
              <w:jc w:val="center"/>
              <w:rPr>
                <w:rFonts w:ascii="Times New Roman" w:hAnsi="Times New Roman" w:cs="Times New Roman"/>
                <w:sz w:val="20"/>
                <w:szCs w:val="20"/>
              </w:rPr>
            </w:pPr>
            <w:r w:rsidRPr="00584B80">
              <w:rPr>
                <w:rFonts w:ascii="Times New Roman" w:hAnsi="Times New Roman" w:cs="Times New Roman"/>
                <w:sz w:val="20"/>
                <w:szCs w:val="20"/>
              </w:rPr>
              <w:t>0,5</w:t>
            </w:r>
          </w:p>
        </w:tc>
        <w:tc>
          <w:tcPr>
            <w:tcW w:w="1163" w:type="dxa"/>
            <w:vAlign w:val="center"/>
          </w:tcPr>
          <w:p w:rsidR="0066514A" w:rsidRPr="00584B80" w:rsidRDefault="0066514A" w:rsidP="003B3AE1">
            <w:pPr>
              <w:jc w:val="center"/>
              <w:rPr>
                <w:rFonts w:ascii="Times New Roman" w:hAnsi="Times New Roman" w:cs="Times New Roman"/>
                <w:sz w:val="20"/>
                <w:szCs w:val="20"/>
              </w:rPr>
            </w:pPr>
          </w:p>
        </w:tc>
      </w:tr>
      <w:tr w:rsidR="006B1383" w:rsidRPr="003B3AE1" w:rsidTr="00AE5A52">
        <w:tc>
          <w:tcPr>
            <w:tcW w:w="818" w:type="dxa"/>
            <w:gridSpan w:val="2"/>
            <w:vAlign w:val="center"/>
          </w:tcPr>
          <w:p w:rsidR="0066514A" w:rsidRPr="00584B80" w:rsidRDefault="0066514A" w:rsidP="003B3AE1">
            <w:pPr>
              <w:jc w:val="both"/>
              <w:rPr>
                <w:rFonts w:ascii="Times New Roman" w:hAnsi="Times New Roman" w:cs="Times New Roman"/>
                <w:b/>
                <w:sz w:val="20"/>
                <w:szCs w:val="20"/>
              </w:rPr>
            </w:pPr>
            <w:r w:rsidRPr="00584B80">
              <w:rPr>
                <w:rFonts w:ascii="Times New Roman" w:hAnsi="Times New Roman" w:cs="Times New Roman"/>
                <w:b/>
                <w:sz w:val="20"/>
                <w:szCs w:val="20"/>
              </w:rPr>
              <w:t>1.3.4</w:t>
            </w:r>
          </w:p>
        </w:tc>
        <w:tc>
          <w:tcPr>
            <w:tcW w:w="4253" w:type="dxa"/>
            <w:vAlign w:val="center"/>
          </w:tcPr>
          <w:p w:rsidR="0066514A" w:rsidRPr="00584B80" w:rsidRDefault="0066514A" w:rsidP="003B3AE1">
            <w:pPr>
              <w:tabs>
                <w:tab w:val="left" w:pos="1080"/>
                <w:tab w:val="center" w:pos="2231"/>
              </w:tabs>
              <w:jc w:val="both"/>
              <w:rPr>
                <w:rFonts w:ascii="Times New Roman" w:hAnsi="Times New Roman" w:cs="Times New Roman"/>
                <w:sz w:val="20"/>
                <w:szCs w:val="20"/>
              </w:rPr>
            </w:pPr>
            <w:r w:rsidRPr="00584B80">
              <w:rPr>
                <w:rFonts w:ascii="Times New Roman" w:hAnsi="Times New Roman" w:cs="Times New Roman"/>
                <w:sz w:val="20"/>
                <w:szCs w:val="20"/>
              </w:rPr>
              <w:t>Паевые инвестиционные фонды.</w:t>
            </w:r>
          </w:p>
        </w:tc>
        <w:tc>
          <w:tcPr>
            <w:tcW w:w="992" w:type="dxa"/>
            <w:vAlign w:val="center"/>
          </w:tcPr>
          <w:p w:rsidR="0066514A" w:rsidRPr="00584B80" w:rsidRDefault="0066514A" w:rsidP="003B3AE1">
            <w:pPr>
              <w:jc w:val="center"/>
              <w:rPr>
                <w:rFonts w:ascii="Times New Roman" w:hAnsi="Times New Roman" w:cs="Times New Roman"/>
                <w:sz w:val="20"/>
                <w:szCs w:val="20"/>
              </w:rPr>
            </w:pPr>
            <w:r w:rsidRPr="00584B80">
              <w:rPr>
                <w:rFonts w:ascii="Times New Roman" w:hAnsi="Times New Roman" w:cs="Times New Roman"/>
                <w:sz w:val="20"/>
                <w:szCs w:val="20"/>
              </w:rPr>
              <w:t>0,5</w:t>
            </w:r>
          </w:p>
        </w:tc>
        <w:tc>
          <w:tcPr>
            <w:tcW w:w="992" w:type="dxa"/>
            <w:vAlign w:val="center"/>
          </w:tcPr>
          <w:p w:rsidR="0066514A" w:rsidRPr="00584B80" w:rsidRDefault="0066514A" w:rsidP="003B3AE1">
            <w:pPr>
              <w:jc w:val="center"/>
              <w:rPr>
                <w:rFonts w:ascii="Times New Roman" w:hAnsi="Times New Roman" w:cs="Times New Roman"/>
                <w:sz w:val="20"/>
                <w:szCs w:val="20"/>
              </w:rPr>
            </w:pPr>
          </w:p>
        </w:tc>
        <w:tc>
          <w:tcPr>
            <w:tcW w:w="1046" w:type="dxa"/>
            <w:gridSpan w:val="2"/>
            <w:vAlign w:val="center"/>
          </w:tcPr>
          <w:p w:rsidR="0066514A" w:rsidRPr="00584B80" w:rsidRDefault="0066514A" w:rsidP="003B3AE1">
            <w:pPr>
              <w:jc w:val="center"/>
              <w:rPr>
                <w:rFonts w:ascii="Times New Roman" w:hAnsi="Times New Roman" w:cs="Times New Roman"/>
                <w:sz w:val="20"/>
                <w:szCs w:val="20"/>
              </w:rPr>
            </w:pPr>
          </w:p>
        </w:tc>
        <w:tc>
          <w:tcPr>
            <w:tcW w:w="655" w:type="dxa"/>
            <w:vAlign w:val="center"/>
          </w:tcPr>
          <w:p w:rsidR="0066514A" w:rsidRPr="00584B80" w:rsidRDefault="0066514A" w:rsidP="003B3AE1">
            <w:pPr>
              <w:jc w:val="center"/>
              <w:rPr>
                <w:rFonts w:ascii="Times New Roman" w:hAnsi="Times New Roman" w:cs="Times New Roman"/>
                <w:sz w:val="20"/>
                <w:szCs w:val="20"/>
              </w:rPr>
            </w:pPr>
            <w:r w:rsidRPr="00584B80">
              <w:rPr>
                <w:rFonts w:ascii="Times New Roman" w:hAnsi="Times New Roman" w:cs="Times New Roman"/>
                <w:sz w:val="20"/>
                <w:szCs w:val="20"/>
              </w:rPr>
              <w:t>0,5</w:t>
            </w:r>
          </w:p>
        </w:tc>
        <w:tc>
          <w:tcPr>
            <w:tcW w:w="1163" w:type="dxa"/>
            <w:vAlign w:val="center"/>
          </w:tcPr>
          <w:p w:rsidR="0066514A" w:rsidRPr="00584B80" w:rsidRDefault="0066514A" w:rsidP="003B3AE1">
            <w:pPr>
              <w:jc w:val="center"/>
              <w:rPr>
                <w:rFonts w:ascii="Times New Roman" w:hAnsi="Times New Roman" w:cs="Times New Roman"/>
                <w:sz w:val="20"/>
                <w:szCs w:val="20"/>
              </w:rPr>
            </w:pPr>
          </w:p>
        </w:tc>
      </w:tr>
      <w:tr w:rsidR="006B1383" w:rsidRPr="003B3AE1" w:rsidTr="00AE5A52">
        <w:tc>
          <w:tcPr>
            <w:tcW w:w="818" w:type="dxa"/>
            <w:gridSpan w:val="2"/>
            <w:vAlign w:val="center"/>
          </w:tcPr>
          <w:p w:rsidR="0066514A" w:rsidRPr="00584B80" w:rsidRDefault="0066514A" w:rsidP="003B3AE1">
            <w:pPr>
              <w:jc w:val="both"/>
              <w:rPr>
                <w:rFonts w:ascii="Times New Roman" w:hAnsi="Times New Roman" w:cs="Times New Roman"/>
                <w:b/>
                <w:sz w:val="20"/>
                <w:szCs w:val="20"/>
              </w:rPr>
            </w:pPr>
            <w:r w:rsidRPr="00584B80">
              <w:rPr>
                <w:rFonts w:ascii="Times New Roman" w:hAnsi="Times New Roman" w:cs="Times New Roman"/>
                <w:b/>
                <w:sz w:val="20"/>
                <w:szCs w:val="20"/>
              </w:rPr>
              <w:t>1.3.5</w:t>
            </w:r>
          </w:p>
        </w:tc>
        <w:tc>
          <w:tcPr>
            <w:tcW w:w="4253" w:type="dxa"/>
            <w:vAlign w:val="center"/>
          </w:tcPr>
          <w:p w:rsidR="0066514A" w:rsidRPr="00584B80" w:rsidRDefault="0066514A" w:rsidP="003B3AE1">
            <w:pPr>
              <w:tabs>
                <w:tab w:val="left" w:pos="1080"/>
                <w:tab w:val="center" w:pos="2231"/>
              </w:tabs>
              <w:jc w:val="both"/>
              <w:rPr>
                <w:rFonts w:ascii="Times New Roman" w:hAnsi="Times New Roman" w:cs="Times New Roman"/>
                <w:sz w:val="20"/>
                <w:szCs w:val="20"/>
              </w:rPr>
            </w:pPr>
            <w:r w:rsidRPr="00584B80">
              <w:rPr>
                <w:rFonts w:ascii="Times New Roman" w:hAnsi="Times New Roman" w:cs="Times New Roman"/>
                <w:sz w:val="20"/>
                <w:szCs w:val="20"/>
              </w:rPr>
              <w:t>Валютный рынок и совершаемые на нем операции.</w:t>
            </w:r>
          </w:p>
        </w:tc>
        <w:tc>
          <w:tcPr>
            <w:tcW w:w="992" w:type="dxa"/>
            <w:vAlign w:val="center"/>
          </w:tcPr>
          <w:p w:rsidR="0066514A" w:rsidRPr="00584B80" w:rsidRDefault="0066514A" w:rsidP="003B3AE1">
            <w:pPr>
              <w:jc w:val="center"/>
              <w:rPr>
                <w:rFonts w:ascii="Times New Roman" w:hAnsi="Times New Roman" w:cs="Times New Roman"/>
                <w:sz w:val="20"/>
                <w:szCs w:val="20"/>
              </w:rPr>
            </w:pPr>
            <w:r w:rsidRPr="00584B80">
              <w:rPr>
                <w:rFonts w:ascii="Times New Roman" w:hAnsi="Times New Roman" w:cs="Times New Roman"/>
                <w:sz w:val="20"/>
                <w:szCs w:val="20"/>
              </w:rPr>
              <w:t>0,5</w:t>
            </w:r>
          </w:p>
        </w:tc>
        <w:tc>
          <w:tcPr>
            <w:tcW w:w="992" w:type="dxa"/>
            <w:vAlign w:val="center"/>
          </w:tcPr>
          <w:p w:rsidR="0066514A" w:rsidRPr="00584B80" w:rsidRDefault="0066514A" w:rsidP="003B3AE1">
            <w:pPr>
              <w:jc w:val="center"/>
              <w:rPr>
                <w:rFonts w:ascii="Times New Roman" w:hAnsi="Times New Roman" w:cs="Times New Roman"/>
                <w:sz w:val="20"/>
                <w:szCs w:val="20"/>
              </w:rPr>
            </w:pPr>
          </w:p>
        </w:tc>
        <w:tc>
          <w:tcPr>
            <w:tcW w:w="1046" w:type="dxa"/>
            <w:gridSpan w:val="2"/>
            <w:vAlign w:val="center"/>
          </w:tcPr>
          <w:p w:rsidR="0066514A" w:rsidRPr="00584B80" w:rsidRDefault="0066514A" w:rsidP="003B3AE1">
            <w:pPr>
              <w:jc w:val="center"/>
              <w:rPr>
                <w:rFonts w:ascii="Times New Roman" w:hAnsi="Times New Roman" w:cs="Times New Roman"/>
                <w:sz w:val="20"/>
                <w:szCs w:val="20"/>
              </w:rPr>
            </w:pPr>
          </w:p>
        </w:tc>
        <w:tc>
          <w:tcPr>
            <w:tcW w:w="655" w:type="dxa"/>
            <w:vAlign w:val="center"/>
          </w:tcPr>
          <w:p w:rsidR="0066514A" w:rsidRPr="00584B80" w:rsidRDefault="0066514A" w:rsidP="003B3AE1">
            <w:pPr>
              <w:jc w:val="center"/>
              <w:rPr>
                <w:rFonts w:ascii="Times New Roman" w:hAnsi="Times New Roman" w:cs="Times New Roman"/>
                <w:sz w:val="20"/>
                <w:szCs w:val="20"/>
              </w:rPr>
            </w:pPr>
            <w:r w:rsidRPr="00584B80">
              <w:rPr>
                <w:rFonts w:ascii="Times New Roman" w:hAnsi="Times New Roman" w:cs="Times New Roman"/>
                <w:sz w:val="20"/>
                <w:szCs w:val="20"/>
              </w:rPr>
              <w:t>0,5</w:t>
            </w:r>
          </w:p>
        </w:tc>
        <w:tc>
          <w:tcPr>
            <w:tcW w:w="1163" w:type="dxa"/>
            <w:vAlign w:val="center"/>
          </w:tcPr>
          <w:p w:rsidR="0066514A" w:rsidRPr="00584B80" w:rsidRDefault="0066514A" w:rsidP="003B3AE1">
            <w:pPr>
              <w:jc w:val="center"/>
              <w:rPr>
                <w:rFonts w:ascii="Times New Roman" w:hAnsi="Times New Roman" w:cs="Times New Roman"/>
                <w:sz w:val="20"/>
                <w:szCs w:val="20"/>
              </w:rPr>
            </w:pPr>
          </w:p>
        </w:tc>
      </w:tr>
      <w:tr w:rsidR="006B1383" w:rsidRPr="003B3AE1" w:rsidTr="00AE5A52">
        <w:tc>
          <w:tcPr>
            <w:tcW w:w="818" w:type="dxa"/>
            <w:gridSpan w:val="2"/>
            <w:vAlign w:val="center"/>
          </w:tcPr>
          <w:p w:rsidR="0066514A" w:rsidRPr="00584B80" w:rsidRDefault="00E628E8" w:rsidP="003B3AE1">
            <w:pPr>
              <w:jc w:val="both"/>
              <w:rPr>
                <w:rFonts w:ascii="Times New Roman" w:hAnsi="Times New Roman" w:cs="Times New Roman"/>
                <w:b/>
                <w:sz w:val="20"/>
                <w:szCs w:val="20"/>
              </w:rPr>
            </w:pPr>
            <w:r w:rsidRPr="00584B80">
              <w:rPr>
                <w:rFonts w:ascii="Times New Roman" w:hAnsi="Times New Roman" w:cs="Times New Roman"/>
                <w:b/>
                <w:sz w:val="20"/>
                <w:szCs w:val="20"/>
              </w:rPr>
              <w:t>1.3.6</w:t>
            </w:r>
          </w:p>
        </w:tc>
        <w:tc>
          <w:tcPr>
            <w:tcW w:w="4253" w:type="dxa"/>
            <w:vAlign w:val="center"/>
          </w:tcPr>
          <w:p w:rsidR="0066514A" w:rsidRPr="00584B80" w:rsidRDefault="0066514A" w:rsidP="003B3AE1">
            <w:pPr>
              <w:tabs>
                <w:tab w:val="left" w:pos="1080"/>
                <w:tab w:val="center" w:pos="2231"/>
              </w:tabs>
              <w:jc w:val="both"/>
              <w:rPr>
                <w:rFonts w:ascii="Times New Roman" w:hAnsi="Times New Roman" w:cs="Times New Roman"/>
                <w:sz w:val="20"/>
                <w:szCs w:val="20"/>
              </w:rPr>
            </w:pPr>
            <w:r w:rsidRPr="00584B80">
              <w:rPr>
                <w:rFonts w:ascii="Times New Roman" w:hAnsi="Times New Roman" w:cs="Times New Roman"/>
                <w:sz w:val="20"/>
                <w:szCs w:val="20"/>
              </w:rPr>
              <w:t>Сущность, формы и основные виды страхования.</w:t>
            </w:r>
          </w:p>
        </w:tc>
        <w:tc>
          <w:tcPr>
            <w:tcW w:w="992" w:type="dxa"/>
            <w:vAlign w:val="center"/>
          </w:tcPr>
          <w:p w:rsidR="0066514A" w:rsidRPr="00584B80" w:rsidRDefault="0066514A" w:rsidP="003B3AE1">
            <w:pPr>
              <w:jc w:val="center"/>
              <w:rPr>
                <w:rFonts w:ascii="Times New Roman" w:hAnsi="Times New Roman" w:cs="Times New Roman"/>
                <w:sz w:val="20"/>
                <w:szCs w:val="20"/>
              </w:rPr>
            </w:pPr>
            <w:r w:rsidRPr="00584B80">
              <w:rPr>
                <w:rFonts w:ascii="Times New Roman" w:hAnsi="Times New Roman" w:cs="Times New Roman"/>
                <w:sz w:val="20"/>
                <w:szCs w:val="20"/>
              </w:rPr>
              <w:t>1</w:t>
            </w:r>
          </w:p>
        </w:tc>
        <w:tc>
          <w:tcPr>
            <w:tcW w:w="992" w:type="dxa"/>
            <w:vAlign w:val="center"/>
          </w:tcPr>
          <w:p w:rsidR="0066514A" w:rsidRPr="00584B80" w:rsidRDefault="0066514A" w:rsidP="003B3AE1">
            <w:pPr>
              <w:jc w:val="center"/>
              <w:rPr>
                <w:rFonts w:ascii="Times New Roman" w:hAnsi="Times New Roman" w:cs="Times New Roman"/>
                <w:sz w:val="20"/>
                <w:szCs w:val="20"/>
              </w:rPr>
            </w:pPr>
          </w:p>
        </w:tc>
        <w:tc>
          <w:tcPr>
            <w:tcW w:w="1046" w:type="dxa"/>
            <w:gridSpan w:val="2"/>
            <w:vAlign w:val="center"/>
          </w:tcPr>
          <w:p w:rsidR="0066514A" w:rsidRPr="00584B80" w:rsidRDefault="0066514A" w:rsidP="003B3AE1">
            <w:pPr>
              <w:jc w:val="center"/>
              <w:rPr>
                <w:rFonts w:ascii="Times New Roman" w:hAnsi="Times New Roman" w:cs="Times New Roman"/>
                <w:sz w:val="20"/>
                <w:szCs w:val="20"/>
              </w:rPr>
            </w:pPr>
          </w:p>
        </w:tc>
        <w:tc>
          <w:tcPr>
            <w:tcW w:w="655" w:type="dxa"/>
            <w:vAlign w:val="center"/>
          </w:tcPr>
          <w:p w:rsidR="0066514A" w:rsidRPr="00584B80" w:rsidRDefault="0066514A" w:rsidP="003B3AE1">
            <w:pPr>
              <w:jc w:val="center"/>
              <w:rPr>
                <w:rFonts w:ascii="Times New Roman" w:hAnsi="Times New Roman" w:cs="Times New Roman"/>
                <w:sz w:val="20"/>
                <w:szCs w:val="20"/>
              </w:rPr>
            </w:pPr>
            <w:r w:rsidRPr="00584B80">
              <w:rPr>
                <w:rFonts w:ascii="Times New Roman" w:hAnsi="Times New Roman" w:cs="Times New Roman"/>
                <w:sz w:val="20"/>
                <w:szCs w:val="20"/>
              </w:rPr>
              <w:t>1</w:t>
            </w:r>
          </w:p>
        </w:tc>
        <w:tc>
          <w:tcPr>
            <w:tcW w:w="1163" w:type="dxa"/>
            <w:vAlign w:val="center"/>
          </w:tcPr>
          <w:p w:rsidR="0066514A" w:rsidRPr="00584B80" w:rsidRDefault="0066514A" w:rsidP="003B3AE1">
            <w:pPr>
              <w:jc w:val="center"/>
              <w:rPr>
                <w:rFonts w:ascii="Times New Roman" w:hAnsi="Times New Roman" w:cs="Times New Roman"/>
                <w:sz w:val="20"/>
                <w:szCs w:val="20"/>
              </w:rPr>
            </w:pPr>
          </w:p>
        </w:tc>
      </w:tr>
      <w:tr w:rsidR="006B1383" w:rsidRPr="003B3AE1" w:rsidTr="00AE5A52">
        <w:tc>
          <w:tcPr>
            <w:tcW w:w="818" w:type="dxa"/>
            <w:gridSpan w:val="2"/>
            <w:vAlign w:val="center"/>
          </w:tcPr>
          <w:p w:rsidR="0066514A" w:rsidRPr="00584B80" w:rsidRDefault="00E628E8" w:rsidP="003B3AE1">
            <w:pPr>
              <w:jc w:val="both"/>
              <w:rPr>
                <w:rFonts w:ascii="Times New Roman" w:hAnsi="Times New Roman" w:cs="Times New Roman"/>
                <w:b/>
                <w:sz w:val="20"/>
                <w:szCs w:val="20"/>
              </w:rPr>
            </w:pPr>
            <w:r w:rsidRPr="00584B80">
              <w:rPr>
                <w:rFonts w:ascii="Times New Roman" w:hAnsi="Times New Roman" w:cs="Times New Roman"/>
                <w:b/>
                <w:sz w:val="20"/>
                <w:szCs w:val="20"/>
              </w:rPr>
              <w:t>1.3.7</w:t>
            </w:r>
          </w:p>
        </w:tc>
        <w:tc>
          <w:tcPr>
            <w:tcW w:w="4253" w:type="dxa"/>
            <w:vAlign w:val="center"/>
          </w:tcPr>
          <w:p w:rsidR="0066514A" w:rsidRPr="00584B80" w:rsidRDefault="00763074" w:rsidP="003B3AE1">
            <w:pPr>
              <w:tabs>
                <w:tab w:val="left" w:pos="1080"/>
                <w:tab w:val="center" w:pos="2231"/>
              </w:tabs>
              <w:jc w:val="both"/>
              <w:rPr>
                <w:rFonts w:ascii="Times New Roman" w:hAnsi="Times New Roman" w:cs="Times New Roman"/>
                <w:sz w:val="20"/>
                <w:szCs w:val="20"/>
              </w:rPr>
            </w:pPr>
            <w:r w:rsidRPr="00584B80">
              <w:rPr>
                <w:rFonts w:ascii="Times New Roman" w:hAnsi="Times New Roman" w:cs="Times New Roman"/>
                <w:sz w:val="20"/>
                <w:szCs w:val="20"/>
              </w:rPr>
              <w:t xml:space="preserve">Как грамотно </w:t>
            </w:r>
            <w:r w:rsidR="00274C51" w:rsidRPr="00584B80">
              <w:rPr>
                <w:rFonts w:ascii="Times New Roman" w:hAnsi="Times New Roman" w:cs="Times New Roman"/>
                <w:sz w:val="20"/>
                <w:szCs w:val="20"/>
              </w:rPr>
              <w:t>застраховать имущество</w:t>
            </w:r>
            <w:r w:rsidR="005E6ADA" w:rsidRPr="00584B80">
              <w:rPr>
                <w:rFonts w:ascii="Times New Roman" w:hAnsi="Times New Roman" w:cs="Times New Roman"/>
                <w:sz w:val="20"/>
                <w:szCs w:val="20"/>
              </w:rPr>
              <w:t>?</w:t>
            </w:r>
          </w:p>
        </w:tc>
        <w:tc>
          <w:tcPr>
            <w:tcW w:w="992" w:type="dxa"/>
            <w:vAlign w:val="center"/>
          </w:tcPr>
          <w:p w:rsidR="0066514A" w:rsidRPr="00584B80" w:rsidRDefault="0066514A" w:rsidP="003B3AE1">
            <w:pPr>
              <w:jc w:val="center"/>
              <w:rPr>
                <w:rFonts w:ascii="Times New Roman" w:hAnsi="Times New Roman" w:cs="Times New Roman"/>
                <w:sz w:val="20"/>
                <w:szCs w:val="20"/>
              </w:rPr>
            </w:pPr>
            <w:r w:rsidRPr="00584B80">
              <w:rPr>
                <w:rFonts w:ascii="Times New Roman" w:hAnsi="Times New Roman" w:cs="Times New Roman"/>
                <w:sz w:val="20"/>
                <w:szCs w:val="20"/>
              </w:rPr>
              <w:t>1</w:t>
            </w:r>
          </w:p>
        </w:tc>
        <w:tc>
          <w:tcPr>
            <w:tcW w:w="992" w:type="dxa"/>
            <w:vAlign w:val="center"/>
          </w:tcPr>
          <w:p w:rsidR="0066514A" w:rsidRPr="00584B80" w:rsidRDefault="0066514A" w:rsidP="003B3AE1">
            <w:pPr>
              <w:jc w:val="center"/>
              <w:rPr>
                <w:rFonts w:ascii="Times New Roman" w:hAnsi="Times New Roman" w:cs="Times New Roman"/>
                <w:sz w:val="20"/>
                <w:szCs w:val="20"/>
              </w:rPr>
            </w:pPr>
          </w:p>
        </w:tc>
        <w:tc>
          <w:tcPr>
            <w:tcW w:w="1046" w:type="dxa"/>
            <w:gridSpan w:val="2"/>
            <w:vAlign w:val="center"/>
          </w:tcPr>
          <w:p w:rsidR="0066514A" w:rsidRPr="00584B80" w:rsidRDefault="0066514A" w:rsidP="003B3AE1">
            <w:pPr>
              <w:jc w:val="center"/>
              <w:rPr>
                <w:rFonts w:ascii="Times New Roman" w:hAnsi="Times New Roman" w:cs="Times New Roman"/>
                <w:sz w:val="20"/>
                <w:szCs w:val="20"/>
              </w:rPr>
            </w:pPr>
            <w:r w:rsidRPr="00584B80">
              <w:rPr>
                <w:rFonts w:ascii="Times New Roman" w:hAnsi="Times New Roman" w:cs="Times New Roman"/>
                <w:sz w:val="20"/>
                <w:szCs w:val="20"/>
              </w:rPr>
              <w:t>1</w:t>
            </w:r>
          </w:p>
        </w:tc>
        <w:tc>
          <w:tcPr>
            <w:tcW w:w="655" w:type="dxa"/>
            <w:vAlign w:val="center"/>
          </w:tcPr>
          <w:p w:rsidR="0066514A" w:rsidRPr="00584B80" w:rsidRDefault="0066514A" w:rsidP="003B3AE1">
            <w:pPr>
              <w:jc w:val="center"/>
              <w:rPr>
                <w:rFonts w:ascii="Times New Roman" w:hAnsi="Times New Roman" w:cs="Times New Roman"/>
                <w:sz w:val="20"/>
                <w:szCs w:val="20"/>
              </w:rPr>
            </w:pPr>
          </w:p>
        </w:tc>
        <w:tc>
          <w:tcPr>
            <w:tcW w:w="1163" w:type="dxa"/>
            <w:vAlign w:val="center"/>
          </w:tcPr>
          <w:p w:rsidR="0066514A" w:rsidRPr="00584B80" w:rsidRDefault="0066514A" w:rsidP="003B3AE1">
            <w:pPr>
              <w:jc w:val="center"/>
              <w:rPr>
                <w:rFonts w:ascii="Times New Roman" w:hAnsi="Times New Roman" w:cs="Times New Roman"/>
                <w:sz w:val="20"/>
                <w:szCs w:val="20"/>
              </w:rPr>
            </w:pPr>
          </w:p>
        </w:tc>
      </w:tr>
      <w:tr w:rsidR="00763074" w:rsidRPr="003B3AE1" w:rsidTr="00AE5A52">
        <w:tc>
          <w:tcPr>
            <w:tcW w:w="818" w:type="dxa"/>
            <w:gridSpan w:val="2"/>
            <w:vAlign w:val="center"/>
          </w:tcPr>
          <w:p w:rsidR="00763074" w:rsidRPr="00584B80" w:rsidRDefault="00E628E8" w:rsidP="003B3AE1">
            <w:pPr>
              <w:jc w:val="both"/>
              <w:rPr>
                <w:rFonts w:ascii="Times New Roman" w:hAnsi="Times New Roman" w:cs="Times New Roman"/>
                <w:b/>
                <w:sz w:val="20"/>
                <w:szCs w:val="20"/>
              </w:rPr>
            </w:pPr>
            <w:r w:rsidRPr="00584B80">
              <w:rPr>
                <w:rFonts w:ascii="Times New Roman" w:hAnsi="Times New Roman" w:cs="Times New Roman"/>
                <w:b/>
                <w:sz w:val="20"/>
                <w:szCs w:val="20"/>
              </w:rPr>
              <w:t>1.3.8</w:t>
            </w:r>
          </w:p>
        </w:tc>
        <w:tc>
          <w:tcPr>
            <w:tcW w:w="4253" w:type="dxa"/>
            <w:vAlign w:val="center"/>
          </w:tcPr>
          <w:p w:rsidR="00763074" w:rsidRPr="00584B80" w:rsidRDefault="00763074" w:rsidP="003B3AE1">
            <w:pPr>
              <w:tabs>
                <w:tab w:val="left" w:pos="1080"/>
                <w:tab w:val="center" w:pos="2231"/>
              </w:tabs>
              <w:jc w:val="both"/>
              <w:rPr>
                <w:rFonts w:ascii="Times New Roman" w:hAnsi="Times New Roman" w:cs="Times New Roman"/>
                <w:sz w:val="20"/>
                <w:szCs w:val="20"/>
              </w:rPr>
            </w:pPr>
            <w:r w:rsidRPr="00584B80">
              <w:rPr>
                <w:rFonts w:ascii="Times New Roman" w:hAnsi="Times New Roman" w:cs="Times New Roman"/>
                <w:sz w:val="20"/>
                <w:szCs w:val="20"/>
              </w:rPr>
              <w:t>Как грамотно выбрать страхование жизни и здоровья</w:t>
            </w:r>
            <w:r w:rsidR="005E6ADA" w:rsidRPr="00584B80">
              <w:rPr>
                <w:rFonts w:ascii="Times New Roman" w:hAnsi="Times New Roman" w:cs="Times New Roman"/>
                <w:sz w:val="20"/>
                <w:szCs w:val="20"/>
              </w:rPr>
              <w:t>?</w:t>
            </w:r>
          </w:p>
        </w:tc>
        <w:tc>
          <w:tcPr>
            <w:tcW w:w="992" w:type="dxa"/>
            <w:vAlign w:val="center"/>
          </w:tcPr>
          <w:p w:rsidR="00763074" w:rsidRPr="00584B80" w:rsidRDefault="004C774C" w:rsidP="003B3AE1">
            <w:pPr>
              <w:jc w:val="center"/>
              <w:rPr>
                <w:rFonts w:ascii="Times New Roman" w:hAnsi="Times New Roman" w:cs="Times New Roman"/>
                <w:sz w:val="20"/>
                <w:szCs w:val="20"/>
              </w:rPr>
            </w:pPr>
            <w:r w:rsidRPr="00584B80">
              <w:rPr>
                <w:rFonts w:ascii="Times New Roman" w:hAnsi="Times New Roman" w:cs="Times New Roman"/>
                <w:sz w:val="20"/>
                <w:szCs w:val="20"/>
              </w:rPr>
              <w:t>1</w:t>
            </w:r>
          </w:p>
        </w:tc>
        <w:tc>
          <w:tcPr>
            <w:tcW w:w="992" w:type="dxa"/>
            <w:vAlign w:val="center"/>
          </w:tcPr>
          <w:p w:rsidR="00763074" w:rsidRPr="00584B80" w:rsidRDefault="00763074" w:rsidP="003B3AE1">
            <w:pPr>
              <w:jc w:val="center"/>
              <w:rPr>
                <w:rFonts w:ascii="Times New Roman" w:hAnsi="Times New Roman" w:cs="Times New Roman"/>
                <w:sz w:val="20"/>
                <w:szCs w:val="20"/>
              </w:rPr>
            </w:pPr>
          </w:p>
        </w:tc>
        <w:tc>
          <w:tcPr>
            <w:tcW w:w="1046" w:type="dxa"/>
            <w:gridSpan w:val="2"/>
            <w:vAlign w:val="center"/>
          </w:tcPr>
          <w:p w:rsidR="00763074" w:rsidRPr="00584B80" w:rsidRDefault="004C774C" w:rsidP="003B3AE1">
            <w:pPr>
              <w:jc w:val="center"/>
              <w:rPr>
                <w:rFonts w:ascii="Times New Roman" w:hAnsi="Times New Roman" w:cs="Times New Roman"/>
                <w:sz w:val="20"/>
                <w:szCs w:val="20"/>
              </w:rPr>
            </w:pPr>
            <w:r w:rsidRPr="00584B80">
              <w:rPr>
                <w:rFonts w:ascii="Times New Roman" w:hAnsi="Times New Roman" w:cs="Times New Roman"/>
                <w:sz w:val="20"/>
                <w:szCs w:val="20"/>
              </w:rPr>
              <w:t>1</w:t>
            </w:r>
          </w:p>
        </w:tc>
        <w:tc>
          <w:tcPr>
            <w:tcW w:w="655" w:type="dxa"/>
            <w:vAlign w:val="center"/>
          </w:tcPr>
          <w:p w:rsidR="00763074" w:rsidRPr="00584B80" w:rsidRDefault="00763074" w:rsidP="003B3AE1">
            <w:pPr>
              <w:jc w:val="center"/>
              <w:rPr>
                <w:rFonts w:ascii="Times New Roman" w:hAnsi="Times New Roman" w:cs="Times New Roman"/>
                <w:sz w:val="20"/>
                <w:szCs w:val="20"/>
              </w:rPr>
            </w:pPr>
          </w:p>
        </w:tc>
        <w:tc>
          <w:tcPr>
            <w:tcW w:w="1163" w:type="dxa"/>
            <w:vAlign w:val="center"/>
          </w:tcPr>
          <w:p w:rsidR="00763074" w:rsidRPr="00584B80" w:rsidRDefault="00763074" w:rsidP="003B3AE1">
            <w:pPr>
              <w:jc w:val="center"/>
              <w:rPr>
                <w:rFonts w:ascii="Times New Roman" w:hAnsi="Times New Roman" w:cs="Times New Roman"/>
                <w:sz w:val="20"/>
                <w:szCs w:val="20"/>
              </w:rPr>
            </w:pPr>
          </w:p>
        </w:tc>
      </w:tr>
      <w:tr w:rsidR="004C774C" w:rsidRPr="003B3AE1" w:rsidTr="00AE5A52">
        <w:tc>
          <w:tcPr>
            <w:tcW w:w="818" w:type="dxa"/>
            <w:gridSpan w:val="2"/>
            <w:vAlign w:val="center"/>
          </w:tcPr>
          <w:p w:rsidR="004C774C" w:rsidRPr="00584B80" w:rsidRDefault="00E628E8" w:rsidP="003B3AE1">
            <w:pPr>
              <w:jc w:val="both"/>
              <w:rPr>
                <w:rFonts w:ascii="Times New Roman" w:hAnsi="Times New Roman" w:cs="Times New Roman"/>
                <w:b/>
                <w:sz w:val="20"/>
                <w:szCs w:val="20"/>
              </w:rPr>
            </w:pPr>
            <w:r w:rsidRPr="00584B80">
              <w:rPr>
                <w:rFonts w:ascii="Times New Roman" w:hAnsi="Times New Roman" w:cs="Times New Roman"/>
                <w:b/>
                <w:sz w:val="20"/>
                <w:szCs w:val="20"/>
              </w:rPr>
              <w:t>1.3.9</w:t>
            </w:r>
          </w:p>
        </w:tc>
        <w:tc>
          <w:tcPr>
            <w:tcW w:w="4253" w:type="dxa"/>
            <w:vAlign w:val="center"/>
          </w:tcPr>
          <w:p w:rsidR="004C774C" w:rsidRPr="00584B80" w:rsidRDefault="00AF7299" w:rsidP="003B3AE1">
            <w:pPr>
              <w:tabs>
                <w:tab w:val="left" w:pos="1080"/>
                <w:tab w:val="center" w:pos="2231"/>
              </w:tabs>
              <w:jc w:val="both"/>
              <w:rPr>
                <w:rFonts w:ascii="Times New Roman" w:hAnsi="Times New Roman" w:cs="Times New Roman"/>
                <w:sz w:val="20"/>
                <w:szCs w:val="20"/>
              </w:rPr>
            </w:pPr>
            <w:r w:rsidRPr="00584B80">
              <w:rPr>
                <w:rFonts w:ascii="Times New Roman" w:hAnsi="Times New Roman" w:cs="Times New Roman"/>
                <w:sz w:val="20"/>
                <w:szCs w:val="20"/>
              </w:rPr>
              <w:t xml:space="preserve">Пенсионная система – страховая часть пенсии. </w:t>
            </w:r>
            <w:r w:rsidR="004D0969" w:rsidRPr="00584B80">
              <w:rPr>
                <w:rFonts w:ascii="Times New Roman" w:hAnsi="Times New Roman" w:cs="Times New Roman"/>
                <w:sz w:val="20"/>
                <w:szCs w:val="20"/>
              </w:rPr>
              <w:t xml:space="preserve">Негосударственные пенсионные фонды </w:t>
            </w:r>
            <w:r w:rsidR="005379DE" w:rsidRPr="00584B80">
              <w:rPr>
                <w:rFonts w:ascii="Times New Roman" w:hAnsi="Times New Roman" w:cs="Times New Roman"/>
                <w:sz w:val="20"/>
                <w:szCs w:val="20"/>
              </w:rPr>
              <w:t>(НПФ</w:t>
            </w:r>
            <w:proofErr w:type="gramStart"/>
            <w:r w:rsidR="005379DE" w:rsidRPr="00584B80">
              <w:rPr>
                <w:rFonts w:ascii="Times New Roman" w:hAnsi="Times New Roman" w:cs="Times New Roman"/>
                <w:sz w:val="20"/>
                <w:szCs w:val="20"/>
              </w:rPr>
              <w:t>)</w:t>
            </w:r>
            <w:r w:rsidR="004D0969" w:rsidRPr="00584B80">
              <w:rPr>
                <w:rFonts w:ascii="Times New Roman" w:hAnsi="Times New Roman" w:cs="Times New Roman"/>
                <w:sz w:val="20"/>
                <w:szCs w:val="20"/>
              </w:rPr>
              <w:t>и</w:t>
            </w:r>
            <w:proofErr w:type="gramEnd"/>
            <w:r w:rsidRPr="00584B80">
              <w:rPr>
                <w:rFonts w:ascii="Times New Roman" w:hAnsi="Times New Roman" w:cs="Times New Roman"/>
                <w:sz w:val="20"/>
                <w:szCs w:val="20"/>
              </w:rPr>
              <w:t xml:space="preserve"> дополнительные </w:t>
            </w:r>
            <w:r w:rsidR="004D0969" w:rsidRPr="00584B80">
              <w:rPr>
                <w:rFonts w:ascii="Times New Roman" w:hAnsi="Times New Roman" w:cs="Times New Roman"/>
                <w:sz w:val="20"/>
                <w:szCs w:val="20"/>
              </w:rPr>
              <w:t>пен</w:t>
            </w:r>
            <w:r w:rsidR="009E20AC" w:rsidRPr="00584B80">
              <w:rPr>
                <w:rFonts w:ascii="Times New Roman" w:hAnsi="Times New Roman" w:cs="Times New Roman"/>
                <w:sz w:val="20"/>
                <w:szCs w:val="20"/>
              </w:rPr>
              <w:t>сионные программы для населения</w:t>
            </w:r>
            <w:r w:rsidR="00D74769" w:rsidRPr="00584B80">
              <w:rPr>
                <w:rFonts w:ascii="Times New Roman" w:hAnsi="Times New Roman" w:cs="Times New Roman"/>
                <w:sz w:val="20"/>
                <w:szCs w:val="20"/>
              </w:rPr>
              <w:t>.</w:t>
            </w:r>
          </w:p>
        </w:tc>
        <w:tc>
          <w:tcPr>
            <w:tcW w:w="992" w:type="dxa"/>
            <w:vAlign w:val="center"/>
          </w:tcPr>
          <w:p w:rsidR="004C774C" w:rsidRPr="00584B80" w:rsidRDefault="004D0969" w:rsidP="003B3AE1">
            <w:pPr>
              <w:jc w:val="center"/>
              <w:rPr>
                <w:rFonts w:ascii="Times New Roman" w:hAnsi="Times New Roman" w:cs="Times New Roman"/>
                <w:sz w:val="20"/>
                <w:szCs w:val="20"/>
              </w:rPr>
            </w:pPr>
            <w:r w:rsidRPr="00584B80">
              <w:rPr>
                <w:rFonts w:ascii="Times New Roman" w:hAnsi="Times New Roman" w:cs="Times New Roman"/>
                <w:sz w:val="20"/>
                <w:szCs w:val="20"/>
              </w:rPr>
              <w:t>1</w:t>
            </w:r>
          </w:p>
        </w:tc>
        <w:tc>
          <w:tcPr>
            <w:tcW w:w="992" w:type="dxa"/>
            <w:vAlign w:val="center"/>
          </w:tcPr>
          <w:p w:rsidR="004C774C" w:rsidRPr="00584B80" w:rsidRDefault="004C774C" w:rsidP="003B3AE1">
            <w:pPr>
              <w:jc w:val="center"/>
              <w:rPr>
                <w:rFonts w:ascii="Times New Roman" w:hAnsi="Times New Roman" w:cs="Times New Roman"/>
                <w:sz w:val="20"/>
                <w:szCs w:val="20"/>
              </w:rPr>
            </w:pPr>
          </w:p>
        </w:tc>
        <w:tc>
          <w:tcPr>
            <w:tcW w:w="1046" w:type="dxa"/>
            <w:gridSpan w:val="2"/>
            <w:vAlign w:val="center"/>
          </w:tcPr>
          <w:p w:rsidR="004C774C" w:rsidRPr="00584B80" w:rsidRDefault="004C774C" w:rsidP="003B3AE1">
            <w:pPr>
              <w:jc w:val="center"/>
              <w:rPr>
                <w:rFonts w:ascii="Times New Roman" w:hAnsi="Times New Roman" w:cs="Times New Roman"/>
                <w:sz w:val="20"/>
                <w:szCs w:val="20"/>
              </w:rPr>
            </w:pPr>
          </w:p>
        </w:tc>
        <w:tc>
          <w:tcPr>
            <w:tcW w:w="655" w:type="dxa"/>
            <w:vAlign w:val="center"/>
          </w:tcPr>
          <w:p w:rsidR="004C774C" w:rsidRPr="00584B80" w:rsidRDefault="004D0969" w:rsidP="003B3AE1">
            <w:pPr>
              <w:jc w:val="center"/>
              <w:rPr>
                <w:rFonts w:ascii="Times New Roman" w:hAnsi="Times New Roman" w:cs="Times New Roman"/>
                <w:sz w:val="20"/>
                <w:szCs w:val="20"/>
              </w:rPr>
            </w:pPr>
            <w:r w:rsidRPr="00584B80">
              <w:rPr>
                <w:rFonts w:ascii="Times New Roman" w:hAnsi="Times New Roman" w:cs="Times New Roman"/>
                <w:sz w:val="20"/>
                <w:szCs w:val="20"/>
              </w:rPr>
              <w:t>1</w:t>
            </w:r>
          </w:p>
        </w:tc>
        <w:tc>
          <w:tcPr>
            <w:tcW w:w="1163" w:type="dxa"/>
            <w:vAlign w:val="center"/>
          </w:tcPr>
          <w:p w:rsidR="004C774C" w:rsidRPr="00584B80" w:rsidRDefault="004C774C" w:rsidP="003B3AE1">
            <w:pPr>
              <w:jc w:val="center"/>
              <w:rPr>
                <w:rFonts w:ascii="Times New Roman" w:hAnsi="Times New Roman" w:cs="Times New Roman"/>
                <w:sz w:val="20"/>
                <w:szCs w:val="20"/>
              </w:rPr>
            </w:pPr>
          </w:p>
        </w:tc>
      </w:tr>
      <w:tr w:rsidR="004D0969" w:rsidRPr="003B3AE1" w:rsidTr="00AE5A52">
        <w:tc>
          <w:tcPr>
            <w:tcW w:w="818" w:type="dxa"/>
            <w:gridSpan w:val="2"/>
            <w:vAlign w:val="center"/>
          </w:tcPr>
          <w:p w:rsidR="004D0969" w:rsidRPr="00584B80" w:rsidRDefault="00E628E8" w:rsidP="003B3AE1">
            <w:pPr>
              <w:jc w:val="both"/>
              <w:rPr>
                <w:rFonts w:ascii="Times New Roman" w:hAnsi="Times New Roman" w:cs="Times New Roman"/>
                <w:b/>
                <w:sz w:val="20"/>
                <w:szCs w:val="20"/>
              </w:rPr>
            </w:pPr>
            <w:r w:rsidRPr="00584B80">
              <w:rPr>
                <w:rFonts w:ascii="Times New Roman" w:hAnsi="Times New Roman" w:cs="Times New Roman"/>
                <w:b/>
                <w:sz w:val="20"/>
                <w:szCs w:val="20"/>
              </w:rPr>
              <w:t>1.3.10</w:t>
            </w:r>
          </w:p>
        </w:tc>
        <w:tc>
          <w:tcPr>
            <w:tcW w:w="4253" w:type="dxa"/>
            <w:vAlign w:val="center"/>
          </w:tcPr>
          <w:p w:rsidR="004D0969" w:rsidRPr="00584B80" w:rsidRDefault="004D0969" w:rsidP="003B3AE1">
            <w:pPr>
              <w:tabs>
                <w:tab w:val="left" w:pos="1080"/>
                <w:tab w:val="center" w:pos="2231"/>
              </w:tabs>
              <w:jc w:val="both"/>
              <w:rPr>
                <w:rFonts w:ascii="Times New Roman" w:hAnsi="Times New Roman" w:cs="Times New Roman"/>
                <w:sz w:val="20"/>
                <w:szCs w:val="20"/>
              </w:rPr>
            </w:pPr>
            <w:r w:rsidRPr="00584B80">
              <w:rPr>
                <w:rFonts w:ascii="Times New Roman" w:hAnsi="Times New Roman" w:cs="Times New Roman"/>
                <w:sz w:val="20"/>
                <w:szCs w:val="20"/>
              </w:rPr>
              <w:t xml:space="preserve">Как выбрать </w:t>
            </w:r>
            <w:r w:rsidR="005379DE" w:rsidRPr="00584B80">
              <w:rPr>
                <w:rFonts w:ascii="Times New Roman" w:hAnsi="Times New Roman" w:cs="Times New Roman"/>
                <w:sz w:val="20"/>
                <w:szCs w:val="20"/>
              </w:rPr>
              <w:t>НПФ</w:t>
            </w:r>
            <w:r w:rsidR="005E6ADA" w:rsidRPr="00584B80">
              <w:rPr>
                <w:rFonts w:ascii="Times New Roman" w:hAnsi="Times New Roman" w:cs="Times New Roman"/>
                <w:sz w:val="20"/>
                <w:szCs w:val="20"/>
              </w:rPr>
              <w:t>?</w:t>
            </w:r>
          </w:p>
        </w:tc>
        <w:tc>
          <w:tcPr>
            <w:tcW w:w="992" w:type="dxa"/>
            <w:vAlign w:val="center"/>
          </w:tcPr>
          <w:p w:rsidR="004D0969" w:rsidRPr="00584B80" w:rsidRDefault="005379DE" w:rsidP="003B3AE1">
            <w:pPr>
              <w:jc w:val="center"/>
              <w:rPr>
                <w:rFonts w:ascii="Times New Roman" w:hAnsi="Times New Roman" w:cs="Times New Roman"/>
                <w:sz w:val="20"/>
                <w:szCs w:val="20"/>
              </w:rPr>
            </w:pPr>
            <w:r w:rsidRPr="00584B80">
              <w:rPr>
                <w:rFonts w:ascii="Times New Roman" w:hAnsi="Times New Roman" w:cs="Times New Roman"/>
                <w:sz w:val="20"/>
                <w:szCs w:val="20"/>
              </w:rPr>
              <w:t>1</w:t>
            </w:r>
          </w:p>
        </w:tc>
        <w:tc>
          <w:tcPr>
            <w:tcW w:w="992" w:type="dxa"/>
            <w:vAlign w:val="center"/>
          </w:tcPr>
          <w:p w:rsidR="004D0969" w:rsidRPr="00584B80" w:rsidRDefault="004D0969" w:rsidP="003B3AE1">
            <w:pPr>
              <w:jc w:val="center"/>
              <w:rPr>
                <w:rFonts w:ascii="Times New Roman" w:hAnsi="Times New Roman" w:cs="Times New Roman"/>
                <w:sz w:val="20"/>
                <w:szCs w:val="20"/>
              </w:rPr>
            </w:pPr>
          </w:p>
        </w:tc>
        <w:tc>
          <w:tcPr>
            <w:tcW w:w="1046" w:type="dxa"/>
            <w:gridSpan w:val="2"/>
            <w:vAlign w:val="center"/>
          </w:tcPr>
          <w:p w:rsidR="004D0969" w:rsidRPr="00584B80" w:rsidRDefault="005379DE" w:rsidP="003B3AE1">
            <w:pPr>
              <w:jc w:val="center"/>
              <w:rPr>
                <w:rFonts w:ascii="Times New Roman" w:hAnsi="Times New Roman" w:cs="Times New Roman"/>
                <w:sz w:val="20"/>
                <w:szCs w:val="20"/>
              </w:rPr>
            </w:pPr>
            <w:r w:rsidRPr="00584B80">
              <w:rPr>
                <w:rFonts w:ascii="Times New Roman" w:hAnsi="Times New Roman" w:cs="Times New Roman"/>
                <w:sz w:val="20"/>
                <w:szCs w:val="20"/>
              </w:rPr>
              <w:t>1</w:t>
            </w:r>
          </w:p>
        </w:tc>
        <w:tc>
          <w:tcPr>
            <w:tcW w:w="655" w:type="dxa"/>
            <w:vAlign w:val="center"/>
          </w:tcPr>
          <w:p w:rsidR="004D0969" w:rsidRPr="00584B80" w:rsidRDefault="004D0969" w:rsidP="003B3AE1">
            <w:pPr>
              <w:jc w:val="center"/>
              <w:rPr>
                <w:rFonts w:ascii="Times New Roman" w:hAnsi="Times New Roman" w:cs="Times New Roman"/>
                <w:sz w:val="20"/>
                <w:szCs w:val="20"/>
              </w:rPr>
            </w:pPr>
          </w:p>
        </w:tc>
        <w:tc>
          <w:tcPr>
            <w:tcW w:w="1163" w:type="dxa"/>
            <w:vAlign w:val="center"/>
          </w:tcPr>
          <w:p w:rsidR="004D0969" w:rsidRPr="00584B80" w:rsidRDefault="004D0969" w:rsidP="003B3AE1">
            <w:pPr>
              <w:jc w:val="center"/>
              <w:rPr>
                <w:rFonts w:ascii="Times New Roman" w:hAnsi="Times New Roman" w:cs="Times New Roman"/>
                <w:sz w:val="20"/>
                <w:szCs w:val="20"/>
              </w:rPr>
            </w:pPr>
          </w:p>
        </w:tc>
      </w:tr>
      <w:tr w:rsidR="00CD1A75" w:rsidRPr="003B3AE1" w:rsidTr="00AE5A52">
        <w:tc>
          <w:tcPr>
            <w:tcW w:w="818" w:type="dxa"/>
            <w:gridSpan w:val="2"/>
            <w:vAlign w:val="center"/>
          </w:tcPr>
          <w:p w:rsidR="0066514A" w:rsidRPr="00584B80" w:rsidRDefault="00E628E8" w:rsidP="003B3AE1">
            <w:pPr>
              <w:jc w:val="both"/>
              <w:rPr>
                <w:rFonts w:ascii="Times New Roman" w:hAnsi="Times New Roman" w:cs="Times New Roman"/>
                <w:sz w:val="20"/>
                <w:szCs w:val="20"/>
              </w:rPr>
            </w:pPr>
            <w:r w:rsidRPr="00584B80">
              <w:rPr>
                <w:rFonts w:ascii="Times New Roman" w:hAnsi="Times New Roman" w:cs="Times New Roman"/>
                <w:sz w:val="20"/>
                <w:szCs w:val="20"/>
              </w:rPr>
              <w:t>1.4</w:t>
            </w:r>
          </w:p>
        </w:tc>
        <w:tc>
          <w:tcPr>
            <w:tcW w:w="4253" w:type="dxa"/>
            <w:vAlign w:val="center"/>
          </w:tcPr>
          <w:p w:rsidR="0066514A" w:rsidRPr="00584B80" w:rsidRDefault="0066514A" w:rsidP="003B3AE1">
            <w:pPr>
              <w:tabs>
                <w:tab w:val="left" w:pos="1080"/>
                <w:tab w:val="left" w:pos="3285"/>
              </w:tabs>
              <w:rPr>
                <w:rFonts w:ascii="Times New Roman" w:hAnsi="Times New Roman" w:cs="Times New Roman"/>
                <w:b/>
                <w:sz w:val="20"/>
                <w:szCs w:val="20"/>
              </w:rPr>
            </w:pPr>
            <w:r w:rsidRPr="00584B80">
              <w:rPr>
                <w:rFonts w:ascii="Times New Roman" w:hAnsi="Times New Roman" w:cs="Times New Roman"/>
                <w:b/>
                <w:sz w:val="20"/>
                <w:szCs w:val="20"/>
              </w:rPr>
              <w:t>Раздел 1.</w:t>
            </w:r>
            <w:r w:rsidR="00C24476" w:rsidRPr="00584B80">
              <w:rPr>
                <w:rFonts w:ascii="Times New Roman" w:hAnsi="Times New Roman" w:cs="Times New Roman"/>
                <w:b/>
                <w:sz w:val="20"/>
                <w:szCs w:val="20"/>
              </w:rPr>
              <w:t>4</w:t>
            </w:r>
            <w:r w:rsidR="00FF3D27" w:rsidRPr="00584B80">
              <w:rPr>
                <w:rFonts w:ascii="Times New Roman" w:hAnsi="Times New Roman" w:cs="Times New Roman"/>
                <w:b/>
                <w:sz w:val="20"/>
                <w:szCs w:val="20"/>
              </w:rPr>
              <w:t xml:space="preserve">. </w:t>
            </w:r>
            <w:r w:rsidR="005379DE" w:rsidRPr="00584B80">
              <w:rPr>
                <w:rFonts w:ascii="Times New Roman" w:hAnsi="Times New Roman" w:cs="Times New Roman"/>
                <w:b/>
                <w:sz w:val="20"/>
                <w:szCs w:val="20"/>
              </w:rPr>
              <w:t xml:space="preserve">Финансовые взаимоотношения с государством: </w:t>
            </w:r>
            <w:r w:rsidRPr="00584B80">
              <w:rPr>
                <w:rFonts w:ascii="Times New Roman" w:hAnsi="Times New Roman" w:cs="Times New Roman"/>
                <w:b/>
                <w:sz w:val="20"/>
                <w:szCs w:val="20"/>
              </w:rPr>
              <w:t>налоги,</w:t>
            </w:r>
            <w:r w:rsidR="009E20AC" w:rsidRPr="00584B80">
              <w:rPr>
                <w:rFonts w:ascii="Times New Roman" w:hAnsi="Times New Roman" w:cs="Times New Roman"/>
                <w:b/>
                <w:sz w:val="20"/>
                <w:szCs w:val="20"/>
              </w:rPr>
              <w:t xml:space="preserve"> социальное обеспечение граждан</w:t>
            </w:r>
            <w:r w:rsidR="00D74769" w:rsidRPr="00584B80">
              <w:rPr>
                <w:rFonts w:ascii="Times New Roman" w:hAnsi="Times New Roman" w:cs="Times New Roman"/>
                <w:b/>
                <w:sz w:val="20"/>
                <w:szCs w:val="20"/>
              </w:rPr>
              <w:t>.</w:t>
            </w:r>
          </w:p>
        </w:tc>
        <w:tc>
          <w:tcPr>
            <w:tcW w:w="992" w:type="dxa"/>
            <w:vAlign w:val="center"/>
          </w:tcPr>
          <w:p w:rsidR="0066514A" w:rsidRPr="00584B80" w:rsidRDefault="00EF2D90" w:rsidP="003B3AE1">
            <w:pPr>
              <w:jc w:val="center"/>
              <w:rPr>
                <w:rFonts w:ascii="Times New Roman" w:hAnsi="Times New Roman" w:cs="Times New Roman"/>
                <w:b/>
                <w:sz w:val="20"/>
                <w:szCs w:val="20"/>
              </w:rPr>
            </w:pPr>
            <w:r w:rsidRPr="00584B80">
              <w:rPr>
                <w:rFonts w:ascii="Times New Roman" w:hAnsi="Times New Roman" w:cs="Times New Roman"/>
                <w:b/>
                <w:sz w:val="20"/>
                <w:szCs w:val="20"/>
              </w:rPr>
              <w:t>4</w:t>
            </w:r>
          </w:p>
        </w:tc>
        <w:tc>
          <w:tcPr>
            <w:tcW w:w="992" w:type="dxa"/>
            <w:vAlign w:val="center"/>
          </w:tcPr>
          <w:p w:rsidR="0066514A" w:rsidRPr="00584B80" w:rsidRDefault="001C48C8" w:rsidP="003B3AE1">
            <w:pPr>
              <w:jc w:val="center"/>
              <w:rPr>
                <w:rFonts w:ascii="Times New Roman" w:hAnsi="Times New Roman" w:cs="Times New Roman"/>
                <w:b/>
                <w:sz w:val="20"/>
                <w:szCs w:val="20"/>
              </w:rPr>
            </w:pPr>
            <w:r w:rsidRPr="00584B80">
              <w:rPr>
                <w:rFonts w:ascii="Times New Roman" w:hAnsi="Times New Roman" w:cs="Times New Roman"/>
                <w:b/>
                <w:sz w:val="20"/>
                <w:szCs w:val="20"/>
              </w:rPr>
              <w:t>0</w:t>
            </w:r>
          </w:p>
        </w:tc>
        <w:tc>
          <w:tcPr>
            <w:tcW w:w="1046" w:type="dxa"/>
            <w:gridSpan w:val="2"/>
            <w:vAlign w:val="center"/>
          </w:tcPr>
          <w:p w:rsidR="0066514A" w:rsidRPr="00584B80" w:rsidRDefault="00CF49ED" w:rsidP="003B3AE1">
            <w:pPr>
              <w:jc w:val="center"/>
              <w:rPr>
                <w:rFonts w:ascii="Times New Roman" w:hAnsi="Times New Roman" w:cs="Times New Roman"/>
                <w:b/>
                <w:sz w:val="20"/>
                <w:szCs w:val="20"/>
              </w:rPr>
            </w:pPr>
            <w:r w:rsidRPr="00584B80">
              <w:rPr>
                <w:rFonts w:ascii="Times New Roman" w:hAnsi="Times New Roman" w:cs="Times New Roman"/>
                <w:b/>
                <w:sz w:val="20"/>
                <w:szCs w:val="20"/>
              </w:rPr>
              <w:t>2</w:t>
            </w:r>
          </w:p>
        </w:tc>
        <w:tc>
          <w:tcPr>
            <w:tcW w:w="655" w:type="dxa"/>
            <w:vAlign w:val="center"/>
          </w:tcPr>
          <w:p w:rsidR="0066514A" w:rsidRPr="00584B80" w:rsidRDefault="00C24476" w:rsidP="003B3AE1">
            <w:pPr>
              <w:jc w:val="center"/>
              <w:rPr>
                <w:rFonts w:ascii="Times New Roman" w:hAnsi="Times New Roman" w:cs="Times New Roman"/>
                <w:b/>
                <w:sz w:val="20"/>
                <w:szCs w:val="20"/>
              </w:rPr>
            </w:pPr>
            <w:r w:rsidRPr="00584B80">
              <w:rPr>
                <w:rFonts w:ascii="Times New Roman" w:hAnsi="Times New Roman" w:cs="Times New Roman"/>
                <w:b/>
                <w:sz w:val="20"/>
                <w:szCs w:val="20"/>
              </w:rPr>
              <w:t>2</w:t>
            </w:r>
          </w:p>
        </w:tc>
        <w:tc>
          <w:tcPr>
            <w:tcW w:w="1163" w:type="dxa"/>
            <w:vAlign w:val="center"/>
          </w:tcPr>
          <w:p w:rsidR="0066514A" w:rsidRPr="00584B80" w:rsidRDefault="0066514A" w:rsidP="003B3AE1">
            <w:pPr>
              <w:jc w:val="center"/>
              <w:rPr>
                <w:rFonts w:ascii="Times New Roman" w:hAnsi="Times New Roman" w:cs="Times New Roman"/>
                <w:sz w:val="20"/>
                <w:szCs w:val="20"/>
              </w:rPr>
            </w:pPr>
          </w:p>
        </w:tc>
      </w:tr>
      <w:tr w:rsidR="00CD1A75" w:rsidRPr="003B3AE1" w:rsidTr="00AE5A52">
        <w:tc>
          <w:tcPr>
            <w:tcW w:w="818" w:type="dxa"/>
            <w:gridSpan w:val="2"/>
            <w:vAlign w:val="center"/>
          </w:tcPr>
          <w:p w:rsidR="0066514A" w:rsidRPr="00584B80" w:rsidRDefault="00827814" w:rsidP="003B3AE1">
            <w:pPr>
              <w:jc w:val="both"/>
              <w:rPr>
                <w:rFonts w:ascii="Times New Roman" w:hAnsi="Times New Roman" w:cs="Times New Roman"/>
                <w:b/>
                <w:sz w:val="20"/>
                <w:szCs w:val="20"/>
              </w:rPr>
            </w:pPr>
            <w:r w:rsidRPr="00584B80">
              <w:rPr>
                <w:rFonts w:ascii="Times New Roman" w:hAnsi="Times New Roman" w:cs="Times New Roman"/>
                <w:b/>
                <w:sz w:val="20"/>
                <w:szCs w:val="20"/>
              </w:rPr>
              <w:lastRenderedPageBreak/>
              <w:t>1.4.1</w:t>
            </w:r>
          </w:p>
        </w:tc>
        <w:tc>
          <w:tcPr>
            <w:tcW w:w="4253" w:type="dxa"/>
            <w:vAlign w:val="center"/>
          </w:tcPr>
          <w:p w:rsidR="0066514A" w:rsidRPr="00584B80" w:rsidRDefault="0066514A" w:rsidP="003B3AE1">
            <w:pPr>
              <w:tabs>
                <w:tab w:val="left" w:pos="1110"/>
              </w:tabs>
              <w:jc w:val="both"/>
              <w:rPr>
                <w:rFonts w:ascii="Times New Roman" w:hAnsi="Times New Roman" w:cs="Times New Roman"/>
                <w:sz w:val="20"/>
                <w:szCs w:val="20"/>
              </w:rPr>
            </w:pPr>
            <w:r w:rsidRPr="00584B80">
              <w:rPr>
                <w:rFonts w:ascii="Times New Roman" w:hAnsi="Times New Roman" w:cs="Times New Roman"/>
                <w:sz w:val="20"/>
                <w:szCs w:val="20"/>
              </w:rPr>
              <w:t>Бюджетная и налоговая</w:t>
            </w:r>
            <w:r w:rsidR="00A84305" w:rsidRPr="00584B80">
              <w:rPr>
                <w:rFonts w:ascii="Times New Roman" w:hAnsi="Times New Roman" w:cs="Times New Roman"/>
                <w:sz w:val="20"/>
                <w:szCs w:val="20"/>
              </w:rPr>
              <w:t xml:space="preserve"> системы в Российской Федерации.</w:t>
            </w:r>
            <w:r w:rsidR="00AF7299" w:rsidRPr="00584B80">
              <w:rPr>
                <w:rFonts w:ascii="Times New Roman" w:hAnsi="Times New Roman" w:cs="Times New Roman"/>
                <w:sz w:val="20"/>
                <w:szCs w:val="20"/>
              </w:rPr>
              <w:t xml:space="preserve"> Уровни бюджетной системы.</w:t>
            </w:r>
          </w:p>
        </w:tc>
        <w:tc>
          <w:tcPr>
            <w:tcW w:w="992" w:type="dxa"/>
            <w:vAlign w:val="center"/>
          </w:tcPr>
          <w:p w:rsidR="0066514A" w:rsidRPr="00584B80" w:rsidRDefault="0066514A" w:rsidP="003B3AE1">
            <w:pPr>
              <w:jc w:val="center"/>
              <w:rPr>
                <w:rFonts w:ascii="Times New Roman" w:hAnsi="Times New Roman" w:cs="Times New Roman"/>
                <w:sz w:val="20"/>
                <w:szCs w:val="20"/>
              </w:rPr>
            </w:pPr>
            <w:r w:rsidRPr="00584B80">
              <w:rPr>
                <w:rFonts w:ascii="Times New Roman" w:hAnsi="Times New Roman" w:cs="Times New Roman"/>
                <w:sz w:val="20"/>
                <w:szCs w:val="20"/>
              </w:rPr>
              <w:t>0,5</w:t>
            </w:r>
          </w:p>
        </w:tc>
        <w:tc>
          <w:tcPr>
            <w:tcW w:w="992" w:type="dxa"/>
            <w:vAlign w:val="center"/>
          </w:tcPr>
          <w:p w:rsidR="0066514A" w:rsidRPr="00584B80" w:rsidRDefault="0066514A" w:rsidP="003B3AE1">
            <w:pPr>
              <w:jc w:val="center"/>
              <w:rPr>
                <w:rFonts w:ascii="Times New Roman" w:hAnsi="Times New Roman" w:cs="Times New Roman"/>
                <w:sz w:val="20"/>
                <w:szCs w:val="20"/>
              </w:rPr>
            </w:pPr>
          </w:p>
        </w:tc>
        <w:tc>
          <w:tcPr>
            <w:tcW w:w="1046" w:type="dxa"/>
            <w:gridSpan w:val="2"/>
            <w:vAlign w:val="center"/>
          </w:tcPr>
          <w:p w:rsidR="0066514A" w:rsidRPr="00584B80" w:rsidRDefault="0066514A" w:rsidP="003B3AE1">
            <w:pPr>
              <w:jc w:val="center"/>
              <w:rPr>
                <w:rFonts w:ascii="Times New Roman" w:hAnsi="Times New Roman" w:cs="Times New Roman"/>
                <w:sz w:val="20"/>
                <w:szCs w:val="20"/>
              </w:rPr>
            </w:pPr>
          </w:p>
        </w:tc>
        <w:tc>
          <w:tcPr>
            <w:tcW w:w="655" w:type="dxa"/>
            <w:vAlign w:val="center"/>
          </w:tcPr>
          <w:p w:rsidR="0066514A" w:rsidRPr="00584B80" w:rsidRDefault="0066514A" w:rsidP="003B3AE1">
            <w:pPr>
              <w:jc w:val="center"/>
              <w:rPr>
                <w:rFonts w:ascii="Times New Roman" w:hAnsi="Times New Roman" w:cs="Times New Roman"/>
                <w:sz w:val="20"/>
                <w:szCs w:val="20"/>
              </w:rPr>
            </w:pPr>
            <w:r w:rsidRPr="00584B80">
              <w:rPr>
                <w:rFonts w:ascii="Times New Roman" w:hAnsi="Times New Roman" w:cs="Times New Roman"/>
                <w:sz w:val="20"/>
                <w:szCs w:val="20"/>
              </w:rPr>
              <w:t>0,5</w:t>
            </w:r>
          </w:p>
        </w:tc>
        <w:tc>
          <w:tcPr>
            <w:tcW w:w="1163" w:type="dxa"/>
            <w:vAlign w:val="center"/>
          </w:tcPr>
          <w:p w:rsidR="0066514A" w:rsidRPr="00584B80" w:rsidRDefault="0066514A" w:rsidP="003B3AE1">
            <w:pPr>
              <w:jc w:val="center"/>
              <w:rPr>
                <w:rFonts w:ascii="Times New Roman" w:hAnsi="Times New Roman" w:cs="Times New Roman"/>
                <w:sz w:val="20"/>
                <w:szCs w:val="20"/>
              </w:rPr>
            </w:pPr>
          </w:p>
        </w:tc>
      </w:tr>
      <w:tr w:rsidR="00CD1A75" w:rsidRPr="003B3AE1" w:rsidTr="00AE5A52">
        <w:tc>
          <w:tcPr>
            <w:tcW w:w="818" w:type="dxa"/>
            <w:gridSpan w:val="2"/>
            <w:vAlign w:val="center"/>
          </w:tcPr>
          <w:p w:rsidR="0066514A" w:rsidRPr="00584B80" w:rsidRDefault="00827814" w:rsidP="003B3AE1">
            <w:pPr>
              <w:jc w:val="both"/>
              <w:rPr>
                <w:rFonts w:ascii="Times New Roman" w:hAnsi="Times New Roman" w:cs="Times New Roman"/>
                <w:b/>
                <w:sz w:val="20"/>
                <w:szCs w:val="20"/>
              </w:rPr>
            </w:pPr>
            <w:r w:rsidRPr="00584B80">
              <w:rPr>
                <w:rFonts w:ascii="Times New Roman" w:hAnsi="Times New Roman" w:cs="Times New Roman"/>
                <w:b/>
                <w:sz w:val="20"/>
                <w:szCs w:val="20"/>
              </w:rPr>
              <w:t>1.4</w:t>
            </w:r>
            <w:r w:rsidR="0066514A" w:rsidRPr="00584B80">
              <w:rPr>
                <w:rFonts w:ascii="Times New Roman" w:hAnsi="Times New Roman" w:cs="Times New Roman"/>
                <w:b/>
                <w:sz w:val="20"/>
                <w:szCs w:val="20"/>
              </w:rPr>
              <w:t>.2</w:t>
            </w:r>
          </w:p>
        </w:tc>
        <w:tc>
          <w:tcPr>
            <w:tcW w:w="4253" w:type="dxa"/>
            <w:vAlign w:val="center"/>
          </w:tcPr>
          <w:p w:rsidR="0066514A" w:rsidRPr="00584B80" w:rsidRDefault="0066514A" w:rsidP="003B3AE1">
            <w:pPr>
              <w:tabs>
                <w:tab w:val="left" w:pos="1110"/>
              </w:tabs>
              <w:jc w:val="both"/>
              <w:rPr>
                <w:rFonts w:ascii="Times New Roman" w:hAnsi="Times New Roman" w:cs="Times New Roman"/>
                <w:sz w:val="20"/>
                <w:szCs w:val="20"/>
              </w:rPr>
            </w:pPr>
            <w:r w:rsidRPr="00584B80">
              <w:rPr>
                <w:rFonts w:ascii="Times New Roman" w:hAnsi="Times New Roman" w:cs="Times New Roman"/>
                <w:sz w:val="20"/>
                <w:szCs w:val="20"/>
              </w:rPr>
              <w:t>Налогоо</w:t>
            </w:r>
            <w:r w:rsidR="00035523" w:rsidRPr="00584B80">
              <w:rPr>
                <w:rFonts w:ascii="Times New Roman" w:hAnsi="Times New Roman" w:cs="Times New Roman"/>
                <w:sz w:val="20"/>
                <w:szCs w:val="20"/>
              </w:rPr>
              <w:t>бложение граждан и организаций.</w:t>
            </w:r>
          </w:p>
        </w:tc>
        <w:tc>
          <w:tcPr>
            <w:tcW w:w="992" w:type="dxa"/>
            <w:vAlign w:val="center"/>
          </w:tcPr>
          <w:p w:rsidR="0066514A" w:rsidRPr="00584B80" w:rsidRDefault="0066514A" w:rsidP="003B3AE1">
            <w:pPr>
              <w:jc w:val="center"/>
              <w:rPr>
                <w:rFonts w:ascii="Times New Roman" w:hAnsi="Times New Roman" w:cs="Times New Roman"/>
                <w:sz w:val="20"/>
                <w:szCs w:val="20"/>
              </w:rPr>
            </w:pPr>
            <w:r w:rsidRPr="00584B80">
              <w:rPr>
                <w:rFonts w:ascii="Times New Roman" w:hAnsi="Times New Roman" w:cs="Times New Roman"/>
                <w:sz w:val="20"/>
                <w:szCs w:val="20"/>
              </w:rPr>
              <w:t>1</w:t>
            </w:r>
          </w:p>
        </w:tc>
        <w:tc>
          <w:tcPr>
            <w:tcW w:w="992" w:type="dxa"/>
            <w:vAlign w:val="center"/>
          </w:tcPr>
          <w:p w:rsidR="0066514A" w:rsidRPr="00584B80" w:rsidRDefault="0066514A" w:rsidP="003B3AE1">
            <w:pPr>
              <w:jc w:val="center"/>
              <w:rPr>
                <w:rFonts w:ascii="Times New Roman" w:hAnsi="Times New Roman" w:cs="Times New Roman"/>
                <w:sz w:val="20"/>
                <w:szCs w:val="20"/>
              </w:rPr>
            </w:pPr>
          </w:p>
        </w:tc>
        <w:tc>
          <w:tcPr>
            <w:tcW w:w="1046" w:type="dxa"/>
            <w:gridSpan w:val="2"/>
            <w:vAlign w:val="center"/>
          </w:tcPr>
          <w:p w:rsidR="0066514A" w:rsidRPr="00584B80" w:rsidRDefault="0066514A" w:rsidP="003B3AE1">
            <w:pPr>
              <w:jc w:val="center"/>
              <w:rPr>
                <w:rFonts w:ascii="Times New Roman" w:hAnsi="Times New Roman" w:cs="Times New Roman"/>
                <w:sz w:val="20"/>
                <w:szCs w:val="20"/>
              </w:rPr>
            </w:pPr>
          </w:p>
        </w:tc>
        <w:tc>
          <w:tcPr>
            <w:tcW w:w="655" w:type="dxa"/>
            <w:vAlign w:val="center"/>
          </w:tcPr>
          <w:p w:rsidR="0066514A" w:rsidRPr="00584B80" w:rsidRDefault="0066514A" w:rsidP="003B3AE1">
            <w:pPr>
              <w:jc w:val="center"/>
              <w:rPr>
                <w:rFonts w:ascii="Times New Roman" w:hAnsi="Times New Roman" w:cs="Times New Roman"/>
                <w:sz w:val="20"/>
                <w:szCs w:val="20"/>
              </w:rPr>
            </w:pPr>
            <w:r w:rsidRPr="00584B80">
              <w:rPr>
                <w:rFonts w:ascii="Times New Roman" w:hAnsi="Times New Roman" w:cs="Times New Roman"/>
                <w:sz w:val="20"/>
                <w:szCs w:val="20"/>
              </w:rPr>
              <w:t>1</w:t>
            </w:r>
          </w:p>
        </w:tc>
        <w:tc>
          <w:tcPr>
            <w:tcW w:w="1163" w:type="dxa"/>
            <w:vAlign w:val="center"/>
          </w:tcPr>
          <w:p w:rsidR="0066514A" w:rsidRPr="00584B80" w:rsidRDefault="0066514A" w:rsidP="003B3AE1">
            <w:pPr>
              <w:jc w:val="center"/>
              <w:rPr>
                <w:rFonts w:ascii="Times New Roman" w:hAnsi="Times New Roman" w:cs="Times New Roman"/>
                <w:sz w:val="20"/>
                <w:szCs w:val="20"/>
              </w:rPr>
            </w:pPr>
          </w:p>
        </w:tc>
      </w:tr>
      <w:tr w:rsidR="00CD1A75" w:rsidRPr="003B3AE1" w:rsidTr="00AE5A52">
        <w:tc>
          <w:tcPr>
            <w:tcW w:w="818" w:type="dxa"/>
            <w:gridSpan w:val="2"/>
            <w:vAlign w:val="center"/>
          </w:tcPr>
          <w:p w:rsidR="0066514A" w:rsidRPr="00584B80" w:rsidRDefault="00827814" w:rsidP="003B3AE1">
            <w:pPr>
              <w:jc w:val="both"/>
              <w:rPr>
                <w:rFonts w:ascii="Times New Roman" w:hAnsi="Times New Roman" w:cs="Times New Roman"/>
                <w:b/>
                <w:sz w:val="20"/>
                <w:szCs w:val="20"/>
              </w:rPr>
            </w:pPr>
            <w:r w:rsidRPr="00584B80">
              <w:rPr>
                <w:rFonts w:ascii="Times New Roman" w:hAnsi="Times New Roman" w:cs="Times New Roman"/>
                <w:b/>
                <w:sz w:val="20"/>
                <w:szCs w:val="20"/>
              </w:rPr>
              <w:t>1.4</w:t>
            </w:r>
            <w:r w:rsidR="0066514A" w:rsidRPr="00584B80">
              <w:rPr>
                <w:rFonts w:ascii="Times New Roman" w:hAnsi="Times New Roman" w:cs="Times New Roman"/>
                <w:b/>
                <w:sz w:val="20"/>
                <w:szCs w:val="20"/>
              </w:rPr>
              <w:t>.3</w:t>
            </w:r>
          </w:p>
        </w:tc>
        <w:tc>
          <w:tcPr>
            <w:tcW w:w="4253" w:type="dxa"/>
            <w:vAlign w:val="center"/>
          </w:tcPr>
          <w:p w:rsidR="0066514A" w:rsidRPr="00584B80" w:rsidRDefault="0066514A" w:rsidP="003B3AE1">
            <w:pPr>
              <w:tabs>
                <w:tab w:val="left" w:pos="1110"/>
              </w:tabs>
              <w:jc w:val="both"/>
              <w:rPr>
                <w:rFonts w:ascii="Times New Roman" w:hAnsi="Times New Roman" w:cs="Times New Roman"/>
                <w:sz w:val="20"/>
                <w:szCs w:val="20"/>
              </w:rPr>
            </w:pPr>
            <w:r w:rsidRPr="00584B80">
              <w:rPr>
                <w:rFonts w:ascii="Times New Roman" w:hAnsi="Times New Roman" w:cs="Times New Roman"/>
                <w:sz w:val="20"/>
                <w:szCs w:val="20"/>
              </w:rPr>
              <w:t>Социальное обеспечение граждан в Российской Федерации.</w:t>
            </w:r>
          </w:p>
        </w:tc>
        <w:tc>
          <w:tcPr>
            <w:tcW w:w="992" w:type="dxa"/>
            <w:vAlign w:val="center"/>
          </w:tcPr>
          <w:p w:rsidR="0066514A" w:rsidRPr="00584B80" w:rsidRDefault="0066514A" w:rsidP="003B3AE1">
            <w:pPr>
              <w:jc w:val="center"/>
              <w:rPr>
                <w:rFonts w:ascii="Times New Roman" w:hAnsi="Times New Roman" w:cs="Times New Roman"/>
                <w:sz w:val="20"/>
                <w:szCs w:val="20"/>
              </w:rPr>
            </w:pPr>
            <w:r w:rsidRPr="00584B80">
              <w:rPr>
                <w:rFonts w:ascii="Times New Roman" w:hAnsi="Times New Roman" w:cs="Times New Roman"/>
                <w:sz w:val="20"/>
                <w:szCs w:val="20"/>
              </w:rPr>
              <w:t>0,5</w:t>
            </w:r>
          </w:p>
        </w:tc>
        <w:tc>
          <w:tcPr>
            <w:tcW w:w="992" w:type="dxa"/>
            <w:vAlign w:val="center"/>
          </w:tcPr>
          <w:p w:rsidR="0066514A" w:rsidRPr="00584B80" w:rsidRDefault="0066514A" w:rsidP="003B3AE1">
            <w:pPr>
              <w:jc w:val="center"/>
              <w:rPr>
                <w:rFonts w:ascii="Times New Roman" w:hAnsi="Times New Roman" w:cs="Times New Roman"/>
                <w:sz w:val="20"/>
                <w:szCs w:val="20"/>
              </w:rPr>
            </w:pPr>
          </w:p>
        </w:tc>
        <w:tc>
          <w:tcPr>
            <w:tcW w:w="1046" w:type="dxa"/>
            <w:gridSpan w:val="2"/>
            <w:vAlign w:val="center"/>
          </w:tcPr>
          <w:p w:rsidR="0066514A" w:rsidRPr="00584B80" w:rsidRDefault="0066514A" w:rsidP="003B3AE1">
            <w:pPr>
              <w:jc w:val="center"/>
              <w:rPr>
                <w:rFonts w:ascii="Times New Roman" w:hAnsi="Times New Roman" w:cs="Times New Roman"/>
                <w:sz w:val="20"/>
                <w:szCs w:val="20"/>
              </w:rPr>
            </w:pPr>
          </w:p>
        </w:tc>
        <w:tc>
          <w:tcPr>
            <w:tcW w:w="655" w:type="dxa"/>
            <w:vAlign w:val="center"/>
          </w:tcPr>
          <w:p w:rsidR="0066514A" w:rsidRPr="00584B80" w:rsidRDefault="0066514A" w:rsidP="003B3AE1">
            <w:pPr>
              <w:jc w:val="center"/>
              <w:rPr>
                <w:rFonts w:ascii="Times New Roman" w:hAnsi="Times New Roman" w:cs="Times New Roman"/>
                <w:sz w:val="20"/>
                <w:szCs w:val="20"/>
              </w:rPr>
            </w:pPr>
            <w:r w:rsidRPr="00584B80">
              <w:rPr>
                <w:rFonts w:ascii="Times New Roman" w:hAnsi="Times New Roman" w:cs="Times New Roman"/>
                <w:sz w:val="20"/>
                <w:szCs w:val="20"/>
              </w:rPr>
              <w:t>0,5</w:t>
            </w:r>
          </w:p>
        </w:tc>
        <w:tc>
          <w:tcPr>
            <w:tcW w:w="1163" w:type="dxa"/>
            <w:vAlign w:val="center"/>
          </w:tcPr>
          <w:p w:rsidR="0066514A" w:rsidRPr="00584B80" w:rsidRDefault="0066514A" w:rsidP="003B3AE1">
            <w:pPr>
              <w:jc w:val="center"/>
              <w:rPr>
                <w:rFonts w:ascii="Times New Roman" w:hAnsi="Times New Roman" w:cs="Times New Roman"/>
                <w:sz w:val="20"/>
                <w:szCs w:val="20"/>
              </w:rPr>
            </w:pPr>
          </w:p>
        </w:tc>
      </w:tr>
      <w:tr w:rsidR="00CD1A75" w:rsidRPr="003B3AE1" w:rsidTr="00AE5A52">
        <w:tc>
          <w:tcPr>
            <w:tcW w:w="818" w:type="dxa"/>
            <w:gridSpan w:val="2"/>
            <w:vAlign w:val="center"/>
          </w:tcPr>
          <w:p w:rsidR="0066514A" w:rsidRPr="00584B80" w:rsidRDefault="00827814" w:rsidP="003B3AE1">
            <w:pPr>
              <w:jc w:val="both"/>
              <w:rPr>
                <w:rFonts w:ascii="Times New Roman" w:hAnsi="Times New Roman" w:cs="Times New Roman"/>
                <w:b/>
                <w:sz w:val="20"/>
                <w:szCs w:val="20"/>
              </w:rPr>
            </w:pPr>
            <w:r w:rsidRPr="00584B80">
              <w:rPr>
                <w:rFonts w:ascii="Times New Roman" w:hAnsi="Times New Roman" w:cs="Times New Roman"/>
                <w:b/>
                <w:sz w:val="20"/>
                <w:szCs w:val="20"/>
              </w:rPr>
              <w:t>1.4</w:t>
            </w:r>
            <w:r w:rsidR="0066514A" w:rsidRPr="00584B80">
              <w:rPr>
                <w:rFonts w:ascii="Times New Roman" w:hAnsi="Times New Roman" w:cs="Times New Roman"/>
                <w:b/>
                <w:sz w:val="20"/>
                <w:szCs w:val="20"/>
              </w:rPr>
              <w:t>.4</w:t>
            </w:r>
          </w:p>
        </w:tc>
        <w:tc>
          <w:tcPr>
            <w:tcW w:w="4253" w:type="dxa"/>
            <w:vAlign w:val="center"/>
          </w:tcPr>
          <w:p w:rsidR="0066514A" w:rsidRPr="00584B80" w:rsidRDefault="00D508C5" w:rsidP="003B3AE1">
            <w:pPr>
              <w:tabs>
                <w:tab w:val="left" w:pos="1080"/>
              </w:tabs>
              <w:jc w:val="both"/>
              <w:rPr>
                <w:rFonts w:ascii="Times New Roman" w:hAnsi="Times New Roman" w:cs="Times New Roman"/>
                <w:sz w:val="20"/>
                <w:szCs w:val="20"/>
              </w:rPr>
            </w:pPr>
            <w:r w:rsidRPr="00584B80">
              <w:rPr>
                <w:rFonts w:ascii="Times New Roman" w:hAnsi="Times New Roman" w:cs="Times New Roman"/>
                <w:sz w:val="20"/>
                <w:szCs w:val="20"/>
              </w:rPr>
              <w:t>Как рассчитать земельный, имущественный и транспортный налоги, уплачиваемые физическими лицами</w:t>
            </w:r>
            <w:r w:rsidR="005E6ADA" w:rsidRPr="00584B80">
              <w:rPr>
                <w:rFonts w:ascii="Times New Roman" w:hAnsi="Times New Roman" w:cs="Times New Roman"/>
                <w:sz w:val="20"/>
                <w:szCs w:val="20"/>
              </w:rPr>
              <w:t>?</w:t>
            </w:r>
          </w:p>
        </w:tc>
        <w:tc>
          <w:tcPr>
            <w:tcW w:w="992" w:type="dxa"/>
            <w:vAlign w:val="center"/>
          </w:tcPr>
          <w:p w:rsidR="0066514A" w:rsidRPr="00584B80" w:rsidRDefault="0024267D" w:rsidP="003B3AE1">
            <w:pPr>
              <w:jc w:val="center"/>
              <w:rPr>
                <w:rFonts w:ascii="Times New Roman" w:hAnsi="Times New Roman" w:cs="Times New Roman"/>
                <w:sz w:val="20"/>
                <w:szCs w:val="20"/>
              </w:rPr>
            </w:pPr>
            <w:r w:rsidRPr="00584B80">
              <w:rPr>
                <w:rFonts w:ascii="Times New Roman" w:hAnsi="Times New Roman" w:cs="Times New Roman"/>
                <w:sz w:val="20"/>
                <w:szCs w:val="20"/>
              </w:rPr>
              <w:t>1</w:t>
            </w:r>
          </w:p>
        </w:tc>
        <w:tc>
          <w:tcPr>
            <w:tcW w:w="992" w:type="dxa"/>
            <w:vAlign w:val="center"/>
          </w:tcPr>
          <w:p w:rsidR="0066514A" w:rsidRPr="00584B80" w:rsidRDefault="0066514A" w:rsidP="003B3AE1">
            <w:pPr>
              <w:jc w:val="center"/>
              <w:rPr>
                <w:rFonts w:ascii="Times New Roman" w:hAnsi="Times New Roman" w:cs="Times New Roman"/>
                <w:sz w:val="20"/>
                <w:szCs w:val="20"/>
              </w:rPr>
            </w:pPr>
          </w:p>
        </w:tc>
        <w:tc>
          <w:tcPr>
            <w:tcW w:w="1046" w:type="dxa"/>
            <w:gridSpan w:val="2"/>
            <w:vAlign w:val="center"/>
          </w:tcPr>
          <w:p w:rsidR="0066514A" w:rsidRPr="00584B80" w:rsidRDefault="0066514A" w:rsidP="003B3AE1">
            <w:pPr>
              <w:jc w:val="center"/>
              <w:rPr>
                <w:rFonts w:ascii="Times New Roman" w:hAnsi="Times New Roman" w:cs="Times New Roman"/>
                <w:sz w:val="20"/>
                <w:szCs w:val="20"/>
              </w:rPr>
            </w:pPr>
            <w:r w:rsidRPr="00584B80">
              <w:rPr>
                <w:rFonts w:ascii="Times New Roman" w:hAnsi="Times New Roman" w:cs="Times New Roman"/>
                <w:sz w:val="20"/>
                <w:szCs w:val="20"/>
              </w:rPr>
              <w:t>1</w:t>
            </w:r>
          </w:p>
        </w:tc>
        <w:tc>
          <w:tcPr>
            <w:tcW w:w="655" w:type="dxa"/>
            <w:vAlign w:val="center"/>
          </w:tcPr>
          <w:p w:rsidR="0066514A" w:rsidRPr="00584B80" w:rsidRDefault="0066514A" w:rsidP="003B3AE1">
            <w:pPr>
              <w:jc w:val="center"/>
              <w:rPr>
                <w:rFonts w:ascii="Times New Roman" w:hAnsi="Times New Roman" w:cs="Times New Roman"/>
                <w:sz w:val="20"/>
                <w:szCs w:val="20"/>
              </w:rPr>
            </w:pPr>
          </w:p>
        </w:tc>
        <w:tc>
          <w:tcPr>
            <w:tcW w:w="1163" w:type="dxa"/>
            <w:vAlign w:val="center"/>
          </w:tcPr>
          <w:p w:rsidR="0066514A" w:rsidRPr="00584B80" w:rsidRDefault="0066514A" w:rsidP="003B3AE1">
            <w:pPr>
              <w:jc w:val="center"/>
              <w:rPr>
                <w:rFonts w:ascii="Times New Roman" w:hAnsi="Times New Roman" w:cs="Times New Roman"/>
                <w:sz w:val="20"/>
                <w:szCs w:val="20"/>
              </w:rPr>
            </w:pPr>
          </w:p>
        </w:tc>
      </w:tr>
      <w:tr w:rsidR="00CD1A75" w:rsidRPr="003B3AE1" w:rsidTr="00AE5A52">
        <w:tc>
          <w:tcPr>
            <w:tcW w:w="818" w:type="dxa"/>
            <w:gridSpan w:val="2"/>
            <w:vAlign w:val="center"/>
          </w:tcPr>
          <w:p w:rsidR="0066514A" w:rsidRPr="00584B80" w:rsidRDefault="00827814" w:rsidP="003B3AE1">
            <w:pPr>
              <w:jc w:val="both"/>
              <w:rPr>
                <w:rFonts w:ascii="Times New Roman" w:hAnsi="Times New Roman" w:cs="Times New Roman"/>
                <w:b/>
                <w:sz w:val="20"/>
                <w:szCs w:val="20"/>
              </w:rPr>
            </w:pPr>
            <w:r w:rsidRPr="00584B80">
              <w:rPr>
                <w:rFonts w:ascii="Times New Roman" w:hAnsi="Times New Roman" w:cs="Times New Roman"/>
                <w:b/>
                <w:sz w:val="20"/>
                <w:szCs w:val="20"/>
              </w:rPr>
              <w:t>1.4.5</w:t>
            </w:r>
          </w:p>
        </w:tc>
        <w:tc>
          <w:tcPr>
            <w:tcW w:w="4253" w:type="dxa"/>
            <w:vAlign w:val="center"/>
          </w:tcPr>
          <w:p w:rsidR="0066514A" w:rsidRPr="00584B80" w:rsidRDefault="00D508C5" w:rsidP="003B3AE1">
            <w:pPr>
              <w:tabs>
                <w:tab w:val="left" w:pos="1080"/>
              </w:tabs>
              <w:jc w:val="both"/>
              <w:rPr>
                <w:rFonts w:ascii="Times New Roman" w:hAnsi="Times New Roman" w:cs="Times New Roman"/>
                <w:sz w:val="20"/>
                <w:szCs w:val="20"/>
              </w:rPr>
            </w:pPr>
            <w:r w:rsidRPr="00584B80">
              <w:rPr>
                <w:rFonts w:ascii="Times New Roman" w:hAnsi="Times New Roman" w:cs="Times New Roman"/>
                <w:sz w:val="20"/>
                <w:szCs w:val="20"/>
              </w:rPr>
              <w:t>Как оформить налог</w:t>
            </w:r>
            <w:r w:rsidR="00BB7565" w:rsidRPr="00584B80">
              <w:rPr>
                <w:rFonts w:ascii="Times New Roman" w:hAnsi="Times New Roman" w:cs="Times New Roman"/>
                <w:sz w:val="20"/>
                <w:szCs w:val="20"/>
              </w:rPr>
              <w:t>о</w:t>
            </w:r>
            <w:r w:rsidR="0024267D" w:rsidRPr="00584B80">
              <w:rPr>
                <w:rFonts w:ascii="Times New Roman" w:hAnsi="Times New Roman" w:cs="Times New Roman"/>
                <w:sz w:val="20"/>
                <w:szCs w:val="20"/>
              </w:rPr>
              <w:t>в</w:t>
            </w:r>
            <w:r w:rsidRPr="00584B80">
              <w:rPr>
                <w:rFonts w:ascii="Times New Roman" w:hAnsi="Times New Roman" w:cs="Times New Roman"/>
                <w:sz w:val="20"/>
                <w:szCs w:val="20"/>
              </w:rPr>
              <w:t>ый вычет</w:t>
            </w:r>
            <w:r w:rsidR="005E6ADA" w:rsidRPr="00584B80">
              <w:rPr>
                <w:rFonts w:ascii="Times New Roman" w:hAnsi="Times New Roman" w:cs="Times New Roman"/>
                <w:sz w:val="20"/>
                <w:szCs w:val="20"/>
              </w:rPr>
              <w:t>?</w:t>
            </w:r>
          </w:p>
        </w:tc>
        <w:tc>
          <w:tcPr>
            <w:tcW w:w="992" w:type="dxa"/>
            <w:vAlign w:val="center"/>
          </w:tcPr>
          <w:p w:rsidR="0066514A" w:rsidRPr="00584B80" w:rsidRDefault="0024267D" w:rsidP="003B3AE1">
            <w:pPr>
              <w:jc w:val="center"/>
              <w:rPr>
                <w:rFonts w:ascii="Times New Roman" w:hAnsi="Times New Roman" w:cs="Times New Roman"/>
                <w:sz w:val="20"/>
                <w:szCs w:val="20"/>
              </w:rPr>
            </w:pPr>
            <w:r w:rsidRPr="00584B80">
              <w:rPr>
                <w:rFonts w:ascii="Times New Roman" w:hAnsi="Times New Roman" w:cs="Times New Roman"/>
                <w:sz w:val="20"/>
                <w:szCs w:val="20"/>
              </w:rPr>
              <w:t>1</w:t>
            </w:r>
          </w:p>
        </w:tc>
        <w:tc>
          <w:tcPr>
            <w:tcW w:w="992" w:type="dxa"/>
            <w:vAlign w:val="center"/>
          </w:tcPr>
          <w:p w:rsidR="0066514A" w:rsidRPr="00584B80" w:rsidRDefault="0066514A" w:rsidP="003B3AE1">
            <w:pPr>
              <w:jc w:val="center"/>
              <w:rPr>
                <w:rFonts w:ascii="Times New Roman" w:hAnsi="Times New Roman" w:cs="Times New Roman"/>
                <w:sz w:val="20"/>
                <w:szCs w:val="20"/>
              </w:rPr>
            </w:pPr>
          </w:p>
        </w:tc>
        <w:tc>
          <w:tcPr>
            <w:tcW w:w="1046" w:type="dxa"/>
            <w:gridSpan w:val="2"/>
            <w:vAlign w:val="center"/>
          </w:tcPr>
          <w:p w:rsidR="0066514A" w:rsidRPr="00584B80" w:rsidRDefault="00C24476" w:rsidP="003B3AE1">
            <w:pPr>
              <w:jc w:val="center"/>
              <w:rPr>
                <w:rFonts w:ascii="Times New Roman" w:hAnsi="Times New Roman" w:cs="Times New Roman"/>
                <w:sz w:val="20"/>
                <w:szCs w:val="20"/>
              </w:rPr>
            </w:pPr>
            <w:r w:rsidRPr="00584B80">
              <w:rPr>
                <w:rFonts w:ascii="Times New Roman" w:hAnsi="Times New Roman" w:cs="Times New Roman"/>
                <w:sz w:val="20"/>
                <w:szCs w:val="20"/>
              </w:rPr>
              <w:t>1</w:t>
            </w:r>
          </w:p>
        </w:tc>
        <w:tc>
          <w:tcPr>
            <w:tcW w:w="655" w:type="dxa"/>
            <w:vAlign w:val="center"/>
          </w:tcPr>
          <w:p w:rsidR="0066514A" w:rsidRPr="00584B80" w:rsidRDefault="0066514A" w:rsidP="003B3AE1">
            <w:pPr>
              <w:jc w:val="center"/>
              <w:rPr>
                <w:rFonts w:ascii="Times New Roman" w:hAnsi="Times New Roman" w:cs="Times New Roman"/>
                <w:sz w:val="20"/>
                <w:szCs w:val="20"/>
              </w:rPr>
            </w:pPr>
          </w:p>
        </w:tc>
        <w:tc>
          <w:tcPr>
            <w:tcW w:w="1163" w:type="dxa"/>
            <w:vAlign w:val="center"/>
          </w:tcPr>
          <w:p w:rsidR="0066514A" w:rsidRPr="00584B80" w:rsidRDefault="0066514A" w:rsidP="003B3AE1">
            <w:pPr>
              <w:jc w:val="center"/>
              <w:rPr>
                <w:rFonts w:ascii="Times New Roman" w:hAnsi="Times New Roman" w:cs="Times New Roman"/>
                <w:sz w:val="20"/>
                <w:szCs w:val="20"/>
              </w:rPr>
            </w:pPr>
          </w:p>
        </w:tc>
      </w:tr>
      <w:tr w:rsidR="00CF49ED" w:rsidRPr="003B3AE1" w:rsidTr="00AE5A52">
        <w:tc>
          <w:tcPr>
            <w:tcW w:w="818" w:type="dxa"/>
            <w:gridSpan w:val="2"/>
            <w:vAlign w:val="center"/>
          </w:tcPr>
          <w:p w:rsidR="00870D73" w:rsidRPr="00584B80" w:rsidRDefault="00827814" w:rsidP="003B3AE1">
            <w:pPr>
              <w:jc w:val="both"/>
              <w:rPr>
                <w:rFonts w:ascii="Times New Roman" w:hAnsi="Times New Roman" w:cs="Times New Roman"/>
                <w:sz w:val="20"/>
                <w:szCs w:val="20"/>
              </w:rPr>
            </w:pPr>
            <w:r w:rsidRPr="00584B80">
              <w:rPr>
                <w:rFonts w:ascii="Times New Roman" w:hAnsi="Times New Roman" w:cs="Times New Roman"/>
                <w:sz w:val="20"/>
                <w:szCs w:val="20"/>
              </w:rPr>
              <w:t>1.5</w:t>
            </w:r>
          </w:p>
        </w:tc>
        <w:tc>
          <w:tcPr>
            <w:tcW w:w="4253" w:type="dxa"/>
            <w:vAlign w:val="center"/>
          </w:tcPr>
          <w:p w:rsidR="00870D73" w:rsidRPr="00584B80" w:rsidRDefault="00870D73" w:rsidP="003B3AE1">
            <w:pPr>
              <w:tabs>
                <w:tab w:val="left" w:pos="1080"/>
              </w:tabs>
              <w:jc w:val="both"/>
              <w:rPr>
                <w:rFonts w:ascii="Times New Roman" w:hAnsi="Times New Roman" w:cs="Times New Roman"/>
                <w:sz w:val="20"/>
                <w:szCs w:val="20"/>
              </w:rPr>
            </w:pPr>
            <w:r w:rsidRPr="00584B80">
              <w:rPr>
                <w:rFonts w:ascii="Times New Roman" w:hAnsi="Times New Roman" w:cs="Times New Roman"/>
                <w:b/>
                <w:sz w:val="20"/>
                <w:szCs w:val="20"/>
              </w:rPr>
              <w:t>Раздел 1.5. Ответственное (осмотрительное) поведение граждан на финансовом рынке и защита пра</w:t>
            </w:r>
            <w:r w:rsidR="009E20AC" w:rsidRPr="00584B80">
              <w:rPr>
                <w:rFonts w:ascii="Times New Roman" w:hAnsi="Times New Roman" w:cs="Times New Roman"/>
                <w:b/>
                <w:sz w:val="20"/>
                <w:szCs w:val="20"/>
              </w:rPr>
              <w:t>в потребителей финансовых услуг</w:t>
            </w:r>
            <w:r w:rsidR="00D74769" w:rsidRPr="00584B80">
              <w:rPr>
                <w:rFonts w:ascii="Times New Roman" w:hAnsi="Times New Roman" w:cs="Times New Roman"/>
                <w:b/>
                <w:sz w:val="20"/>
                <w:szCs w:val="20"/>
              </w:rPr>
              <w:t>.</w:t>
            </w:r>
          </w:p>
        </w:tc>
        <w:tc>
          <w:tcPr>
            <w:tcW w:w="992" w:type="dxa"/>
            <w:vAlign w:val="center"/>
          </w:tcPr>
          <w:p w:rsidR="00870D73" w:rsidRPr="00584B80" w:rsidRDefault="00610BFC" w:rsidP="003B3AE1">
            <w:pPr>
              <w:jc w:val="center"/>
              <w:rPr>
                <w:rFonts w:ascii="Times New Roman" w:hAnsi="Times New Roman" w:cs="Times New Roman"/>
                <w:sz w:val="20"/>
                <w:szCs w:val="20"/>
              </w:rPr>
            </w:pPr>
            <w:r w:rsidRPr="00584B80">
              <w:rPr>
                <w:rFonts w:ascii="Times New Roman" w:hAnsi="Times New Roman" w:cs="Times New Roman"/>
                <w:b/>
                <w:sz w:val="20"/>
                <w:szCs w:val="20"/>
              </w:rPr>
              <w:t>3</w:t>
            </w:r>
          </w:p>
        </w:tc>
        <w:tc>
          <w:tcPr>
            <w:tcW w:w="992" w:type="dxa"/>
            <w:vAlign w:val="center"/>
          </w:tcPr>
          <w:p w:rsidR="00870D73" w:rsidRPr="00584B80" w:rsidRDefault="00610BFC" w:rsidP="003B3AE1">
            <w:pPr>
              <w:jc w:val="center"/>
              <w:rPr>
                <w:rFonts w:ascii="Times New Roman" w:hAnsi="Times New Roman" w:cs="Times New Roman"/>
                <w:b/>
                <w:sz w:val="20"/>
                <w:szCs w:val="20"/>
              </w:rPr>
            </w:pPr>
            <w:r w:rsidRPr="00584B80">
              <w:rPr>
                <w:rFonts w:ascii="Times New Roman" w:hAnsi="Times New Roman" w:cs="Times New Roman"/>
                <w:b/>
                <w:sz w:val="20"/>
                <w:szCs w:val="20"/>
              </w:rPr>
              <w:t>1</w:t>
            </w:r>
          </w:p>
        </w:tc>
        <w:tc>
          <w:tcPr>
            <w:tcW w:w="1046" w:type="dxa"/>
            <w:gridSpan w:val="2"/>
            <w:vAlign w:val="center"/>
          </w:tcPr>
          <w:p w:rsidR="00870D73" w:rsidRPr="00584B80" w:rsidRDefault="00870D73" w:rsidP="003B3AE1">
            <w:pPr>
              <w:jc w:val="center"/>
              <w:rPr>
                <w:rFonts w:ascii="Times New Roman" w:hAnsi="Times New Roman" w:cs="Times New Roman"/>
                <w:sz w:val="20"/>
                <w:szCs w:val="20"/>
              </w:rPr>
            </w:pPr>
            <w:r w:rsidRPr="00584B80">
              <w:rPr>
                <w:rFonts w:ascii="Times New Roman" w:hAnsi="Times New Roman" w:cs="Times New Roman"/>
                <w:b/>
                <w:sz w:val="20"/>
                <w:szCs w:val="20"/>
              </w:rPr>
              <w:t>1</w:t>
            </w:r>
          </w:p>
        </w:tc>
        <w:tc>
          <w:tcPr>
            <w:tcW w:w="655" w:type="dxa"/>
            <w:vAlign w:val="center"/>
          </w:tcPr>
          <w:p w:rsidR="00870D73" w:rsidRPr="00584B80" w:rsidRDefault="00870D73" w:rsidP="003B3AE1">
            <w:pPr>
              <w:jc w:val="center"/>
              <w:rPr>
                <w:rFonts w:ascii="Times New Roman" w:hAnsi="Times New Roman" w:cs="Times New Roman"/>
                <w:sz w:val="20"/>
                <w:szCs w:val="20"/>
              </w:rPr>
            </w:pPr>
            <w:r w:rsidRPr="00584B80">
              <w:rPr>
                <w:rFonts w:ascii="Times New Roman" w:hAnsi="Times New Roman" w:cs="Times New Roman"/>
                <w:b/>
                <w:sz w:val="20"/>
                <w:szCs w:val="20"/>
              </w:rPr>
              <w:t>1</w:t>
            </w:r>
          </w:p>
        </w:tc>
        <w:tc>
          <w:tcPr>
            <w:tcW w:w="1163" w:type="dxa"/>
            <w:vAlign w:val="center"/>
          </w:tcPr>
          <w:p w:rsidR="00870D73" w:rsidRPr="00584B80" w:rsidRDefault="00870D73" w:rsidP="003B3AE1">
            <w:pPr>
              <w:jc w:val="center"/>
              <w:rPr>
                <w:rFonts w:ascii="Times New Roman" w:hAnsi="Times New Roman" w:cs="Times New Roman"/>
                <w:sz w:val="20"/>
                <w:szCs w:val="20"/>
              </w:rPr>
            </w:pPr>
          </w:p>
        </w:tc>
      </w:tr>
      <w:tr w:rsidR="00CF49ED" w:rsidRPr="003B3AE1" w:rsidTr="00AE5A52">
        <w:tc>
          <w:tcPr>
            <w:tcW w:w="818" w:type="dxa"/>
            <w:gridSpan w:val="2"/>
            <w:vAlign w:val="center"/>
          </w:tcPr>
          <w:p w:rsidR="00870D73" w:rsidRPr="00584B80" w:rsidRDefault="00827814" w:rsidP="003B3AE1">
            <w:pPr>
              <w:jc w:val="both"/>
              <w:rPr>
                <w:rFonts w:ascii="Times New Roman" w:hAnsi="Times New Roman" w:cs="Times New Roman"/>
                <w:b/>
                <w:sz w:val="20"/>
                <w:szCs w:val="20"/>
              </w:rPr>
            </w:pPr>
            <w:r w:rsidRPr="00584B80">
              <w:rPr>
                <w:rFonts w:ascii="Times New Roman" w:hAnsi="Times New Roman" w:cs="Times New Roman"/>
                <w:b/>
                <w:sz w:val="20"/>
                <w:szCs w:val="20"/>
              </w:rPr>
              <w:t>1.5</w:t>
            </w:r>
            <w:r w:rsidR="00870D73" w:rsidRPr="00584B80">
              <w:rPr>
                <w:rFonts w:ascii="Times New Roman" w:hAnsi="Times New Roman" w:cs="Times New Roman"/>
                <w:b/>
                <w:sz w:val="20"/>
                <w:szCs w:val="20"/>
              </w:rPr>
              <w:t>.1</w:t>
            </w:r>
          </w:p>
        </w:tc>
        <w:tc>
          <w:tcPr>
            <w:tcW w:w="4253" w:type="dxa"/>
            <w:vAlign w:val="center"/>
          </w:tcPr>
          <w:p w:rsidR="00870D73" w:rsidRPr="00584B80" w:rsidRDefault="00870D73" w:rsidP="003B3AE1">
            <w:pPr>
              <w:tabs>
                <w:tab w:val="left" w:pos="1080"/>
              </w:tabs>
              <w:jc w:val="both"/>
              <w:rPr>
                <w:rFonts w:ascii="Times New Roman" w:hAnsi="Times New Roman" w:cs="Times New Roman"/>
                <w:sz w:val="20"/>
                <w:szCs w:val="20"/>
              </w:rPr>
            </w:pPr>
            <w:r w:rsidRPr="00584B80">
              <w:rPr>
                <w:rFonts w:ascii="Times New Roman" w:hAnsi="Times New Roman" w:cs="Times New Roman"/>
                <w:sz w:val="20"/>
                <w:szCs w:val="20"/>
              </w:rPr>
              <w:t xml:space="preserve">Регулирование, контроль и надзор деятельности участников финансового рынка. Защита прав потребителей финансовых </w:t>
            </w:r>
            <w:r w:rsidR="009E20AC" w:rsidRPr="00584B80">
              <w:rPr>
                <w:rFonts w:ascii="Times New Roman" w:hAnsi="Times New Roman" w:cs="Times New Roman"/>
                <w:sz w:val="20"/>
                <w:szCs w:val="20"/>
              </w:rPr>
              <w:t>услуг</w:t>
            </w:r>
            <w:r w:rsidR="00D74769" w:rsidRPr="00584B80">
              <w:rPr>
                <w:rFonts w:ascii="Times New Roman" w:hAnsi="Times New Roman" w:cs="Times New Roman"/>
                <w:sz w:val="20"/>
                <w:szCs w:val="20"/>
              </w:rPr>
              <w:t>.</w:t>
            </w:r>
          </w:p>
        </w:tc>
        <w:tc>
          <w:tcPr>
            <w:tcW w:w="992" w:type="dxa"/>
            <w:vAlign w:val="center"/>
          </w:tcPr>
          <w:p w:rsidR="00870D73" w:rsidRPr="00584B80" w:rsidRDefault="00870D73" w:rsidP="003B3AE1">
            <w:pPr>
              <w:jc w:val="center"/>
              <w:rPr>
                <w:rFonts w:ascii="Times New Roman" w:hAnsi="Times New Roman" w:cs="Times New Roman"/>
                <w:sz w:val="20"/>
                <w:szCs w:val="20"/>
              </w:rPr>
            </w:pPr>
            <w:r w:rsidRPr="00584B80">
              <w:rPr>
                <w:rFonts w:ascii="Times New Roman" w:hAnsi="Times New Roman" w:cs="Times New Roman"/>
                <w:sz w:val="20"/>
                <w:szCs w:val="20"/>
              </w:rPr>
              <w:t>0,5</w:t>
            </w:r>
          </w:p>
        </w:tc>
        <w:tc>
          <w:tcPr>
            <w:tcW w:w="992" w:type="dxa"/>
            <w:vAlign w:val="center"/>
          </w:tcPr>
          <w:p w:rsidR="00870D73" w:rsidRPr="00584B80" w:rsidRDefault="00870D73" w:rsidP="003B3AE1">
            <w:pPr>
              <w:jc w:val="center"/>
              <w:rPr>
                <w:rFonts w:ascii="Times New Roman" w:hAnsi="Times New Roman" w:cs="Times New Roman"/>
                <w:sz w:val="20"/>
                <w:szCs w:val="20"/>
              </w:rPr>
            </w:pPr>
          </w:p>
        </w:tc>
        <w:tc>
          <w:tcPr>
            <w:tcW w:w="1046" w:type="dxa"/>
            <w:gridSpan w:val="2"/>
            <w:vAlign w:val="center"/>
          </w:tcPr>
          <w:p w:rsidR="00870D73" w:rsidRPr="00584B80" w:rsidRDefault="00870D73" w:rsidP="003B3AE1">
            <w:pPr>
              <w:jc w:val="center"/>
              <w:rPr>
                <w:rFonts w:ascii="Times New Roman" w:hAnsi="Times New Roman" w:cs="Times New Roman"/>
                <w:sz w:val="20"/>
                <w:szCs w:val="20"/>
              </w:rPr>
            </w:pPr>
          </w:p>
        </w:tc>
        <w:tc>
          <w:tcPr>
            <w:tcW w:w="655" w:type="dxa"/>
            <w:vAlign w:val="center"/>
          </w:tcPr>
          <w:p w:rsidR="00870D73" w:rsidRPr="00584B80" w:rsidRDefault="00870D73" w:rsidP="003B3AE1">
            <w:pPr>
              <w:jc w:val="center"/>
              <w:rPr>
                <w:rFonts w:ascii="Times New Roman" w:hAnsi="Times New Roman" w:cs="Times New Roman"/>
                <w:sz w:val="20"/>
                <w:szCs w:val="20"/>
              </w:rPr>
            </w:pPr>
            <w:r w:rsidRPr="00584B80">
              <w:rPr>
                <w:rFonts w:ascii="Times New Roman" w:hAnsi="Times New Roman" w:cs="Times New Roman"/>
                <w:sz w:val="20"/>
                <w:szCs w:val="20"/>
              </w:rPr>
              <w:t>0,5</w:t>
            </w:r>
          </w:p>
        </w:tc>
        <w:tc>
          <w:tcPr>
            <w:tcW w:w="1163" w:type="dxa"/>
            <w:vAlign w:val="center"/>
          </w:tcPr>
          <w:p w:rsidR="00870D73" w:rsidRPr="00584B80" w:rsidRDefault="00870D73" w:rsidP="003B3AE1">
            <w:pPr>
              <w:jc w:val="center"/>
              <w:rPr>
                <w:rFonts w:ascii="Times New Roman" w:hAnsi="Times New Roman" w:cs="Times New Roman"/>
                <w:sz w:val="20"/>
                <w:szCs w:val="20"/>
              </w:rPr>
            </w:pPr>
          </w:p>
        </w:tc>
      </w:tr>
      <w:tr w:rsidR="00CF49ED" w:rsidRPr="003B3AE1" w:rsidTr="00AE5A52">
        <w:tc>
          <w:tcPr>
            <w:tcW w:w="818" w:type="dxa"/>
            <w:gridSpan w:val="2"/>
            <w:vAlign w:val="center"/>
          </w:tcPr>
          <w:p w:rsidR="00870D73" w:rsidRPr="00584B80" w:rsidRDefault="00827814" w:rsidP="003B3AE1">
            <w:pPr>
              <w:jc w:val="both"/>
              <w:rPr>
                <w:rFonts w:ascii="Times New Roman" w:hAnsi="Times New Roman" w:cs="Times New Roman"/>
                <w:b/>
                <w:sz w:val="20"/>
                <w:szCs w:val="20"/>
              </w:rPr>
            </w:pPr>
            <w:r w:rsidRPr="00584B80">
              <w:rPr>
                <w:rFonts w:ascii="Times New Roman" w:hAnsi="Times New Roman" w:cs="Times New Roman"/>
                <w:b/>
                <w:sz w:val="20"/>
                <w:szCs w:val="20"/>
              </w:rPr>
              <w:t>1.5</w:t>
            </w:r>
            <w:r w:rsidR="00870D73" w:rsidRPr="00584B80">
              <w:rPr>
                <w:rFonts w:ascii="Times New Roman" w:hAnsi="Times New Roman" w:cs="Times New Roman"/>
                <w:b/>
                <w:sz w:val="20"/>
                <w:szCs w:val="20"/>
              </w:rPr>
              <w:t>.2</w:t>
            </w:r>
          </w:p>
        </w:tc>
        <w:tc>
          <w:tcPr>
            <w:tcW w:w="4253" w:type="dxa"/>
            <w:vAlign w:val="center"/>
          </w:tcPr>
          <w:p w:rsidR="00870D73" w:rsidRPr="00584B80" w:rsidRDefault="00870D73" w:rsidP="003B3AE1">
            <w:pPr>
              <w:tabs>
                <w:tab w:val="left" w:pos="1080"/>
              </w:tabs>
              <w:jc w:val="both"/>
              <w:rPr>
                <w:rFonts w:ascii="Times New Roman" w:hAnsi="Times New Roman" w:cs="Times New Roman"/>
                <w:sz w:val="20"/>
                <w:szCs w:val="20"/>
              </w:rPr>
            </w:pPr>
            <w:r w:rsidRPr="00584B80">
              <w:rPr>
                <w:rFonts w:ascii="Times New Roman" w:hAnsi="Times New Roman" w:cs="Times New Roman"/>
                <w:sz w:val="20"/>
                <w:szCs w:val="20"/>
              </w:rPr>
              <w:t>Ответственное (осмотрительное) поведение граждан на финансовом рынке и защита от финансовых рисков.</w:t>
            </w:r>
          </w:p>
        </w:tc>
        <w:tc>
          <w:tcPr>
            <w:tcW w:w="992" w:type="dxa"/>
            <w:vAlign w:val="center"/>
          </w:tcPr>
          <w:p w:rsidR="00870D73" w:rsidRPr="00584B80" w:rsidRDefault="00870D73" w:rsidP="003B3AE1">
            <w:pPr>
              <w:jc w:val="center"/>
              <w:rPr>
                <w:rFonts w:ascii="Times New Roman" w:hAnsi="Times New Roman" w:cs="Times New Roman"/>
                <w:sz w:val="20"/>
                <w:szCs w:val="20"/>
              </w:rPr>
            </w:pPr>
            <w:r w:rsidRPr="00584B80">
              <w:rPr>
                <w:rFonts w:ascii="Times New Roman" w:hAnsi="Times New Roman" w:cs="Times New Roman"/>
                <w:sz w:val="20"/>
                <w:szCs w:val="20"/>
              </w:rPr>
              <w:t>0,5</w:t>
            </w:r>
          </w:p>
        </w:tc>
        <w:tc>
          <w:tcPr>
            <w:tcW w:w="992" w:type="dxa"/>
            <w:vAlign w:val="center"/>
          </w:tcPr>
          <w:p w:rsidR="00870D73" w:rsidRPr="00584B80" w:rsidRDefault="00870D73" w:rsidP="003B3AE1">
            <w:pPr>
              <w:jc w:val="center"/>
              <w:rPr>
                <w:rFonts w:ascii="Times New Roman" w:hAnsi="Times New Roman" w:cs="Times New Roman"/>
                <w:sz w:val="20"/>
                <w:szCs w:val="20"/>
              </w:rPr>
            </w:pPr>
          </w:p>
        </w:tc>
        <w:tc>
          <w:tcPr>
            <w:tcW w:w="1046" w:type="dxa"/>
            <w:gridSpan w:val="2"/>
            <w:vAlign w:val="center"/>
          </w:tcPr>
          <w:p w:rsidR="00870D73" w:rsidRPr="00584B80" w:rsidRDefault="00870D73" w:rsidP="003B3AE1">
            <w:pPr>
              <w:jc w:val="center"/>
              <w:rPr>
                <w:rFonts w:ascii="Times New Roman" w:hAnsi="Times New Roman" w:cs="Times New Roman"/>
                <w:sz w:val="20"/>
                <w:szCs w:val="20"/>
              </w:rPr>
            </w:pPr>
          </w:p>
        </w:tc>
        <w:tc>
          <w:tcPr>
            <w:tcW w:w="655" w:type="dxa"/>
            <w:vAlign w:val="center"/>
          </w:tcPr>
          <w:p w:rsidR="00870D73" w:rsidRPr="00584B80" w:rsidRDefault="00870D73" w:rsidP="003B3AE1">
            <w:pPr>
              <w:jc w:val="center"/>
              <w:rPr>
                <w:rFonts w:ascii="Times New Roman" w:hAnsi="Times New Roman" w:cs="Times New Roman"/>
                <w:sz w:val="20"/>
                <w:szCs w:val="20"/>
              </w:rPr>
            </w:pPr>
            <w:r w:rsidRPr="00584B80">
              <w:rPr>
                <w:rFonts w:ascii="Times New Roman" w:hAnsi="Times New Roman" w:cs="Times New Roman"/>
                <w:sz w:val="20"/>
                <w:szCs w:val="20"/>
              </w:rPr>
              <w:t>0,5</w:t>
            </w:r>
          </w:p>
        </w:tc>
        <w:tc>
          <w:tcPr>
            <w:tcW w:w="1163" w:type="dxa"/>
            <w:vAlign w:val="center"/>
          </w:tcPr>
          <w:p w:rsidR="00870D73" w:rsidRPr="00584B80" w:rsidRDefault="00870D73" w:rsidP="003B3AE1">
            <w:pPr>
              <w:jc w:val="center"/>
              <w:rPr>
                <w:rFonts w:ascii="Times New Roman" w:hAnsi="Times New Roman" w:cs="Times New Roman"/>
                <w:sz w:val="20"/>
                <w:szCs w:val="20"/>
              </w:rPr>
            </w:pPr>
          </w:p>
        </w:tc>
      </w:tr>
      <w:tr w:rsidR="00CF49ED" w:rsidRPr="003B3AE1" w:rsidTr="00AE5A52">
        <w:tc>
          <w:tcPr>
            <w:tcW w:w="818" w:type="dxa"/>
            <w:gridSpan w:val="2"/>
            <w:vAlign w:val="center"/>
          </w:tcPr>
          <w:p w:rsidR="00870D73" w:rsidRPr="00584B80" w:rsidRDefault="00827814" w:rsidP="003B3AE1">
            <w:pPr>
              <w:jc w:val="both"/>
              <w:rPr>
                <w:rFonts w:ascii="Times New Roman" w:hAnsi="Times New Roman" w:cs="Times New Roman"/>
                <w:b/>
                <w:sz w:val="20"/>
                <w:szCs w:val="20"/>
              </w:rPr>
            </w:pPr>
            <w:r w:rsidRPr="00584B80">
              <w:rPr>
                <w:rFonts w:ascii="Times New Roman" w:hAnsi="Times New Roman" w:cs="Times New Roman"/>
                <w:b/>
                <w:sz w:val="20"/>
                <w:szCs w:val="20"/>
              </w:rPr>
              <w:t>1.5.3</w:t>
            </w:r>
          </w:p>
        </w:tc>
        <w:tc>
          <w:tcPr>
            <w:tcW w:w="4253" w:type="dxa"/>
            <w:vAlign w:val="center"/>
          </w:tcPr>
          <w:p w:rsidR="00870D73" w:rsidRPr="00584B80" w:rsidRDefault="00870D73" w:rsidP="003B3AE1">
            <w:pPr>
              <w:tabs>
                <w:tab w:val="left" w:pos="1080"/>
              </w:tabs>
              <w:jc w:val="both"/>
              <w:rPr>
                <w:rFonts w:ascii="Times New Roman" w:hAnsi="Times New Roman" w:cs="Times New Roman"/>
                <w:sz w:val="20"/>
                <w:szCs w:val="20"/>
              </w:rPr>
            </w:pPr>
            <w:r w:rsidRPr="00584B80">
              <w:rPr>
                <w:rFonts w:ascii="Times New Roman" w:hAnsi="Times New Roman" w:cs="Times New Roman"/>
                <w:sz w:val="20"/>
                <w:szCs w:val="20"/>
              </w:rPr>
              <w:t>Как защитить свои права потребителя финансовых услуг</w:t>
            </w:r>
            <w:r w:rsidR="005E6ADA" w:rsidRPr="00584B80">
              <w:rPr>
                <w:rFonts w:ascii="Times New Roman" w:hAnsi="Times New Roman" w:cs="Times New Roman"/>
                <w:sz w:val="20"/>
                <w:szCs w:val="20"/>
              </w:rPr>
              <w:t>?</w:t>
            </w:r>
          </w:p>
        </w:tc>
        <w:tc>
          <w:tcPr>
            <w:tcW w:w="992" w:type="dxa"/>
            <w:vAlign w:val="center"/>
          </w:tcPr>
          <w:p w:rsidR="00870D73" w:rsidRPr="00584B80" w:rsidRDefault="00870D73" w:rsidP="003B3AE1">
            <w:pPr>
              <w:jc w:val="center"/>
              <w:rPr>
                <w:rFonts w:ascii="Times New Roman" w:hAnsi="Times New Roman" w:cs="Times New Roman"/>
                <w:sz w:val="20"/>
                <w:szCs w:val="20"/>
              </w:rPr>
            </w:pPr>
            <w:r w:rsidRPr="00584B80">
              <w:rPr>
                <w:rFonts w:ascii="Times New Roman" w:hAnsi="Times New Roman" w:cs="Times New Roman"/>
                <w:sz w:val="20"/>
                <w:szCs w:val="20"/>
              </w:rPr>
              <w:t>1</w:t>
            </w:r>
          </w:p>
        </w:tc>
        <w:tc>
          <w:tcPr>
            <w:tcW w:w="992" w:type="dxa"/>
            <w:vAlign w:val="center"/>
          </w:tcPr>
          <w:p w:rsidR="00870D73" w:rsidRPr="00584B80" w:rsidRDefault="00870D73" w:rsidP="003B3AE1">
            <w:pPr>
              <w:jc w:val="center"/>
              <w:rPr>
                <w:rFonts w:ascii="Times New Roman" w:hAnsi="Times New Roman" w:cs="Times New Roman"/>
                <w:sz w:val="20"/>
                <w:szCs w:val="20"/>
              </w:rPr>
            </w:pPr>
          </w:p>
        </w:tc>
        <w:tc>
          <w:tcPr>
            <w:tcW w:w="1046" w:type="dxa"/>
            <w:gridSpan w:val="2"/>
            <w:vAlign w:val="center"/>
          </w:tcPr>
          <w:p w:rsidR="00870D73" w:rsidRPr="00584B80" w:rsidRDefault="00870D73" w:rsidP="003B3AE1">
            <w:pPr>
              <w:jc w:val="center"/>
              <w:rPr>
                <w:rFonts w:ascii="Times New Roman" w:hAnsi="Times New Roman" w:cs="Times New Roman"/>
                <w:sz w:val="20"/>
                <w:szCs w:val="20"/>
              </w:rPr>
            </w:pPr>
            <w:r w:rsidRPr="00584B80">
              <w:rPr>
                <w:rFonts w:ascii="Times New Roman" w:hAnsi="Times New Roman" w:cs="Times New Roman"/>
                <w:sz w:val="20"/>
                <w:szCs w:val="20"/>
              </w:rPr>
              <w:t>1</w:t>
            </w:r>
          </w:p>
        </w:tc>
        <w:tc>
          <w:tcPr>
            <w:tcW w:w="655" w:type="dxa"/>
            <w:vAlign w:val="center"/>
          </w:tcPr>
          <w:p w:rsidR="00870D73" w:rsidRPr="00584B80" w:rsidRDefault="00870D73" w:rsidP="003B3AE1">
            <w:pPr>
              <w:jc w:val="center"/>
              <w:rPr>
                <w:rFonts w:ascii="Times New Roman" w:hAnsi="Times New Roman" w:cs="Times New Roman"/>
                <w:sz w:val="20"/>
                <w:szCs w:val="20"/>
              </w:rPr>
            </w:pPr>
          </w:p>
        </w:tc>
        <w:tc>
          <w:tcPr>
            <w:tcW w:w="1163" w:type="dxa"/>
            <w:vAlign w:val="center"/>
          </w:tcPr>
          <w:p w:rsidR="00870D73" w:rsidRPr="00584B80" w:rsidRDefault="00870D73" w:rsidP="003B3AE1">
            <w:pPr>
              <w:jc w:val="center"/>
              <w:rPr>
                <w:rFonts w:ascii="Times New Roman" w:hAnsi="Times New Roman" w:cs="Times New Roman"/>
                <w:sz w:val="20"/>
                <w:szCs w:val="20"/>
              </w:rPr>
            </w:pPr>
          </w:p>
        </w:tc>
      </w:tr>
      <w:tr w:rsidR="00CF49ED" w:rsidRPr="003B3AE1" w:rsidTr="00AE5A52">
        <w:tc>
          <w:tcPr>
            <w:tcW w:w="818" w:type="dxa"/>
            <w:gridSpan w:val="2"/>
            <w:vAlign w:val="center"/>
          </w:tcPr>
          <w:p w:rsidR="00870D73" w:rsidRPr="00584B80" w:rsidRDefault="00827814" w:rsidP="003B3AE1">
            <w:pPr>
              <w:jc w:val="both"/>
              <w:rPr>
                <w:rFonts w:ascii="Times New Roman" w:hAnsi="Times New Roman" w:cs="Times New Roman"/>
                <w:b/>
                <w:sz w:val="20"/>
                <w:szCs w:val="20"/>
              </w:rPr>
            </w:pPr>
            <w:r w:rsidRPr="00584B80">
              <w:rPr>
                <w:rFonts w:ascii="Times New Roman" w:hAnsi="Times New Roman" w:cs="Times New Roman"/>
                <w:b/>
                <w:sz w:val="20"/>
                <w:szCs w:val="20"/>
              </w:rPr>
              <w:t>1.5.4</w:t>
            </w:r>
          </w:p>
        </w:tc>
        <w:tc>
          <w:tcPr>
            <w:tcW w:w="4253" w:type="dxa"/>
            <w:vAlign w:val="center"/>
          </w:tcPr>
          <w:p w:rsidR="009E20AC" w:rsidRPr="00584B80" w:rsidRDefault="00870D73" w:rsidP="003B3AE1">
            <w:pPr>
              <w:tabs>
                <w:tab w:val="left" w:pos="1080"/>
              </w:tabs>
              <w:jc w:val="both"/>
              <w:rPr>
                <w:rFonts w:ascii="Times New Roman" w:hAnsi="Times New Roman" w:cs="Times New Roman"/>
                <w:sz w:val="20"/>
                <w:szCs w:val="20"/>
              </w:rPr>
            </w:pPr>
            <w:r w:rsidRPr="00584B80">
              <w:rPr>
                <w:rFonts w:ascii="Times New Roman" w:hAnsi="Times New Roman" w:cs="Times New Roman"/>
                <w:sz w:val="20"/>
                <w:szCs w:val="20"/>
              </w:rPr>
              <w:t>Как защититься от финансовых мошенников</w:t>
            </w:r>
            <w:r w:rsidR="005E6ADA" w:rsidRPr="00584B80">
              <w:rPr>
                <w:rFonts w:ascii="Times New Roman" w:hAnsi="Times New Roman" w:cs="Times New Roman"/>
                <w:sz w:val="20"/>
                <w:szCs w:val="20"/>
              </w:rPr>
              <w:t>?</w:t>
            </w:r>
          </w:p>
        </w:tc>
        <w:tc>
          <w:tcPr>
            <w:tcW w:w="992" w:type="dxa"/>
            <w:vAlign w:val="center"/>
          </w:tcPr>
          <w:p w:rsidR="00870D73" w:rsidRPr="00584B80" w:rsidRDefault="00CF49ED" w:rsidP="003B3AE1">
            <w:pPr>
              <w:jc w:val="center"/>
              <w:rPr>
                <w:rFonts w:ascii="Times New Roman" w:hAnsi="Times New Roman" w:cs="Times New Roman"/>
                <w:sz w:val="20"/>
                <w:szCs w:val="20"/>
              </w:rPr>
            </w:pPr>
            <w:r w:rsidRPr="00584B80">
              <w:rPr>
                <w:rFonts w:ascii="Times New Roman" w:hAnsi="Times New Roman" w:cs="Times New Roman"/>
                <w:sz w:val="20"/>
                <w:szCs w:val="20"/>
              </w:rPr>
              <w:t>1</w:t>
            </w:r>
          </w:p>
        </w:tc>
        <w:tc>
          <w:tcPr>
            <w:tcW w:w="992" w:type="dxa"/>
            <w:vAlign w:val="center"/>
          </w:tcPr>
          <w:p w:rsidR="00870D73" w:rsidRPr="00584B80" w:rsidRDefault="00E003A3" w:rsidP="003B3AE1">
            <w:pPr>
              <w:jc w:val="center"/>
              <w:rPr>
                <w:rFonts w:ascii="Times New Roman" w:hAnsi="Times New Roman" w:cs="Times New Roman"/>
                <w:sz w:val="20"/>
                <w:szCs w:val="20"/>
              </w:rPr>
            </w:pPr>
            <w:r w:rsidRPr="00584B80">
              <w:rPr>
                <w:rFonts w:ascii="Times New Roman" w:hAnsi="Times New Roman" w:cs="Times New Roman"/>
                <w:sz w:val="20"/>
                <w:szCs w:val="20"/>
              </w:rPr>
              <w:t>1</w:t>
            </w:r>
          </w:p>
        </w:tc>
        <w:tc>
          <w:tcPr>
            <w:tcW w:w="1046" w:type="dxa"/>
            <w:gridSpan w:val="2"/>
            <w:vAlign w:val="center"/>
          </w:tcPr>
          <w:p w:rsidR="00870D73" w:rsidRPr="00584B80" w:rsidRDefault="00870D73" w:rsidP="003B3AE1">
            <w:pPr>
              <w:jc w:val="center"/>
              <w:rPr>
                <w:rFonts w:ascii="Times New Roman" w:hAnsi="Times New Roman" w:cs="Times New Roman"/>
                <w:sz w:val="20"/>
                <w:szCs w:val="20"/>
              </w:rPr>
            </w:pPr>
          </w:p>
        </w:tc>
        <w:tc>
          <w:tcPr>
            <w:tcW w:w="655" w:type="dxa"/>
            <w:vAlign w:val="center"/>
          </w:tcPr>
          <w:p w:rsidR="00870D73" w:rsidRPr="00584B80" w:rsidRDefault="00870D73" w:rsidP="003B3AE1">
            <w:pPr>
              <w:jc w:val="center"/>
              <w:rPr>
                <w:rFonts w:ascii="Times New Roman" w:hAnsi="Times New Roman" w:cs="Times New Roman"/>
                <w:sz w:val="20"/>
                <w:szCs w:val="20"/>
              </w:rPr>
            </w:pPr>
          </w:p>
        </w:tc>
        <w:tc>
          <w:tcPr>
            <w:tcW w:w="1163" w:type="dxa"/>
            <w:vAlign w:val="center"/>
          </w:tcPr>
          <w:p w:rsidR="00870D73" w:rsidRPr="00584B80" w:rsidRDefault="00870D73" w:rsidP="003B3AE1">
            <w:pPr>
              <w:jc w:val="center"/>
              <w:rPr>
                <w:rFonts w:ascii="Times New Roman" w:hAnsi="Times New Roman" w:cs="Times New Roman"/>
                <w:sz w:val="20"/>
                <w:szCs w:val="20"/>
              </w:rPr>
            </w:pPr>
          </w:p>
        </w:tc>
      </w:tr>
      <w:tr w:rsidR="00CF49ED" w:rsidRPr="003B3AE1" w:rsidTr="00AE5A52">
        <w:tc>
          <w:tcPr>
            <w:tcW w:w="818" w:type="dxa"/>
            <w:gridSpan w:val="2"/>
            <w:vAlign w:val="center"/>
          </w:tcPr>
          <w:p w:rsidR="00870D73" w:rsidRPr="00584B80" w:rsidRDefault="00827814" w:rsidP="003B3AE1">
            <w:pPr>
              <w:jc w:val="both"/>
              <w:rPr>
                <w:rFonts w:ascii="Times New Roman" w:hAnsi="Times New Roman" w:cs="Times New Roman"/>
                <w:sz w:val="20"/>
                <w:szCs w:val="20"/>
              </w:rPr>
            </w:pPr>
            <w:r w:rsidRPr="00584B80">
              <w:rPr>
                <w:rFonts w:ascii="Times New Roman" w:hAnsi="Times New Roman" w:cs="Times New Roman"/>
                <w:sz w:val="20"/>
                <w:szCs w:val="20"/>
              </w:rPr>
              <w:t>1.6</w:t>
            </w:r>
          </w:p>
        </w:tc>
        <w:tc>
          <w:tcPr>
            <w:tcW w:w="4253" w:type="dxa"/>
            <w:vAlign w:val="center"/>
          </w:tcPr>
          <w:p w:rsidR="00870D73" w:rsidRPr="00584B80" w:rsidRDefault="00E003A3" w:rsidP="003B3AE1">
            <w:pPr>
              <w:tabs>
                <w:tab w:val="left" w:pos="1080"/>
              </w:tabs>
              <w:jc w:val="both"/>
              <w:rPr>
                <w:rFonts w:ascii="Times New Roman" w:hAnsi="Times New Roman" w:cs="Times New Roman"/>
                <w:b/>
                <w:sz w:val="20"/>
                <w:szCs w:val="20"/>
              </w:rPr>
            </w:pPr>
            <w:r w:rsidRPr="00584B80">
              <w:rPr>
                <w:rFonts w:ascii="Times New Roman" w:hAnsi="Times New Roman" w:cs="Times New Roman"/>
                <w:b/>
                <w:sz w:val="20"/>
                <w:szCs w:val="20"/>
              </w:rPr>
              <w:t>Раздел 1.6</w:t>
            </w:r>
            <w:r w:rsidR="00870D73" w:rsidRPr="00584B80">
              <w:rPr>
                <w:rFonts w:ascii="Times New Roman" w:hAnsi="Times New Roman" w:cs="Times New Roman"/>
                <w:b/>
                <w:sz w:val="20"/>
                <w:szCs w:val="20"/>
              </w:rPr>
              <w:t xml:space="preserve">. Специфика финансовых отношений в сельской местности: </w:t>
            </w:r>
            <w:r w:rsidR="00C75E75" w:rsidRPr="00584B80">
              <w:rPr>
                <w:rFonts w:ascii="Times New Roman" w:hAnsi="Times New Roman" w:cs="Times New Roman"/>
                <w:b/>
                <w:sz w:val="20"/>
                <w:szCs w:val="20"/>
              </w:rPr>
              <w:t>предпринимательский</w:t>
            </w:r>
            <w:r w:rsidR="00870D73" w:rsidRPr="00584B80">
              <w:rPr>
                <w:rFonts w:ascii="Times New Roman" w:hAnsi="Times New Roman" w:cs="Times New Roman"/>
                <w:b/>
                <w:sz w:val="20"/>
                <w:szCs w:val="20"/>
              </w:rPr>
              <w:t xml:space="preserve"> аспект</w:t>
            </w:r>
            <w:r w:rsidR="00D74769" w:rsidRPr="00584B80">
              <w:rPr>
                <w:rFonts w:ascii="Times New Roman" w:hAnsi="Times New Roman" w:cs="Times New Roman"/>
                <w:b/>
                <w:sz w:val="20"/>
                <w:szCs w:val="20"/>
              </w:rPr>
              <w:t>.</w:t>
            </w:r>
          </w:p>
        </w:tc>
        <w:tc>
          <w:tcPr>
            <w:tcW w:w="992" w:type="dxa"/>
            <w:vAlign w:val="center"/>
          </w:tcPr>
          <w:p w:rsidR="00870D73" w:rsidRPr="00584B80" w:rsidRDefault="00610BFC" w:rsidP="003B3AE1">
            <w:pPr>
              <w:jc w:val="center"/>
              <w:rPr>
                <w:rFonts w:ascii="Times New Roman" w:hAnsi="Times New Roman" w:cs="Times New Roman"/>
                <w:b/>
                <w:sz w:val="20"/>
                <w:szCs w:val="20"/>
              </w:rPr>
            </w:pPr>
            <w:r w:rsidRPr="00584B80">
              <w:rPr>
                <w:rFonts w:ascii="Times New Roman" w:hAnsi="Times New Roman" w:cs="Times New Roman"/>
                <w:b/>
                <w:sz w:val="20"/>
                <w:szCs w:val="20"/>
              </w:rPr>
              <w:t>6</w:t>
            </w:r>
          </w:p>
        </w:tc>
        <w:tc>
          <w:tcPr>
            <w:tcW w:w="992" w:type="dxa"/>
            <w:vAlign w:val="center"/>
          </w:tcPr>
          <w:p w:rsidR="00870D73" w:rsidRPr="00584B80" w:rsidRDefault="0065729D" w:rsidP="003B3AE1">
            <w:pPr>
              <w:jc w:val="center"/>
              <w:rPr>
                <w:rFonts w:ascii="Times New Roman" w:hAnsi="Times New Roman" w:cs="Times New Roman"/>
                <w:b/>
                <w:sz w:val="20"/>
                <w:szCs w:val="20"/>
              </w:rPr>
            </w:pPr>
            <w:r w:rsidRPr="00584B80">
              <w:rPr>
                <w:rFonts w:ascii="Times New Roman" w:hAnsi="Times New Roman" w:cs="Times New Roman"/>
                <w:b/>
                <w:sz w:val="20"/>
                <w:szCs w:val="20"/>
              </w:rPr>
              <w:t>0</w:t>
            </w:r>
          </w:p>
        </w:tc>
        <w:tc>
          <w:tcPr>
            <w:tcW w:w="1046" w:type="dxa"/>
            <w:gridSpan w:val="2"/>
            <w:vAlign w:val="center"/>
          </w:tcPr>
          <w:p w:rsidR="00870D73" w:rsidRPr="00584B80" w:rsidRDefault="0065729D" w:rsidP="003B3AE1">
            <w:pPr>
              <w:jc w:val="center"/>
              <w:rPr>
                <w:rFonts w:ascii="Times New Roman" w:hAnsi="Times New Roman" w:cs="Times New Roman"/>
                <w:b/>
                <w:sz w:val="20"/>
                <w:szCs w:val="20"/>
              </w:rPr>
            </w:pPr>
            <w:r w:rsidRPr="00584B80">
              <w:rPr>
                <w:rFonts w:ascii="Times New Roman" w:hAnsi="Times New Roman" w:cs="Times New Roman"/>
                <w:b/>
                <w:sz w:val="20"/>
                <w:szCs w:val="20"/>
              </w:rPr>
              <w:t>0</w:t>
            </w:r>
          </w:p>
        </w:tc>
        <w:tc>
          <w:tcPr>
            <w:tcW w:w="655" w:type="dxa"/>
            <w:vAlign w:val="center"/>
          </w:tcPr>
          <w:p w:rsidR="00870D73" w:rsidRPr="00584B80" w:rsidRDefault="005C3689" w:rsidP="003B3AE1">
            <w:pPr>
              <w:jc w:val="center"/>
              <w:rPr>
                <w:rFonts w:ascii="Times New Roman" w:hAnsi="Times New Roman" w:cs="Times New Roman"/>
                <w:b/>
                <w:sz w:val="20"/>
                <w:szCs w:val="20"/>
              </w:rPr>
            </w:pPr>
            <w:r w:rsidRPr="00584B80">
              <w:rPr>
                <w:rFonts w:ascii="Times New Roman" w:hAnsi="Times New Roman" w:cs="Times New Roman"/>
                <w:b/>
                <w:sz w:val="20"/>
                <w:szCs w:val="20"/>
              </w:rPr>
              <w:t>6</w:t>
            </w:r>
          </w:p>
        </w:tc>
        <w:tc>
          <w:tcPr>
            <w:tcW w:w="1163" w:type="dxa"/>
            <w:vAlign w:val="center"/>
          </w:tcPr>
          <w:p w:rsidR="00870D73" w:rsidRPr="00584B80" w:rsidRDefault="00870D73" w:rsidP="003B3AE1">
            <w:pPr>
              <w:jc w:val="center"/>
              <w:rPr>
                <w:rFonts w:ascii="Times New Roman" w:hAnsi="Times New Roman" w:cs="Times New Roman"/>
                <w:sz w:val="20"/>
                <w:szCs w:val="20"/>
              </w:rPr>
            </w:pPr>
          </w:p>
        </w:tc>
      </w:tr>
      <w:tr w:rsidR="00CF49ED" w:rsidRPr="003B3AE1" w:rsidTr="00AE5A52">
        <w:tc>
          <w:tcPr>
            <w:tcW w:w="818" w:type="dxa"/>
            <w:gridSpan w:val="2"/>
            <w:vAlign w:val="center"/>
          </w:tcPr>
          <w:p w:rsidR="00870D73" w:rsidRPr="00584B80" w:rsidRDefault="00827814" w:rsidP="003B3AE1">
            <w:pPr>
              <w:jc w:val="both"/>
              <w:rPr>
                <w:rFonts w:ascii="Times New Roman" w:hAnsi="Times New Roman" w:cs="Times New Roman"/>
                <w:b/>
                <w:sz w:val="20"/>
                <w:szCs w:val="20"/>
              </w:rPr>
            </w:pPr>
            <w:r w:rsidRPr="00584B80">
              <w:rPr>
                <w:rFonts w:ascii="Times New Roman" w:hAnsi="Times New Roman" w:cs="Times New Roman"/>
                <w:b/>
                <w:sz w:val="20"/>
                <w:szCs w:val="20"/>
              </w:rPr>
              <w:t>1.6</w:t>
            </w:r>
            <w:r w:rsidR="00870D73" w:rsidRPr="00584B80">
              <w:rPr>
                <w:rFonts w:ascii="Times New Roman" w:hAnsi="Times New Roman" w:cs="Times New Roman"/>
                <w:b/>
                <w:sz w:val="20"/>
                <w:szCs w:val="20"/>
              </w:rPr>
              <w:t>.1</w:t>
            </w:r>
          </w:p>
        </w:tc>
        <w:tc>
          <w:tcPr>
            <w:tcW w:w="4253" w:type="dxa"/>
            <w:vAlign w:val="center"/>
          </w:tcPr>
          <w:p w:rsidR="00870D73" w:rsidRPr="00584B80" w:rsidRDefault="00870D73" w:rsidP="003B3AE1">
            <w:pPr>
              <w:tabs>
                <w:tab w:val="left" w:pos="1080"/>
              </w:tabs>
              <w:jc w:val="both"/>
              <w:rPr>
                <w:rFonts w:ascii="Times New Roman" w:hAnsi="Times New Roman" w:cs="Times New Roman"/>
                <w:sz w:val="20"/>
                <w:szCs w:val="20"/>
              </w:rPr>
            </w:pPr>
            <w:r w:rsidRPr="00584B80">
              <w:rPr>
                <w:rFonts w:ascii="Times New Roman" w:hAnsi="Times New Roman" w:cs="Times New Roman"/>
                <w:sz w:val="20"/>
                <w:szCs w:val="20"/>
              </w:rPr>
              <w:t>Предпринимательство и создание собственного бизнеса.</w:t>
            </w:r>
          </w:p>
        </w:tc>
        <w:tc>
          <w:tcPr>
            <w:tcW w:w="992" w:type="dxa"/>
            <w:vAlign w:val="center"/>
          </w:tcPr>
          <w:p w:rsidR="00870D73" w:rsidRPr="00584B80" w:rsidRDefault="00610BFC" w:rsidP="003B3AE1">
            <w:pPr>
              <w:jc w:val="center"/>
              <w:rPr>
                <w:rFonts w:ascii="Times New Roman" w:hAnsi="Times New Roman" w:cs="Times New Roman"/>
                <w:sz w:val="20"/>
                <w:szCs w:val="20"/>
              </w:rPr>
            </w:pPr>
            <w:r w:rsidRPr="00584B80">
              <w:rPr>
                <w:rFonts w:ascii="Times New Roman" w:hAnsi="Times New Roman" w:cs="Times New Roman"/>
                <w:sz w:val="20"/>
                <w:szCs w:val="20"/>
              </w:rPr>
              <w:t>1</w:t>
            </w:r>
          </w:p>
        </w:tc>
        <w:tc>
          <w:tcPr>
            <w:tcW w:w="992" w:type="dxa"/>
            <w:vAlign w:val="center"/>
          </w:tcPr>
          <w:p w:rsidR="00870D73" w:rsidRPr="00584B80" w:rsidRDefault="00870D73" w:rsidP="003B3AE1">
            <w:pPr>
              <w:jc w:val="center"/>
              <w:rPr>
                <w:rFonts w:ascii="Times New Roman" w:hAnsi="Times New Roman" w:cs="Times New Roman"/>
                <w:sz w:val="20"/>
                <w:szCs w:val="20"/>
              </w:rPr>
            </w:pPr>
          </w:p>
        </w:tc>
        <w:tc>
          <w:tcPr>
            <w:tcW w:w="1046" w:type="dxa"/>
            <w:gridSpan w:val="2"/>
            <w:vAlign w:val="center"/>
          </w:tcPr>
          <w:p w:rsidR="00870D73" w:rsidRPr="00584B80" w:rsidRDefault="00870D73" w:rsidP="003B3AE1">
            <w:pPr>
              <w:jc w:val="center"/>
              <w:rPr>
                <w:rFonts w:ascii="Times New Roman" w:hAnsi="Times New Roman" w:cs="Times New Roman"/>
                <w:sz w:val="20"/>
                <w:szCs w:val="20"/>
              </w:rPr>
            </w:pPr>
          </w:p>
        </w:tc>
        <w:tc>
          <w:tcPr>
            <w:tcW w:w="655" w:type="dxa"/>
            <w:vAlign w:val="center"/>
          </w:tcPr>
          <w:p w:rsidR="00870D73" w:rsidRPr="00584B80" w:rsidRDefault="00870D73" w:rsidP="003B3AE1">
            <w:pPr>
              <w:jc w:val="center"/>
              <w:rPr>
                <w:rFonts w:ascii="Times New Roman" w:hAnsi="Times New Roman" w:cs="Times New Roman"/>
                <w:sz w:val="20"/>
                <w:szCs w:val="20"/>
              </w:rPr>
            </w:pPr>
            <w:r w:rsidRPr="00584B80">
              <w:rPr>
                <w:rFonts w:ascii="Times New Roman" w:hAnsi="Times New Roman" w:cs="Times New Roman"/>
                <w:sz w:val="20"/>
                <w:szCs w:val="20"/>
              </w:rPr>
              <w:t>1</w:t>
            </w:r>
          </w:p>
        </w:tc>
        <w:tc>
          <w:tcPr>
            <w:tcW w:w="1163" w:type="dxa"/>
            <w:vAlign w:val="center"/>
          </w:tcPr>
          <w:p w:rsidR="00870D73" w:rsidRPr="00584B80" w:rsidRDefault="00870D73" w:rsidP="003B3AE1">
            <w:pPr>
              <w:jc w:val="center"/>
              <w:rPr>
                <w:rFonts w:ascii="Times New Roman" w:hAnsi="Times New Roman" w:cs="Times New Roman"/>
                <w:sz w:val="20"/>
                <w:szCs w:val="20"/>
              </w:rPr>
            </w:pPr>
          </w:p>
        </w:tc>
      </w:tr>
      <w:tr w:rsidR="00CF49ED" w:rsidRPr="003B3AE1" w:rsidTr="00AE5A52">
        <w:tc>
          <w:tcPr>
            <w:tcW w:w="818" w:type="dxa"/>
            <w:gridSpan w:val="2"/>
            <w:vAlign w:val="center"/>
          </w:tcPr>
          <w:p w:rsidR="00870D73" w:rsidRPr="00584B80" w:rsidRDefault="00827814" w:rsidP="003B3AE1">
            <w:pPr>
              <w:jc w:val="both"/>
              <w:rPr>
                <w:rFonts w:ascii="Times New Roman" w:hAnsi="Times New Roman" w:cs="Times New Roman"/>
                <w:b/>
                <w:sz w:val="20"/>
                <w:szCs w:val="20"/>
              </w:rPr>
            </w:pPr>
            <w:r w:rsidRPr="00584B80">
              <w:rPr>
                <w:rFonts w:ascii="Times New Roman" w:hAnsi="Times New Roman" w:cs="Times New Roman"/>
                <w:b/>
                <w:sz w:val="20"/>
                <w:szCs w:val="20"/>
              </w:rPr>
              <w:t>1.6</w:t>
            </w:r>
            <w:r w:rsidR="00870D73" w:rsidRPr="00584B80">
              <w:rPr>
                <w:rFonts w:ascii="Times New Roman" w:hAnsi="Times New Roman" w:cs="Times New Roman"/>
                <w:b/>
                <w:sz w:val="20"/>
                <w:szCs w:val="20"/>
              </w:rPr>
              <w:t>.2</w:t>
            </w:r>
          </w:p>
        </w:tc>
        <w:tc>
          <w:tcPr>
            <w:tcW w:w="4253" w:type="dxa"/>
            <w:vAlign w:val="center"/>
          </w:tcPr>
          <w:p w:rsidR="00870D73" w:rsidRPr="00584B80" w:rsidRDefault="008F3870" w:rsidP="003B3AE1">
            <w:pPr>
              <w:tabs>
                <w:tab w:val="left" w:pos="1080"/>
              </w:tabs>
              <w:jc w:val="both"/>
              <w:rPr>
                <w:rFonts w:ascii="Times New Roman" w:hAnsi="Times New Roman" w:cs="Times New Roman"/>
                <w:sz w:val="20"/>
                <w:szCs w:val="20"/>
              </w:rPr>
            </w:pPr>
            <w:proofErr w:type="spellStart"/>
            <w:r w:rsidRPr="00584B80">
              <w:rPr>
                <w:rFonts w:ascii="Times New Roman" w:hAnsi="Times New Roman" w:cs="Times New Roman"/>
                <w:sz w:val="20"/>
                <w:szCs w:val="20"/>
              </w:rPr>
              <w:t>Агрострахование</w:t>
            </w:r>
            <w:proofErr w:type="spellEnd"/>
            <w:r w:rsidRPr="00584B80">
              <w:rPr>
                <w:rFonts w:ascii="Times New Roman" w:hAnsi="Times New Roman" w:cs="Times New Roman"/>
                <w:sz w:val="20"/>
                <w:szCs w:val="20"/>
              </w:rPr>
              <w:t xml:space="preserve"> как механизм снижения рисков сельхозпроизводителя.</w:t>
            </w:r>
          </w:p>
        </w:tc>
        <w:tc>
          <w:tcPr>
            <w:tcW w:w="992" w:type="dxa"/>
            <w:vAlign w:val="center"/>
          </w:tcPr>
          <w:p w:rsidR="00870D73" w:rsidRPr="00584B80" w:rsidRDefault="00870D73" w:rsidP="003B3AE1">
            <w:pPr>
              <w:jc w:val="center"/>
              <w:rPr>
                <w:rFonts w:ascii="Times New Roman" w:hAnsi="Times New Roman" w:cs="Times New Roman"/>
                <w:sz w:val="20"/>
                <w:szCs w:val="20"/>
              </w:rPr>
            </w:pPr>
            <w:r w:rsidRPr="00584B80">
              <w:rPr>
                <w:rFonts w:ascii="Times New Roman" w:hAnsi="Times New Roman" w:cs="Times New Roman"/>
                <w:sz w:val="20"/>
                <w:szCs w:val="20"/>
              </w:rPr>
              <w:t>1</w:t>
            </w:r>
          </w:p>
        </w:tc>
        <w:tc>
          <w:tcPr>
            <w:tcW w:w="992" w:type="dxa"/>
            <w:vAlign w:val="center"/>
          </w:tcPr>
          <w:p w:rsidR="00870D73" w:rsidRPr="00584B80" w:rsidRDefault="00870D73" w:rsidP="003B3AE1">
            <w:pPr>
              <w:jc w:val="center"/>
              <w:rPr>
                <w:rFonts w:ascii="Times New Roman" w:hAnsi="Times New Roman" w:cs="Times New Roman"/>
                <w:sz w:val="20"/>
                <w:szCs w:val="20"/>
              </w:rPr>
            </w:pPr>
          </w:p>
        </w:tc>
        <w:tc>
          <w:tcPr>
            <w:tcW w:w="1046" w:type="dxa"/>
            <w:gridSpan w:val="2"/>
            <w:vAlign w:val="center"/>
          </w:tcPr>
          <w:p w:rsidR="00870D73" w:rsidRPr="00584B80" w:rsidRDefault="00870D73" w:rsidP="003B3AE1">
            <w:pPr>
              <w:jc w:val="center"/>
              <w:rPr>
                <w:rFonts w:ascii="Times New Roman" w:hAnsi="Times New Roman" w:cs="Times New Roman"/>
                <w:sz w:val="20"/>
                <w:szCs w:val="20"/>
              </w:rPr>
            </w:pPr>
          </w:p>
        </w:tc>
        <w:tc>
          <w:tcPr>
            <w:tcW w:w="655" w:type="dxa"/>
            <w:vAlign w:val="center"/>
          </w:tcPr>
          <w:p w:rsidR="00870D73" w:rsidRPr="00584B80" w:rsidRDefault="00870D73" w:rsidP="003B3AE1">
            <w:pPr>
              <w:jc w:val="center"/>
              <w:rPr>
                <w:rFonts w:ascii="Times New Roman" w:hAnsi="Times New Roman" w:cs="Times New Roman"/>
                <w:sz w:val="20"/>
                <w:szCs w:val="20"/>
              </w:rPr>
            </w:pPr>
            <w:r w:rsidRPr="00584B80">
              <w:rPr>
                <w:rFonts w:ascii="Times New Roman" w:hAnsi="Times New Roman" w:cs="Times New Roman"/>
                <w:sz w:val="20"/>
                <w:szCs w:val="20"/>
              </w:rPr>
              <w:t>1</w:t>
            </w:r>
          </w:p>
        </w:tc>
        <w:tc>
          <w:tcPr>
            <w:tcW w:w="1163" w:type="dxa"/>
            <w:vAlign w:val="center"/>
          </w:tcPr>
          <w:p w:rsidR="00870D73" w:rsidRPr="00584B80" w:rsidRDefault="00870D73" w:rsidP="003B3AE1">
            <w:pPr>
              <w:jc w:val="center"/>
              <w:rPr>
                <w:rFonts w:ascii="Times New Roman" w:hAnsi="Times New Roman" w:cs="Times New Roman"/>
                <w:sz w:val="20"/>
                <w:szCs w:val="20"/>
              </w:rPr>
            </w:pPr>
          </w:p>
        </w:tc>
      </w:tr>
      <w:tr w:rsidR="00CF49ED" w:rsidRPr="003B3AE1" w:rsidTr="00AE5A52">
        <w:tc>
          <w:tcPr>
            <w:tcW w:w="818" w:type="dxa"/>
            <w:gridSpan w:val="2"/>
            <w:vAlign w:val="center"/>
          </w:tcPr>
          <w:p w:rsidR="00870D73" w:rsidRPr="00584B80" w:rsidRDefault="00827814" w:rsidP="003B3AE1">
            <w:pPr>
              <w:jc w:val="both"/>
              <w:rPr>
                <w:rFonts w:ascii="Times New Roman" w:hAnsi="Times New Roman" w:cs="Times New Roman"/>
                <w:b/>
                <w:sz w:val="20"/>
                <w:szCs w:val="20"/>
              </w:rPr>
            </w:pPr>
            <w:r w:rsidRPr="00584B80">
              <w:rPr>
                <w:rFonts w:ascii="Times New Roman" w:hAnsi="Times New Roman" w:cs="Times New Roman"/>
                <w:b/>
                <w:sz w:val="20"/>
                <w:szCs w:val="20"/>
              </w:rPr>
              <w:t>1.6</w:t>
            </w:r>
            <w:r w:rsidR="00870D73" w:rsidRPr="00584B80">
              <w:rPr>
                <w:rFonts w:ascii="Times New Roman" w:hAnsi="Times New Roman" w:cs="Times New Roman"/>
                <w:b/>
                <w:sz w:val="20"/>
                <w:szCs w:val="20"/>
              </w:rPr>
              <w:t>.3</w:t>
            </w:r>
          </w:p>
        </w:tc>
        <w:tc>
          <w:tcPr>
            <w:tcW w:w="4253" w:type="dxa"/>
            <w:vAlign w:val="center"/>
          </w:tcPr>
          <w:p w:rsidR="00870D73" w:rsidRPr="00584B80" w:rsidRDefault="008F3870" w:rsidP="003B3AE1">
            <w:pPr>
              <w:tabs>
                <w:tab w:val="left" w:pos="1080"/>
              </w:tabs>
              <w:jc w:val="both"/>
              <w:rPr>
                <w:rFonts w:ascii="Times New Roman" w:hAnsi="Times New Roman" w:cs="Times New Roman"/>
                <w:sz w:val="20"/>
                <w:szCs w:val="20"/>
              </w:rPr>
            </w:pPr>
            <w:r w:rsidRPr="00584B80">
              <w:rPr>
                <w:rFonts w:ascii="Times New Roman" w:hAnsi="Times New Roman" w:cs="Times New Roman"/>
                <w:sz w:val="20"/>
                <w:szCs w:val="20"/>
              </w:rPr>
              <w:t>Агробизнес и основные формы его финансового обеспечения. Лизинговые операции.</w:t>
            </w:r>
          </w:p>
        </w:tc>
        <w:tc>
          <w:tcPr>
            <w:tcW w:w="992" w:type="dxa"/>
            <w:vAlign w:val="center"/>
          </w:tcPr>
          <w:p w:rsidR="00870D73" w:rsidRPr="00584B80" w:rsidRDefault="00870D73" w:rsidP="003B3AE1">
            <w:pPr>
              <w:jc w:val="center"/>
              <w:rPr>
                <w:rFonts w:ascii="Times New Roman" w:hAnsi="Times New Roman" w:cs="Times New Roman"/>
                <w:sz w:val="20"/>
                <w:szCs w:val="20"/>
              </w:rPr>
            </w:pPr>
            <w:r w:rsidRPr="00584B80">
              <w:rPr>
                <w:rFonts w:ascii="Times New Roman" w:hAnsi="Times New Roman" w:cs="Times New Roman"/>
                <w:sz w:val="20"/>
                <w:szCs w:val="20"/>
              </w:rPr>
              <w:t>1</w:t>
            </w:r>
          </w:p>
        </w:tc>
        <w:tc>
          <w:tcPr>
            <w:tcW w:w="992" w:type="dxa"/>
            <w:vAlign w:val="center"/>
          </w:tcPr>
          <w:p w:rsidR="00870D73" w:rsidRPr="00584B80" w:rsidRDefault="00870D73" w:rsidP="003B3AE1">
            <w:pPr>
              <w:jc w:val="center"/>
              <w:rPr>
                <w:rFonts w:ascii="Times New Roman" w:hAnsi="Times New Roman" w:cs="Times New Roman"/>
                <w:sz w:val="20"/>
                <w:szCs w:val="20"/>
              </w:rPr>
            </w:pPr>
          </w:p>
        </w:tc>
        <w:tc>
          <w:tcPr>
            <w:tcW w:w="1046" w:type="dxa"/>
            <w:gridSpan w:val="2"/>
            <w:vAlign w:val="center"/>
          </w:tcPr>
          <w:p w:rsidR="00870D73" w:rsidRPr="00584B80" w:rsidRDefault="00870D73" w:rsidP="003B3AE1">
            <w:pPr>
              <w:jc w:val="center"/>
              <w:rPr>
                <w:rFonts w:ascii="Times New Roman" w:hAnsi="Times New Roman" w:cs="Times New Roman"/>
                <w:sz w:val="20"/>
                <w:szCs w:val="20"/>
              </w:rPr>
            </w:pPr>
          </w:p>
        </w:tc>
        <w:tc>
          <w:tcPr>
            <w:tcW w:w="655" w:type="dxa"/>
            <w:vAlign w:val="center"/>
          </w:tcPr>
          <w:p w:rsidR="00870D73" w:rsidRPr="00584B80" w:rsidRDefault="00870D73" w:rsidP="003B3AE1">
            <w:pPr>
              <w:jc w:val="center"/>
              <w:rPr>
                <w:rFonts w:ascii="Times New Roman" w:hAnsi="Times New Roman" w:cs="Times New Roman"/>
                <w:sz w:val="20"/>
                <w:szCs w:val="20"/>
              </w:rPr>
            </w:pPr>
            <w:r w:rsidRPr="00584B80">
              <w:rPr>
                <w:rFonts w:ascii="Times New Roman" w:hAnsi="Times New Roman" w:cs="Times New Roman"/>
                <w:sz w:val="20"/>
                <w:szCs w:val="20"/>
              </w:rPr>
              <w:t>1</w:t>
            </w:r>
          </w:p>
        </w:tc>
        <w:tc>
          <w:tcPr>
            <w:tcW w:w="1163" w:type="dxa"/>
            <w:vAlign w:val="center"/>
          </w:tcPr>
          <w:p w:rsidR="00870D73" w:rsidRPr="00584B80" w:rsidRDefault="00870D73" w:rsidP="003B3AE1">
            <w:pPr>
              <w:jc w:val="center"/>
              <w:rPr>
                <w:rFonts w:ascii="Times New Roman" w:hAnsi="Times New Roman" w:cs="Times New Roman"/>
                <w:sz w:val="20"/>
                <w:szCs w:val="20"/>
              </w:rPr>
            </w:pPr>
          </w:p>
        </w:tc>
      </w:tr>
      <w:tr w:rsidR="00870D73" w:rsidRPr="003B3AE1" w:rsidTr="00AE5A52">
        <w:tc>
          <w:tcPr>
            <w:tcW w:w="818" w:type="dxa"/>
            <w:gridSpan w:val="2"/>
            <w:vAlign w:val="center"/>
          </w:tcPr>
          <w:p w:rsidR="00870D73" w:rsidRPr="00584B80" w:rsidRDefault="00827814" w:rsidP="003B3AE1">
            <w:pPr>
              <w:jc w:val="both"/>
              <w:rPr>
                <w:rFonts w:ascii="Times New Roman" w:hAnsi="Times New Roman" w:cs="Times New Roman"/>
                <w:b/>
                <w:sz w:val="20"/>
                <w:szCs w:val="20"/>
              </w:rPr>
            </w:pPr>
            <w:r w:rsidRPr="00584B80">
              <w:rPr>
                <w:rFonts w:ascii="Times New Roman" w:hAnsi="Times New Roman" w:cs="Times New Roman"/>
                <w:b/>
                <w:sz w:val="20"/>
                <w:szCs w:val="20"/>
              </w:rPr>
              <w:t>1.6.4</w:t>
            </w:r>
          </w:p>
        </w:tc>
        <w:tc>
          <w:tcPr>
            <w:tcW w:w="4253" w:type="dxa"/>
            <w:vAlign w:val="center"/>
          </w:tcPr>
          <w:p w:rsidR="00870D73" w:rsidRPr="00584B80" w:rsidRDefault="00870D73" w:rsidP="003B3AE1">
            <w:pPr>
              <w:tabs>
                <w:tab w:val="left" w:pos="1080"/>
              </w:tabs>
              <w:jc w:val="both"/>
              <w:rPr>
                <w:rFonts w:ascii="Times New Roman" w:hAnsi="Times New Roman" w:cs="Times New Roman"/>
                <w:sz w:val="20"/>
                <w:szCs w:val="20"/>
              </w:rPr>
            </w:pPr>
            <w:r w:rsidRPr="00584B80">
              <w:rPr>
                <w:rFonts w:ascii="Times New Roman" w:hAnsi="Times New Roman" w:cs="Times New Roman"/>
                <w:sz w:val="20"/>
                <w:szCs w:val="20"/>
              </w:rPr>
              <w:t>Механизмы финансовой поддержки сельхозпроизводителей.</w:t>
            </w:r>
          </w:p>
        </w:tc>
        <w:tc>
          <w:tcPr>
            <w:tcW w:w="992" w:type="dxa"/>
            <w:vAlign w:val="center"/>
          </w:tcPr>
          <w:p w:rsidR="00870D73" w:rsidRPr="00584B80" w:rsidRDefault="00870D73" w:rsidP="003B3AE1">
            <w:pPr>
              <w:jc w:val="center"/>
              <w:rPr>
                <w:rFonts w:ascii="Times New Roman" w:hAnsi="Times New Roman" w:cs="Times New Roman"/>
                <w:sz w:val="20"/>
                <w:szCs w:val="20"/>
              </w:rPr>
            </w:pPr>
            <w:r w:rsidRPr="00584B80">
              <w:rPr>
                <w:rFonts w:ascii="Times New Roman" w:hAnsi="Times New Roman" w:cs="Times New Roman"/>
                <w:sz w:val="20"/>
                <w:szCs w:val="20"/>
              </w:rPr>
              <w:t>1</w:t>
            </w:r>
          </w:p>
        </w:tc>
        <w:tc>
          <w:tcPr>
            <w:tcW w:w="992" w:type="dxa"/>
            <w:vAlign w:val="center"/>
          </w:tcPr>
          <w:p w:rsidR="00870D73" w:rsidRPr="00584B80" w:rsidRDefault="00870D73" w:rsidP="003B3AE1">
            <w:pPr>
              <w:jc w:val="center"/>
              <w:rPr>
                <w:rFonts w:ascii="Times New Roman" w:hAnsi="Times New Roman" w:cs="Times New Roman"/>
                <w:sz w:val="20"/>
                <w:szCs w:val="20"/>
              </w:rPr>
            </w:pPr>
          </w:p>
        </w:tc>
        <w:tc>
          <w:tcPr>
            <w:tcW w:w="1046" w:type="dxa"/>
            <w:gridSpan w:val="2"/>
            <w:vAlign w:val="center"/>
          </w:tcPr>
          <w:p w:rsidR="00870D73" w:rsidRPr="00584B80" w:rsidRDefault="00870D73" w:rsidP="003B3AE1">
            <w:pPr>
              <w:jc w:val="center"/>
              <w:rPr>
                <w:rFonts w:ascii="Times New Roman" w:hAnsi="Times New Roman" w:cs="Times New Roman"/>
                <w:sz w:val="20"/>
                <w:szCs w:val="20"/>
              </w:rPr>
            </w:pPr>
          </w:p>
        </w:tc>
        <w:tc>
          <w:tcPr>
            <w:tcW w:w="655" w:type="dxa"/>
            <w:vAlign w:val="center"/>
          </w:tcPr>
          <w:p w:rsidR="00870D73" w:rsidRPr="00584B80" w:rsidRDefault="00870D73" w:rsidP="003B3AE1">
            <w:pPr>
              <w:jc w:val="center"/>
              <w:rPr>
                <w:rFonts w:ascii="Times New Roman" w:hAnsi="Times New Roman" w:cs="Times New Roman"/>
                <w:sz w:val="20"/>
                <w:szCs w:val="20"/>
              </w:rPr>
            </w:pPr>
            <w:r w:rsidRPr="00584B80">
              <w:rPr>
                <w:rFonts w:ascii="Times New Roman" w:hAnsi="Times New Roman" w:cs="Times New Roman"/>
                <w:sz w:val="20"/>
                <w:szCs w:val="20"/>
              </w:rPr>
              <w:t>1</w:t>
            </w:r>
          </w:p>
        </w:tc>
        <w:tc>
          <w:tcPr>
            <w:tcW w:w="1163" w:type="dxa"/>
            <w:vAlign w:val="center"/>
          </w:tcPr>
          <w:p w:rsidR="00870D73" w:rsidRPr="00584B80" w:rsidRDefault="00870D73" w:rsidP="003B3AE1">
            <w:pPr>
              <w:jc w:val="center"/>
              <w:rPr>
                <w:rFonts w:ascii="Times New Roman" w:hAnsi="Times New Roman" w:cs="Times New Roman"/>
                <w:sz w:val="20"/>
                <w:szCs w:val="20"/>
              </w:rPr>
            </w:pPr>
          </w:p>
        </w:tc>
      </w:tr>
      <w:tr w:rsidR="006B1383" w:rsidRPr="003B3AE1" w:rsidTr="00AE5A52">
        <w:tc>
          <w:tcPr>
            <w:tcW w:w="818" w:type="dxa"/>
            <w:gridSpan w:val="2"/>
            <w:vAlign w:val="center"/>
          </w:tcPr>
          <w:p w:rsidR="00870D73" w:rsidRPr="00584B80" w:rsidRDefault="00827814" w:rsidP="003B3AE1">
            <w:pPr>
              <w:jc w:val="both"/>
              <w:rPr>
                <w:rFonts w:ascii="Times New Roman" w:hAnsi="Times New Roman" w:cs="Times New Roman"/>
                <w:b/>
                <w:sz w:val="20"/>
                <w:szCs w:val="20"/>
              </w:rPr>
            </w:pPr>
            <w:r w:rsidRPr="00584B80">
              <w:rPr>
                <w:rFonts w:ascii="Times New Roman" w:hAnsi="Times New Roman" w:cs="Times New Roman"/>
                <w:b/>
                <w:sz w:val="20"/>
                <w:szCs w:val="20"/>
              </w:rPr>
              <w:t>1.6.5</w:t>
            </w:r>
          </w:p>
        </w:tc>
        <w:tc>
          <w:tcPr>
            <w:tcW w:w="4253" w:type="dxa"/>
            <w:vAlign w:val="center"/>
          </w:tcPr>
          <w:p w:rsidR="008F3870" w:rsidRPr="00584B80" w:rsidRDefault="008F3870" w:rsidP="003B3AE1">
            <w:pPr>
              <w:tabs>
                <w:tab w:val="left" w:pos="1080"/>
              </w:tabs>
              <w:jc w:val="both"/>
              <w:rPr>
                <w:rFonts w:ascii="Times New Roman" w:hAnsi="Times New Roman" w:cs="Times New Roman"/>
                <w:sz w:val="20"/>
                <w:szCs w:val="20"/>
              </w:rPr>
            </w:pPr>
            <w:r w:rsidRPr="00584B80">
              <w:rPr>
                <w:rFonts w:ascii="Times New Roman" w:hAnsi="Times New Roman" w:cs="Times New Roman"/>
                <w:sz w:val="20"/>
                <w:szCs w:val="20"/>
              </w:rPr>
              <w:t>Элементарные основы финансового планирования субъектов малого предпринимательства, в том числе крестьянских (фермерских) хозяйств.</w:t>
            </w:r>
          </w:p>
        </w:tc>
        <w:tc>
          <w:tcPr>
            <w:tcW w:w="992" w:type="dxa"/>
            <w:vAlign w:val="center"/>
          </w:tcPr>
          <w:p w:rsidR="00870D73" w:rsidRPr="00584B80" w:rsidRDefault="00870D73" w:rsidP="003B3AE1">
            <w:pPr>
              <w:jc w:val="center"/>
              <w:rPr>
                <w:rFonts w:ascii="Times New Roman" w:hAnsi="Times New Roman" w:cs="Times New Roman"/>
                <w:sz w:val="20"/>
                <w:szCs w:val="20"/>
              </w:rPr>
            </w:pPr>
            <w:r w:rsidRPr="00584B80">
              <w:rPr>
                <w:rFonts w:ascii="Times New Roman" w:hAnsi="Times New Roman" w:cs="Times New Roman"/>
                <w:sz w:val="20"/>
                <w:szCs w:val="20"/>
              </w:rPr>
              <w:t>1</w:t>
            </w:r>
          </w:p>
        </w:tc>
        <w:tc>
          <w:tcPr>
            <w:tcW w:w="992" w:type="dxa"/>
            <w:vAlign w:val="center"/>
          </w:tcPr>
          <w:p w:rsidR="00870D73" w:rsidRPr="00584B80" w:rsidRDefault="00870D73" w:rsidP="003B3AE1">
            <w:pPr>
              <w:jc w:val="center"/>
              <w:rPr>
                <w:rFonts w:ascii="Times New Roman" w:hAnsi="Times New Roman" w:cs="Times New Roman"/>
                <w:sz w:val="20"/>
                <w:szCs w:val="20"/>
              </w:rPr>
            </w:pPr>
          </w:p>
        </w:tc>
        <w:tc>
          <w:tcPr>
            <w:tcW w:w="1046" w:type="dxa"/>
            <w:gridSpan w:val="2"/>
            <w:vAlign w:val="center"/>
          </w:tcPr>
          <w:p w:rsidR="00870D73" w:rsidRPr="00584B80" w:rsidRDefault="00870D73" w:rsidP="003B3AE1">
            <w:pPr>
              <w:jc w:val="center"/>
              <w:rPr>
                <w:rFonts w:ascii="Times New Roman" w:hAnsi="Times New Roman" w:cs="Times New Roman"/>
                <w:sz w:val="20"/>
                <w:szCs w:val="20"/>
              </w:rPr>
            </w:pPr>
          </w:p>
        </w:tc>
        <w:tc>
          <w:tcPr>
            <w:tcW w:w="655" w:type="dxa"/>
            <w:vAlign w:val="center"/>
          </w:tcPr>
          <w:p w:rsidR="00870D73" w:rsidRPr="00584B80" w:rsidRDefault="00870D73" w:rsidP="003B3AE1">
            <w:pPr>
              <w:jc w:val="center"/>
              <w:rPr>
                <w:rFonts w:ascii="Times New Roman" w:hAnsi="Times New Roman" w:cs="Times New Roman"/>
                <w:sz w:val="20"/>
                <w:szCs w:val="20"/>
              </w:rPr>
            </w:pPr>
            <w:r w:rsidRPr="00584B80">
              <w:rPr>
                <w:rFonts w:ascii="Times New Roman" w:hAnsi="Times New Roman" w:cs="Times New Roman"/>
                <w:sz w:val="20"/>
                <w:szCs w:val="20"/>
              </w:rPr>
              <w:t>1</w:t>
            </w:r>
          </w:p>
        </w:tc>
        <w:tc>
          <w:tcPr>
            <w:tcW w:w="1163" w:type="dxa"/>
            <w:vAlign w:val="center"/>
          </w:tcPr>
          <w:p w:rsidR="00870D73" w:rsidRPr="00584B80" w:rsidRDefault="00870D73" w:rsidP="003B3AE1">
            <w:pPr>
              <w:jc w:val="center"/>
              <w:rPr>
                <w:rFonts w:ascii="Times New Roman" w:hAnsi="Times New Roman" w:cs="Times New Roman"/>
                <w:sz w:val="20"/>
                <w:szCs w:val="20"/>
              </w:rPr>
            </w:pPr>
          </w:p>
        </w:tc>
      </w:tr>
      <w:tr w:rsidR="006B1383" w:rsidRPr="003B3AE1" w:rsidTr="00AE5A52">
        <w:tc>
          <w:tcPr>
            <w:tcW w:w="818" w:type="dxa"/>
            <w:gridSpan w:val="2"/>
            <w:vAlign w:val="center"/>
          </w:tcPr>
          <w:p w:rsidR="00870D73" w:rsidRPr="00584B80" w:rsidRDefault="00827814" w:rsidP="003B3AE1">
            <w:pPr>
              <w:jc w:val="both"/>
              <w:rPr>
                <w:rFonts w:ascii="Times New Roman" w:hAnsi="Times New Roman" w:cs="Times New Roman"/>
                <w:b/>
                <w:sz w:val="20"/>
                <w:szCs w:val="20"/>
              </w:rPr>
            </w:pPr>
            <w:r w:rsidRPr="00584B80">
              <w:rPr>
                <w:rFonts w:ascii="Times New Roman" w:hAnsi="Times New Roman" w:cs="Times New Roman"/>
                <w:b/>
                <w:sz w:val="20"/>
                <w:szCs w:val="20"/>
              </w:rPr>
              <w:t>1.6.6</w:t>
            </w:r>
          </w:p>
        </w:tc>
        <w:tc>
          <w:tcPr>
            <w:tcW w:w="4253" w:type="dxa"/>
            <w:vAlign w:val="center"/>
          </w:tcPr>
          <w:p w:rsidR="00870D73" w:rsidRPr="00584B80" w:rsidRDefault="00870D73" w:rsidP="003B3AE1">
            <w:pPr>
              <w:tabs>
                <w:tab w:val="left" w:pos="1080"/>
              </w:tabs>
              <w:jc w:val="both"/>
              <w:rPr>
                <w:rFonts w:ascii="Times New Roman" w:hAnsi="Times New Roman" w:cs="Times New Roman"/>
                <w:sz w:val="20"/>
                <w:szCs w:val="20"/>
              </w:rPr>
            </w:pPr>
            <w:r w:rsidRPr="00584B80">
              <w:rPr>
                <w:rFonts w:ascii="Times New Roman" w:hAnsi="Times New Roman" w:cs="Times New Roman"/>
                <w:sz w:val="20"/>
                <w:szCs w:val="20"/>
              </w:rPr>
              <w:t>Небанковские профессиональные кредиторы. Сельскохозяйственные кооперативы.</w:t>
            </w:r>
          </w:p>
        </w:tc>
        <w:tc>
          <w:tcPr>
            <w:tcW w:w="992" w:type="dxa"/>
            <w:vAlign w:val="center"/>
          </w:tcPr>
          <w:p w:rsidR="00870D73" w:rsidRPr="00584B80" w:rsidRDefault="00870D73" w:rsidP="003B3AE1">
            <w:pPr>
              <w:jc w:val="center"/>
              <w:rPr>
                <w:rFonts w:ascii="Times New Roman" w:hAnsi="Times New Roman" w:cs="Times New Roman"/>
                <w:sz w:val="20"/>
                <w:szCs w:val="20"/>
              </w:rPr>
            </w:pPr>
            <w:r w:rsidRPr="00584B80">
              <w:rPr>
                <w:rFonts w:ascii="Times New Roman" w:hAnsi="Times New Roman" w:cs="Times New Roman"/>
                <w:sz w:val="20"/>
                <w:szCs w:val="20"/>
              </w:rPr>
              <w:t>1</w:t>
            </w:r>
          </w:p>
        </w:tc>
        <w:tc>
          <w:tcPr>
            <w:tcW w:w="992" w:type="dxa"/>
            <w:vAlign w:val="center"/>
          </w:tcPr>
          <w:p w:rsidR="00870D73" w:rsidRPr="00584B80" w:rsidRDefault="00870D73" w:rsidP="003B3AE1">
            <w:pPr>
              <w:jc w:val="center"/>
              <w:rPr>
                <w:rFonts w:ascii="Times New Roman" w:hAnsi="Times New Roman" w:cs="Times New Roman"/>
                <w:sz w:val="20"/>
                <w:szCs w:val="20"/>
              </w:rPr>
            </w:pPr>
          </w:p>
        </w:tc>
        <w:tc>
          <w:tcPr>
            <w:tcW w:w="1046" w:type="dxa"/>
            <w:gridSpan w:val="2"/>
            <w:vAlign w:val="center"/>
          </w:tcPr>
          <w:p w:rsidR="00870D73" w:rsidRPr="00584B80" w:rsidRDefault="00870D73" w:rsidP="003B3AE1">
            <w:pPr>
              <w:jc w:val="center"/>
              <w:rPr>
                <w:rFonts w:ascii="Times New Roman" w:hAnsi="Times New Roman" w:cs="Times New Roman"/>
                <w:sz w:val="20"/>
                <w:szCs w:val="20"/>
              </w:rPr>
            </w:pPr>
          </w:p>
        </w:tc>
        <w:tc>
          <w:tcPr>
            <w:tcW w:w="655" w:type="dxa"/>
            <w:vAlign w:val="center"/>
          </w:tcPr>
          <w:p w:rsidR="00870D73" w:rsidRPr="00584B80" w:rsidRDefault="00870D73" w:rsidP="003B3AE1">
            <w:pPr>
              <w:jc w:val="center"/>
              <w:rPr>
                <w:rFonts w:ascii="Times New Roman" w:hAnsi="Times New Roman" w:cs="Times New Roman"/>
                <w:sz w:val="20"/>
                <w:szCs w:val="20"/>
              </w:rPr>
            </w:pPr>
            <w:r w:rsidRPr="00584B80">
              <w:rPr>
                <w:rFonts w:ascii="Times New Roman" w:hAnsi="Times New Roman" w:cs="Times New Roman"/>
                <w:sz w:val="20"/>
                <w:szCs w:val="20"/>
              </w:rPr>
              <w:t>1</w:t>
            </w:r>
          </w:p>
        </w:tc>
        <w:tc>
          <w:tcPr>
            <w:tcW w:w="1163" w:type="dxa"/>
            <w:vAlign w:val="center"/>
          </w:tcPr>
          <w:p w:rsidR="00870D73" w:rsidRPr="00584B80" w:rsidRDefault="00870D73" w:rsidP="003B3AE1">
            <w:pPr>
              <w:jc w:val="center"/>
              <w:rPr>
                <w:rFonts w:ascii="Times New Roman" w:hAnsi="Times New Roman" w:cs="Times New Roman"/>
                <w:sz w:val="20"/>
                <w:szCs w:val="20"/>
              </w:rPr>
            </w:pPr>
          </w:p>
        </w:tc>
      </w:tr>
      <w:tr w:rsidR="00CF49ED" w:rsidRPr="003B3AE1" w:rsidTr="00AE5A52">
        <w:tc>
          <w:tcPr>
            <w:tcW w:w="818" w:type="dxa"/>
            <w:gridSpan w:val="2"/>
            <w:vAlign w:val="center"/>
          </w:tcPr>
          <w:p w:rsidR="00870D73" w:rsidRPr="00584B80" w:rsidRDefault="005C3689" w:rsidP="003B3AE1">
            <w:pPr>
              <w:jc w:val="both"/>
              <w:rPr>
                <w:rFonts w:ascii="Times New Roman" w:hAnsi="Times New Roman" w:cs="Times New Roman"/>
                <w:sz w:val="20"/>
                <w:szCs w:val="20"/>
              </w:rPr>
            </w:pPr>
            <w:r w:rsidRPr="00584B80">
              <w:rPr>
                <w:rFonts w:ascii="Times New Roman" w:hAnsi="Times New Roman" w:cs="Times New Roman"/>
                <w:sz w:val="20"/>
                <w:szCs w:val="20"/>
              </w:rPr>
              <w:t>1.7</w:t>
            </w:r>
          </w:p>
        </w:tc>
        <w:tc>
          <w:tcPr>
            <w:tcW w:w="4253" w:type="dxa"/>
            <w:vAlign w:val="center"/>
          </w:tcPr>
          <w:p w:rsidR="00870D73" w:rsidRPr="00584B80" w:rsidRDefault="00870D73" w:rsidP="003B3AE1">
            <w:pPr>
              <w:jc w:val="both"/>
              <w:rPr>
                <w:rFonts w:ascii="Times New Roman" w:hAnsi="Times New Roman" w:cs="Times New Roman"/>
                <w:b/>
                <w:sz w:val="20"/>
                <w:szCs w:val="20"/>
              </w:rPr>
            </w:pPr>
            <w:r w:rsidRPr="00584B80">
              <w:rPr>
                <w:rFonts w:ascii="Times New Roman" w:hAnsi="Times New Roman" w:cs="Times New Roman"/>
                <w:b/>
                <w:sz w:val="20"/>
                <w:szCs w:val="20"/>
              </w:rPr>
              <w:t>Промежуточный контроль зна</w:t>
            </w:r>
            <w:r w:rsidR="00AC04F6" w:rsidRPr="00584B80">
              <w:rPr>
                <w:rFonts w:ascii="Times New Roman" w:hAnsi="Times New Roman" w:cs="Times New Roman"/>
                <w:b/>
                <w:sz w:val="20"/>
                <w:szCs w:val="20"/>
              </w:rPr>
              <w:t>ний по итогам освоения Модуля 1</w:t>
            </w:r>
            <w:r w:rsidR="00D74769" w:rsidRPr="00584B80">
              <w:rPr>
                <w:rFonts w:ascii="Times New Roman" w:hAnsi="Times New Roman" w:cs="Times New Roman"/>
                <w:b/>
                <w:sz w:val="20"/>
                <w:szCs w:val="20"/>
              </w:rPr>
              <w:t>.</w:t>
            </w:r>
          </w:p>
        </w:tc>
        <w:tc>
          <w:tcPr>
            <w:tcW w:w="992" w:type="dxa"/>
            <w:vAlign w:val="center"/>
          </w:tcPr>
          <w:p w:rsidR="00870D73" w:rsidRPr="00584B80" w:rsidRDefault="00870D73" w:rsidP="003B3AE1">
            <w:pPr>
              <w:jc w:val="center"/>
              <w:rPr>
                <w:rFonts w:ascii="Times New Roman" w:hAnsi="Times New Roman" w:cs="Times New Roman"/>
                <w:b/>
                <w:sz w:val="20"/>
                <w:szCs w:val="20"/>
              </w:rPr>
            </w:pPr>
            <w:r w:rsidRPr="00584B80">
              <w:rPr>
                <w:rFonts w:ascii="Times New Roman" w:hAnsi="Times New Roman" w:cs="Times New Roman"/>
                <w:b/>
                <w:sz w:val="20"/>
                <w:szCs w:val="20"/>
              </w:rPr>
              <w:t>1</w:t>
            </w:r>
          </w:p>
        </w:tc>
        <w:tc>
          <w:tcPr>
            <w:tcW w:w="992" w:type="dxa"/>
            <w:vAlign w:val="center"/>
          </w:tcPr>
          <w:p w:rsidR="00870D73" w:rsidRPr="00584B80" w:rsidRDefault="00870D73" w:rsidP="003B3AE1">
            <w:pPr>
              <w:jc w:val="center"/>
              <w:rPr>
                <w:rFonts w:ascii="Times New Roman" w:hAnsi="Times New Roman" w:cs="Times New Roman"/>
                <w:b/>
                <w:sz w:val="20"/>
                <w:szCs w:val="20"/>
              </w:rPr>
            </w:pPr>
          </w:p>
        </w:tc>
        <w:tc>
          <w:tcPr>
            <w:tcW w:w="1046" w:type="dxa"/>
            <w:gridSpan w:val="2"/>
            <w:vAlign w:val="center"/>
          </w:tcPr>
          <w:p w:rsidR="00870D73" w:rsidRPr="00584B80" w:rsidRDefault="00870D73" w:rsidP="003B3AE1">
            <w:pPr>
              <w:jc w:val="center"/>
              <w:rPr>
                <w:rFonts w:ascii="Times New Roman" w:hAnsi="Times New Roman" w:cs="Times New Roman"/>
                <w:b/>
                <w:sz w:val="20"/>
                <w:szCs w:val="20"/>
              </w:rPr>
            </w:pPr>
            <w:r w:rsidRPr="00584B80">
              <w:rPr>
                <w:rFonts w:ascii="Times New Roman" w:hAnsi="Times New Roman" w:cs="Times New Roman"/>
                <w:b/>
                <w:sz w:val="20"/>
                <w:szCs w:val="20"/>
              </w:rPr>
              <w:t>1</w:t>
            </w:r>
          </w:p>
        </w:tc>
        <w:tc>
          <w:tcPr>
            <w:tcW w:w="655" w:type="dxa"/>
            <w:vAlign w:val="center"/>
          </w:tcPr>
          <w:p w:rsidR="00870D73" w:rsidRPr="00584B80" w:rsidRDefault="00870D73" w:rsidP="003B3AE1">
            <w:pPr>
              <w:jc w:val="center"/>
              <w:rPr>
                <w:rFonts w:ascii="Times New Roman" w:hAnsi="Times New Roman" w:cs="Times New Roman"/>
                <w:b/>
                <w:sz w:val="20"/>
                <w:szCs w:val="20"/>
              </w:rPr>
            </w:pPr>
          </w:p>
        </w:tc>
        <w:tc>
          <w:tcPr>
            <w:tcW w:w="1163" w:type="dxa"/>
            <w:vAlign w:val="center"/>
          </w:tcPr>
          <w:p w:rsidR="00870D73" w:rsidRPr="00584B80" w:rsidRDefault="00615DD0" w:rsidP="003B3AE1">
            <w:pPr>
              <w:jc w:val="center"/>
              <w:rPr>
                <w:rFonts w:ascii="Times New Roman" w:hAnsi="Times New Roman" w:cs="Times New Roman"/>
                <w:b/>
                <w:sz w:val="20"/>
                <w:szCs w:val="20"/>
              </w:rPr>
            </w:pPr>
            <w:r w:rsidRPr="00584B80">
              <w:rPr>
                <w:rFonts w:ascii="Times New Roman" w:hAnsi="Times New Roman" w:cs="Times New Roman"/>
                <w:b/>
                <w:sz w:val="20"/>
                <w:szCs w:val="20"/>
              </w:rPr>
              <w:t>Тест</w:t>
            </w:r>
          </w:p>
        </w:tc>
      </w:tr>
      <w:tr w:rsidR="0050244E" w:rsidRPr="003B3AE1" w:rsidTr="00AE5A52">
        <w:tc>
          <w:tcPr>
            <w:tcW w:w="5071" w:type="dxa"/>
            <w:gridSpan w:val="3"/>
            <w:vAlign w:val="center"/>
          </w:tcPr>
          <w:p w:rsidR="0050244E" w:rsidRPr="00584B80" w:rsidRDefault="00AC04F6" w:rsidP="003B3AE1">
            <w:pPr>
              <w:tabs>
                <w:tab w:val="left" w:pos="1080"/>
              </w:tabs>
              <w:jc w:val="both"/>
              <w:rPr>
                <w:rFonts w:ascii="Times New Roman" w:hAnsi="Times New Roman" w:cs="Times New Roman"/>
                <w:sz w:val="20"/>
                <w:szCs w:val="20"/>
              </w:rPr>
            </w:pPr>
            <w:r w:rsidRPr="00584B80">
              <w:rPr>
                <w:rFonts w:ascii="Times New Roman" w:hAnsi="Times New Roman" w:cs="Times New Roman"/>
                <w:sz w:val="20"/>
                <w:szCs w:val="20"/>
              </w:rPr>
              <w:t xml:space="preserve">Модуль 2. </w:t>
            </w:r>
            <w:r w:rsidR="0050244E" w:rsidRPr="00584B80">
              <w:rPr>
                <w:rFonts w:ascii="Times New Roman" w:hAnsi="Times New Roman" w:cs="Times New Roman"/>
                <w:sz w:val="20"/>
                <w:szCs w:val="20"/>
              </w:rPr>
              <w:t>Методика преподавания финансовой грамотности и проведения просветительской работы в сфере финансовой грамотности с различными цел</w:t>
            </w:r>
            <w:r w:rsidRPr="00584B80">
              <w:rPr>
                <w:rFonts w:ascii="Times New Roman" w:hAnsi="Times New Roman" w:cs="Times New Roman"/>
                <w:sz w:val="20"/>
                <w:szCs w:val="20"/>
              </w:rPr>
              <w:t>евыми группами сельских жителей</w:t>
            </w:r>
            <w:r w:rsidR="00D74769" w:rsidRPr="00584B80">
              <w:rPr>
                <w:rFonts w:ascii="Times New Roman" w:hAnsi="Times New Roman" w:cs="Times New Roman"/>
                <w:sz w:val="20"/>
                <w:szCs w:val="20"/>
              </w:rPr>
              <w:t>.</w:t>
            </w:r>
          </w:p>
        </w:tc>
        <w:tc>
          <w:tcPr>
            <w:tcW w:w="992" w:type="dxa"/>
            <w:vAlign w:val="center"/>
          </w:tcPr>
          <w:p w:rsidR="0050244E" w:rsidRPr="00584B80" w:rsidRDefault="0050244E" w:rsidP="003B3AE1">
            <w:pPr>
              <w:jc w:val="center"/>
              <w:rPr>
                <w:rFonts w:ascii="Times New Roman" w:hAnsi="Times New Roman" w:cs="Times New Roman"/>
                <w:sz w:val="20"/>
                <w:szCs w:val="20"/>
              </w:rPr>
            </w:pPr>
            <w:r w:rsidRPr="00584B80">
              <w:rPr>
                <w:rFonts w:ascii="Times New Roman" w:hAnsi="Times New Roman" w:cs="Times New Roman"/>
                <w:sz w:val="20"/>
                <w:szCs w:val="20"/>
              </w:rPr>
              <w:t>28</w:t>
            </w:r>
          </w:p>
        </w:tc>
        <w:tc>
          <w:tcPr>
            <w:tcW w:w="992" w:type="dxa"/>
            <w:vAlign w:val="center"/>
          </w:tcPr>
          <w:p w:rsidR="0050244E" w:rsidRPr="00584B80" w:rsidRDefault="006A7A83" w:rsidP="003B3AE1">
            <w:pPr>
              <w:jc w:val="center"/>
              <w:rPr>
                <w:rFonts w:ascii="Times New Roman" w:hAnsi="Times New Roman" w:cs="Times New Roman"/>
                <w:sz w:val="20"/>
                <w:szCs w:val="20"/>
              </w:rPr>
            </w:pPr>
            <w:r w:rsidRPr="00584B80">
              <w:rPr>
                <w:rFonts w:ascii="Times New Roman" w:hAnsi="Times New Roman" w:cs="Times New Roman"/>
                <w:sz w:val="20"/>
                <w:szCs w:val="20"/>
              </w:rPr>
              <w:t>4</w:t>
            </w:r>
          </w:p>
        </w:tc>
        <w:tc>
          <w:tcPr>
            <w:tcW w:w="1046" w:type="dxa"/>
            <w:gridSpan w:val="2"/>
            <w:vAlign w:val="center"/>
          </w:tcPr>
          <w:p w:rsidR="0050244E" w:rsidRPr="00584B80" w:rsidRDefault="006A7A83" w:rsidP="003B3AE1">
            <w:pPr>
              <w:jc w:val="center"/>
              <w:rPr>
                <w:rFonts w:ascii="Times New Roman" w:hAnsi="Times New Roman" w:cs="Times New Roman"/>
                <w:sz w:val="20"/>
                <w:szCs w:val="20"/>
              </w:rPr>
            </w:pPr>
            <w:r w:rsidRPr="00584B80">
              <w:rPr>
                <w:rFonts w:ascii="Times New Roman" w:hAnsi="Times New Roman" w:cs="Times New Roman"/>
                <w:sz w:val="20"/>
                <w:szCs w:val="20"/>
              </w:rPr>
              <w:t>14</w:t>
            </w:r>
          </w:p>
        </w:tc>
        <w:tc>
          <w:tcPr>
            <w:tcW w:w="655" w:type="dxa"/>
            <w:vAlign w:val="center"/>
          </w:tcPr>
          <w:p w:rsidR="0050244E" w:rsidRPr="00584B80" w:rsidRDefault="0050244E" w:rsidP="003B3AE1">
            <w:pPr>
              <w:jc w:val="center"/>
              <w:rPr>
                <w:rFonts w:ascii="Times New Roman" w:hAnsi="Times New Roman" w:cs="Times New Roman"/>
                <w:sz w:val="20"/>
                <w:szCs w:val="20"/>
              </w:rPr>
            </w:pPr>
            <w:r w:rsidRPr="00584B80">
              <w:rPr>
                <w:rFonts w:ascii="Times New Roman" w:hAnsi="Times New Roman" w:cs="Times New Roman"/>
                <w:sz w:val="20"/>
                <w:szCs w:val="20"/>
              </w:rPr>
              <w:t>10</w:t>
            </w:r>
          </w:p>
        </w:tc>
        <w:tc>
          <w:tcPr>
            <w:tcW w:w="1163" w:type="dxa"/>
            <w:vAlign w:val="center"/>
          </w:tcPr>
          <w:p w:rsidR="0050244E" w:rsidRPr="00584B80" w:rsidRDefault="0050244E" w:rsidP="003B3AE1">
            <w:pPr>
              <w:jc w:val="center"/>
              <w:rPr>
                <w:rFonts w:ascii="Times New Roman" w:hAnsi="Times New Roman" w:cs="Times New Roman"/>
                <w:sz w:val="20"/>
                <w:szCs w:val="20"/>
              </w:rPr>
            </w:pPr>
          </w:p>
        </w:tc>
      </w:tr>
      <w:tr w:rsidR="00CF49ED" w:rsidRPr="003B3AE1" w:rsidTr="00AE5A52">
        <w:tc>
          <w:tcPr>
            <w:tcW w:w="818" w:type="dxa"/>
            <w:gridSpan w:val="2"/>
            <w:vAlign w:val="center"/>
          </w:tcPr>
          <w:p w:rsidR="00870D73" w:rsidRPr="00584B80" w:rsidRDefault="00870D73" w:rsidP="003B3AE1">
            <w:pPr>
              <w:jc w:val="both"/>
              <w:rPr>
                <w:rFonts w:ascii="Times New Roman" w:hAnsi="Times New Roman" w:cs="Times New Roman"/>
                <w:b/>
                <w:sz w:val="20"/>
                <w:szCs w:val="20"/>
              </w:rPr>
            </w:pPr>
            <w:r w:rsidRPr="00584B80">
              <w:rPr>
                <w:rFonts w:ascii="Times New Roman" w:hAnsi="Times New Roman" w:cs="Times New Roman"/>
                <w:sz w:val="20"/>
                <w:szCs w:val="20"/>
              </w:rPr>
              <w:t>2.1</w:t>
            </w:r>
          </w:p>
        </w:tc>
        <w:tc>
          <w:tcPr>
            <w:tcW w:w="4253" w:type="dxa"/>
            <w:vAlign w:val="center"/>
          </w:tcPr>
          <w:p w:rsidR="00870D73" w:rsidRPr="00584B80" w:rsidRDefault="00AC04F6" w:rsidP="003B3AE1">
            <w:pPr>
              <w:tabs>
                <w:tab w:val="left" w:pos="1080"/>
              </w:tabs>
              <w:jc w:val="both"/>
              <w:rPr>
                <w:rFonts w:ascii="Times New Roman" w:hAnsi="Times New Roman" w:cs="Times New Roman"/>
                <w:b/>
                <w:sz w:val="20"/>
                <w:szCs w:val="20"/>
              </w:rPr>
            </w:pPr>
            <w:r w:rsidRPr="00584B80">
              <w:rPr>
                <w:rFonts w:ascii="Times New Roman" w:hAnsi="Times New Roman" w:cs="Times New Roman"/>
                <w:b/>
                <w:sz w:val="20"/>
                <w:szCs w:val="20"/>
              </w:rPr>
              <w:t>Раздел 2.1</w:t>
            </w:r>
            <w:r w:rsidR="000E450C" w:rsidRPr="00584B80">
              <w:rPr>
                <w:rFonts w:ascii="Times New Roman" w:hAnsi="Times New Roman" w:cs="Times New Roman"/>
                <w:b/>
                <w:sz w:val="20"/>
                <w:szCs w:val="20"/>
              </w:rPr>
              <w:t>.</w:t>
            </w:r>
            <w:r w:rsidR="00870D73" w:rsidRPr="00584B80">
              <w:rPr>
                <w:rFonts w:ascii="Times New Roman" w:hAnsi="Times New Roman" w:cs="Times New Roman"/>
                <w:b/>
                <w:sz w:val="20"/>
                <w:szCs w:val="20"/>
              </w:rPr>
              <w:t>Повышение финансовой грамотности сельского населения: актуальность, направления и субъекты деятельности</w:t>
            </w:r>
            <w:r w:rsidR="00D74769" w:rsidRPr="00584B80">
              <w:rPr>
                <w:rFonts w:ascii="Times New Roman" w:hAnsi="Times New Roman" w:cs="Times New Roman"/>
                <w:b/>
                <w:sz w:val="20"/>
                <w:szCs w:val="20"/>
              </w:rPr>
              <w:t>.</w:t>
            </w:r>
          </w:p>
        </w:tc>
        <w:tc>
          <w:tcPr>
            <w:tcW w:w="992" w:type="dxa"/>
            <w:vAlign w:val="center"/>
          </w:tcPr>
          <w:p w:rsidR="00870D73" w:rsidRPr="00584B80" w:rsidRDefault="00870D73" w:rsidP="003B3AE1">
            <w:pPr>
              <w:jc w:val="center"/>
              <w:rPr>
                <w:rFonts w:ascii="Times New Roman" w:hAnsi="Times New Roman" w:cs="Times New Roman"/>
                <w:b/>
                <w:sz w:val="20"/>
                <w:szCs w:val="20"/>
              </w:rPr>
            </w:pPr>
            <w:r w:rsidRPr="00584B80">
              <w:rPr>
                <w:rFonts w:ascii="Times New Roman" w:hAnsi="Times New Roman" w:cs="Times New Roman"/>
                <w:b/>
                <w:sz w:val="20"/>
                <w:szCs w:val="20"/>
              </w:rPr>
              <w:t>4</w:t>
            </w:r>
          </w:p>
        </w:tc>
        <w:tc>
          <w:tcPr>
            <w:tcW w:w="992" w:type="dxa"/>
            <w:vAlign w:val="center"/>
          </w:tcPr>
          <w:p w:rsidR="00870D73" w:rsidRPr="00584B80" w:rsidRDefault="005D5B98" w:rsidP="003B3AE1">
            <w:pPr>
              <w:jc w:val="center"/>
              <w:rPr>
                <w:rFonts w:ascii="Times New Roman" w:hAnsi="Times New Roman" w:cs="Times New Roman"/>
                <w:b/>
                <w:sz w:val="20"/>
                <w:szCs w:val="20"/>
              </w:rPr>
            </w:pPr>
            <w:r w:rsidRPr="00584B80">
              <w:rPr>
                <w:rFonts w:ascii="Times New Roman" w:hAnsi="Times New Roman" w:cs="Times New Roman"/>
                <w:b/>
                <w:sz w:val="20"/>
                <w:szCs w:val="20"/>
              </w:rPr>
              <w:t>0</w:t>
            </w:r>
          </w:p>
        </w:tc>
        <w:tc>
          <w:tcPr>
            <w:tcW w:w="1046" w:type="dxa"/>
            <w:gridSpan w:val="2"/>
            <w:vAlign w:val="center"/>
          </w:tcPr>
          <w:p w:rsidR="00870D73" w:rsidRPr="00584B80" w:rsidRDefault="00E002D1" w:rsidP="003B3AE1">
            <w:pPr>
              <w:jc w:val="center"/>
              <w:rPr>
                <w:rFonts w:ascii="Times New Roman" w:hAnsi="Times New Roman" w:cs="Times New Roman"/>
                <w:b/>
                <w:sz w:val="20"/>
                <w:szCs w:val="20"/>
              </w:rPr>
            </w:pPr>
            <w:r w:rsidRPr="00584B80">
              <w:rPr>
                <w:rFonts w:ascii="Times New Roman" w:hAnsi="Times New Roman" w:cs="Times New Roman"/>
                <w:b/>
                <w:sz w:val="20"/>
                <w:szCs w:val="20"/>
              </w:rPr>
              <w:t>1</w:t>
            </w:r>
          </w:p>
        </w:tc>
        <w:tc>
          <w:tcPr>
            <w:tcW w:w="655" w:type="dxa"/>
            <w:vAlign w:val="center"/>
          </w:tcPr>
          <w:p w:rsidR="00870D73" w:rsidRPr="00584B80" w:rsidRDefault="00E002D1" w:rsidP="003B3AE1">
            <w:pPr>
              <w:jc w:val="center"/>
              <w:rPr>
                <w:rFonts w:ascii="Times New Roman" w:hAnsi="Times New Roman" w:cs="Times New Roman"/>
                <w:b/>
                <w:sz w:val="20"/>
                <w:szCs w:val="20"/>
              </w:rPr>
            </w:pPr>
            <w:r w:rsidRPr="00584B80">
              <w:rPr>
                <w:rFonts w:ascii="Times New Roman" w:hAnsi="Times New Roman" w:cs="Times New Roman"/>
                <w:b/>
                <w:sz w:val="20"/>
                <w:szCs w:val="20"/>
              </w:rPr>
              <w:t>3</w:t>
            </w:r>
          </w:p>
        </w:tc>
        <w:tc>
          <w:tcPr>
            <w:tcW w:w="1163" w:type="dxa"/>
            <w:vAlign w:val="center"/>
          </w:tcPr>
          <w:p w:rsidR="00870D73" w:rsidRPr="00584B80" w:rsidRDefault="00870D73" w:rsidP="003B3AE1">
            <w:pPr>
              <w:jc w:val="center"/>
              <w:rPr>
                <w:rFonts w:ascii="Times New Roman" w:hAnsi="Times New Roman" w:cs="Times New Roman"/>
                <w:sz w:val="20"/>
                <w:szCs w:val="20"/>
              </w:rPr>
            </w:pPr>
          </w:p>
        </w:tc>
      </w:tr>
      <w:tr w:rsidR="00CF49ED" w:rsidRPr="003B3AE1" w:rsidTr="00AE5A52">
        <w:tc>
          <w:tcPr>
            <w:tcW w:w="818" w:type="dxa"/>
            <w:gridSpan w:val="2"/>
            <w:vAlign w:val="center"/>
          </w:tcPr>
          <w:p w:rsidR="00870D73" w:rsidRPr="00584B80" w:rsidRDefault="00870D73" w:rsidP="003B3AE1">
            <w:pPr>
              <w:jc w:val="both"/>
              <w:rPr>
                <w:rFonts w:ascii="Times New Roman" w:hAnsi="Times New Roman" w:cs="Times New Roman"/>
                <w:b/>
                <w:sz w:val="20"/>
                <w:szCs w:val="20"/>
              </w:rPr>
            </w:pPr>
            <w:r w:rsidRPr="00584B80">
              <w:rPr>
                <w:rFonts w:ascii="Times New Roman" w:hAnsi="Times New Roman" w:cs="Times New Roman"/>
                <w:b/>
                <w:sz w:val="20"/>
                <w:szCs w:val="20"/>
              </w:rPr>
              <w:t>2.1.1</w:t>
            </w:r>
          </w:p>
        </w:tc>
        <w:tc>
          <w:tcPr>
            <w:tcW w:w="4253" w:type="dxa"/>
            <w:vAlign w:val="center"/>
          </w:tcPr>
          <w:p w:rsidR="00870D73" w:rsidRPr="00584B80" w:rsidRDefault="00870D73" w:rsidP="003B3AE1">
            <w:pPr>
              <w:tabs>
                <w:tab w:val="left" w:pos="1080"/>
              </w:tabs>
              <w:jc w:val="both"/>
              <w:rPr>
                <w:rFonts w:ascii="Times New Roman" w:hAnsi="Times New Roman" w:cs="Times New Roman"/>
                <w:sz w:val="20"/>
                <w:szCs w:val="20"/>
              </w:rPr>
            </w:pPr>
            <w:r w:rsidRPr="00584B80">
              <w:rPr>
                <w:rFonts w:ascii="Times New Roman" w:hAnsi="Times New Roman" w:cs="Times New Roman"/>
                <w:sz w:val="20"/>
                <w:szCs w:val="20"/>
              </w:rPr>
              <w:t>Финансовая грамотность как элемент функциональной грамотности современного человека и компетенций педагога.</w:t>
            </w:r>
          </w:p>
        </w:tc>
        <w:tc>
          <w:tcPr>
            <w:tcW w:w="992" w:type="dxa"/>
            <w:vAlign w:val="center"/>
          </w:tcPr>
          <w:p w:rsidR="00870D73" w:rsidRPr="00584B80" w:rsidRDefault="00870D73" w:rsidP="003B3AE1">
            <w:pPr>
              <w:jc w:val="center"/>
              <w:rPr>
                <w:rFonts w:ascii="Times New Roman" w:hAnsi="Times New Roman" w:cs="Times New Roman"/>
                <w:sz w:val="20"/>
                <w:szCs w:val="20"/>
              </w:rPr>
            </w:pPr>
            <w:r w:rsidRPr="00584B80">
              <w:rPr>
                <w:rFonts w:ascii="Times New Roman" w:hAnsi="Times New Roman" w:cs="Times New Roman"/>
                <w:sz w:val="20"/>
                <w:szCs w:val="20"/>
              </w:rPr>
              <w:t>2</w:t>
            </w:r>
          </w:p>
        </w:tc>
        <w:tc>
          <w:tcPr>
            <w:tcW w:w="992" w:type="dxa"/>
            <w:vAlign w:val="center"/>
          </w:tcPr>
          <w:p w:rsidR="00870D73" w:rsidRPr="00584B80" w:rsidRDefault="00870D73" w:rsidP="003B3AE1">
            <w:pPr>
              <w:jc w:val="center"/>
              <w:rPr>
                <w:rFonts w:ascii="Times New Roman" w:hAnsi="Times New Roman" w:cs="Times New Roman"/>
                <w:sz w:val="20"/>
                <w:szCs w:val="20"/>
              </w:rPr>
            </w:pPr>
          </w:p>
        </w:tc>
        <w:tc>
          <w:tcPr>
            <w:tcW w:w="1046" w:type="dxa"/>
            <w:gridSpan w:val="2"/>
            <w:vAlign w:val="center"/>
          </w:tcPr>
          <w:p w:rsidR="00870D73" w:rsidRPr="00584B80" w:rsidRDefault="007935E2" w:rsidP="003B3AE1">
            <w:pPr>
              <w:jc w:val="center"/>
              <w:rPr>
                <w:rFonts w:ascii="Times New Roman" w:hAnsi="Times New Roman" w:cs="Times New Roman"/>
                <w:sz w:val="20"/>
                <w:szCs w:val="20"/>
              </w:rPr>
            </w:pPr>
            <w:r w:rsidRPr="00584B80">
              <w:rPr>
                <w:rFonts w:ascii="Times New Roman" w:hAnsi="Times New Roman" w:cs="Times New Roman"/>
                <w:sz w:val="20"/>
                <w:szCs w:val="20"/>
              </w:rPr>
              <w:t>1</w:t>
            </w:r>
          </w:p>
        </w:tc>
        <w:tc>
          <w:tcPr>
            <w:tcW w:w="655" w:type="dxa"/>
            <w:vAlign w:val="center"/>
          </w:tcPr>
          <w:p w:rsidR="00870D73" w:rsidRPr="00584B80" w:rsidRDefault="007935E2" w:rsidP="003B3AE1">
            <w:pPr>
              <w:jc w:val="center"/>
              <w:rPr>
                <w:rFonts w:ascii="Times New Roman" w:hAnsi="Times New Roman" w:cs="Times New Roman"/>
                <w:sz w:val="20"/>
                <w:szCs w:val="20"/>
              </w:rPr>
            </w:pPr>
            <w:r w:rsidRPr="00584B80">
              <w:rPr>
                <w:rFonts w:ascii="Times New Roman" w:hAnsi="Times New Roman" w:cs="Times New Roman"/>
                <w:sz w:val="20"/>
                <w:szCs w:val="20"/>
              </w:rPr>
              <w:t>1</w:t>
            </w:r>
          </w:p>
        </w:tc>
        <w:tc>
          <w:tcPr>
            <w:tcW w:w="1163" w:type="dxa"/>
            <w:vAlign w:val="center"/>
          </w:tcPr>
          <w:p w:rsidR="00870D73" w:rsidRPr="00584B80" w:rsidRDefault="00870D73" w:rsidP="003B3AE1">
            <w:pPr>
              <w:jc w:val="center"/>
              <w:rPr>
                <w:rFonts w:ascii="Times New Roman" w:hAnsi="Times New Roman" w:cs="Times New Roman"/>
                <w:sz w:val="20"/>
                <w:szCs w:val="20"/>
              </w:rPr>
            </w:pPr>
          </w:p>
        </w:tc>
      </w:tr>
      <w:tr w:rsidR="00CF49ED" w:rsidRPr="003B3AE1" w:rsidTr="00AE5A52">
        <w:tc>
          <w:tcPr>
            <w:tcW w:w="818" w:type="dxa"/>
            <w:gridSpan w:val="2"/>
            <w:vAlign w:val="center"/>
          </w:tcPr>
          <w:p w:rsidR="00870D73" w:rsidRPr="00584B80" w:rsidRDefault="00870D73" w:rsidP="003B3AE1">
            <w:pPr>
              <w:jc w:val="both"/>
              <w:rPr>
                <w:rFonts w:ascii="Times New Roman" w:hAnsi="Times New Roman" w:cs="Times New Roman"/>
                <w:b/>
                <w:sz w:val="20"/>
                <w:szCs w:val="20"/>
              </w:rPr>
            </w:pPr>
            <w:r w:rsidRPr="00584B80">
              <w:rPr>
                <w:rFonts w:ascii="Times New Roman" w:hAnsi="Times New Roman" w:cs="Times New Roman"/>
                <w:b/>
                <w:sz w:val="20"/>
                <w:szCs w:val="20"/>
              </w:rPr>
              <w:t>2.1.2</w:t>
            </w:r>
          </w:p>
        </w:tc>
        <w:tc>
          <w:tcPr>
            <w:tcW w:w="4253" w:type="dxa"/>
            <w:vAlign w:val="center"/>
          </w:tcPr>
          <w:p w:rsidR="00870D73" w:rsidRPr="00584B80" w:rsidRDefault="00870D73" w:rsidP="003B3AE1">
            <w:pPr>
              <w:tabs>
                <w:tab w:val="left" w:pos="1080"/>
                <w:tab w:val="left" w:pos="1725"/>
              </w:tabs>
              <w:jc w:val="both"/>
              <w:rPr>
                <w:rFonts w:ascii="Times New Roman" w:hAnsi="Times New Roman" w:cs="Times New Roman"/>
                <w:sz w:val="20"/>
                <w:szCs w:val="20"/>
              </w:rPr>
            </w:pPr>
            <w:r w:rsidRPr="00584B80">
              <w:rPr>
                <w:rFonts w:ascii="Times New Roman" w:hAnsi="Times New Roman" w:cs="Times New Roman"/>
                <w:sz w:val="20"/>
                <w:szCs w:val="20"/>
              </w:rPr>
              <w:t>Деятельность государства в области повышения финансовой грамотности населения</w:t>
            </w:r>
            <w:r w:rsidR="009E20AC" w:rsidRPr="00584B80">
              <w:rPr>
                <w:rFonts w:ascii="Times New Roman" w:hAnsi="Times New Roman" w:cs="Times New Roman"/>
                <w:sz w:val="20"/>
                <w:szCs w:val="20"/>
              </w:rPr>
              <w:t>.</w:t>
            </w:r>
          </w:p>
        </w:tc>
        <w:tc>
          <w:tcPr>
            <w:tcW w:w="992" w:type="dxa"/>
            <w:vAlign w:val="center"/>
          </w:tcPr>
          <w:p w:rsidR="00870D73" w:rsidRPr="00584B80" w:rsidRDefault="00870D73" w:rsidP="003B3AE1">
            <w:pPr>
              <w:jc w:val="center"/>
              <w:rPr>
                <w:rFonts w:ascii="Times New Roman" w:hAnsi="Times New Roman" w:cs="Times New Roman"/>
                <w:sz w:val="20"/>
                <w:szCs w:val="20"/>
              </w:rPr>
            </w:pPr>
            <w:r w:rsidRPr="00584B80">
              <w:rPr>
                <w:rFonts w:ascii="Times New Roman" w:hAnsi="Times New Roman" w:cs="Times New Roman"/>
                <w:sz w:val="20"/>
                <w:szCs w:val="20"/>
              </w:rPr>
              <w:t>1</w:t>
            </w:r>
          </w:p>
        </w:tc>
        <w:tc>
          <w:tcPr>
            <w:tcW w:w="992" w:type="dxa"/>
            <w:vAlign w:val="center"/>
          </w:tcPr>
          <w:p w:rsidR="00870D73" w:rsidRPr="00584B80" w:rsidRDefault="00870D73" w:rsidP="003B3AE1">
            <w:pPr>
              <w:jc w:val="center"/>
              <w:rPr>
                <w:rFonts w:ascii="Times New Roman" w:hAnsi="Times New Roman" w:cs="Times New Roman"/>
                <w:sz w:val="20"/>
                <w:szCs w:val="20"/>
              </w:rPr>
            </w:pPr>
          </w:p>
        </w:tc>
        <w:tc>
          <w:tcPr>
            <w:tcW w:w="1046" w:type="dxa"/>
            <w:gridSpan w:val="2"/>
            <w:vAlign w:val="center"/>
          </w:tcPr>
          <w:p w:rsidR="00870D73" w:rsidRPr="00584B80" w:rsidRDefault="00870D73" w:rsidP="003B3AE1">
            <w:pPr>
              <w:jc w:val="center"/>
              <w:rPr>
                <w:rFonts w:ascii="Times New Roman" w:hAnsi="Times New Roman" w:cs="Times New Roman"/>
                <w:sz w:val="20"/>
                <w:szCs w:val="20"/>
              </w:rPr>
            </w:pPr>
          </w:p>
        </w:tc>
        <w:tc>
          <w:tcPr>
            <w:tcW w:w="655" w:type="dxa"/>
            <w:vAlign w:val="center"/>
          </w:tcPr>
          <w:p w:rsidR="00870D73" w:rsidRPr="00584B80" w:rsidRDefault="007935E2" w:rsidP="003B3AE1">
            <w:pPr>
              <w:jc w:val="center"/>
              <w:rPr>
                <w:rFonts w:ascii="Times New Roman" w:hAnsi="Times New Roman" w:cs="Times New Roman"/>
                <w:sz w:val="20"/>
                <w:szCs w:val="20"/>
              </w:rPr>
            </w:pPr>
            <w:r w:rsidRPr="00584B80">
              <w:rPr>
                <w:rFonts w:ascii="Times New Roman" w:hAnsi="Times New Roman" w:cs="Times New Roman"/>
                <w:sz w:val="20"/>
                <w:szCs w:val="20"/>
              </w:rPr>
              <w:t>1</w:t>
            </w:r>
          </w:p>
        </w:tc>
        <w:tc>
          <w:tcPr>
            <w:tcW w:w="1163" w:type="dxa"/>
            <w:vAlign w:val="center"/>
          </w:tcPr>
          <w:p w:rsidR="00870D73" w:rsidRPr="00584B80" w:rsidRDefault="00870D73" w:rsidP="003B3AE1">
            <w:pPr>
              <w:jc w:val="center"/>
              <w:rPr>
                <w:rFonts w:ascii="Times New Roman" w:hAnsi="Times New Roman" w:cs="Times New Roman"/>
                <w:sz w:val="20"/>
                <w:szCs w:val="20"/>
              </w:rPr>
            </w:pPr>
          </w:p>
        </w:tc>
      </w:tr>
      <w:tr w:rsidR="00CF49ED" w:rsidRPr="003B3AE1" w:rsidTr="00AE5A52">
        <w:tc>
          <w:tcPr>
            <w:tcW w:w="818" w:type="dxa"/>
            <w:gridSpan w:val="2"/>
            <w:vAlign w:val="center"/>
          </w:tcPr>
          <w:p w:rsidR="00870D73" w:rsidRPr="00584B80" w:rsidRDefault="00870D73" w:rsidP="003B3AE1">
            <w:pPr>
              <w:jc w:val="both"/>
              <w:rPr>
                <w:rFonts w:ascii="Times New Roman" w:hAnsi="Times New Roman" w:cs="Times New Roman"/>
                <w:b/>
                <w:sz w:val="20"/>
                <w:szCs w:val="20"/>
              </w:rPr>
            </w:pPr>
            <w:r w:rsidRPr="00584B80">
              <w:rPr>
                <w:rFonts w:ascii="Times New Roman" w:hAnsi="Times New Roman" w:cs="Times New Roman"/>
                <w:b/>
                <w:sz w:val="20"/>
                <w:szCs w:val="20"/>
              </w:rPr>
              <w:t>2.1.3</w:t>
            </w:r>
          </w:p>
        </w:tc>
        <w:tc>
          <w:tcPr>
            <w:tcW w:w="4253" w:type="dxa"/>
            <w:vAlign w:val="center"/>
          </w:tcPr>
          <w:p w:rsidR="009E20AC" w:rsidRPr="00584B80" w:rsidRDefault="00870D73" w:rsidP="003B3AE1">
            <w:pPr>
              <w:tabs>
                <w:tab w:val="left" w:pos="1080"/>
              </w:tabs>
              <w:jc w:val="both"/>
              <w:rPr>
                <w:rFonts w:ascii="Times New Roman" w:hAnsi="Times New Roman" w:cs="Times New Roman"/>
                <w:sz w:val="20"/>
                <w:szCs w:val="20"/>
              </w:rPr>
            </w:pPr>
            <w:r w:rsidRPr="00584B80">
              <w:rPr>
                <w:rFonts w:ascii="Times New Roman" w:hAnsi="Times New Roman" w:cs="Times New Roman"/>
                <w:sz w:val="20"/>
                <w:szCs w:val="20"/>
              </w:rPr>
              <w:t xml:space="preserve">Учебно-методическое обеспечение преподавания финансовой грамотности различным целевым группам </w:t>
            </w:r>
            <w:proofErr w:type="gramStart"/>
            <w:r w:rsidRPr="00584B80">
              <w:rPr>
                <w:rFonts w:ascii="Times New Roman" w:hAnsi="Times New Roman" w:cs="Times New Roman"/>
                <w:sz w:val="20"/>
                <w:szCs w:val="20"/>
              </w:rPr>
              <w:t>обучающихся</w:t>
            </w:r>
            <w:proofErr w:type="gramEnd"/>
            <w:r w:rsidRPr="00584B80">
              <w:rPr>
                <w:rFonts w:ascii="Times New Roman" w:hAnsi="Times New Roman" w:cs="Times New Roman"/>
                <w:sz w:val="20"/>
                <w:szCs w:val="20"/>
              </w:rPr>
              <w:t>.</w:t>
            </w:r>
          </w:p>
        </w:tc>
        <w:tc>
          <w:tcPr>
            <w:tcW w:w="992" w:type="dxa"/>
            <w:vAlign w:val="center"/>
          </w:tcPr>
          <w:p w:rsidR="00870D73" w:rsidRPr="00584B80" w:rsidRDefault="00870D73" w:rsidP="003B3AE1">
            <w:pPr>
              <w:jc w:val="center"/>
              <w:rPr>
                <w:rFonts w:ascii="Times New Roman" w:hAnsi="Times New Roman" w:cs="Times New Roman"/>
                <w:sz w:val="20"/>
                <w:szCs w:val="20"/>
              </w:rPr>
            </w:pPr>
            <w:r w:rsidRPr="00584B80">
              <w:rPr>
                <w:rFonts w:ascii="Times New Roman" w:hAnsi="Times New Roman" w:cs="Times New Roman"/>
                <w:sz w:val="20"/>
                <w:szCs w:val="20"/>
              </w:rPr>
              <w:t>1</w:t>
            </w:r>
          </w:p>
        </w:tc>
        <w:tc>
          <w:tcPr>
            <w:tcW w:w="992" w:type="dxa"/>
            <w:vAlign w:val="center"/>
          </w:tcPr>
          <w:p w:rsidR="00870D73" w:rsidRPr="00584B80" w:rsidRDefault="00870D73" w:rsidP="003B3AE1">
            <w:pPr>
              <w:jc w:val="center"/>
              <w:rPr>
                <w:rFonts w:ascii="Times New Roman" w:hAnsi="Times New Roman" w:cs="Times New Roman"/>
                <w:sz w:val="20"/>
                <w:szCs w:val="20"/>
              </w:rPr>
            </w:pPr>
          </w:p>
        </w:tc>
        <w:tc>
          <w:tcPr>
            <w:tcW w:w="1046" w:type="dxa"/>
            <w:gridSpan w:val="2"/>
            <w:vAlign w:val="center"/>
          </w:tcPr>
          <w:p w:rsidR="00870D73" w:rsidRPr="00584B80" w:rsidRDefault="00870D73" w:rsidP="003B3AE1">
            <w:pPr>
              <w:jc w:val="center"/>
              <w:rPr>
                <w:rFonts w:ascii="Times New Roman" w:hAnsi="Times New Roman" w:cs="Times New Roman"/>
                <w:sz w:val="20"/>
                <w:szCs w:val="20"/>
              </w:rPr>
            </w:pPr>
          </w:p>
        </w:tc>
        <w:tc>
          <w:tcPr>
            <w:tcW w:w="655" w:type="dxa"/>
            <w:vAlign w:val="center"/>
          </w:tcPr>
          <w:p w:rsidR="00870D73" w:rsidRPr="00584B80" w:rsidRDefault="00E002D1" w:rsidP="003B3AE1">
            <w:pPr>
              <w:jc w:val="center"/>
              <w:rPr>
                <w:rFonts w:ascii="Times New Roman" w:hAnsi="Times New Roman" w:cs="Times New Roman"/>
                <w:sz w:val="20"/>
                <w:szCs w:val="20"/>
              </w:rPr>
            </w:pPr>
            <w:r w:rsidRPr="00584B80">
              <w:rPr>
                <w:rFonts w:ascii="Times New Roman" w:hAnsi="Times New Roman" w:cs="Times New Roman"/>
                <w:sz w:val="20"/>
                <w:szCs w:val="20"/>
              </w:rPr>
              <w:t>1</w:t>
            </w:r>
          </w:p>
        </w:tc>
        <w:tc>
          <w:tcPr>
            <w:tcW w:w="1163" w:type="dxa"/>
            <w:vAlign w:val="center"/>
          </w:tcPr>
          <w:p w:rsidR="00870D73" w:rsidRPr="00584B80" w:rsidRDefault="00870D73" w:rsidP="003B3AE1">
            <w:pPr>
              <w:jc w:val="center"/>
              <w:rPr>
                <w:rFonts w:ascii="Times New Roman" w:hAnsi="Times New Roman" w:cs="Times New Roman"/>
                <w:sz w:val="20"/>
                <w:szCs w:val="20"/>
              </w:rPr>
            </w:pPr>
          </w:p>
        </w:tc>
      </w:tr>
      <w:tr w:rsidR="00CF49ED" w:rsidRPr="003B3AE1" w:rsidTr="00AE5A52">
        <w:tc>
          <w:tcPr>
            <w:tcW w:w="818" w:type="dxa"/>
            <w:gridSpan w:val="2"/>
            <w:vAlign w:val="center"/>
          </w:tcPr>
          <w:p w:rsidR="00870D73" w:rsidRPr="00584B80" w:rsidRDefault="00870D73" w:rsidP="003B3AE1">
            <w:pPr>
              <w:jc w:val="both"/>
              <w:rPr>
                <w:rFonts w:ascii="Times New Roman" w:hAnsi="Times New Roman" w:cs="Times New Roman"/>
                <w:b/>
                <w:sz w:val="20"/>
                <w:szCs w:val="20"/>
              </w:rPr>
            </w:pPr>
            <w:r w:rsidRPr="00584B80">
              <w:rPr>
                <w:rFonts w:ascii="Times New Roman" w:hAnsi="Times New Roman" w:cs="Times New Roman"/>
                <w:sz w:val="20"/>
                <w:szCs w:val="20"/>
              </w:rPr>
              <w:t>2.2</w:t>
            </w:r>
          </w:p>
        </w:tc>
        <w:tc>
          <w:tcPr>
            <w:tcW w:w="4253" w:type="dxa"/>
            <w:vAlign w:val="center"/>
          </w:tcPr>
          <w:p w:rsidR="00870D73" w:rsidRPr="00584B80" w:rsidRDefault="00870D73" w:rsidP="003B3AE1">
            <w:pPr>
              <w:tabs>
                <w:tab w:val="left" w:pos="1080"/>
              </w:tabs>
              <w:jc w:val="both"/>
              <w:rPr>
                <w:rFonts w:ascii="Times New Roman" w:hAnsi="Times New Roman" w:cs="Times New Roman"/>
                <w:b/>
                <w:sz w:val="20"/>
                <w:szCs w:val="20"/>
              </w:rPr>
            </w:pPr>
            <w:r w:rsidRPr="00584B80">
              <w:rPr>
                <w:rFonts w:ascii="Times New Roman" w:hAnsi="Times New Roman" w:cs="Times New Roman"/>
                <w:b/>
                <w:sz w:val="20"/>
                <w:szCs w:val="20"/>
              </w:rPr>
              <w:t>Раздел 2.2</w:t>
            </w:r>
            <w:r w:rsidR="000E450C" w:rsidRPr="00584B80">
              <w:rPr>
                <w:rFonts w:ascii="Times New Roman" w:hAnsi="Times New Roman" w:cs="Times New Roman"/>
                <w:b/>
                <w:sz w:val="20"/>
                <w:szCs w:val="20"/>
              </w:rPr>
              <w:t>.</w:t>
            </w:r>
            <w:r w:rsidRPr="00584B80">
              <w:rPr>
                <w:rFonts w:ascii="Times New Roman" w:hAnsi="Times New Roman" w:cs="Times New Roman"/>
                <w:b/>
                <w:sz w:val="20"/>
                <w:szCs w:val="20"/>
              </w:rPr>
              <w:t xml:space="preserve">Методикаобучения финансовой грамотности обучающихся </w:t>
            </w:r>
            <w:r w:rsidR="00AC04F6" w:rsidRPr="00584B80">
              <w:rPr>
                <w:rFonts w:ascii="Times New Roman" w:hAnsi="Times New Roman" w:cs="Times New Roman"/>
                <w:b/>
                <w:sz w:val="20"/>
                <w:szCs w:val="20"/>
              </w:rPr>
              <w:lastRenderedPageBreak/>
              <w:t>общеобразовательных организаций</w:t>
            </w:r>
            <w:r w:rsidR="00D74769" w:rsidRPr="00584B80">
              <w:rPr>
                <w:rFonts w:ascii="Times New Roman" w:hAnsi="Times New Roman" w:cs="Times New Roman"/>
                <w:b/>
                <w:sz w:val="20"/>
                <w:szCs w:val="20"/>
              </w:rPr>
              <w:t>.</w:t>
            </w:r>
          </w:p>
        </w:tc>
        <w:tc>
          <w:tcPr>
            <w:tcW w:w="992" w:type="dxa"/>
            <w:vAlign w:val="center"/>
          </w:tcPr>
          <w:p w:rsidR="00870D73" w:rsidRPr="00584B80" w:rsidRDefault="003D40FA" w:rsidP="003B3AE1">
            <w:pPr>
              <w:jc w:val="center"/>
              <w:rPr>
                <w:rFonts w:ascii="Times New Roman" w:hAnsi="Times New Roman" w:cs="Times New Roman"/>
                <w:b/>
                <w:sz w:val="20"/>
                <w:szCs w:val="20"/>
              </w:rPr>
            </w:pPr>
            <w:r w:rsidRPr="00584B80">
              <w:rPr>
                <w:rFonts w:ascii="Times New Roman" w:hAnsi="Times New Roman" w:cs="Times New Roman"/>
                <w:b/>
                <w:sz w:val="20"/>
                <w:szCs w:val="20"/>
              </w:rPr>
              <w:lastRenderedPageBreak/>
              <w:t>1</w:t>
            </w:r>
            <w:r w:rsidR="001E0950" w:rsidRPr="00584B80">
              <w:rPr>
                <w:rFonts w:ascii="Times New Roman" w:hAnsi="Times New Roman" w:cs="Times New Roman"/>
                <w:b/>
                <w:sz w:val="20"/>
                <w:szCs w:val="20"/>
              </w:rPr>
              <w:t>5</w:t>
            </w:r>
          </w:p>
        </w:tc>
        <w:tc>
          <w:tcPr>
            <w:tcW w:w="992" w:type="dxa"/>
            <w:vAlign w:val="center"/>
          </w:tcPr>
          <w:p w:rsidR="00870D73" w:rsidRPr="00584B80" w:rsidRDefault="003B5C4A" w:rsidP="003B3AE1">
            <w:pPr>
              <w:jc w:val="center"/>
              <w:rPr>
                <w:rFonts w:ascii="Times New Roman" w:hAnsi="Times New Roman" w:cs="Times New Roman"/>
                <w:b/>
                <w:sz w:val="20"/>
                <w:szCs w:val="20"/>
              </w:rPr>
            </w:pPr>
            <w:r w:rsidRPr="00584B80">
              <w:rPr>
                <w:rFonts w:ascii="Times New Roman" w:hAnsi="Times New Roman" w:cs="Times New Roman"/>
                <w:b/>
                <w:sz w:val="20"/>
                <w:szCs w:val="20"/>
              </w:rPr>
              <w:t>1</w:t>
            </w:r>
          </w:p>
        </w:tc>
        <w:tc>
          <w:tcPr>
            <w:tcW w:w="1046" w:type="dxa"/>
            <w:gridSpan w:val="2"/>
            <w:vAlign w:val="center"/>
          </w:tcPr>
          <w:p w:rsidR="00870D73" w:rsidRPr="00584B80" w:rsidRDefault="00E002D1" w:rsidP="003B3AE1">
            <w:pPr>
              <w:jc w:val="center"/>
              <w:rPr>
                <w:rFonts w:ascii="Times New Roman" w:hAnsi="Times New Roman" w:cs="Times New Roman"/>
                <w:b/>
                <w:sz w:val="20"/>
                <w:szCs w:val="20"/>
              </w:rPr>
            </w:pPr>
            <w:r w:rsidRPr="00584B80">
              <w:rPr>
                <w:rFonts w:ascii="Times New Roman" w:hAnsi="Times New Roman" w:cs="Times New Roman"/>
                <w:b/>
                <w:sz w:val="20"/>
                <w:szCs w:val="20"/>
              </w:rPr>
              <w:t>8</w:t>
            </w:r>
          </w:p>
        </w:tc>
        <w:tc>
          <w:tcPr>
            <w:tcW w:w="655" w:type="dxa"/>
            <w:vAlign w:val="center"/>
          </w:tcPr>
          <w:p w:rsidR="00870D73" w:rsidRPr="00584B80" w:rsidRDefault="003F0B72" w:rsidP="003B3AE1">
            <w:pPr>
              <w:jc w:val="center"/>
              <w:rPr>
                <w:rFonts w:ascii="Times New Roman" w:hAnsi="Times New Roman" w:cs="Times New Roman"/>
                <w:b/>
                <w:sz w:val="20"/>
                <w:szCs w:val="20"/>
              </w:rPr>
            </w:pPr>
            <w:r w:rsidRPr="00584B80">
              <w:rPr>
                <w:rFonts w:ascii="Times New Roman" w:hAnsi="Times New Roman" w:cs="Times New Roman"/>
                <w:b/>
                <w:sz w:val="20"/>
                <w:szCs w:val="20"/>
              </w:rPr>
              <w:t>6</w:t>
            </w:r>
          </w:p>
        </w:tc>
        <w:tc>
          <w:tcPr>
            <w:tcW w:w="1163" w:type="dxa"/>
            <w:vAlign w:val="center"/>
          </w:tcPr>
          <w:p w:rsidR="00870D73" w:rsidRPr="00584B80" w:rsidRDefault="00870D73" w:rsidP="003B3AE1">
            <w:pPr>
              <w:jc w:val="center"/>
              <w:rPr>
                <w:rFonts w:ascii="Times New Roman" w:hAnsi="Times New Roman" w:cs="Times New Roman"/>
                <w:sz w:val="20"/>
                <w:szCs w:val="20"/>
              </w:rPr>
            </w:pPr>
          </w:p>
        </w:tc>
      </w:tr>
      <w:tr w:rsidR="00CF49ED" w:rsidRPr="003B3AE1" w:rsidTr="00AE5A52">
        <w:tc>
          <w:tcPr>
            <w:tcW w:w="818" w:type="dxa"/>
            <w:gridSpan w:val="2"/>
            <w:vAlign w:val="center"/>
          </w:tcPr>
          <w:p w:rsidR="00870D73" w:rsidRPr="00584B80" w:rsidRDefault="00870D73" w:rsidP="003B3AE1">
            <w:pPr>
              <w:jc w:val="both"/>
              <w:rPr>
                <w:rFonts w:ascii="Times New Roman" w:hAnsi="Times New Roman" w:cs="Times New Roman"/>
                <w:b/>
                <w:sz w:val="20"/>
                <w:szCs w:val="20"/>
              </w:rPr>
            </w:pPr>
            <w:r w:rsidRPr="00584B80">
              <w:rPr>
                <w:rFonts w:ascii="Times New Roman" w:hAnsi="Times New Roman" w:cs="Times New Roman"/>
                <w:b/>
                <w:sz w:val="20"/>
                <w:szCs w:val="20"/>
              </w:rPr>
              <w:lastRenderedPageBreak/>
              <w:t>2.2.1</w:t>
            </w:r>
          </w:p>
        </w:tc>
        <w:tc>
          <w:tcPr>
            <w:tcW w:w="4253" w:type="dxa"/>
            <w:vAlign w:val="center"/>
          </w:tcPr>
          <w:p w:rsidR="00870D73" w:rsidRPr="00584B80" w:rsidRDefault="00870D73" w:rsidP="003B3AE1">
            <w:pPr>
              <w:tabs>
                <w:tab w:val="left" w:pos="1080"/>
              </w:tabs>
              <w:jc w:val="both"/>
              <w:rPr>
                <w:rFonts w:ascii="Times New Roman" w:hAnsi="Times New Roman" w:cs="Times New Roman"/>
                <w:b/>
                <w:sz w:val="20"/>
                <w:szCs w:val="20"/>
              </w:rPr>
            </w:pPr>
            <w:r w:rsidRPr="00584B80">
              <w:rPr>
                <w:rFonts w:ascii="Times New Roman" w:hAnsi="Times New Roman" w:cs="Times New Roman"/>
                <w:sz w:val="20"/>
                <w:szCs w:val="20"/>
              </w:rPr>
              <w:t>Подготовка группового методического проекта: структура, требования по содержанию и оформлению.</w:t>
            </w:r>
          </w:p>
        </w:tc>
        <w:tc>
          <w:tcPr>
            <w:tcW w:w="992" w:type="dxa"/>
            <w:vAlign w:val="center"/>
          </w:tcPr>
          <w:p w:rsidR="00870D73" w:rsidRPr="00584B80" w:rsidRDefault="00870D73" w:rsidP="003B3AE1">
            <w:pPr>
              <w:jc w:val="center"/>
              <w:rPr>
                <w:rFonts w:ascii="Times New Roman" w:hAnsi="Times New Roman" w:cs="Times New Roman"/>
                <w:sz w:val="20"/>
                <w:szCs w:val="20"/>
              </w:rPr>
            </w:pPr>
            <w:r w:rsidRPr="00584B80">
              <w:rPr>
                <w:rFonts w:ascii="Times New Roman" w:hAnsi="Times New Roman" w:cs="Times New Roman"/>
                <w:sz w:val="20"/>
                <w:szCs w:val="20"/>
              </w:rPr>
              <w:t>1</w:t>
            </w:r>
          </w:p>
        </w:tc>
        <w:tc>
          <w:tcPr>
            <w:tcW w:w="992" w:type="dxa"/>
            <w:vAlign w:val="center"/>
          </w:tcPr>
          <w:p w:rsidR="00870D73" w:rsidRPr="00584B80" w:rsidRDefault="00870D73" w:rsidP="003B3AE1">
            <w:pPr>
              <w:jc w:val="center"/>
              <w:rPr>
                <w:rFonts w:ascii="Times New Roman" w:hAnsi="Times New Roman" w:cs="Times New Roman"/>
                <w:sz w:val="20"/>
                <w:szCs w:val="20"/>
              </w:rPr>
            </w:pPr>
          </w:p>
        </w:tc>
        <w:tc>
          <w:tcPr>
            <w:tcW w:w="1046" w:type="dxa"/>
            <w:gridSpan w:val="2"/>
            <w:vAlign w:val="center"/>
          </w:tcPr>
          <w:p w:rsidR="00870D73" w:rsidRPr="00584B80" w:rsidRDefault="00870D73" w:rsidP="003B3AE1">
            <w:pPr>
              <w:jc w:val="center"/>
              <w:rPr>
                <w:rFonts w:ascii="Times New Roman" w:hAnsi="Times New Roman" w:cs="Times New Roman"/>
                <w:sz w:val="20"/>
                <w:szCs w:val="20"/>
              </w:rPr>
            </w:pPr>
          </w:p>
        </w:tc>
        <w:tc>
          <w:tcPr>
            <w:tcW w:w="655" w:type="dxa"/>
            <w:vAlign w:val="center"/>
          </w:tcPr>
          <w:p w:rsidR="00870D73" w:rsidRPr="00584B80" w:rsidRDefault="00BC0D5F" w:rsidP="003B3AE1">
            <w:pPr>
              <w:jc w:val="center"/>
              <w:rPr>
                <w:rFonts w:ascii="Times New Roman" w:hAnsi="Times New Roman" w:cs="Times New Roman"/>
                <w:sz w:val="20"/>
                <w:szCs w:val="20"/>
              </w:rPr>
            </w:pPr>
            <w:r w:rsidRPr="00584B80">
              <w:rPr>
                <w:rFonts w:ascii="Times New Roman" w:hAnsi="Times New Roman" w:cs="Times New Roman"/>
                <w:sz w:val="20"/>
                <w:szCs w:val="20"/>
              </w:rPr>
              <w:t>1</w:t>
            </w:r>
          </w:p>
        </w:tc>
        <w:tc>
          <w:tcPr>
            <w:tcW w:w="1163" w:type="dxa"/>
            <w:vAlign w:val="center"/>
          </w:tcPr>
          <w:p w:rsidR="00870D73" w:rsidRPr="00584B80" w:rsidRDefault="00870D73" w:rsidP="003B3AE1">
            <w:pPr>
              <w:jc w:val="center"/>
              <w:rPr>
                <w:rFonts w:ascii="Times New Roman" w:hAnsi="Times New Roman" w:cs="Times New Roman"/>
                <w:sz w:val="20"/>
                <w:szCs w:val="20"/>
              </w:rPr>
            </w:pPr>
          </w:p>
        </w:tc>
      </w:tr>
      <w:tr w:rsidR="00CF49ED" w:rsidRPr="003B3AE1" w:rsidTr="00AE5A52">
        <w:tc>
          <w:tcPr>
            <w:tcW w:w="818" w:type="dxa"/>
            <w:gridSpan w:val="2"/>
            <w:vAlign w:val="center"/>
          </w:tcPr>
          <w:p w:rsidR="00870D73" w:rsidRPr="00584B80" w:rsidRDefault="00870D73" w:rsidP="003B3AE1">
            <w:pPr>
              <w:jc w:val="both"/>
              <w:rPr>
                <w:rFonts w:ascii="Times New Roman" w:hAnsi="Times New Roman" w:cs="Times New Roman"/>
                <w:b/>
                <w:sz w:val="20"/>
                <w:szCs w:val="20"/>
              </w:rPr>
            </w:pPr>
            <w:r w:rsidRPr="00584B80">
              <w:rPr>
                <w:rFonts w:ascii="Times New Roman" w:hAnsi="Times New Roman" w:cs="Times New Roman"/>
                <w:b/>
                <w:sz w:val="20"/>
                <w:szCs w:val="20"/>
              </w:rPr>
              <w:t>2.2.2</w:t>
            </w:r>
          </w:p>
        </w:tc>
        <w:tc>
          <w:tcPr>
            <w:tcW w:w="4253" w:type="dxa"/>
            <w:vAlign w:val="center"/>
          </w:tcPr>
          <w:p w:rsidR="00870D73" w:rsidRPr="00584B80" w:rsidRDefault="00870D73" w:rsidP="003B3AE1">
            <w:pPr>
              <w:tabs>
                <w:tab w:val="left" w:pos="1080"/>
              </w:tabs>
              <w:jc w:val="both"/>
              <w:rPr>
                <w:rFonts w:ascii="Times New Roman" w:hAnsi="Times New Roman" w:cs="Times New Roman"/>
                <w:sz w:val="20"/>
                <w:szCs w:val="20"/>
              </w:rPr>
            </w:pPr>
            <w:r w:rsidRPr="00584B80">
              <w:rPr>
                <w:rFonts w:ascii="Times New Roman" w:hAnsi="Times New Roman" w:cs="Times New Roman"/>
                <w:sz w:val="20"/>
                <w:szCs w:val="20"/>
              </w:rPr>
              <w:t>Специфика обучения финансовой грамотности детей, проживающих в сельской местности</w:t>
            </w:r>
            <w:r w:rsidR="009E20AC" w:rsidRPr="00584B80">
              <w:rPr>
                <w:rFonts w:ascii="Times New Roman" w:hAnsi="Times New Roman" w:cs="Times New Roman"/>
                <w:sz w:val="20"/>
                <w:szCs w:val="20"/>
              </w:rPr>
              <w:t>.</w:t>
            </w:r>
          </w:p>
        </w:tc>
        <w:tc>
          <w:tcPr>
            <w:tcW w:w="992" w:type="dxa"/>
            <w:vAlign w:val="center"/>
          </w:tcPr>
          <w:p w:rsidR="00870D73" w:rsidRPr="00584B80" w:rsidRDefault="00870D73" w:rsidP="003B3AE1">
            <w:pPr>
              <w:jc w:val="center"/>
              <w:rPr>
                <w:rFonts w:ascii="Times New Roman" w:hAnsi="Times New Roman" w:cs="Times New Roman"/>
                <w:sz w:val="20"/>
                <w:szCs w:val="20"/>
              </w:rPr>
            </w:pPr>
            <w:r w:rsidRPr="00584B80">
              <w:rPr>
                <w:rFonts w:ascii="Times New Roman" w:hAnsi="Times New Roman" w:cs="Times New Roman"/>
                <w:sz w:val="20"/>
                <w:szCs w:val="20"/>
              </w:rPr>
              <w:t>1</w:t>
            </w:r>
          </w:p>
        </w:tc>
        <w:tc>
          <w:tcPr>
            <w:tcW w:w="992" w:type="dxa"/>
            <w:vAlign w:val="center"/>
          </w:tcPr>
          <w:p w:rsidR="00870D73" w:rsidRPr="00584B80" w:rsidRDefault="00870D73" w:rsidP="003B3AE1">
            <w:pPr>
              <w:jc w:val="center"/>
              <w:rPr>
                <w:rFonts w:ascii="Times New Roman" w:hAnsi="Times New Roman" w:cs="Times New Roman"/>
                <w:sz w:val="20"/>
                <w:szCs w:val="20"/>
              </w:rPr>
            </w:pPr>
          </w:p>
        </w:tc>
        <w:tc>
          <w:tcPr>
            <w:tcW w:w="1046" w:type="dxa"/>
            <w:gridSpan w:val="2"/>
            <w:vAlign w:val="center"/>
          </w:tcPr>
          <w:p w:rsidR="00870D73" w:rsidRPr="00584B80" w:rsidRDefault="00870D73" w:rsidP="003B3AE1">
            <w:pPr>
              <w:jc w:val="center"/>
              <w:rPr>
                <w:rFonts w:ascii="Times New Roman" w:hAnsi="Times New Roman" w:cs="Times New Roman"/>
                <w:sz w:val="20"/>
                <w:szCs w:val="20"/>
              </w:rPr>
            </w:pPr>
          </w:p>
        </w:tc>
        <w:tc>
          <w:tcPr>
            <w:tcW w:w="655" w:type="dxa"/>
            <w:vAlign w:val="center"/>
          </w:tcPr>
          <w:p w:rsidR="00870D73" w:rsidRPr="00584B80" w:rsidRDefault="005F1458" w:rsidP="003B3AE1">
            <w:pPr>
              <w:jc w:val="center"/>
              <w:rPr>
                <w:rFonts w:ascii="Times New Roman" w:hAnsi="Times New Roman" w:cs="Times New Roman"/>
                <w:sz w:val="20"/>
                <w:szCs w:val="20"/>
              </w:rPr>
            </w:pPr>
            <w:r w:rsidRPr="00584B80">
              <w:rPr>
                <w:rFonts w:ascii="Times New Roman" w:hAnsi="Times New Roman" w:cs="Times New Roman"/>
                <w:sz w:val="20"/>
                <w:szCs w:val="20"/>
              </w:rPr>
              <w:t>1</w:t>
            </w:r>
          </w:p>
        </w:tc>
        <w:tc>
          <w:tcPr>
            <w:tcW w:w="1163" w:type="dxa"/>
            <w:vAlign w:val="center"/>
          </w:tcPr>
          <w:p w:rsidR="00870D73" w:rsidRPr="00584B80" w:rsidRDefault="00870D73" w:rsidP="003B3AE1">
            <w:pPr>
              <w:jc w:val="center"/>
              <w:rPr>
                <w:rFonts w:ascii="Times New Roman" w:hAnsi="Times New Roman" w:cs="Times New Roman"/>
                <w:sz w:val="20"/>
                <w:szCs w:val="20"/>
              </w:rPr>
            </w:pPr>
          </w:p>
        </w:tc>
      </w:tr>
      <w:tr w:rsidR="00CF49ED" w:rsidRPr="003B3AE1" w:rsidTr="00AE5A52">
        <w:tc>
          <w:tcPr>
            <w:tcW w:w="818" w:type="dxa"/>
            <w:gridSpan w:val="2"/>
            <w:vAlign w:val="center"/>
          </w:tcPr>
          <w:p w:rsidR="00870D73" w:rsidRPr="00584B80" w:rsidRDefault="00870D73" w:rsidP="003B3AE1">
            <w:pPr>
              <w:jc w:val="both"/>
              <w:rPr>
                <w:rFonts w:ascii="Times New Roman" w:hAnsi="Times New Roman" w:cs="Times New Roman"/>
                <w:b/>
                <w:sz w:val="20"/>
                <w:szCs w:val="20"/>
              </w:rPr>
            </w:pPr>
            <w:r w:rsidRPr="00584B80">
              <w:rPr>
                <w:rFonts w:ascii="Times New Roman" w:hAnsi="Times New Roman" w:cs="Times New Roman"/>
                <w:b/>
                <w:sz w:val="20"/>
                <w:szCs w:val="20"/>
              </w:rPr>
              <w:t>2.2.3</w:t>
            </w:r>
          </w:p>
        </w:tc>
        <w:tc>
          <w:tcPr>
            <w:tcW w:w="4253" w:type="dxa"/>
            <w:vAlign w:val="center"/>
          </w:tcPr>
          <w:p w:rsidR="00870D73" w:rsidRPr="00584B80" w:rsidRDefault="00870D73" w:rsidP="003B3AE1">
            <w:pPr>
              <w:tabs>
                <w:tab w:val="left" w:pos="1080"/>
              </w:tabs>
              <w:jc w:val="both"/>
              <w:rPr>
                <w:rFonts w:ascii="Times New Roman" w:hAnsi="Times New Roman" w:cs="Times New Roman"/>
                <w:sz w:val="20"/>
                <w:szCs w:val="20"/>
              </w:rPr>
            </w:pPr>
            <w:proofErr w:type="gramStart"/>
            <w:r w:rsidRPr="00584B80">
              <w:rPr>
                <w:rFonts w:ascii="Times New Roman" w:hAnsi="Times New Roman" w:cs="Times New Roman"/>
                <w:sz w:val="20"/>
                <w:szCs w:val="20"/>
              </w:rPr>
              <w:t>Методические подходы</w:t>
            </w:r>
            <w:proofErr w:type="gramEnd"/>
            <w:r w:rsidRPr="00584B80">
              <w:rPr>
                <w:rFonts w:ascii="Times New Roman" w:hAnsi="Times New Roman" w:cs="Times New Roman"/>
                <w:sz w:val="20"/>
                <w:szCs w:val="20"/>
              </w:rPr>
              <w:t xml:space="preserve"> к обучению финансовой грамотности детей и возможности обучения финансовой грамотности в системе общего и дополнительного образования.</w:t>
            </w:r>
          </w:p>
        </w:tc>
        <w:tc>
          <w:tcPr>
            <w:tcW w:w="992" w:type="dxa"/>
            <w:vAlign w:val="center"/>
          </w:tcPr>
          <w:p w:rsidR="00870D73" w:rsidRPr="00584B80" w:rsidRDefault="003F0B72" w:rsidP="003B3AE1">
            <w:pPr>
              <w:jc w:val="center"/>
              <w:rPr>
                <w:rFonts w:ascii="Times New Roman" w:hAnsi="Times New Roman" w:cs="Times New Roman"/>
                <w:sz w:val="20"/>
                <w:szCs w:val="20"/>
              </w:rPr>
            </w:pPr>
            <w:r w:rsidRPr="00584B80">
              <w:rPr>
                <w:rFonts w:ascii="Times New Roman" w:hAnsi="Times New Roman" w:cs="Times New Roman"/>
                <w:sz w:val="20"/>
                <w:szCs w:val="20"/>
              </w:rPr>
              <w:t>2</w:t>
            </w:r>
          </w:p>
        </w:tc>
        <w:tc>
          <w:tcPr>
            <w:tcW w:w="992" w:type="dxa"/>
            <w:vAlign w:val="center"/>
          </w:tcPr>
          <w:p w:rsidR="00870D73" w:rsidRPr="00584B80" w:rsidRDefault="00870D73" w:rsidP="003B3AE1">
            <w:pPr>
              <w:jc w:val="center"/>
              <w:rPr>
                <w:rFonts w:ascii="Times New Roman" w:hAnsi="Times New Roman" w:cs="Times New Roman"/>
                <w:sz w:val="20"/>
                <w:szCs w:val="20"/>
              </w:rPr>
            </w:pPr>
          </w:p>
        </w:tc>
        <w:tc>
          <w:tcPr>
            <w:tcW w:w="1046" w:type="dxa"/>
            <w:gridSpan w:val="2"/>
            <w:vAlign w:val="center"/>
          </w:tcPr>
          <w:p w:rsidR="00870D73" w:rsidRPr="00584B80" w:rsidRDefault="00870D73" w:rsidP="003B3AE1">
            <w:pPr>
              <w:jc w:val="center"/>
              <w:rPr>
                <w:rFonts w:ascii="Times New Roman" w:hAnsi="Times New Roman" w:cs="Times New Roman"/>
                <w:sz w:val="20"/>
                <w:szCs w:val="20"/>
              </w:rPr>
            </w:pPr>
          </w:p>
        </w:tc>
        <w:tc>
          <w:tcPr>
            <w:tcW w:w="655" w:type="dxa"/>
            <w:vAlign w:val="center"/>
          </w:tcPr>
          <w:p w:rsidR="00870D73" w:rsidRPr="00584B80" w:rsidRDefault="003F0B72" w:rsidP="003B3AE1">
            <w:pPr>
              <w:jc w:val="center"/>
              <w:rPr>
                <w:rFonts w:ascii="Times New Roman" w:hAnsi="Times New Roman" w:cs="Times New Roman"/>
                <w:sz w:val="20"/>
                <w:szCs w:val="20"/>
              </w:rPr>
            </w:pPr>
            <w:r w:rsidRPr="00584B80">
              <w:rPr>
                <w:rFonts w:ascii="Times New Roman" w:hAnsi="Times New Roman" w:cs="Times New Roman"/>
                <w:sz w:val="20"/>
                <w:szCs w:val="20"/>
              </w:rPr>
              <w:t>2</w:t>
            </w:r>
          </w:p>
        </w:tc>
        <w:tc>
          <w:tcPr>
            <w:tcW w:w="1163" w:type="dxa"/>
            <w:vAlign w:val="center"/>
          </w:tcPr>
          <w:p w:rsidR="00870D73" w:rsidRPr="00584B80" w:rsidRDefault="00870D73" w:rsidP="003B3AE1">
            <w:pPr>
              <w:jc w:val="center"/>
              <w:rPr>
                <w:rFonts w:ascii="Times New Roman" w:hAnsi="Times New Roman" w:cs="Times New Roman"/>
                <w:sz w:val="20"/>
                <w:szCs w:val="20"/>
              </w:rPr>
            </w:pPr>
          </w:p>
        </w:tc>
      </w:tr>
      <w:tr w:rsidR="00CF49ED" w:rsidRPr="003B3AE1" w:rsidTr="00AE5A52">
        <w:tc>
          <w:tcPr>
            <w:tcW w:w="818" w:type="dxa"/>
            <w:gridSpan w:val="2"/>
            <w:vAlign w:val="center"/>
          </w:tcPr>
          <w:p w:rsidR="00870D73" w:rsidRPr="00584B80" w:rsidRDefault="00870D73" w:rsidP="003B3AE1">
            <w:pPr>
              <w:jc w:val="both"/>
              <w:rPr>
                <w:rFonts w:ascii="Times New Roman" w:hAnsi="Times New Roman" w:cs="Times New Roman"/>
                <w:b/>
                <w:sz w:val="20"/>
                <w:szCs w:val="20"/>
              </w:rPr>
            </w:pPr>
            <w:r w:rsidRPr="00584B80">
              <w:rPr>
                <w:rFonts w:ascii="Times New Roman" w:hAnsi="Times New Roman" w:cs="Times New Roman"/>
                <w:b/>
                <w:sz w:val="20"/>
                <w:szCs w:val="20"/>
              </w:rPr>
              <w:t>2.2.4</w:t>
            </w:r>
          </w:p>
        </w:tc>
        <w:tc>
          <w:tcPr>
            <w:tcW w:w="4253" w:type="dxa"/>
            <w:vAlign w:val="center"/>
          </w:tcPr>
          <w:p w:rsidR="00870D73" w:rsidRPr="00584B80" w:rsidRDefault="00870D73" w:rsidP="003B3AE1">
            <w:pPr>
              <w:tabs>
                <w:tab w:val="left" w:pos="1080"/>
              </w:tabs>
              <w:jc w:val="both"/>
              <w:rPr>
                <w:rFonts w:ascii="Times New Roman" w:hAnsi="Times New Roman" w:cs="Times New Roman"/>
                <w:sz w:val="20"/>
                <w:szCs w:val="20"/>
              </w:rPr>
            </w:pPr>
            <w:r w:rsidRPr="00584B80">
              <w:rPr>
                <w:rFonts w:ascii="Times New Roman" w:hAnsi="Times New Roman" w:cs="Times New Roman"/>
                <w:sz w:val="20"/>
                <w:szCs w:val="20"/>
              </w:rPr>
              <w:t xml:space="preserve">Цели, содержание образования и </w:t>
            </w:r>
            <w:proofErr w:type="gramStart"/>
            <w:r w:rsidRPr="00584B80">
              <w:rPr>
                <w:rFonts w:ascii="Times New Roman" w:hAnsi="Times New Roman" w:cs="Times New Roman"/>
                <w:sz w:val="20"/>
                <w:szCs w:val="20"/>
              </w:rPr>
              <w:t>методические подходы</w:t>
            </w:r>
            <w:proofErr w:type="gramEnd"/>
            <w:r w:rsidRPr="00584B80">
              <w:rPr>
                <w:rFonts w:ascii="Times New Roman" w:hAnsi="Times New Roman" w:cs="Times New Roman"/>
                <w:sz w:val="20"/>
                <w:szCs w:val="20"/>
              </w:rPr>
              <w:t xml:space="preserve"> к обучению финансовой грамотности обучающихся 1-4 классов</w:t>
            </w:r>
            <w:r w:rsidR="009E20AC" w:rsidRPr="00584B80">
              <w:rPr>
                <w:rFonts w:ascii="Times New Roman" w:hAnsi="Times New Roman" w:cs="Times New Roman"/>
                <w:sz w:val="20"/>
                <w:szCs w:val="20"/>
              </w:rPr>
              <w:t>.</w:t>
            </w:r>
          </w:p>
        </w:tc>
        <w:tc>
          <w:tcPr>
            <w:tcW w:w="992" w:type="dxa"/>
            <w:vAlign w:val="center"/>
          </w:tcPr>
          <w:p w:rsidR="00870D73" w:rsidRPr="00584B80" w:rsidRDefault="00870D73" w:rsidP="003B3AE1">
            <w:pPr>
              <w:jc w:val="center"/>
              <w:rPr>
                <w:rFonts w:ascii="Times New Roman" w:hAnsi="Times New Roman" w:cs="Times New Roman"/>
                <w:sz w:val="20"/>
                <w:szCs w:val="20"/>
              </w:rPr>
            </w:pPr>
            <w:r w:rsidRPr="00584B80">
              <w:rPr>
                <w:rFonts w:ascii="Times New Roman" w:hAnsi="Times New Roman" w:cs="Times New Roman"/>
                <w:sz w:val="20"/>
                <w:szCs w:val="20"/>
              </w:rPr>
              <w:t>1</w:t>
            </w:r>
          </w:p>
        </w:tc>
        <w:tc>
          <w:tcPr>
            <w:tcW w:w="992" w:type="dxa"/>
            <w:vAlign w:val="center"/>
          </w:tcPr>
          <w:p w:rsidR="00870D73" w:rsidRPr="00584B80" w:rsidRDefault="005F1458" w:rsidP="003B3AE1">
            <w:pPr>
              <w:jc w:val="center"/>
              <w:rPr>
                <w:rFonts w:ascii="Times New Roman" w:hAnsi="Times New Roman" w:cs="Times New Roman"/>
                <w:sz w:val="20"/>
                <w:szCs w:val="20"/>
              </w:rPr>
            </w:pPr>
            <w:r w:rsidRPr="00584B80">
              <w:rPr>
                <w:rFonts w:ascii="Times New Roman" w:hAnsi="Times New Roman" w:cs="Times New Roman"/>
                <w:sz w:val="20"/>
                <w:szCs w:val="20"/>
              </w:rPr>
              <w:t>1</w:t>
            </w:r>
          </w:p>
        </w:tc>
        <w:tc>
          <w:tcPr>
            <w:tcW w:w="1046" w:type="dxa"/>
            <w:gridSpan w:val="2"/>
            <w:vAlign w:val="center"/>
          </w:tcPr>
          <w:p w:rsidR="00870D73" w:rsidRPr="00584B80" w:rsidRDefault="00870D73" w:rsidP="003B3AE1">
            <w:pPr>
              <w:jc w:val="center"/>
              <w:rPr>
                <w:rFonts w:ascii="Times New Roman" w:hAnsi="Times New Roman" w:cs="Times New Roman"/>
                <w:sz w:val="20"/>
                <w:szCs w:val="20"/>
              </w:rPr>
            </w:pPr>
          </w:p>
        </w:tc>
        <w:tc>
          <w:tcPr>
            <w:tcW w:w="655" w:type="dxa"/>
            <w:vAlign w:val="center"/>
          </w:tcPr>
          <w:p w:rsidR="00870D73" w:rsidRPr="00584B80" w:rsidRDefault="00870D73" w:rsidP="003B3AE1">
            <w:pPr>
              <w:jc w:val="center"/>
              <w:rPr>
                <w:rFonts w:ascii="Times New Roman" w:hAnsi="Times New Roman" w:cs="Times New Roman"/>
                <w:sz w:val="20"/>
                <w:szCs w:val="20"/>
              </w:rPr>
            </w:pPr>
          </w:p>
        </w:tc>
        <w:tc>
          <w:tcPr>
            <w:tcW w:w="1163" w:type="dxa"/>
            <w:vAlign w:val="center"/>
          </w:tcPr>
          <w:p w:rsidR="00870D73" w:rsidRPr="00584B80" w:rsidRDefault="00870D73" w:rsidP="003B3AE1">
            <w:pPr>
              <w:jc w:val="center"/>
              <w:rPr>
                <w:rFonts w:ascii="Times New Roman" w:hAnsi="Times New Roman" w:cs="Times New Roman"/>
                <w:sz w:val="20"/>
                <w:szCs w:val="20"/>
              </w:rPr>
            </w:pPr>
          </w:p>
        </w:tc>
      </w:tr>
      <w:tr w:rsidR="00CF49ED" w:rsidRPr="003B3AE1" w:rsidTr="00AE5A52">
        <w:tc>
          <w:tcPr>
            <w:tcW w:w="818" w:type="dxa"/>
            <w:gridSpan w:val="2"/>
            <w:vAlign w:val="center"/>
          </w:tcPr>
          <w:p w:rsidR="00870D73" w:rsidRPr="00584B80" w:rsidRDefault="00870D73" w:rsidP="003B3AE1">
            <w:pPr>
              <w:jc w:val="both"/>
              <w:rPr>
                <w:rFonts w:ascii="Times New Roman" w:hAnsi="Times New Roman" w:cs="Times New Roman"/>
                <w:b/>
                <w:sz w:val="20"/>
                <w:szCs w:val="20"/>
              </w:rPr>
            </w:pPr>
            <w:r w:rsidRPr="00584B80">
              <w:rPr>
                <w:rFonts w:ascii="Times New Roman" w:hAnsi="Times New Roman" w:cs="Times New Roman"/>
                <w:b/>
                <w:sz w:val="20"/>
                <w:szCs w:val="20"/>
              </w:rPr>
              <w:t>2.2.5</w:t>
            </w:r>
          </w:p>
        </w:tc>
        <w:tc>
          <w:tcPr>
            <w:tcW w:w="4253" w:type="dxa"/>
            <w:vAlign w:val="center"/>
          </w:tcPr>
          <w:p w:rsidR="00870D73" w:rsidRPr="00584B80" w:rsidRDefault="00870D73" w:rsidP="003B3AE1">
            <w:pPr>
              <w:tabs>
                <w:tab w:val="left" w:pos="1080"/>
              </w:tabs>
              <w:jc w:val="both"/>
              <w:rPr>
                <w:rFonts w:ascii="Times New Roman" w:hAnsi="Times New Roman" w:cs="Times New Roman"/>
                <w:sz w:val="20"/>
                <w:szCs w:val="20"/>
              </w:rPr>
            </w:pPr>
            <w:r w:rsidRPr="00584B80">
              <w:rPr>
                <w:rFonts w:ascii="Times New Roman" w:hAnsi="Times New Roman" w:cs="Times New Roman"/>
                <w:sz w:val="20"/>
                <w:szCs w:val="20"/>
              </w:rPr>
              <w:t>Цели, планируемые результаты и содержание образования финансовой грамотности в 5-9 классах.</w:t>
            </w:r>
          </w:p>
        </w:tc>
        <w:tc>
          <w:tcPr>
            <w:tcW w:w="992" w:type="dxa"/>
            <w:vAlign w:val="center"/>
          </w:tcPr>
          <w:p w:rsidR="00870D73" w:rsidRPr="00584B80" w:rsidRDefault="00870D73" w:rsidP="003B3AE1">
            <w:pPr>
              <w:jc w:val="center"/>
              <w:rPr>
                <w:rFonts w:ascii="Times New Roman" w:hAnsi="Times New Roman" w:cs="Times New Roman"/>
                <w:sz w:val="20"/>
                <w:szCs w:val="20"/>
              </w:rPr>
            </w:pPr>
            <w:r w:rsidRPr="00584B80">
              <w:rPr>
                <w:rFonts w:ascii="Times New Roman" w:hAnsi="Times New Roman" w:cs="Times New Roman"/>
                <w:sz w:val="20"/>
                <w:szCs w:val="20"/>
              </w:rPr>
              <w:t>1</w:t>
            </w:r>
          </w:p>
        </w:tc>
        <w:tc>
          <w:tcPr>
            <w:tcW w:w="992" w:type="dxa"/>
            <w:vAlign w:val="center"/>
          </w:tcPr>
          <w:p w:rsidR="00870D73" w:rsidRPr="00584B80" w:rsidRDefault="00870D73" w:rsidP="003B3AE1">
            <w:pPr>
              <w:jc w:val="center"/>
              <w:rPr>
                <w:rFonts w:ascii="Times New Roman" w:hAnsi="Times New Roman" w:cs="Times New Roman"/>
                <w:sz w:val="20"/>
                <w:szCs w:val="20"/>
              </w:rPr>
            </w:pPr>
          </w:p>
        </w:tc>
        <w:tc>
          <w:tcPr>
            <w:tcW w:w="1046" w:type="dxa"/>
            <w:gridSpan w:val="2"/>
            <w:vAlign w:val="center"/>
          </w:tcPr>
          <w:p w:rsidR="00870D73" w:rsidRPr="00584B80" w:rsidRDefault="003B5C4A" w:rsidP="003B3AE1">
            <w:pPr>
              <w:jc w:val="center"/>
              <w:rPr>
                <w:rFonts w:ascii="Times New Roman" w:hAnsi="Times New Roman" w:cs="Times New Roman"/>
                <w:sz w:val="20"/>
                <w:szCs w:val="20"/>
              </w:rPr>
            </w:pPr>
            <w:r w:rsidRPr="00584B80">
              <w:rPr>
                <w:rFonts w:ascii="Times New Roman" w:hAnsi="Times New Roman" w:cs="Times New Roman"/>
                <w:sz w:val="20"/>
                <w:szCs w:val="20"/>
              </w:rPr>
              <w:t>1</w:t>
            </w:r>
          </w:p>
        </w:tc>
        <w:tc>
          <w:tcPr>
            <w:tcW w:w="655" w:type="dxa"/>
            <w:vAlign w:val="center"/>
          </w:tcPr>
          <w:p w:rsidR="00870D73" w:rsidRPr="00584B80" w:rsidRDefault="00870D73" w:rsidP="003B3AE1">
            <w:pPr>
              <w:jc w:val="center"/>
              <w:rPr>
                <w:rFonts w:ascii="Times New Roman" w:hAnsi="Times New Roman" w:cs="Times New Roman"/>
                <w:sz w:val="20"/>
                <w:szCs w:val="20"/>
              </w:rPr>
            </w:pPr>
          </w:p>
        </w:tc>
        <w:tc>
          <w:tcPr>
            <w:tcW w:w="1163" w:type="dxa"/>
            <w:vAlign w:val="center"/>
          </w:tcPr>
          <w:p w:rsidR="00870D73" w:rsidRPr="00584B80" w:rsidRDefault="00870D73" w:rsidP="003B3AE1">
            <w:pPr>
              <w:jc w:val="center"/>
              <w:rPr>
                <w:rFonts w:ascii="Times New Roman" w:hAnsi="Times New Roman" w:cs="Times New Roman"/>
                <w:sz w:val="20"/>
                <w:szCs w:val="20"/>
              </w:rPr>
            </w:pPr>
          </w:p>
        </w:tc>
      </w:tr>
      <w:tr w:rsidR="00CF49ED" w:rsidRPr="003B3AE1" w:rsidTr="00AE5A52">
        <w:tc>
          <w:tcPr>
            <w:tcW w:w="818" w:type="dxa"/>
            <w:gridSpan w:val="2"/>
            <w:vAlign w:val="center"/>
          </w:tcPr>
          <w:p w:rsidR="00870D73" w:rsidRPr="00584B80" w:rsidRDefault="00870D73" w:rsidP="003B3AE1">
            <w:pPr>
              <w:jc w:val="both"/>
              <w:rPr>
                <w:rFonts w:ascii="Times New Roman" w:hAnsi="Times New Roman" w:cs="Times New Roman"/>
                <w:b/>
                <w:sz w:val="20"/>
                <w:szCs w:val="20"/>
              </w:rPr>
            </w:pPr>
            <w:r w:rsidRPr="00584B80">
              <w:rPr>
                <w:rFonts w:ascii="Times New Roman" w:hAnsi="Times New Roman" w:cs="Times New Roman"/>
                <w:b/>
                <w:sz w:val="20"/>
                <w:szCs w:val="20"/>
              </w:rPr>
              <w:t>2.2.6</w:t>
            </w:r>
          </w:p>
        </w:tc>
        <w:tc>
          <w:tcPr>
            <w:tcW w:w="4253" w:type="dxa"/>
            <w:vAlign w:val="center"/>
          </w:tcPr>
          <w:p w:rsidR="00870D73" w:rsidRPr="00584B80" w:rsidRDefault="00870D73" w:rsidP="003B3AE1">
            <w:pPr>
              <w:tabs>
                <w:tab w:val="left" w:pos="1080"/>
              </w:tabs>
              <w:jc w:val="both"/>
              <w:rPr>
                <w:rFonts w:ascii="Times New Roman" w:hAnsi="Times New Roman" w:cs="Times New Roman"/>
                <w:sz w:val="20"/>
                <w:szCs w:val="20"/>
              </w:rPr>
            </w:pPr>
            <w:r w:rsidRPr="00584B80">
              <w:rPr>
                <w:rFonts w:ascii="Times New Roman" w:hAnsi="Times New Roman" w:cs="Times New Roman"/>
                <w:sz w:val="20"/>
                <w:szCs w:val="20"/>
              </w:rPr>
              <w:t>Возможности включения финансовой грамотности в обязательные предметы образовательной программы общеобразовательной организации в 5-9 классах</w:t>
            </w:r>
            <w:r w:rsidR="009E20AC" w:rsidRPr="00584B80">
              <w:rPr>
                <w:rFonts w:ascii="Times New Roman" w:hAnsi="Times New Roman" w:cs="Times New Roman"/>
                <w:sz w:val="20"/>
                <w:szCs w:val="20"/>
              </w:rPr>
              <w:t>.</w:t>
            </w:r>
          </w:p>
        </w:tc>
        <w:tc>
          <w:tcPr>
            <w:tcW w:w="992" w:type="dxa"/>
            <w:vAlign w:val="center"/>
          </w:tcPr>
          <w:p w:rsidR="00870D73" w:rsidRPr="00584B80" w:rsidRDefault="00870D73" w:rsidP="003B3AE1">
            <w:pPr>
              <w:jc w:val="center"/>
              <w:rPr>
                <w:rFonts w:ascii="Times New Roman" w:hAnsi="Times New Roman" w:cs="Times New Roman"/>
                <w:sz w:val="20"/>
                <w:szCs w:val="20"/>
              </w:rPr>
            </w:pPr>
            <w:r w:rsidRPr="00584B80">
              <w:rPr>
                <w:rFonts w:ascii="Times New Roman" w:hAnsi="Times New Roman" w:cs="Times New Roman"/>
                <w:sz w:val="20"/>
                <w:szCs w:val="20"/>
              </w:rPr>
              <w:t>1</w:t>
            </w:r>
          </w:p>
        </w:tc>
        <w:tc>
          <w:tcPr>
            <w:tcW w:w="992" w:type="dxa"/>
            <w:vAlign w:val="center"/>
          </w:tcPr>
          <w:p w:rsidR="00870D73" w:rsidRPr="00584B80" w:rsidRDefault="00870D73" w:rsidP="003B3AE1">
            <w:pPr>
              <w:jc w:val="center"/>
              <w:rPr>
                <w:rFonts w:ascii="Times New Roman" w:hAnsi="Times New Roman" w:cs="Times New Roman"/>
                <w:sz w:val="20"/>
                <w:szCs w:val="20"/>
              </w:rPr>
            </w:pPr>
          </w:p>
        </w:tc>
        <w:tc>
          <w:tcPr>
            <w:tcW w:w="1046" w:type="dxa"/>
            <w:gridSpan w:val="2"/>
            <w:vAlign w:val="center"/>
          </w:tcPr>
          <w:p w:rsidR="00870D73" w:rsidRPr="00584B80" w:rsidRDefault="003B5C4A" w:rsidP="003B3AE1">
            <w:pPr>
              <w:jc w:val="center"/>
              <w:rPr>
                <w:rFonts w:ascii="Times New Roman" w:hAnsi="Times New Roman" w:cs="Times New Roman"/>
                <w:sz w:val="20"/>
                <w:szCs w:val="20"/>
              </w:rPr>
            </w:pPr>
            <w:r w:rsidRPr="00584B80">
              <w:rPr>
                <w:rFonts w:ascii="Times New Roman" w:hAnsi="Times New Roman" w:cs="Times New Roman"/>
                <w:sz w:val="20"/>
                <w:szCs w:val="20"/>
              </w:rPr>
              <w:t>1</w:t>
            </w:r>
          </w:p>
        </w:tc>
        <w:tc>
          <w:tcPr>
            <w:tcW w:w="655" w:type="dxa"/>
            <w:vAlign w:val="center"/>
          </w:tcPr>
          <w:p w:rsidR="00870D73" w:rsidRPr="00584B80" w:rsidRDefault="00870D73" w:rsidP="003B3AE1">
            <w:pPr>
              <w:jc w:val="center"/>
              <w:rPr>
                <w:rFonts w:ascii="Times New Roman" w:hAnsi="Times New Roman" w:cs="Times New Roman"/>
                <w:sz w:val="20"/>
                <w:szCs w:val="20"/>
              </w:rPr>
            </w:pPr>
          </w:p>
        </w:tc>
        <w:tc>
          <w:tcPr>
            <w:tcW w:w="1163" w:type="dxa"/>
            <w:vAlign w:val="center"/>
          </w:tcPr>
          <w:p w:rsidR="00870D73" w:rsidRPr="00584B80" w:rsidRDefault="00870D73" w:rsidP="003B3AE1">
            <w:pPr>
              <w:jc w:val="center"/>
              <w:rPr>
                <w:rFonts w:ascii="Times New Roman" w:hAnsi="Times New Roman" w:cs="Times New Roman"/>
                <w:sz w:val="20"/>
                <w:szCs w:val="20"/>
              </w:rPr>
            </w:pPr>
          </w:p>
        </w:tc>
      </w:tr>
      <w:tr w:rsidR="00CF49ED" w:rsidRPr="003B3AE1" w:rsidTr="00AE5A52">
        <w:tc>
          <w:tcPr>
            <w:tcW w:w="818" w:type="dxa"/>
            <w:gridSpan w:val="2"/>
            <w:vAlign w:val="center"/>
          </w:tcPr>
          <w:p w:rsidR="00870D73" w:rsidRPr="00584B80" w:rsidRDefault="00870D73" w:rsidP="003B3AE1">
            <w:pPr>
              <w:jc w:val="both"/>
              <w:rPr>
                <w:rFonts w:ascii="Times New Roman" w:hAnsi="Times New Roman" w:cs="Times New Roman"/>
                <w:b/>
                <w:sz w:val="20"/>
                <w:szCs w:val="20"/>
              </w:rPr>
            </w:pPr>
            <w:r w:rsidRPr="00584B80">
              <w:rPr>
                <w:rFonts w:ascii="Times New Roman" w:hAnsi="Times New Roman" w:cs="Times New Roman"/>
                <w:b/>
                <w:sz w:val="20"/>
                <w:szCs w:val="20"/>
              </w:rPr>
              <w:t>2.2.7</w:t>
            </w:r>
          </w:p>
        </w:tc>
        <w:tc>
          <w:tcPr>
            <w:tcW w:w="4253" w:type="dxa"/>
            <w:vAlign w:val="center"/>
          </w:tcPr>
          <w:p w:rsidR="00870D73" w:rsidRPr="00584B80" w:rsidRDefault="00870D73" w:rsidP="003B3AE1">
            <w:pPr>
              <w:tabs>
                <w:tab w:val="left" w:pos="1080"/>
              </w:tabs>
              <w:jc w:val="both"/>
              <w:rPr>
                <w:rFonts w:ascii="Times New Roman" w:hAnsi="Times New Roman" w:cs="Times New Roman"/>
                <w:sz w:val="20"/>
                <w:szCs w:val="20"/>
              </w:rPr>
            </w:pPr>
            <w:r w:rsidRPr="00584B80">
              <w:rPr>
                <w:rFonts w:ascii="Times New Roman" w:hAnsi="Times New Roman" w:cs="Times New Roman"/>
                <w:sz w:val="20"/>
                <w:szCs w:val="20"/>
              </w:rPr>
              <w:t>Использование УМК по финансовой грамотности в системе внеурочной деятельност</w:t>
            </w:r>
            <w:r w:rsidR="00383183" w:rsidRPr="00584B80">
              <w:rPr>
                <w:rFonts w:ascii="Times New Roman" w:hAnsi="Times New Roman" w:cs="Times New Roman"/>
                <w:sz w:val="20"/>
                <w:szCs w:val="20"/>
              </w:rPr>
              <w:t>и и дополнительном образовании</w:t>
            </w:r>
            <w:r w:rsidRPr="00584B80">
              <w:rPr>
                <w:rFonts w:ascii="Times New Roman" w:hAnsi="Times New Roman" w:cs="Times New Roman"/>
                <w:sz w:val="20"/>
                <w:szCs w:val="20"/>
              </w:rPr>
              <w:t xml:space="preserve"> обучающихся 5-7 классов</w:t>
            </w:r>
            <w:r w:rsidR="009E20AC" w:rsidRPr="00584B80">
              <w:rPr>
                <w:rFonts w:ascii="Times New Roman" w:hAnsi="Times New Roman" w:cs="Times New Roman"/>
                <w:sz w:val="20"/>
                <w:szCs w:val="20"/>
              </w:rPr>
              <w:t>.</w:t>
            </w:r>
          </w:p>
        </w:tc>
        <w:tc>
          <w:tcPr>
            <w:tcW w:w="992" w:type="dxa"/>
            <w:vAlign w:val="center"/>
          </w:tcPr>
          <w:p w:rsidR="00870D73" w:rsidRPr="00584B80" w:rsidRDefault="00870D73" w:rsidP="003B3AE1">
            <w:pPr>
              <w:jc w:val="center"/>
              <w:rPr>
                <w:rFonts w:ascii="Times New Roman" w:hAnsi="Times New Roman" w:cs="Times New Roman"/>
                <w:sz w:val="20"/>
                <w:szCs w:val="20"/>
              </w:rPr>
            </w:pPr>
            <w:r w:rsidRPr="00584B80">
              <w:rPr>
                <w:rFonts w:ascii="Times New Roman" w:hAnsi="Times New Roman" w:cs="Times New Roman"/>
                <w:sz w:val="20"/>
                <w:szCs w:val="20"/>
              </w:rPr>
              <w:t>1</w:t>
            </w:r>
          </w:p>
        </w:tc>
        <w:tc>
          <w:tcPr>
            <w:tcW w:w="992" w:type="dxa"/>
            <w:vAlign w:val="center"/>
          </w:tcPr>
          <w:p w:rsidR="00870D73" w:rsidRPr="00584B80" w:rsidRDefault="00870D73" w:rsidP="003B3AE1">
            <w:pPr>
              <w:jc w:val="center"/>
              <w:rPr>
                <w:rFonts w:ascii="Times New Roman" w:hAnsi="Times New Roman" w:cs="Times New Roman"/>
                <w:sz w:val="20"/>
                <w:szCs w:val="20"/>
              </w:rPr>
            </w:pPr>
          </w:p>
        </w:tc>
        <w:tc>
          <w:tcPr>
            <w:tcW w:w="1046" w:type="dxa"/>
            <w:gridSpan w:val="2"/>
            <w:vAlign w:val="center"/>
          </w:tcPr>
          <w:p w:rsidR="00870D73" w:rsidRPr="00584B80" w:rsidRDefault="003B5C4A" w:rsidP="003B3AE1">
            <w:pPr>
              <w:jc w:val="center"/>
              <w:rPr>
                <w:rFonts w:ascii="Times New Roman" w:hAnsi="Times New Roman" w:cs="Times New Roman"/>
                <w:sz w:val="20"/>
                <w:szCs w:val="20"/>
              </w:rPr>
            </w:pPr>
            <w:r w:rsidRPr="00584B80">
              <w:rPr>
                <w:rFonts w:ascii="Times New Roman" w:hAnsi="Times New Roman" w:cs="Times New Roman"/>
                <w:sz w:val="20"/>
                <w:szCs w:val="20"/>
              </w:rPr>
              <w:t>1</w:t>
            </w:r>
          </w:p>
        </w:tc>
        <w:tc>
          <w:tcPr>
            <w:tcW w:w="655" w:type="dxa"/>
            <w:vAlign w:val="center"/>
          </w:tcPr>
          <w:p w:rsidR="00870D73" w:rsidRPr="00584B80" w:rsidRDefault="00870D73" w:rsidP="003B3AE1">
            <w:pPr>
              <w:jc w:val="center"/>
              <w:rPr>
                <w:rFonts w:ascii="Times New Roman" w:hAnsi="Times New Roman" w:cs="Times New Roman"/>
                <w:sz w:val="20"/>
                <w:szCs w:val="20"/>
              </w:rPr>
            </w:pPr>
          </w:p>
        </w:tc>
        <w:tc>
          <w:tcPr>
            <w:tcW w:w="1163" w:type="dxa"/>
            <w:vAlign w:val="center"/>
          </w:tcPr>
          <w:p w:rsidR="00870D73" w:rsidRPr="00584B80" w:rsidRDefault="00870D73" w:rsidP="003B3AE1">
            <w:pPr>
              <w:jc w:val="center"/>
              <w:rPr>
                <w:rFonts w:ascii="Times New Roman" w:hAnsi="Times New Roman" w:cs="Times New Roman"/>
                <w:sz w:val="20"/>
                <w:szCs w:val="20"/>
              </w:rPr>
            </w:pPr>
          </w:p>
        </w:tc>
      </w:tr>
      <w:tr w:rsidR="00CF49ED" w:rsidRPr="003B3AE1" w:rsidTr="00AE5A52">
        <w:tc>
          <w:tcPr>
            <w:tcW w:w="818" w:type="dxa"/>
            <w:gridSpan w:val="2"/>
            <w:vAlign w:val="center"/>
          </w:tcPr>
          <w:p w:rsidR="00870D73" w:rsidRPr="00584B80" w:rsidRDefault="00870D73" w:rsidP="003B3AE1">
            <w:pPr>
              <w:jc w:val="both"/>
              <w:rPr>
                <w:rFonts w:ascii="Times New Roman" w:hAnsi="Times New Roman" w:cs="Times New Roman"/>
                <w:b/>
                <w:sz w:val="20"/>
                <w:szCs w:val="20"/>
              </w:rPr>
            </w:pPr>
            <w:r w:rsidRPr="00584B80">
              <w:rPr>
                <w:rFonts w:ascii="Times New Roman" w:hAnsi="Times New Roman" w:cs="Times New Roman"/>
                <w:b/>
                <w:sz w:val="20"/>
                <w:szCs w:val="20"/>
              </w:rPr>
              <w:t>2.2.8</w:t>
            </w:r>
          </w:p>
        </w:tc>
        <w:tc>
          <w:tcPr>
            <w:tcW w:w="4253" w:type="dxa"/>
            <w:vAlign w:val="center"/>
          </w:tcPr>
          <w:p w:rsidR="00870D73" w:rsidRPr="00584B80" w:rsidRDefault="00870D73" w:rsidP="003B3AE1">
            <w:pPr>
              <w:tabs>
                <w:tab w:val="left" w:pos="1080"/>
              </w:tabs>
              <w:jc w:val="both"/>
              <w:rPr>
                <w:rFonts w:ascii="Times New Roman" w:hAnsi="Times New Roman" w:cs="Times New Roman"/>
                <w:sz w:val="20"/>
                <w:szCs w:val="20"/>
              </w:rPr>
            </w:pPr>
            <w:r w:rsidRPr="00584B80">
              <w:rPr>
                <w:rFonts w:ascii="Times New Roman" w:hAnsi="Times New Roman" w:cs="Times New Roman"/>
                <w:sz w:val="20"/>
                <w:szCs w:val="20"/>
              </w:rPr>
              <w:t>Использование УМК по финансовой грамотности в системе внеурочной деятельности и дополнительного образования обучающихся 7-9 классов</w:t>
            </w:r>
            <w:r w:rsidR="009E20AC" w:rsidRPr="00584B80">
              <w:rPr>
                <w:rFonts w:ascii="Times New Roman" w:hAnsi="Times New Roman" w:cs="Times New Roman"/>
                <w:sz w:val="20"/>
                <w:szCs w:val="20"/>
              </w:rPr>
              <w:t>.</w:t>
            </w:r>
          </w:p>
        </w:tc>
        <w:tc>
          <w:tcPr>
            <w:tcW w:w="992" w:type="dxa"/>
            <w:vAlign w:val="center"/>
          </w:tcPr>
          <w:p w:rsidR="00870D73" w:rsidRPr="00584B80" w:rsidRDefault="00870D73" w:rsidP="003B3AE1">
            <w:pPr>
              <w:jc w:val="center"/>
              <w:rPr>
                <w:rFonts w:ascii="Times New Roman" w:hAnsi="Times New Roman" w:cs="Times New Roman"/>
                <w:sz w:val="20"/>
                <w:szCs w:val="20"/>
              </w:rPr>
            </w:pPr>
            <w:r w:rsidRPr="00584B80">
              <w:rPr>
                <w:rFonts w:ascii="Times New Roman" w:hAnsi="Times New Roman" w:cs="Times New Roman"/>
                <w:sz w:val="20"/>
                <w:szCs w:val="20"/>
              </w:rPr>
              <w:t>1</w:t>
            </w:r>
          </w:p>
        </w:tc>
        <w:tc>
          <w:tcPr>
            <w:tcW w:w="992" w:type="dxa"/>
            <w:vAlign w:val="center"/>
          </w:tcPr>
          <w:p w:rsidR="00870D73" w:rsidRPr="00584B80" w:rsidRDefault="00870D73" w:rsidP="003B3AE1">
            <w:pPr>
              <w:jc w:val="center"/>
              <w:rPr>
                <w:rFonts w:ascii="Times New Roman" w:hAnsi="Times New Roman" w:cs="Times New Roman"/>
                <w:sz w:val="20"/>
                <w:szCs w:val="20"/>
              </w:rPr>
            </w:pPr>
          </w:p>
        </w:tc>
        <w:tc>
          <w:tcPr>
            <w:tcW w:w="1046" w:type="dxa"/>
            <w:gridSpan w:val="2"/>
            <w:vAlign w:val="center"/>
          </w:tcPr>
          <w:p w:rsidR="00870D73" w:rsidRPr="00584B80" w:rsidRDefault="003B5C4A" w:rsidP="003B3AE1">
            <w:pPr>
              <w:jc w:val="center"/>
              <w:rPr>
                <w:rFonts w:ascii="Times New Roman" w:hAnsi="Times New Roman" w:cs="Times New Roman"/>
                <w:sz w:val="20"/>
                <w:szCs w:val="20"/>
              </w:rPr>
            </w:pPr>
            <w:r w:rsidRPr="00584B80">
              <w:rPr>
                <w:rFonts w:ascii="Times New Roman" w:hAnsi="Times New Roman" w:cs="Times New Roman"/>
                <w:sz w:val="20"/>
                <w:szCs w:val="20"/>
              </w:rPr>
              <w:t>1</w:t>
            </w:r>
          </w:p>
        </w:tc>
        <w:tc>
          <w:tcPr>
            <w:tcW w:w="655" w:type="dxa"/>
            <w:vAlign w:val="center"/>
          </w:tcPr>
          <w:p w:rsidR="00870D73" w:rsidRPr="00584B80" w:rsidRDefault="00870D73" w:rsidP="003B3AE1">
            <w:pPr>
              <w:jc w:val="center"/>
              <w:rPr>
                <w:rFonts w:ascii="Times New Roman" w:hAnsi="Times New Roman" w:cs="Times New Roman"/>
                <w:sz w:val="20"/>
                <w:szCs w:val="20"/>
              </w:rPr>
            </w:pPr>
          </w:p>
        </w:tc>
        <w:tc>
          <w:tcPr>
            <w:tcW w:w="1163" w:type="dxa"/>
            <w:vAlign w:val="center"/>
          </w:tcPr>
          <w:p w:rsidR="00870D73" w:rsidRPr="00584B80" w:rsidRDefault="00870D73" w:rsidP="003B3AE1">
            <w:pPr>
              <w:jc w:val="center"/>
              <w:rPr>
                <w:rFonts w:ascii="Times New Roman" w:hAnsi="Times New Roman" w:cs="Times New Roman"/>
                <w:sz w:val="20"/>
                <w:szCs w:val="20"/>
              </w:rPr>
            </w:pPr>
          </w:p>
        </w:tc>
      </w:tr>
      <w:tr w:rsidR="00CF49ED" w:rsidRPr="003B3AE1" w:rsidTr="00AE5A52">
        <w:tc>
          <w:tcPr>
            <w:tcW w:w="818" w:type="dxa"/>
            <w:gridSpan w:val="2"/>
            <w:vAlign w:val="center"/>
          </w:tcPr>
          <w:p w:rsidR="00870D73" w:rsidRPr="00584B80" w:rsidRDefault="00870D73" w:rsidP="003B3AE1">
            <w:pPr>
              <w:jc w:val="both"/>
              <w:rPr>
                <w:rFonts w:ascii="Times New Roman" w:hAnsi="Times New Roman" w:cs="Times New Roman"/>
                <w:b/>
                <w:sz w:val="20"/>
                <w:szCs w:val="20"/>
              </w:rPr>
            </w:pPr>
            <w:r w:rsidRPr="00584B80">
              <w:rPr>
                <w:rFonts w:ascii="Times New Roman" w:hAnsi="Times New Roman" w:cs="Times New Roman"/>
                <w:b/>
                <w:sz w:val="20"/>
                <w:szCs w:val="20"/>
              </w:rPr>
              <w:t>2.2.9</w:t>
            </w:r>
          </w:p>
        </w:tc>
        <w:tc>
          <w:tcPr>
            <w:tcW w:w="4253" w:type="dxa"/>
            <w:vAlign w:val="center"/>
          </w:tcPr>
          <w:p w:rsidR="00870D73" w:rsidRPr="00584B80" w:rsidRDefault="00870D73" w:rsidP="003B3AE1">
            <w:pPr>
              <w:tabs>
                <w:tab w:val="left" w:pos="1080"/>
              </w:tabs>
              <w:jc w:val="both"/>
              <w:rPr>
                <w:rFonts w:ascii="Times New Roman" w:hAnsi="Times New Roman" w:cs="Times New Roman"/>
                <w:sz w:val="20"/>
                <w:szCs w:val="20"/>
              </w:rPr>
            </w:pPr>
            <w:r w:rsidRPr="00584B80">
              <w:rPr>
                <w:rFonts w:ascii="Times New Roman" w:hAnsi="Times New Roman" w:cs="Times New Roman"/>
                <w:sz w:val="20"/>
                <w:szCs w:val="20"/>
              </w:rPr>
              <w:t>Цели, планируемые результаты и содержание образования финансовой грамотности в 10-11 классах.</w:t>
            </w:r>
          </w:p>
        </w:tc>
        <w:tc>
          <w:tcPr>
            <w:tcW w:w="992" w:type="dxa"/>
            <w:vAlign w:val="center"/>
          </w:tcPr>
          <w:p w:rsidR="00870D73" w:rsidRPr="00584B80" w:rsidRDefault="00870D73" w:rsidP="003B3AE1">
            <w:pPr>
              <w:jc w:val="center"/>
              <w:rPr>
                <w:rFonts w:ascii="Times New Roman" w:hAnsi="Times New Roman" w:cs="Times New Roman"/>
                <w:sz w:val="20"/>
                <w:szCs w:val="20"/>
              </w:rPr>
            </w:pPr>
            <w:r w:rsidRPr="00584B80">
              <w:rPr>
                <w:rFonts w:ascii="Times New Roman" w:hAnsi="Times New Roman" w:cs="Times New Roman"/>
                <w:sz w:val="20"/>
                <w:szCs w:val="20"/>
              </w:rPr>
              <w:t>1</w:t>
            </w:r>
          </w:p>
        </w:tc>
        <w:tc>
          <w:tcPr>
            <w:tcW w:w="992" w:type="dxa"/>
            <w:vAlign w:val="center"/>
          </w:tcPr>
          <w:p w:rsidR="00870D73" w:rsidRPr="00584B80" w:rsidRDefault="00870D73" w:rsidP="003B3AE1">
            <w:pPr>
              <w:jc w:val="center"/>
              <w:rPr>
                <w:rFonts w:ascii="Times New Roman" w:hAnsi="Times New Roman" w:cs="Times New Roman"/>
                <w:sz w:val="20"/>
                <w:szCs w:val="20"/>
              </w:rPr>
            </w:pPr>
          </w:p>
        </w:tc>
        <w:tc>
          <w:tcPr>
            <w:tcW w:w="1046" w:type="dxa"/>
            <w:gridSpan w:val="2"/>
            <w:vAlign w:val="center"/>
          </w:tcPr>
          <w:p w:rsidR="00870D73" w:rsidRPr="00584B80" w:rsidRDefault="003B5C4A" w:rsidP="003B3AE1">
            <w:pPr>
              <w:jc w:val="center"/>
              <w:rPr>
                <w:rFonts w:ascii="Times New Roman" w:hAnsi="Times New Roman" w:cs="Times New Roman"/>
                <w:sz w:val="20"/>
                <w:szCs w:val="20"/>
              </w:rPr>
            </w:pPr>
            <w:r w:rsidRPr="00584B80">
              <w:rPr>
                <w:rFonts w:ascii="Times New Roman" w:hAnsi="Times New Roman" w:cs="Times New Roman"/>
                <w:sz w:val="20"/>
                <w:szCs w:val="20"/>
              </w:rPr>
              <w:t>1</w:t>
            </w:r>
          </w:p>
        </w:tc>
        <w:tc>
          <w:tcPr>
            <w:tcW w:w="655" w:type="dxa"/>
            <w:vAlign w:val="center"/>
          </w:tcPr>
          <w:p w:rsidR="00870D73" w:rsidRPr="00584B80" w:rsidRDefault="00870D73" w:rsidP="003B3AE1">
            <w:pPr>
              <w:jc w:val="center"/>
              <w:rPr>
                <w:rFonts w:ascii="Times New Roman" w:hAnsi="Times New Roman" w:cs="Times New Roman"/>
                <w:sz w:val="20"/>
                <w:szCs w:val="20"/>
              </w:rPr>
            </w:pPr>
          </w:p>
        </w:tc>
        <w:tc>
          <w:tcPr>
            <w:tcW w:w="1163" w:type="dxa"/>
            <w:vAlign w:val="center"/>
          </w:tcPr>
          <w:p w:rsidR="00870D73" w:rsidRPr="00584B80" w:rsidRDefault="00870D73" w:rsidP="003B3AE1">
            <w:pPr>
              <w:jc w:val="center"/>
              <w:rPr>
                <w:rFonts w:ascii="Times New Roman" w:hAnsi="Times New Roman" w:cs="Times New Roman"/>
                <w:sz w:val="20"/>
                <w:szCs w:val="20"/>
              </w:rPr>
            </w:pPr>
          </w:p>
        </w:tc>
      </w:tr>
      <w:tr w:rsidR="00CF49ED" w:rsidRPr="003B3AE1" w:rsidTr="00AE5A52">
        <w:tc>
          <w:tcPr>
            <w:tcW w:w="818" w:type="dxa"/>
            <w:gridSpan w:val="2"/>
            <w:vAlign w:val="center"/>
          </w:tcPr>
          <w:p w:rsidR="00870D73" w:rsidRPr="00584B80" w:rsidRDefault="00870D73" w:rsidP="003B3AE1">
            <w:pPr>
              <w:jc w:val="both"/>
              <w:rPr>
                <w:rFonts w:ascii="Times New Roman" w:hAnsi="Times New Roman" w:cs="Times New Roman"/>
                <w:b/>
                <w:sz w:val="20"/>
                <w:szCs w:val="20"/>
              </w:rPr>
            </w:pPr>
            <w:r w:rsidRPr="00584B80">
              <w:rPr>
                <w:rFonts w:ascii="Times New Roman" w:hAnsi="Times New Roman" w:cs="Times New Roman"/>
                <w:b/>
                <w:sz w:val="20"/>
                <w:szCs w:val="20"/>
              </w:rPr>
              <w:t>2.2.10</w:t>
            </w:r>
          </w:p>
        </w:tc>
        <w:tc>
          <w:tcPr>
            <w:tcW w:w="4253" w:type="dxa"/>
            <w:vAlign w:val="center"/>
          </w:tcPr>
          <w:p w:rsidR="009E20AC" w:rsidRPr="00584B80" w:rsidRDefault="00870D73" w:rsidP="003B3AE1">
            <w:pPr>
              <w:tabs>
                <w:tab w:val="left" w:pos="1080"/>
              </w:tabs>
              <w:jc w:val="both"/>
              <w:rPr>
                <w:rFonts w:ascii="Times New Roman" w:hAnsi="Times New Roman" w:cs="Times New Roman"/>
                <w:sz w:val="20"/>
                <w:szCs w:val="20"/>
              </w:rPr>
            </w:pPr>
            <w:r w:rsidRPr="00584B80">
              <w:rPr>
                <w:rFonts w:ascii="Times New Roman" w:hAnsi="Times New Roman" w:cs="Times New Roman"/>
                <w:sz w:val="20"/>
                <w:szCs w:val="20"/>
              </w:rPr>
              <w:t>Возможности включения финансовой грамотности в обязательные предметы образовательной программы общеобразовательной организации в 10-11 классах</w:t>
            </w:r>
            <w:r w:rsidR="009E20AC" w:rsidRPr="00584B80">
              <w:rPr>
                <w:rFonts w:ascii="Times New Roman" w:hAnsi="Times New Roman" w:cs="Times New Roman"/>
                <w:sz w:val="20"/>
                <w:szCs w:val="20"/>
              </w:rPr>
              <w:t>.</w:t>
            </w:r>
          </w:p>
        </w:tc>
        <w:tc>
          <w:tcPr>
            <w:tcW w:w="992" w:type="dxa"/>
            <w:vAlign w:val="center"/>
          </w:tcPr>
          <w:p w:rsidR="00870D73" w:rsidRPr="00584B80" w:rsidRDefault="00870D73" w:rsidP="003B3AE1">
            <w:pPr>
              <w:jc w:val="center"/>
              <w:rPr>
                <w:rFonts w:ascii="Times New Roman" w:hAnsi="Times New Roman" w:cs="Times New Roman"/>
                <w:sz w:val="20"/>
                <w:szCs w:val="20"/>
              </w:rPr>
            </w:pPr>
            <w:r w:rsidRPr="00584B80">
              <w:rPr>
                <w:rFonts w:ascii="Times New Roman" w:hAnsi="Times New Roman" w:cs="Times New Roman"/>
                <w:sz w:val="20"/>
                <w:szCs w:val="20"/>
              </w:rPr>
              <w:t>1</w:t>
            </w:r>
          </w:p>
        </w:tc>
        <w:tc>
          <w:tcPr>
            <w:tcW w:w="992" w:type="dxa"/>
            <w:vAlign w:val="center"/>
          </w:tcPr>
          <w:p w:rsidR="00870D73" w:rsidRPr="00584B80" w:rsidRDefault="00870D73" w:rsidP="003B3AE1">
            <w:pPr>
              <w:jc w:val="center"/>
              <w:rPr>
                <w:rFonts w:ascii="Times New Roman" w:hAnsi="Times New Roman" w:cs="Times New Roman"/>
                <w:sz w:val="20"/>
                <w:szCs w:val="20"/>
              </w:rPr>
            </w:pPr>
          </w:p>
        </w:tc>
        <w:tc>
          <w:tcPr>
            <w:tcW w:w="1046" w:type="dxa"/>
            <w:gridSpan w:val="2"/>
            <w:vAlign w:val="center"/>
          </w:tcPr>
          <w:p w:rsidR="00870D73" w:rsidRPr="00584B80" w:rsidRDefault="003B5C4A" w:rsidP="003B3AE1">
            <w:pPr>
              <w:jc w:val="center"/>
              <w:rPr>
                <w:rFonts w:ascii="Times New Roman" w:hAnsi="Times New Roman" w:cs="Times New Roman"/>
                <w:sz w:val="20"/>
                <w:szCs w:val="20"/>
              </w:rPr>
            </w:pPr>
            <w:r w:rsidRPr="00584B80">
              <w:rPr>
                <w:rFonts w:ascii="Times New Roman" w:hAnsi="Times New Roman" w:cs="Times New Roman"/>
                <w:sz w:val="20"/>
                <w:szCs w:val="20"/>
              </w:rPr>
              <w:t>1</w:t>
            </w:r>
          </w:p>
        </w:tc>
        <w:tc>
          <w:tcPr>
            <w:tcW w:w="655" w:type="dxa"/>
            <w:vAlign w:val="center"/>
          </w:tcPr>
          <w:p w:rsidR="00870D73" w:rsidRPr="00584B80" w:rsidRDefault="00870D73" w:rsidP="003B3AE1">
            <w:pPr>
              <w:jc w:val="center"/>
              <w:rPr>
                <w:rFonts w:ascii="Times New Roman" w:hAnsi="Times New Roman" w:cs="Times New Roman"/>
                <w:sz w:val="20"/>
                <w:szCs w:val="20"/>
              </w:rPr>
            </w:pPr>
          </w:p>
        </w:tc>
        <w:tc>
          <w:tcPr>
            <w:tcW w:w="1163" w:type="dxa"/>
            <w:vAlign w:val="center"/>
          </w:tcPr>
          <w:p w:rsidR="00870D73" w:rsidRPr="00584B80" w:rsidRDefault="00870D73" w:rsidP="003B3AE1">
            <w:pPr>
              <w:jc w:val="center"/>
              <w:rPr>
                <w:rFonts w:ascii="Times New Roman" w:hAnsi="Times New Roman" w:cs="Times New Roman"/>
                <w:sz w:val="20"/>
                <w:szCs w:val="20"/>
              </w:rPr>
            </w:pPr>
          </w:p>
        </w:tc>
      </w:tr>
      <w:tr w:rsidR="00CF49ED" w:rsidRPr="003B3AE1" w:rsidTr="00AE5A52">
        <w:tc>
          <w:tcPr>
            <w:tcW w:w="818" w:type="dxa"/>
            <w:gridSpan w:val="2"/>
            <w:vAlign w:val="center"/>
          </w:tcPr>
          <w:p w:rsidR="00870D73" w:rsidRPr="00584B80" w:rsidRDefault="00870D73" w:rsidP="003B3AE1">
            <w:pPr>
              <w:jc w:val="both"/>
              <w:rPr>
                <w:rFonts w:ascii="Times New Roman" w:hAnsi="Times New Roman" w:cs="Times New Roman"/>
                <w:b/>
                <w:sz w:val="20"/>
                <w:szCs w:val="20"/>
              </w:rPr>
            </w:pPr>
            <w:r w:rsidRPr="00584B80">
              <w:rPr>
                <w:rFonts w:ascii="Times New Roman" w:hAnsi="Times New Roman" w:cs="Times New Roman"/>
                <w:b/>
                <w:sz w:val="20"/>
                <w:szCs w:val="20"/>
              </w:rPr>
              <w:t>2.2.11</w:t>
            </w:r>
          </w:p>
        </w:tc>
        <w:tc>
          <w:tcPr>
            <w:tcW w:w="4253" w:type="dxa"/>
            <w:vAlign w:val="center"/>
          </w:tcPr>
          <w:p w:rsidR="00870D73" w:rsidRPr="00584B80" w:rsidRDefault="00870D73" w:rsidP="003B3AE1">
            <w:pPr>
              <w:tabs>
                <w:tab w:val="left" w:pos="1080"/>
              </w:tabs>
              <w:jc w:val="both"/>
              <w:rPr>
                <w:rFonts w:ascii="Times New Roman" w:hAnsi="Times New Roman" w:cs="Times New Roman"/>
                <w:sz w:val="20"/>
                <w:szCs w:val="20"/>
              </w:rPr>
            </w:pPr>
            <w:r w:rsidRPr="00584B80">
              <w:rPr>
                <w:rFonts w:ascii="Times New Roman" w:hAnsi="Times New Roman" w:cs="Times New Roman"/>
                <w:sz w:val="20"/>
                <w:szCs w:val="20"/>
              </w:rPr>
              <w:t>Использование УМК по финансовой грамотности в системе внеурочной деятельности и дополнительного образования обучающихся 10-11 классов</w:t>
            </w:r>
            <w:r w:rsidR="00AC04F6" w:rsidRPr="00584B80">
              <w:rPr>
                <w:rFonts w:ascii="Times New Roman" w:hAnsi="Times New Roman" w:cs="Times New Roman"/>
                <w:sz w:val="20"/>
                <w:szCs w:val="20"/>
              </w:rPr>
              <w:t>.</w:t>
            </w:r>
          </w:p>
        </w:tc>
        <w:tc>
          <w:tcPr>
            <w:tcW w:w="992" w:type="dxa"/>
            <w:vAlign w:val="center"/>
          </w:tcPr>
          <w:p w:rsidR="00870D73" w:rsidRPr="00584B80" w:rsidRDefault="00870D73" w:rsidP="003B3AE1">
            <w:pPr>
              <w:jc w:val="center"/>
              <w:rPr>
                <w:rFonts w:ascii="Times New Roman" w:hAnsi="Times New Roman" w:cs="Times New Roman"/>
                <w:sz w:val="20"/>
                <w:szCs w:val="20"/>
              </w:rPr>
            </w:pPr>
            <w:r w:rsidRPr="00584B80">
              <w:rPr>
                <w:rFonts w:ascii="Times New Roman" w:hAnsi="Times New Roman" w:cs="Times New Roman"/>
                <w:sz w:val="20"/>
                <w:szCs w:val="20"/>
              </w:rPr>
              <w:t>1</w:t>
            </w:r>
          </w:p>
        </w:tc>
        <w:tc>
          <w:tcPr>
            <w:tcW w:w="992" w:type="dxa"/>
            <w:vAlign w:val="center"/>
          </w:tcPr>
          <w:p w:rsidR="00870D73" w:rsidRPr="00584B80" w:rsidRDefault="00870D73" w:rsidP="003B3AE1">
            <w:pPr>
              <w:jc w:val="center"/>
              <w:rPr>
                <w:rFonts w:ascii="Times New Roman" w:hAnsi="Times New Roman" w:cs="Times New Roman"/>
                <w:sz w:val="20"/>
                <w:szCs w:val="20"/>
              </w:rPr>
            </w:pPr>
          </w:p>
        </w:tc>
        <w:tc>
          <w:tcPr>
            <w:tcW w:w="1046" w:type="dxa"/>
            <w:gridSpan w:val="2"/>
            <w:vAlign w:val="center"/>
          </w:tcPr>
          <w:p w:rsidR="00870D73" w:rsidRPr="00584B80" w:rsidRDefault="003B5C4A" w:rsidP="003B3AE1">
            <w:pPr>
              <w:jc w:val="center"/>
              <w:rPr>
                <w:rFonts w:ascii="Times New Roman" w:hAnsi="Times New Roman" w:cs="Times New Roman"/>
                <w:sz w:val="20"/>
                <w:szCs w:val="20"/>
              </w:rPr>
            </w:pPr>
            <w:r w:rsidRPr="00584B80">
              <w:rPr>
                <w:rFonts w:ascii="Times New Roman" w:hAnsi="Times New Roman" w:cs="Times New Roman"/>
                <w:sz w:val="20"/>
                <w:szCs w:val="20"/>
              </w:rPr>
              <w:t>1</w:t>
            </w:r>
          </w:p>
        </w:tc>
        <w:tc>
          <w:tcPr>
            <w:tcW w:w="655" w:type="dxa"/>
            <w:vAlign w:val="center"/>
          </w:tcPr>
          <w:p w:rsidR="00870D73" w:rsidRPr="00584B80" w:rsidRDefault="00870D73" w:rsidP="003B3AE1">
            <w:pPr>
              <w:jc w:val="center"/>
              <w:rPr>
                <w:rFonts w:ascii="Times New Roman" w:hAnsi="Times New Roman" w:cs="Times New Roman"/>
                <w:sz w:val="20"/>
                <w:szCs w:val="20"/>
              </w:rPr>
            </w:pPr>
          </w:p>
        </w:tc>
        <w:tc>
          <w:tcPr>
            <w:tcW w:w="1163" w:type="dxa"/>
            <w:vAlign w:val="center"/>
          </w:tcPr>
          <w:p w:rsidR="00870D73" w:rsidRPr="00584B80" w:rsidRDefault="00870D73" w:rsidP="003B3AE1">
            <w:pPr>
              <w:jc w:val="center"/>
              <w:rPr>
                <w:rFonts w:ascii="Times New Roman" w:hAnsi="Times New Roman" w:cs="Times New Roman"/>
                <w:sz w:val="20"/>
                <w:szCs w:val="20"/>
              </w:rPr>
            </w:pPr>
          </w:p>
        </w:tc>
      </w:tr>
      <w:tr w:rsidR="00CF49ED" w:rsidRPr="003B3AE1" w:rsidTr="00AE5A52">
        <w:tc>
          <w:tcPr>
            <w:tcW w:w="818" w:type="dxa"/>
            <w:gridSpan w:val="2"/>
            <w:vAlign w:val="center"/>
          </w:tcPr>
          <w:p w:rsidR="00870D73" w:rsidRPr="00584B80" w:rsidRDefault="00870D73" w:rsidP="003B3AE1">
            <w:pPr>
              <w:jc w:val="both"/>
              <w:rPr>
                <w:rFonts w:ascii="Times New Roman" w:hAnsi="Times New Roman" w:cs="Times New Roman"/>
                <w:b/>
                <w:sz w:val="20"/>
                <w:szCs w:val="20"/>
              </w:rPr>
            </w:pPr>
            <w:r w:rsidRPr="00584B80">
              <w:rPr>
                <w:rFonts w:ascii="Times New Roman" w:hAnsi="Times New Roman" w:cs="Times New Roman"/>
                <w:b/>
                <w:sz w:val="20"/>
                <w:szCs w:val="20"/>
              </w:rPr>
              <w:t>2.2.12</w:t>
            </w:r>
          </w:p>
        </w:tc>
        <w:tc>
          <w:tcPr>
            <w:tcW w:w="4253" w:type="dxa"/>
            <w:vAlign w:val="center"/>
          </w:tcPr>
          <w:p w:rsidR="00870D73" w:rsidRPr="00584B80" w:rsidRDefault="00870D73" w:rsidP="003B3AE1">
            <w:pPr>
              <w:tabs>
                <w:tab w:val="left" w:pos="1080"/>
              </w:tabs>
              <w:jc w:val="both"/>
              <w:rPr>
                <w:rFonts w:ascii="Times New Roman" w:hAnsi="Times New Roman" w:cs="Times New Roman"/>
                <w:sz w:val="20"/>
                <w:szCs w:val="20"/>
              </w:rPr>
            </w:pPr>
            <w:r w:rsidRPr="00584B80">
              <w:rPr>
                <w:rFonts w:ascii="Times New Roman" w:hAnsi="Times New Roman" w:cs="Times New Roman"/>
                <w:sz w:val="20"/>
                <w:szCs w:val="20"/>
              </w:rPr>
              <w:t xml:space="preserve">Проведение образовательных событий (игр, </w:t>
            </w:r>
            <w:proofErr w:type="spellStart"/>
            <w:r w:rsidRPr="00584B80">
              <w:rPr>
                <w:rFonts w:ascii="Times New Roman" w:hAnsi="Times New Roman" w:cs="Times New Roman"/>
                <w:sz w:val="20"/>
                <w:szCs w:val="20"/>
              </w:rPr>
              <w:t>квестов</w:t>
            </w:r>
            <w:proofErr w:type="spellEnd"/>
            <w:r w:rsidRPr="00584B80">
              <w:rPr>
                <w:rFonts w:ascii="Times New Roman" w:hAnsi="Times New Roman" w:cs="Times New Roman"/>
                <w:sz w:val="20"/>
                <w:szCs w:val="20"/>
              </w:rPr>
              <w:t xml:space="preserve">, мастер-классов) по финансовой грамотности для обучающихся </w:t>
            </w:r>
            <w:r w:rsidR="00EE25C1" w:rsidRPr="00584B80">
              <w:rPr>
                <w:rFonts w:ascii="Times New Roman" w:hAnsi="Times New Roman" w:cs="Times New Roman"/>
                <w:sz w:val="20"/>
                <w:szCs w:val="20"/>
              </w:rPr>
              <w:t>5-11</w:t>
            </w:r>
            <w:r w:rsidRPr="00584B80">
              <w:rPr>
                <w:rFonts w:ascii="Times New Roman" w:hAnsi="Times New Roman" w:cs="Times New Roman"/>
                <w:sz w:val="20"/>
                <w:szCs w:val="20"/>
              </w:rPr>
              <w:t xml:space="preserve"> классов.</w:t>
            </w:r>
          </w:p>
        </w:tc>
        <w:tc>
          <w:tcPr>
            <w:tcW w:w="992" w:type="dxa"/>
            <w:vAlign w:val="center"/>
          </w:tcPr>
          <w:p w:rsidR="00870D73" w:rsidRPr="00584B80" w:rsidRDefault="00870D73" w:rsidP="003B3AE1">
            <w:pPr>
              <w:jc w:val="center"/>
              <w:rPr>
                <w:rFonts w:ascii="Times New Roman" w:hAnsi="Times New Roman" w:cs="Times New Roman"/>
                <w:sz w:val="20"/>
                <w:szCs w:val="20"/>
              </w:rPr>
            </w:pPr>
            <w:r w:rsidRPr="00584B80">
              <w:rPr>
                <w:rFonts w:ascii="Times New Roman" w:hAnsi="Times New Roman" w:cs="Times New Roman"/>
                <w:sz w:val="20"/>
                <w:szCs w:val="20"/>
              </w:rPr>
              <w:t>1</w:t>
            </w:r>
          </w:p>
        </w:tc>
        <w:tc>
          <w:tcPr>
            <w:tcW w:w="992" w:type="dxa"/>
            <w:vAlign w:val="center"/>
          </w:tcPr>
          <w:p w:rsidR="00870D73" w:rsidRPr="00584B80" w:rsidRDefault="00870D73" w:rsidP="003B3AE1">
            <w:pPr>
              <w:jc w:val="center"/>
              <w:rPr>
                <w:rFonts w:ascii="Times New Roman" w:hAnsi="Times New Roman" w:cs="Times New Roman"/>
                <w:sz w:val="20"/>
                <w:szCs w:val="20"/>
              </w:rPr>
            </w:pPr>
          </w:p>
        </w:tc>
        <w:tc>
          <w:tcPr>
            <w:tcW w:w="1046" w:type="dxa"/>
            <w:gridSpan w:val="2"/>
            <w:vAlign w:val="center"/>
          </w:tcPr>
          <w:p w:rsidR="00870D73" w:rsidRPr="00584B80" w:rsidRDefault="00870D73" w:rsidP="003B3AE1">
            <w:pPr>
              <w:jc w:val="center"/>
              <w:rPr>
                <w:rFonts w:ascii="Times New Roman" w:hAnsi="Times New Roman" w:cs="Times New Roman"/>
                <w:sz w:val="20"/>
                <w:szCs w:val="20"/>
              </w:rPr>
            </w:pPr>
          </w:p>
        </w:tc>
        <w:tc>
          <w:tcPr>
            <w:tcW w:w="655" w:type="dxa"/>
            <w:vAlign w:val="center"/>
          </w:tcPr>
          <w:p w:rsidR="00870D73" w:rsidRPr="00584B80" w:rsidRDefault="00033460" w:rsidP="003B3AE1">
            <w:pPr>
              <w:jc w:val="center"/>
              <w:rPr>
                <w:rFonts w:ascii="Times New Roman" w:hAnsi="Times New Roman" w:cs="Times New Roman"/>
                <w:sz w:val="20"/>
                <w:szCs w:val="20"/>
              </w:rPr>
            </w:pPr>
            <w:r w:rsidRPr="00584B80">
              <w:rPr>
                <w:rFonts w:ascii="Times New Roman" w:hAnsi="Times New Roman" w:cs="Times New Roman"/>
                <w:sz w:val="20"/>
                <w:szCs w:val="20"/>
              </w:rPr>
              <w:t>1</w:t>
            </w:r>
          </w:p>
        </w:tc>
        <w:tc>
          <w:tcPr>
            <w:tcW w:w="1163" w:type="dxa"/>
            <w:vAlign w:val="center"/>
          </w:tcPr>
          <w:p w:rsidR="00870D73" w:rsidRPr="00584B80" w:rsidRDefault="00870D73" w:rsidP="003B3AE1">
            <w:pPr>
              <w:jc w:val="center"/>
              <w:rPr>
                <w:rFonts w:ascii="Times New Roman" w:hAnsi="Times New Roman" w:cs="Times New Roman"/>
                <w:sz w:val="20"/>
                <w:szCs w:val="20"/>
              </w:rPr>
            </w:pPr>
          </w:p>
        </w:tc>
      </w:tr>
      <w:tr w:rsidR="00CF49ED" w:rsidRPr="003B3AE1" w:rsidTr="00AE5A52">
        <w:tc>
          <w:tcPr>
            <w:tcW w:w="818" w:type="dxa"/>
            <w:gridSpan w:val="2"/>
            <w:vAlign w:val="center"/>
          </w:tcPr>
          <w:p w:rsidR="00870D73" w:rsidRPr="00584B80" w:rsidRDefault="00870D73" w:rsidP="003B3AE1">
            <w:pPr>
              <w:jc w:val="both"/>
              <w:rPr>
                <w:rFonts w:ascii="Times New Roman" w:hAnsi="Times New Roman" w:cs="Times New Roman"/>
                <w:b/>
                <w:sz w:val="20"/>
                <w:szCs w:val="20"/>
              </w:rPr>
            </w:pPr>
            <w:r w:rsidRPr="00584B80">
              <w:rPr>
                <w:rFonts w:ascii="Times New Roman" w:hAnsi="Times New Roman" w:cs="Times New Roman"/>
                <w:b/>
                <w:sz w:val="20"/>
                <w:szCs w:val="20"/>
              </w:rPr>
              <w:t>2.2.13</w:t>
            </w:r>
          </w:p>
        </w:tc>
        <w:tc>
          <w:tcPr>
            <w:tcW w:w="4253" w:type="dxa"/>
            <w:vAlign w:val="center"/>
          </w:tcPr>
          <w:p w:rsidR="00870D73" w:rsidRPr="00584B80" w:rsidRDefault="008B7AFA" w:rsidP="003B3AE1">
            <w:pPr>
              <w:tabs>
                <w:tab w:val="left" w:pos="1080"/>
              </w:tabs>
              <w:jc w:val="both"/>
              <w:rPr>
                <w:rFonts w:ascii="Times New Roman" w:hAnsi="Times New Roman" w:cs="Times New Roman"/>
                <w:sz w:val="20"/>
                <w:szCs w:val="20"/>
              </w:rPr>
            </w:pPr>
            <w:r w:rsidRPr="00584B80">
              <w:rPr>
                <w:rFonts w:ascii="Times New Roman" w:hAnsi="Times New Roman" w:cs="Times New Roman"/>
                <w:sz w:val="20"/>
                <w:szCs w:val="20"/>
              </w:rPr>
              <w:t>Учет сельскохозяйственной специфики при обучении финансовой грамотности в сельских школах</w:t>
            </w:r>
            <w:r w:rsidR="00AC04F6" w:rsidRPr="00584B80">
              <w:rPr>
                <w:rFonts w:ascii="Times New Roman" w:hAnsi="Times New Roman" w:cs="Times New Roman"/>
                <w:sz w:val="20"/>
                <w:szCs w:val="20"/>
              </w:rPr>
              <w:t>.</w:t>
            </w:r>
          </w:p>
        </w:tc>
        <w:tc>
          <w:tcPr>
            <w:tcW w:w="992" w:type="dxa"/>
            <w:vAlign w:val="center"/>
          </w:tcPr>
          <w:p w:rsidR="00870D73" w:rsidRPr="00584B80" w:rsidDel="00C848B9" w:rsidRDefault="00870D73" w:rsidP="003B3AE1">
            <w:pPr>
              <w:jc w:val="center"/>
              <w:rPr>
                <w:rFonts w:ascii="Times New Roman" w:hAnsi="Times New Roman" w:cs="Times New Roman"/>
                <w:sz w:val="20"/>
                <w:szCs w:val="20"/>
              </w:rPr>
            </w:pPr>
            <w:r w:rsidRPr="00584B80">
              <w:rPr>
                <w:rFonts w:ascii="Times New Roman" w:hAnsi="Times New Roman" w:cs="Times New Roman"/>
                <w:sz w:val="20"/>
                <w:szCs w:val="20"/>
              </w:rPr>
              <w:t>1</w:t>
            </w:r>
          </w:p>
        </w:tc>
        <w:tc>
          <w:tcPr>
            <w:tcW w:w="992" w:type="dxa"/>
            <w:vAlign w:val="center"/>
          </w:tcPr>
          <w:p w:rsidR="00870D73" w:rsidRPr="00584B80" w:rsidRDefault="00870D73" w:rsidP="003B3AE1">
            <w:pPr>
              <w:jc w:val="center"/>
              <w:rPr>
                <w:rFonts w:ascii="Times New Roman" w:hAnsi="Times New Roman" w:cs="Times New Roman"/>
                <w:sz w:val="20"/>
                <w:szCs w:val="20"/>
              </w:rPr>
            </w:pPr>
          </w:p>
        </w:tc>
        <w:tc>
          <w:tcPr>
            <w:tcW w:w="1046" w:type="dxa"/>
            <w:gridSpan w:val="2"/>
            <w:vAlign w:val="center"/>
          </w:tcPr>
          <w:p w:rsidR="00870D73" w:rsidRPr="00584B80" w:rsidRDefault="00E002D1" w:rsidP="003B3AE1">
            <w:pPr>
              <w:jc w:val="center"/>
              <w:rPr>
                <w:rFonts w:ascii="Times New Roman" w:hAnsi="Times New Roman" w:cs="Times New Roman"/>
                <w:sz w:val="20"/>
                <w:szCs w:val="20"/>
              </w:rPr>
            </w:pPr>
            <w:r w:rsidRPr="00584B80">
              <w:rPr>
                <w:rFonts w:ascii="Times New Roman" w:hAnsi="Times New Roman" w:cs="Times New Roman"/>
                <w:sz w:val="20"/>
                <w:szCs w:val="20"/>
              </w:rPr>
              <w:t>1</w:t>
            </w:r>
          </w:p>
        </w:tc>
        <w:tc>
          <w:tcPr>
            <w:tcW w:w="655" w:type="dxa"/>
            <w:vAlign w:val="center"/>
          </w:tcPr>
          <w:p w:rsidR="00870D73" w:rsidRPr="00584B80" w:rsidRDefault="00870D73" w:rsidP="003B3AE1">
            <w:pPr>
              <w:jc w:val="center"/>
              <w:rPr>
                <w:rFonts w:ascii="Times New Roman" w:hAnsi="Times New Roman" w:cs="Times New Roman"/>
                <w:sz w:val="20"/>
                <w:szCs w:val="20"/>
              </w:rPr>
            </w:pPr>
          </w:p>
        </w:tc>
        <w:tc>
          <w:tcPr>
            <w:tcW w:w="1163" w:type="dxa"/>
            <w:vAlign w:val="center"/>
          </w:tcPr>
          <w:p w:rsidR="00870D73" w:rsidRPr="00584B80" w:rsidRDefault="00870D73" w:rsidP="003B3AE1">
            <w:pPr>
              <w:jc w:val="center"/>
              <w:rPr>
                <w:rFonts w:ascii="Times New Roman" w:hAnsi="Times New Roman" w:cs="Times New Roman"/>
                <w:sz w:val="20"/>
                <w:szCs w:val="20"/>
              </w:rPr>
            </w:pPr>
          </w:p>
        </w:tc>
      </w:tr>
      <w:tr w:rsidR="00CF49ED" w:rsidRPr="003B3AE1" w:rsidTr="00AE5A52">
        <w:tc>
          <w:tcPr>
            <w:tcW w:w="818" w:type="dxa"/>
            <w:gridSpan w:val="2"/>
            <w:vAlign w:val="center"/>
          </w:tcPr>
          <w:p w:rsidR="00870D73" w:rsidRPr="00584B80" w:rsidRDefault="00870D73" w:rsidP="003B3AE1">
            <w:pPr>
              <w:jc w:val="both"/>
              <w:rPr>
                <w:rFonts w:ascii="Times New Roman" w:hAnsi="Times New Roman" w:cs="Times New Roman"/>
                <w:b/>
                <w:sz w:val="20"/>
                <w:szCs w:val="20"/>
              </w:rPr>
            </w:pPr>
            <w:r w:rsidRPr="00584B80">
              <w:rPr>
                <w:rFonts w:ascii="Times New Roman" w:hAnsi="Times New Roman" w:cs="Times New Roman"/>
                <w:b/>
                <w:sz w:val="20"/>
                <w:szCs w:val="20"/>
              </w:rPr>
              <w:t>2.2.14</w:t>
            </w:r>
          </w:p>
        </w:tc>
        <w:tc>
          <w:tcPr>
            <w:tcW w:w="4253" w:type="dxa"/>
            <w:vAlign w:val="center"/>
          </w:tcPr>
          <w:p w:rsidR="00870D73" w:rsidRPr="00584B80" w:rsidRDefault="00870D73" w:rsidP="003B3AE1">
            <w:pPr>
              <w:tabs>
                <w:tab w:val="left" w:pos="1080"/>
              </w:tabs>
              <w:jc w:val="both"/>
              <w:rPr>
                <w:rFonts w:ascii="Times New Roman" w:hAnsi="Times New Roman" w:cs="Times New Roman"/>
                <w:sz w:val="20"/>
                <w:szCs w:val="20"/>
              </w:rPr>
            </w:pPr>
            <w:r w:rsidRPr="00584B80">
              <w:rPr>
                <w:rFonts w:ascii="Times New Roman" w:hAnsi="Times New Roman" w:cs="Times New Roman"/>
                <w:sz w:val="20"/>
                <w:szCs w:val="20"/>
              </w:rPr>
              <w:t xml:space="preserve">Проведение просветительской работы с родителями </w:t>
            </w:r>
            <w:proofErr w:type="spellStart"/>
            <w:r w:rsidRPr="00584B80">
              <w:rPr>
                <w:rFonts w:ascii="Times New Roman" w:hAnsi="Times New Roman" w:cs="Times New Roman"/>
                <w:sz w:val="20"/>
                <w:szCs w:val="20"/>
              </w:rPr>
              <w:t>обучающихсяв</w:t>
            </w:r>
            <w:proofErr w:type="spellEnd"/>
            <w:r w:rsidRPr="00584B80">
              <w:rPr>
                <w:rFonts w:ascii="Times New Roman" w:hAnsi="Times New Roman" w:cs="Times New Roman"/>
                <w:sz w:val="20"/>
                <w:szCs w:val="20"/>
              </w:rPr>
              <w:t xml:space="preserve"> </w:t>
            </w:r>
            <w:proofErr w:type="gramStart"/>
            <w:r w:rsidRPr="00584B80">
              <w:rPr>
                <w:rFonts w:ascii="Times New Roman" w:hAnsi="Times New Roman" w:cs="Times New Roman"/>
                <w:sz w:val="20"/>
                <w:szCs w:val="20"/>
              </w:rPr>
              <w:t>рамках</w:t>
            </w:r>
            <w:proofErr w:type="gramEnd"/>
            <w:r w:rsidRPr="00584B80">
              <w:rPr>
                <w:rFonts w:ascii="Times New Roman" w:hAnsi="Times New Roman" w:cs="Times New Roman"/>
                <w:sz w:val="20"/>
                <w:szCs w:val="20"/>
              </w:rPr>
              <w:t xml:space="preserve"> использования УМК</w:t>
            </w:r>
            <w:r w:rsidR="00AC04F6" w:rsidRPr="00584B80">
              <w:rPr>
                <w:rFonts w:ascii="Times New Roman" w:hAnsi="Times New Roman" w:cs="Times New Roman"/>
                <w:sz w:val="20"/>
                <w:szCs w:val="20"/>
              </w:rPr>
              <w:t>.</w:t>
            </w:r>
          </w:p>
        </w:tc>
        <w:tc>
          <w:tcPr>
            <w:tcW w:w="992" w:type="dxa"/>
            <w:vAlign w:val="center"/>
          </w:tcPr>
          <w:p w:rsidR="00870D73" w:rsidRPr="00584B80" w:rsidRDefault="00D544E2" w:rsidP="003B3AE1">
            <w:pPr>
              <w:jc w:val="center"/>
              <w:rPr>
                <w:rFonts w:ascii="Times New Roman" w:hAnsi="Times New Roman" w:cs="Times New Roman"/>
                <w:sz w:val="20"/>
                <w:szCs w:val="20"/>
              </w:rPr>
            </w:pPr>
            <w:r w:rsidRPr="00584B80">
              <w:rPr>
                <w:rFonts w:ascii="Times New Roman" w:hAnsi="Times New Roman" w:cs="Times New Roman"/>
                <w:sz w:val="20"/>
                <w:szCs w:val="20"/>
              </w:rPr>
              <w:t>1</w:t>
            </w:r>
          </w:p>
        </w:tc>
        <w:tc>
          <w:tcPr>
            <w:tcW w:w="992" w:type="dxa"/>
            <w:vAlign w:val="center"/>
          </w:tcPr>
          <w:p w:rsidR="00870D73" w:rsidRPr="00584B80" w:rsidRDefault="00870D73" w:rsidP="003B3AE1">
            <w:pPr>
              <w:jc w:val="center"/>
              <w:rPr>
                <w:rFonts w:ascii="Times New Roman" w:hAnsi="Times New Roman" w:cs="Times New Roman"/>
                <w:sz w:val="20"/>
                <w:szCs w:val="20"/>
              </w:rPr>
            </w:pPr>
          </w:p>
        </w:tc>
        <w:tc>
          <w:tcPr>
            <w:tcW w:w="1046" w:type="dxa"/>
            <w:gridSpan w:val="2"/>
            <w:vAlign w:val="center"/>
          </w:tcPr>
          <w:p w:rsidR="00870D73" w:rsidRPr="00584B80" w:rsidRDefault="00870D73" w:rsidP="003B3AE1">
            <w:pPr>
              <w:jc w:val="center"/>
              <w:rPr>
                <w:rFonts w:ascii="Times New Roman" w:hAnsi="Times New Roman" w:cs="Times New Roman"/>
                <w:sz w:val="20"/>
                <w:szCs w:val="20"/>
              </w:rPr>
            </w:pPr>
          </w:p>
        </w:tc>
        <w:tc>
          <w:tcPr>
            <w:tcW w:w="655" w:type="dxa"/>
            <w:vAlign w:val="center"/>
          </w:tcPr>
          <w:p w:rsidR="00870D73" w:rsidRPr="00584B80" w:rsidRDefault="00D544E2" w:rsidP="003B3AE1">
            <w:pPr>
              <w:jc w:val="center"/>
              <w:rPr>
                <w:rFonts w:ascii="Times New Roman" w:hAnsi="Times New Roman" w:cs="Times New Roman"/>
                <w:sz w:val="20"/>
                <w:szCs w:val="20"/>
              </w:rPr>
            </w:pPr>
            <w:r w:rsidRPr="00584B80">
              <w:rPr>
                <w:rFonts w:ascii="Times New Roman" w:hAnsi="Times New Roman" w:cs="Times New Roman"/>
                <w:sz w:val="20"/>
                <w:szCs w:val="20"/>
              </w:rPr>
              <w:t>1</w:t>
            </w:r>
          </w:p>
        </w:tc>
        <w:tc>
          <w:tcPr>
            <w:tcW w:w="1163" w:type="dxa"/>
            <w:vAlign w:val="center"/>
          </w:tcPr>
          <w:p w:rsidR="00870D73" w:rsidRPr="00584B80" w:rsidRDefault="00870D73" w:rsidP="003B3AE1">
            <w:pPr>
              <w:jc w:val="center"/>
              <w:rPr>
                <w:rFonts w:ascii="Times New Roman" w:hAnsi="Times New Roman" w:cs="Times New Roman"/>
                <w:sz w:val="20"/>
                <w:szCs w:val="20"/>
              </w:rPr>
            </w:pPr>
          </w:p>
        </w:tc>
      </w:tr>
      <w:tr w:rsidR="00CF49ED" w:rsidRPr="003B3AE1" w:rsidTr="00AE5A52">
        <w:tc>
          <w:tcPr>
            <w:tcW w:w="818" w:type="dxa"/>
            <w:gridSpan w:val="2"/>
            <w:vAlign w:val="center"/>
          </w:tcPr>
          <w:p w:rsidR="00870D73" w:rsidRPr="00584B80" w:rsidRDefault="00870D73" w:rsidP="003B3AE1">
            <w:pPr>
              <w:jc w:val="both"/>
              <w:rPr>
                <w:rFonts w:ascii="Times New Roman" w:hAnsi="Times New Roman" w:cs="Times New Roman"/>
                <w:sz w:val="20"/>
                <w:szCs w:val="20"/>
              </w:rPr>
            </w:pPr>
            <w:r w:rsidRPr="00584B80">
              <w:rPr>
                <w:rFonts w:ascii="Times New Roman" w:hAnsi="Times New Roman" w:cs="Times New Roman"/>
                <w:sz w:val="20"/>
                <w:szCs w:val="20"/>
              </w:rPr>
              <w:t>2.3</w:t>
            </w:r>
          </w:p>
        </w:tc>
        <w:tc>
          <w:tcPr>
            <w:tcW w:w="4253" w:type="dxa"/>
            <w:vAlign w:val="center"/>
          </w:tcPr>
          <w:p w:rsidR="00870D73" w:rsidRPr="00584B80" w:rsidRDefault="00AC04F6" w:rsidP="003B3AE1">
            <w:pPr>
              <w:tabs>
                <w:tab w:val="left" w:pos="1080"/>
              </w:tabs>
              <w:jc w:val="both"/>
              <w:rPr>
                <w:rFonts w:ascii="Times New Roman" w:hAnsi="Times New Roman" w:cs="Times New Roman"/>
                <w:b/>
                <w:sz w:val="20"/>
                <w:szCs w:val="20"/>
              </w:rPr>
            </w:pPr>
            <w:r w:rsidRPr="00584B80">
              <w:rPr>
                <w:rFonts w:ascii="Times New Roman" w:hAnsi="Times New Roman" w:cs="Times New Roman"/>
                <w:b/>
                <w:sz w:val="20"/>
                <w:szCs w:val="20"/>
              </w:rPr>
              <w:t>Раздел 2.3</w:t>
            </w:r>
            <w:r w:rsidR="000E450C" w:rsidRPr="00584B80">
              <w:rPr>
                <w:rFonts w:ascii="Times New Roman" w:hAnsi="Times New Roman" w:cs="Times New Roman"/>
                <w:b/>
                <w:sz w:val="20"/>
                <w:szCs w:val="20"/>
              </w:rPr>
              <w:t>.</w:t>
            </w:r>
            <w:r w:rsidR="00870D73" w:rsidRPr="00584B80">
              <w:rPr>
                <w:rFonts w:ascii="Times New Roman" w:hAnsi="Times New Roman" w:cs="Times New Roman"/>
                <w:b/>
                <w:sz w:val="20"/>
                <w:szCs w:val="20"/>
              </w:rPr>
              <w:t>Организация и проведение просветительской работы в сфере финансовой грамотности с различными целевы</w:t>
            </w:r>
            <w:r w:rsidRPr="00584B80">
              <w:rPr>
                <w:rFonts w:ascii="Times New Roman" w:hAnsi="Times New Roman" w:cs="Times New Roman"/>
                <w:b/>
                <w:sz w:val="20"/>
                <w:szCs w:val="20"/>
              </w:rPr>
              <w:t>ми группами сельского населения</w:t>
            </w:r>
            <w:r w:rsidR="00D74769" w:rsidRPr="00584B80">
              <w:rPr>
                <w:rFonts w:ascii="Times New Roman" w:hAnsi="Times New Roman" w:cs="Times New Roman"/>
                <w:b/>
                <w:sz w:val="20"/>
                <w:szCs w:val="20"/>
              </w:rPr>
              <w:t>.</w:t>
            </w:r>
          </w:p>
        </w:tc>
        <w:tc>
          <w:tcPr>
            <w:tcW w:w="992" w:type="dxa"/>
            <w:vAlign w:val="center"/>
          </w:tcPr>
          <w:p w:rsidR="00870D73" w:rsidRPr="00584B80" w:rsidRDefault="003F0B72" w:rsidP="003B3AE1">
            <w:pPr>
              <w:jc w:val="center"/>
              <w:rPr>
                <w:rFonts w:ascii="Times New Roman" w:hAnsi="Times New Roman" w:cs="Times New Roman"/>
                <w:b/>
                <w:sz w:val="20"/>
                <w:szCs w:val="20"/>
              </w:rPr>
            </w:pPr>
            <w:r w:rsidRPr="00584B80">
              <w:rPr>
                <w:rFonts w:ascii="Times New Roman" w:hAnsi="Times New Roman" w:cs="Times New Roman"/>
                <w:b/>
                <w:sz w:val="20"/>
                <w:szCs w:val="20"/>
              </w:rPr>
              <w:t>8</w:t>
            </w:r>
          </w:p>
        </w:tc>
        <w:tc>
          <w:tcPr>
            <w:tcW w:w="992" w:type="dxa"/>
            <w:vAlign w:val="center"/>
          </w:tcPr>
          <w:p w:rsidR="00870D73" w:rsidRPr="00584B80" w:rsidRDefault="008009F3" w:rsidP="003B3AE1">
            <w:pPr>
              <w:jc w:val="center"/>
              <w:rPr>
                <w:rFonts w:ascii="Times New Roman" w:hAnsi="Times New Roman" w:cs="Times New Roman"/>
                <w:b/>
                <w:sz w:val="20"/>
                <w:szCs w:val="20"/>
              </w:rPr>
            </w:pPr>
            <w:r w:rsidRPr="00584B80">
              <w:rPr>
                <w:rFonts w:ascii="Times New Roman" w:hAnsi="Times New Roman" w:cs="Times New Roman"/>
                <w:b/>
                <w:sz w:val="20"/>
                <w:szCs w:val="20"/>
              </w:rPr>
              <w:t>3</w:t>
            </w:r>
          </w:p>
        </w:tc>
        <w:tc>
          <w:tcPr>
            <w:tcW w:w="1046" w:type="dxa"/>
            <w:gridSpan w:val="2"/>
            <w:vAlign w:val="center"/>
          </w:tcPr>
          <w:p w:rsidR="00870D73" w:rsidRPr="00584B80" w:rsidRDefault="00870D73" w:rsidP="003B3AE1">
            <w:pPr>
              <w:jc w:val="center"/>
              <w:rPr>
                <w:rFonts w:ascii="Times New Roman" w:hAnsi="Times New Roman" w:cs="Times New Roman"/>
                <w:b/>
                <w:sz w:val="20"/>
                <w:szCs w:val="20"/>
              </w:rPr>
            </w:pPr>
            <w:r w:rsidRPr="00584B80">
              <w:rPr>
                <w:rFonts w:ascii="Times New Roman" w:hAnsi="Times New Roman" w:cs="Times New Roman"/>
                <w:b/>
                <w:sz w:val="20"/>
                <w:szCs w:val="20"/>
              </w:rPr>
              <w:t>4</w:t>
            </w:r>
          </w:p>
        </w:tc>
        <w:tc>
          <w:tcPr>
            <w:tcW w:w="655" w:type="dxa"/>
            <w:vAlign w:val="center"/>
          </w:tcPr>
          <w:p w:rsidR="00870D73" w:rsidRPr="00584B80" w:rsidRDefault="003F0B72" w:rsidP="003B3AE1">
            <w:pPr>
              <w:jc w:val="center"/>
              <w:rPr>
                <w:rFonts w:ascii="Times New Roman" w:hAnsi="Times New Roman" w:cs="Times New Roman"/>
                <w:b/>
                <w:sz w:val="20"/>
                <w:szCs w:val="20"/>
              </w:rPr>
            </w:pPr>
            <w:r w:rsidRPr="00584B80">
              <w:rPr>
                <w:rFonts w:ascii="Times New Roman" w:hAnsi="Times New Roman" w:cs="Times New Roman"/>
                <w:b/>
                <w:sz w:val="20"/>
                <w:szCs w:val="20"/>
              </w:rPr>
              <w:t>1</w:t>
            </w:r>
          </w:p>
        </w:tc>
        <w:tc>
          <w:tcPr>
            <w:tcW w:w="1163" w:type="dxa"/>
            <w:vAlign w:val="center"/>
          </w:tcPr>
          <w:p w:rsidR="00870D73" w:rsidRPr="00584B80" w:rsidRDefault="00870D73" w:rsidP="003B3AE1">
            <w:pPr>
              <w:jc w:val="center"/>
              <w:rPr>
                <w:rFonts w:ascii="Times New Roman" w:hAnsi="Times New Roman" w:cs="Times New Roman"/>
                <w:b/>
                <w:sz w:val="20"/>
                <w:szCs w:val="20"/>
              </w:rPr>
            </w:pPr>
          </w:p>
        </w:tc>
      </w:tr>
      <w:tr w:rsidR="00CF49ED" w:rsidRPr="003B3AE1" w:rsidTr="00AE5A52">
        <w:tc>
          <w:tcPr>
            <w:tcW w:w="818" w:type="dxa"/>
            <w:gridSpan w:val="2"/>
            <w:vAlign w:val="center"/>
          </w:tcPr>
          <w:p w:rsidR="00870D73" w:rsidRPr="00584B80" w:rsidRDefault="00870D73" w:rsidP="003B3AE1">
            <w:pPr>
              <w:jc w:val="both"/>
              <w:rPr>
                <w:rFonts w:ascii="Times New Roman" w:hAnsi="Times New Roman" w:cs="Times New Roman"/>
                <w:b/>
                <w:sz w:val="20"/>
                <w:szCs w:val="20"/>
              </w:rPr>
            </w:pPr>
            <w:r w:rsidRPr="00584B80">
              <w:rPr>
                <w:rFonts w:ascii="Times New Roman" w:hAnsi="Times New Roman" w:cs="Times New Roman"/>
                <w:b/>
                <w:sz w:val="20"/>
                <w:szCs w:val="20"/>
              </w:rPr>
              <w:t>2.3.1</w:t>
            </w:r>
          </w:p>
        </w:tc>
        <w:tc>
          <w:tcPr>
            <w:tcW w:w="4253" w:type="dxa"/>
            <w:vAlign w:val="center"/>
          </w:tcPr>
          <w:p w:rsidR="00870D73" w:rsidRPr="00584B80" w:rsidRDefault="00870D73" w:rsidP="003B3AE1">
            <w:pPr>
              <w:tabs>
                <w:tab w:val="left" w:pos="1080"/>
              </w:tabs>
              <w:jc w:val="both"/>
              <w:rPr>
                <w:rFonts w:ascii="Times New Roman" w:hAnsi="Times New Roman" w:cs="Times New Roman"/>
                <w:sz w:val="20"/>
                <w:szCs w:val="20"/>
              </w:rPr>
            </w:pPr>
            <w:r w:rsidRPr="00584B80">
              <w:rPr>
                <w:rFonts w:ascii="Times New Roman" w:hAnsi="Times New Roman" w:cs="Times New Roman"/>
                <w:sz w:val="20"/>
                <w:szCs w:val="20"/>
              </w:rPr>
              <w:t>Цели и актуальная тематика финансового просвещения сельской молодежи (18-30 лет).</w:t>
            </w:r>
          </w:p>
        </w:tc>
        <w:tc>
          <w:tcPr>
            <w:tcW w:w="992" w:type="dxa"/>
            <w:vAlign w:val="center"/>
          </w:tcPr>
          <w:p w:rsidR="00870D73" w:rsidRPr="00584B80" w:rsidRDefault="00870D73" w:rsidP="003B3AE1">
            <w:pPr>
              <w:jc w:val="center"/>
              <w:rPr>
                <w:rFonts w:ascii="Times New Roman" w:hAnsi="Times New Roman" w:cs="Times New Roman"/>
                <w:sz w:val="20"/>
                <w:szCs w:val="20"/>
              </w:rPr>
            </w:pPr>
            <w:r w:rsidRPr="00584B80">
              <w:rPr>
                <w:rFonts w:ascii="Times New Roman" w:hAnsi="Times New Roman" w:cs="Times New Roman"/>
                <w:sz w:val="20"/>
                <w:szCs w:val="20"/>
              </w:rPr>
              <w:t>1</w:t>
            </w:r>
          </w:p>
        </w:tc>
        <w:tc>
          <w:tcPr>
            <w:tcW w:w="992" w:type="dxa"/>
            <w:vAlign w:val="center"/>
          </w:tcPr>
          <w:p w:rsidR="00870D73" w:rsidRPr="00584B80" w:rsidRDefault="008009F3" w:rsidP="003B3AE1">
            <w:pPr>
              <w:jc w:val="center"/>
              <w:rPr>
                <w:rFonts w:ascii="Times New Roman" w:hAnsi="Times New Roman" w:cs="Times New Roman"/>
                <w:sz w:val="20"/>
                <w:szCs w:val="20"/>
              </w:rPr>
            </w:pPr>
            <w:r w:rsidRPr="00584B80">
              <w:rPr>
                <w:rFonts w:ascii="Times New Roman" w:hAnsi="Times New Roman" w:cs="Times New Roman"/>
                <w:sz w:val="20"/>
                <w:szCs w:val="20"/>
              </w:rPr>
              <w:t>1</w:t>
            </w:r>
          </w:p>
        </w:tc>
        <w:tc>
          <w:tcPr>
            <w:tcW w:w="1046" w:type="dxa"/>
            <w:gridSpan w:val="2"/>
            <w:vAlign w:val="center"/>
          </w:tcPr>
          <w:p w:rsidR="00870D73" w:rsidRPr="00584B80" w:rsidRDefault="00870D73" w:rsidP="003B3AE1">
            <w:pPr>
              <w:jc w:val="center"/>
              <w:rPr>
                <w:rFonts w:ascii="Times New Roman" w:hAnsi="Times New Roman" w:cs="Times New Roman"/>
                <w:sz w:val="20"/>
                <w:szCs w:val="20"/>
              </w:rPr>
            </w:pPr>
          </w:p>
        </w:tc>
        <w:tc>
          <w:tcPr>
            <w:tcW w:w="655" w:type="dxa"/>
            <w:vAlign w:val="center"/>
          </w:tcPr>
          <w:p w:rsidR="00870D73" w:rsidRPr="00584B80" w:rsidRDefault="00870D73" w:rsidP="003B3AE1">
            <w:pPr>
              <w:jc w:val="center"/>
              <w:rPr>
                <w:rFonts w:ascii="Times New Roman" w:hAnsi="Times New Roman" w:cs="Times New Roman"/>
                <w:sz w:val="20"/>
                <w:szCs w:val="20"/>
              </w:rPr>
            </w:pPr>
          </w:p>
        </w:tc>
        <w:tc>
          <w:tcPr>
            <w:tcW w:w="1163" w:type="dxa"/>
            <w:vAlign w:val="center"/>
          </w:tcPr>
          <w:p w:rsidR="00870D73" w:rsidRPr="00584B80" w:rsidRDefault="00870D73" w:rsidP="003B3AE1">
            <w:pPr>
              <w:jc w:val="center"/>
              <w:rPr>
                <w:rFonts w:ascii="Times New Roman" w:hAnsi="Times New Roman" w:cs="Times New Roman"/>
                <w:sz w:val="20"/>
                <w:szCs w:val="20"/>
              </w:rPr>
            </w:pPr>
          </w:p>
        </w:tc>
      </w:tr>
      <w:tr w:rsidR="00CF49ED" w:rsidRPr="003B3AE1" w:rsidTr="00AE5A52">
        <w:tc>
          <w:tcPr>
            <w:tcW w:w="818" w:type="dxa"/>
            <w:gridSpan w:val="2"/>
            <w:vAlign w:val="center"/>
          </w:tcPr>
          <w:p w:rsidR="00870D73" w:rsidRPr="00584B80" w:rsidRDefault="00870D73" w:rsidP="003B3AE1">
            <w:pPr>
              <w:jc w:val="both"/>
              <w:rPr>
                <w:rFonts w:ascii="Times New Roman" w:hAnsi="Times New Roman" w:cs="Times New Roman"/>
                <w:b/>
                <w:sz w:val="20"/>
                <w:szCs w:val="20"/>
              </w:rPr>
            </w:pPr>
            <w:r w:rsidRPr="00584B80">
              <w:rPr>
                <w:rFonts w:ascii="Times New Roman" w:hAnsi="Times New Roman" w:cs="Times New Roman"/>
                <w:b/>
                <w:sz w:val="20"/>
                <w:szCs w:val="20"/>
              </w:rPr>
              <w:t>2.3.2</w:t>
            </w:r>
          </w:p>
        </w:tc>
        <w:tc>
          <w:tcPr>
            <w:tcW w:w="4253" w:type="dxa"/>
            <w:vAlign w:val="center"/>
          </w:tcPr>
          <w:p w:rsidR="00870D73" w:rsidRPr="00584B80" w:rsidRDefault="00870D73" w:rsidP="003B3AE1">
            <w:pPr>
              <w:tabs>
                <w:tab w:val="left" w:pos="1080"/>
              </w:tabs>
              <w:jc w:val="both"/>
              <w:rPr>
                <w:rFonts w:ascii="Times New Roman" w:hAnsi="Times New Roman" w:cs="Times New Roman"/>
                <w:sz w:val="20"/>
                <w:szCs w:val="20"/>
              </w:rPr>
            </w:pPr>
            <w:r w:rsidRPr="00584B80">
              <w:rPr>
                <w:rFonts w:ascii="Times New Roman" w:hAnsi="Times New Roman" w:cs="Times New Roman"/>
                <w:sz w:val="20"/>
                <w:szCs w:val="20"/>
              </w:rPr>
              <w:t>Ресурсы и инструменты финансового просвещения сельской молодежи (18-30 лет).</w:t>
            </w:r>
          </w:p>
        </w:tc>
        <w:tc>
          <w:tcPr>
            <w:tcW w:w="992" w:type="dxa"/>
            <w:vAlign w:val="center"/>
          </w:tcPr>
          <w:p w:rsidR="00870D73" w:rsidRPr="00584B80" w:rsidRDefault="00870D73" w:rsidP="003B3AE1">
            <w:pPr>
              <w:jc w:val="center"/>
              <w:rPr>
                <w:rFonts w:ascii="Times New Roman" w:hAnsi="Times New Roman" w:cs="Times New Roman"/>
                <w:sz w:val="20"/>
                <w:szCs w:val="20"/>
              </w:rPr>
            </w:pPr>
            <w:r w:rsidRPr="00584B80">
              <w:rPr>
                <w:rFonts w:ascii="Times New Roman" w:hAnsi="Times New Roman" w:cs="Times New Roman"/>
                <w:sz w:val="20"/>
                <w:szCs w:val="20"/>
              </w:rPr>
              <w:t>2</w:t>
            </w:r>
          </w:p>
        </w:tc>
        <w:tc>
          <w:tcPr>
            <w:tcW w:w="992" w:type="dxa"/>
            <w:vAlign w:val="center"/>
          </w:tcPr>
          <w:p w:rsidR="00870D73" w:rsidRPr="00584B80" w:rsidRDefault="00870D73" w:rsidP="003B3AE1">
            <w:pPr>
              <w:jc w:val="center"/>
              <w:rPr>
                <w:rFonts w:ascii="Times New Roman" w:hAnsi="Times New Roman" w:cs="Times New Roman"/>
                <w:sz w:val="20"/>
                <w:szCs w:val="20"/>
              </w:rPr>
            </w:pPr>
          </w:p>
        </w:tc>
        <w:tc>
          <w:tcPr>
            <w:tcW w:w="1046" w:type="dxa"/>
            <w:gridSpan w:val="2"/>
            <w:vAlign w:val="center"/>
          </w:tcPr>
          <w:p w:rsidR="00870D73" w:rsidRPr="00584B80" w:rsidRDefault="008009F3" w:rsidP="003B3AE1">
            <w:pPr>
              <w:jc w:val="center"/>
              <w:rPr>
                <w:rFonts w:ascii="Times New Roman" w:hAnsi="Times New Roman" w:cs="Times New Roman"/>
                <w:sz w:val="20"/>
                <w:szCs w:val="20"/>
              </w:rPr>
            </w:pPr>
            <w:r w:rsidRPr="00584B80">
              <w:rPr>
                <w:rFonts w:ascii="Times New Roman" w:hAnsi="Times New Roman" w:cs="Times New Roman"/>
                <w:sz w:val="20"/>
                <w:szCs w:val="20"/>
              </w:rPr>
              <w:t>2</w:t>
            </w:r>
          </w:p>
        </w:tc>
        <w:tc>
          <w:tcPr>
            <w:tcW w:w="655" w:type="dxa"/>
            <w:vAlign w:val="center"/>
          </w:tcPr>
          <w:p w:rsidR="00870D73" w:rsidRPr="00584B80" w:rsidRDefault="00870D73" w:rsidP="003B3AE1">
            <w:pPr>
              <w:jc w:val="center"/>
              <w:rPr>
                <w:rFonts w:ascii="Times New Roman" w:hAnsi="Times New Roman" w:cs="Times New Roman"/>
                <w:sz w:val="20"/>
                <w:szCs w:val="20"/>
              </w:rPr>
            </w:pPr>
          </w:p>
        </w:tc>
        <w:tc>
          <w:tcPr>
            <w:tcW w:w="1163" w:type="dxa"/>
            <w:vAlign w:val="center"/>
          </w:tcPr>
          <w:p w:rsidR="00870D73" w:rsidRPr="00584B80" w:rsidRDefault="00870D73" w:rsidP="003B3AE1">
            <w:pPr>
              <w:jc w:val="center"/>
              <w:rPr>
                <w:rFonts w:ascii="Times New Roman" w:hAnsi="Times New Roman" w:cs="Times New Roman"/>
                <w:sz w:val="20"/>
                <w:szCs w:val="20"/>
              </w:rPr>
            </w:pPr>
          </w:p>
        </w:tc>
      </w:tr>
      <w:tr w:rsidR="00CF49ED" w:rsidRPr="003B3AE1" w:rsidTr="00AE5A52">
        <w:tc>
          <w:tcPr>
            <w:tcW w:w="818" w:type="dxa"/>
            <w:gridSpan w:val="2"/>
            <w:vAlign w:val="center"/>
          </w:tcPr>
          <w:p w:rsidR="00870D73" w:rsidRPr="00584B80" w:rsidRDefault="00870D73" w:rsidP="003B3AE1">
            <w:pPr>
              <w:jc w:val="both"/>
              <w:rPr>
                <w:rFonts w:ascii="Times New Roman" w:hAnsi="Times New Roman" w:cs="Times New Roman"/>
                <w:b/>
                <w:sz w:val="20"/>
                <w:szCs w:val="20"/>
              </w:rPr>
            </w:pPr>
            <w:r w:rsidRPr="00584B80">
              <w:rPr>
                <w:rFonts w:ascii="Times New Roman" w:hAnsi="Times New Roman" w:cs="Times New Roman"/>
                <w:b/>
                <w:sz w:val="20"/>
                <w:szCs w:val="20"/>
              </w:rPr>
              <w:t>2.3.3</w:t>
            </w:r>
          </w:p>
        </w:tc>
        <w:tc>
          <w:tcPr>
            <w:tcW w:w="4253" w:type="dxa"/>
            <w:vAlign w:val="center"/>
          </w:tcPr>
          <w:p w:rsidR="00870D73" w:rsidRPr="00584B80" w:rsidRDefault="00870D73" w:rsidP="003B3AE1">
            <w:pPr>
              <w:tabs>
                <w:tab w:val="left" w:pos="1080"/>
              </w:tabs>
              <w:jc w:val="both"/>
              <w:rPr>
                <w:rFonts w:ascii="Times New Roman" w:hAnsi="Times New Roman" w:cs="Times New Roman"/>
                <w:sz w:val="20"/>
                <w:szCs w:val="20"/>
              </w:rPr>
            </w:pPr>
            <w:r w:rsidRPr="00584B80">
              <w:rPr>
                <w:rFonts w:ascii="Times New Roman" w:hAnsi="Times New Roman" w:cs="Times New Roman"/>
                <w:sz w:val="20"/>
                <w:szCs w:val="20"/>
              </w:rPr>
              <w:t xml:space="preserve">Цели и актуальная тематика финансового просвещения сельского населения </w:t>
            </w:r>
            <w:r w:rsidRPr="00584B80">
              <w:rPr>
                <w:rFonts w:ascii="Times New Roman" w:hAnsi="Times New Roman" w:cs="Times New Roman"/>
                <w:sz w:val="20"/>
                <w:szCs w:val="20"/>
              </w:rPr>
              <w:lastRenderedPageBreak/>
              <w:t>трудоспособного возраста (30-55/60 лет)</w:t>
            </w:r>
            <w:r w:rsidR="00AC04F6" w:rsidRPr="00584B80">
              <w:rPr>
                <w:rFonts w:ascii="Times New Roman" w:hAnsi="Times New Roman" w:cs="Times New Roman"/>
                <w:sz w:val="20"/>
                <w:szCs w:val="20"/>
              </w:rPr>
              <w:t>.</w:t>
            </w:r>
          </w:p>
        </w:tc>
        <w:tc>
          <w:tcPr>
            <w:tcW w:w="992" w:type="dxa"/>
            <w:vAlign w:val="center"/>
          </w:tcPr>
          <w:p w:rsidR="00870D73" w:rsidRPr="00584B80" w:rsidRDefault="00870D73" w:rsidP="003B3AE1">
            <w:pPr>
              <w:jc w:val="center"/>
              <w:rPr>
                <w:rFonts w:ascii="Times New Roman" w:hAnsi="Times New Roman" w:cs="Times New Roman"/>
                <w:sz w:val="20"/>
                <w:szCs w:val="20"/>
              </w:rPr>
            </w:pPr>
            <w:r w:rsidRPr="00584B80">
              <w:rPr>
                <w:rFonts w:ascii="Times New Roman" w:hAnsi="Times New Roman" w:cs="Times New Roman"/>
                <w:sz w:val="20"/>
                <w:szCs w:val="20"/>
              </w:rPr>
              <w:lastRenderedPageBreak/>
              <w:t>1</w:t>
            </w:r>
          </w:p>
        </w:tc>
        <w:tc>
          <w:tcPr>
            <w:tcW w:w="992" w:type="dxa"/>
            <w:vAlign w:val="center"/>
          </w:tcPr>
          <w:p w:rsidR="00870D73" w:rsidRPr="00584B80" w:rsidRDefault="008009F3" w:rsidP="003B3AE1">
            <w:pPr>
              <w:jc w:val="center"/>
              <w:rPr>
                <w:rFonts w:ascii="Times New Roman" w:hAnsi="Times New Roman" w:cs="Times New Roman"/>
                <w:sz w:val="20"/>
                <w:szCs w:val="20"/>
              </w:rPr>
            </w:pPr>
            <w:r w:rsidRPr="00584B80">
              <w:rPr>
                <w:rFonts w:ascii="Times New Roman" w:hAnsi="Times New Roman" w:cs="Times New Roman"/>
                <w:sz w:val="20"/>
                <w:szCs w:val="20"/>
              </w:rPr>
              <w:t>1</w:t>
            </w:r>
          </w:p>
        </w:tc>
        <w:tc>
          <w:tcPr>
            <w:tcW w:w="1046" w:type="dxa"/>
            <w:gridSpan w:val="2"/>
            <w:vAlign w:val="center"/>
          </w:tcPr>
          <w:p w:rsidR="00870D73" w:rsidRPr="00584B80" w:rsidRDefault="00870D73" w:rsidP="003B3AE1">
            <w:pPr>
              <w:jc w:val="center"/>
              <w:rPr>
                <w:rFonts w:ascii="Times New Roman" w:hAnsi="Times New Roman" w:cs="Times New Roman"/>
                <w:sz w:val="20"/>
                <w:szCs w:val="20"/>
              </w:rPr>
            </w:pPr>
          </w:p>
        </w:tc>
        <w:tc>
          <w:tcPr>
            <w:tcW w:w="655" w:type="dxa"/>
            <w:vAlign w:val="center"/>
          </w:tcPr>
          <w:p w:rsidR="00870D73" w:rsidRPr="00584B80" w:rsidRDefault="00870D73" w:rsidP="003B3AE1">
            <w:pPr>
              <w:jc w:val="center"/>
              <w:rPr>
                <w:rFonts w:ascii="Times New Roman" w:hAnsi="Times New Roman" w:cs="Times New Roman"/>
                <w:sz w:val="20"/>
                <w:szCs w:val="20"/>
              </w:rPr>
            </w:pPr>
          </w:p>
        </w:tc>
        <w:tc>
          <w:tcPr>
            <w:tcW w:w="1163" w:type="dxa"/>
            <w:vAlign w:val="center"/>
          </w:tcPr>
          <w:p w:rsidR="00870D73" w:rsidRPr="00584B80" w:rsidRDefault="00870D73" w:rsidP="003B3AE1">
            <w:pPr>
              <w:jc w:val="center"/>
              <w:rPr>
                <w:rFonts w:ascii="Times New Roman" w:hAnsi="Times New Roman" w:cs="Times New Roman"/>
                <w:sz w:val="20"/>
                <w:szCs w:val="20"/>
              </w:rPr>
            </w:pPr>
          </w:p>
        </w:tc>
      </w:tr>
      <w:tr w:rsidR="00CF49ED" w:rsidRPr="003B3AE1" w:rsidTr="00AE5A52">
        <w:tc>
          <w:tcPr>
            <w:tcW w:w="818" w:type="dxa"/>
            <w:gridSpan w:val="2"/>
            <w:vAlign w:val="center"/>
          </w:tcPr>
          <w:p w:rsidR="00870D73" w:rsidRPr="00584B80" w:rsidRDefault="00870D73" w:rsidP="003B3AE1">
            <w:pPr>
              <w:jc w:val="both"/>
              <w:rPr>
                <w:rFonts w:ascii="Times New Roman" w:hAnsi="Times New Roman" w:cs="Times New Roman"/>
                <w:b/>
                <w:sz w:val="20"/>
                <w:szCs w:val="20"/>
              </w:rPr>
            </w:pPr>
            <w:r w:rsidRPr="00584B80">
              <w:rPr>
                <w:rFonts w:ascii="Times New Roman" w:hAnsi="Times New Roman" w:cs="Times New Roman"/>
                <w:b/>
                <w:sz w:val="20"/>
                <w:szCs w:val="20"/>
              </w:rPr>
              <w:lastRenderedPageBreak/>
              <w:t>2.3.4</w:t>
            </w:r>
          </w:p>
        </w:tc>
        <w:tc>
          <w:tcPr>
            <w:tcW w:w="4253" w:type="dxa"/>
            <w:vAlign w:val="center"/>
          </w:tcPr>
          <w:p w:rsidR="00870D73" w:rsidRPr="00584B80" w:rsidRDefault="00870D73" w:rsidP="003B3AE1">
            <w:pPr>
              <w:tabs>
                <w:tab w:val="left" w:pos="1080"/>
              </w:tabs>
              <w:jc w:val="both"/>
              <w:rPr>
                <w:rFonts w:ascii="Times New Roman" w:hAnsi="Times New Roman" w:cs="Times New Roman"/>
                <w:sz w:val="20"/>
                <w:szCs w:val="20"/>
              </w:rPr>
            </w:pPr>
            <w:r w:rsidRPr="00584B80">
              <w:rPr>
                <w:rFonts w:ascii="Times New Roman" w:hAnsi="Times New Roman" w:cs="Times New Roman"/>
                <w:sz w:val="20"/>
                <w:szCs w:val="20"/>
              </w:rPr>
              <w:t xml:space="preserve">Ресурсы и инструменты просвещения взрослого трудоспособного населения </w:t>
            </w:r>
            <w:r w:rsidRPr="00584B80">
              <w:rPr>
                <w:rFonts w:ascii="Times New Roman" w:hAnsi="Times New Roman" w:cs="Times New Roman"/>
                <w:color w:val="000000"/>
                <w:sz w:val="20"/>
                <w:szCs w:val="20"/>
              </w:rPr>
              <w:t>(30-55/60 лет).</w:t>
            </w:r>
          </w:p>
        </w:tc>
        <w:tc>
          <w:tcPr>
            <w:tcW w:w="992" w:type="dxa"/>
            <w:vAlign w:val="center"/>
          </w:tcPr>
          <w:p w:rsidR="00870D73" w:rsidRPr="00584B80" w:rsidRDefault="00870D73" w:rsidP="003B3AE1">
            <w:pPr>
              <w:jc w:val="center"/>
              <w:rPr>
                <w:rFonts w:ascii="Times New Roman" w:hAnsi="Times New Roman" w:cs="Times New Roman"/>
                <w:sz w:val="20"/>
                <w:szCs w:val="20"/>
              </w:rPr>
            </w:pPr>
            <w:r w:rsidRPr="00584B80">
              <w:rPr>
                <w:rFonts w:ascii="Times New Roman" w:hAnsi="Times New Roman" w:cs="Times New Roman"/>
                <w:sz w:val="20"/>
                <w:szCs w:val="20"/>
              </w:rPr>
              <w:t>2</w:t>
            </w:r>
          </w:p>
        </w:tc>
        <w:tc>
          <w:tcPr>
            <w:tcW w:w="992" w:type="dxa"/>
            <w:vAlign w:val="center"/>
          </w:tcPr>
          <w:p w:rsidR="00870D73" w:rsidRPr="00584B80" w:rsidRDefault="00870D73" w:rsidP="003B3AE1">
            <w:pPr>
              <w:jc w:val="center"/>
              <w:rPr>
                <w:rFonts w:ascii="Times New Roman" w:hAnsi="Times New Roman" w:cs="Times New Roman"/>
                <w:sz w:val="20"/>
                <w:szCs w:val="20"/>
              </w:rPr>
            </w:pPr>
          </w:p>
        </w:tc>
        <w:tc>
          <w:tcPr>
            <w:tcW w:w="1046" w:type="dxa"/>
            <w:gridSpan w:val="2"/>
            <w:vAlign w:val="center"/>
          </w:tcPr>
          <w:p w:rsidR="00870D73" w:rsidRPr="00584B80" w:rsidRDefault="008009F3" w:rsidP="003B3AE1">
            <w:pPr>
              <w:jc w:val="center"/>
              <w:rPr>
                <w:rFonts w:ascii="Times New Roman" w:hAnsi="Times New Roman" w:cs="Times New Roman"/>
                <w:sz w:val="20"/>
                <w:szCs w:val="20"/>
              </w:rPr>
            </w:pPr>
            <w:r w:rsidRPr="00584B80">
              <w:rPr>
                <w:rFonts w:ascii="Times New Roman" w:hAnsi="Times New Roman" w:cs="Times New Roman"/>
                <w:sz w:val="20"/>
                <w:szCs w:val="20"/>
              </w:rPr>
              <w:t>2</w:t>
            </w:r>
          </w:p>
        </w:tc>
        <w:tc>
          <w:tcPr>
            <w:tcW w:w="655" w:type="dxa"/>
            <w:vAlign w:val="center"/>
          </w:tcPr>
          <w:p w:rsidR="00870D73" w:rsidRPr="00584B80" w:rsidRDefault="00870D73" w:rsidP="003B3AE1">
            <w:pPr>
              <w:jc w:val="center"/>
              <w:rPr>
                <w:rFonts w:ascii="Times New Roman" w:hAnsi="Times New Roman" w:cs="Times New Roman"/>
                <w:sz w:val="20"/>
                <w:szCs w:val="20"/>
              </w:rPr>
            </w:pPr>
          </w:p>
        </w:tc>
        <w:tc>
          <w:tcPr>
            <w:tcW w:w="1163" w:type="dxa"/>
            <w:vAlign w:val="center"/>
          </w:tcPr>
          <w:p w:rsidR="00870D73" w:rsidRPr="00584B80" w:rsidRDefault="00870D73" w:rsidP="003B3AE1">
            <w:pPr>
              <w:jc w:val="center"/>
              <w:rPr>
                <w:rFonts w:ascii="Times New Roman" w:hAnsi="Times New Roman" w:cs="Times New Roman"/>
                <w:sz w:val="20"/>
                <w:szCs w:val="20"/>
              </w:rPr>
            </w:pPr>
          </w:p>
        </w:tc>
      </w:tr>
      <w:tr w:rsidR="00CF49ED" w:rsidRPr="003B3AE1" w:rsidTr="00AE5A52">
        <w:tc>
          <w:tcPr>
            <w:tcW w:w="818" w:type="dxa"/>
            <w:gridSpan w:val="2"/>
            <w:vAlign w:val="center"/>
          </w:tcPr>
          <w:p w:rsidR="00870D73" w:rsidRPr="00584B80" w:rsidRDefault="00870D73" w:rsidP="003B3AE1">
            <w:pPr>
              <w:jc w:val="both"/>
              <w:rPr>
                <w:rFonts w:ascii="Times New Roman" w:hAnsi="Times New Roman" w:cs="Times New Roman"/>
                <w:b/>
                <w:sz w:val="20"/>
                <w:szCs w:val="20"/>
              </w:rPr>
            </w:pPr>
            <w:r w:rsidRPr="00584B80">
              <w:rPr>
                <w:rFonts w:ascii="Times New Roman" w:hAnsi="Times New Roman" w:cs="Times New Roman"/>
                <w:b/>
                <w:sz w:val="20"/>
                <w:szCs w:val="20"/>
              </w:rPr>
              <w:t>2.3.5</w:t>
            </w:r>
          </w:p>
        </w:tc>
        <w:tc>
          <w:tcPr>
            <w:tcW w:w="4253" w:type="dxa"/>
            <w:vAlign w:val="center"/>
          </w:tcPr>
          <w:p w:rsidR="00870D73" w:rsidRPr="00584B80" w:rsidRDefault="00870D73" w:rsidP="003B3AE1">
            <w:pPr>
              <w:tabs>
                <w:tab w:val="left" w:pos="1080"/>
              </w:tabs>
              <w:jc w:val="both"/>
              <w:rPr>
                <w:rFonts w:ascii="Times New Roman" w:hAnsi="Times New Roman" w:cs="Times New Roman"/>
                <w:sz w:val="20"/>
                <w:szCs w:val="20"/>
              </w:rPr>
            </w:pPr>
            <w:r w:rsidRPr="00584B80">
              <w:rPr>
                <w:rFonts w:ascii="Times New Roman" w:hAnsi="Times New Roman" w:cs="Times New Roman"/>
                <w:sz w:val="20"/>
                <w:szCs w:val="20"/>
              </w:rPr>
              <w:t>Цели и актуальная тематика финансового просвещения пенсионеров, проживающих на селе.</w:t>
            </w:r>
          </w:p>
        </w:tc>
        <w:tc>
          <w:tcPr>
            <w:tcW w:w="992" w:type="dxa"/>
            <w:vAlign w:val="center"/>
          </w:tcPr>
          <w:p w:rsidR="00870D73" w:rsidRPr="00584B80" w:rsidRDefault="00870D73" w:rsidP="003B3AE1">
            <w:pPr>
              <w:jc w:val="center"/>
              <w:rPr>
                <w:rFonts w:ascii="Times New Roman" w:hAnsi="Times New Roman" w:cs="Times New Roman"/>
                <w:sz w:val="20"/>
                <w:szCs w:val="20"/>
              </w:rPr>
            </w:pPr>
            <w:r w:rsidRPr="00584B80">
              <w:rPr>
                <w:rFonts w:ascii="Times New Roman" w:hAnsi="Times New Roman" w:cs="Times New Roman"/>
                <w:sz w:val="20"/>
                <w:szCs w:val="20"/>
              </w:rPr>
              <w:t>1</w:t>
            </w:r>
          </w:p>
        </w:tc>
        <w:tc>
          <w:tcPr>
            <w:tcW w:w="992" w:type="dxa"/>
            <w:vAlign w:val="center"/>
          </w:tcPr>
          <w:p w:rsidR="00870D73" w:rsidRPr="00584B80" w:rsidRDefault="008009F3" w:rsidP="003B3AE1">
            <w:pPr>
              <w:jc w:val="center"/>
              <w:rPr>
                <w:rFonts w:ascii="Times New Roman" w:hAnsi="Times New Roman" w:cs="Times New Roman"/>
                <w:sz w:val="20"/>
                <w:szCs w:val="20"/>
              </w:rPr>
            </w:pPr>
            <w:r w:rsidRPr="00584B80">
              <w:rPr>
                <w:rFonts w:ascii="Times New Roman" w:hAnsi="Times New Roman" w:cs="Times New Roman"/>
                <w:sz w:val="20"/>
                <w:szCs w:val="20"/>
              </w:rPr>
              <w:t>1</w:t>
            </w:r>
          </w:p>
        </w:tc>
        <w:tc>
          <w:tcPr>
            <w:tcW w:w="1046" w:type="dxa"/>
            <w:gridSpan w:val="2"/>
            <w:vAlign w:val="center"/>
          </w:tcPr>
          <w:p w:rsidR="00870D73" w:rsidRPr="00584B80" w:rsidRDefault="00870D73" w:rsidP="003B3AE1">
            <w:pPr>
              <w:jc w:val="center"/>
              <w:rPr>
                <w:rFonts w:ascii="Times New Roman" w:hAnsi="Times New Roman" w:cs="Times New Roman"/>
                <w:sz w:val="20"/>
                <w:szCs w:val="20"/>
              </w:rPr>
            </w:pPr>
          </w:p>
        </w:tc>
        <w:tc>
          <w:tcPr>
            <w:tcW w:w="655" w:type="dxa"/>
            <w:vAlign w:val="center"/>
          </w:tcPr>
          <w:p w:rsidR="00870D73" w:rsidRPr="00584B80" w:rsidRDefault="00870D73" w:rsidP="003B3AE1">
            <w:pPr>
              <w:jc w:val="center"/>
              <w:rPr>
                <w:rFonts w:ascii="Times New Roman" w:hAnsi="Times New Roman" w:cs="Times New Roman"/>
                <w:sz w:val="20"/>
                <w:szCs w:val="20"/>
              </w:rPr>
            </w:pPr>
          </w:p>
        </w:tc>
        <w:tc>
          <w:tcPr>
            <w:tcW w:w="1163" w:type="dxa"/>
            <w:vAlign w:val="center"/>
          </w:tcPr>
          <w:p w:rsidR="00870D73" w:rsidRPr="00584B80" w:rsidRDefault="00870D73" w:rsidP="003B3AE1">
            <w:pPr>
              <w:jc w:val="center"/>
              <w:rPr>
                <w:rFonts w:ascii="Times New Roman" w:hAnsi="Times New Roman" w:cs="Times New Roman"/>
                <w:sz w:val="20"/>
                <w:szCs w:val="20"/>
              </w:rPr>
            </w:pPr>
          </w:p>
        </w:tc>
      </w:tr>
      <w:tr w:rsidR="00CF49ED" w:rsidRPr="003B3AE1" w:rsidTr="00AE5A52">
        <w:tc>
          <w:tcPr>
            <w:tcW w:w="818" w:type="dxa"/>
            <w:gridSpan w:val="2"/>
            <w:vAlign w:val="center"/>
          </w:tcPr>
          <w:p w:rsidR="00870D73" w:rsidRPr="00584B80" w:rsidRDefault="00870D73" w:rsidP="003B3AE1">
            <w:pPr>
              <w:jc w:val="both"/>
              <w:rPr>
                <w:rFonts w:ascii="Times New Roman" w:hAnsi="Times New Roman" w:cs="Times New Roman"/>
                <w:b/>
                <w:sz w:val="20"/>
                <w:szCs w:val="20"/>
              </w:rPr>
            </w:pPr>
            <w:r w:rsidRPr="00584B80">
              <w:rPr>
                <w:rFonts w:ascii="Times New Roman" w:hAnsi="Times New Roman" w:cs="Times New Roman"/>
                <w:b/>
                <w:sz w:val="20"/>
                <w:szCs w:val="20"/>
              </w:rPr>
              <w:t>2.3.6</w:t>
            </w:r>
          </w:p>
        </w:tc>
        <w:tc>
          <w:tcPr>
            <w:tcW w:w="4253" w:type="dxa"/>
            <w:vAlign w:val="center"/>
          </w:tcPr>
          <w:p w:rsidR="00870D73" w:rsidRPr="00584B80" w:rsidRDefault="00870D73" w:rsidP="003B3AE1">
            <w:pPr>
              <w:tabs>
                <w:tab w:val="left" w:pos="1080"/>
              </w:tabs>
              <w:jc w:val="both"/>
              <w:rPr>
                <w:rFonts w:ascii="Times New Roman" w:hAnsi="Times New Roman" w:cs="Times New Roman"/>
                <w:sz w:val="20"/>
                <w:szCs w:val="20"/>
              </w:rPr>
            </w:pPr>
            <w:r w:rsidRPr="00584B80">
              <w:rPr>
                <w:rFonts w:ascii="Times New Roman" w:hAnsi="Times New Roman" w:cs="Times New Roman"/>
                <w:sz w:val="20"/>
                <w:szCs w:val="20"/>
              </w:rPr>
              <w:t>Ресурсы и инструменты финансового просвещения пенсионеров, проживающих на селе.</w:t>
            </w:r>
          </w:p>
        </w:tc>
        <w:tc>
          <w:tcPr>
            <w:tcW w:w="992" w:type="dxa"/>
            <w:vAlign w:val="center"/>
          </w:tcPr>
          <w:p w:rsidR="00870D73" w:rsidRPr="00584B80" w:rsidRDefault="001E0950" w:rsidP="003B3AE1">
            <w:pPr>
              <w:jc w:val="center"/>
              <w:rPr>
                <w:rFonts w:ascii="Times New Roman" w:hAnsi="Times New Roman" w:cs="Times New Roman"/>
                <w:sz w:val="20"/>
                <w:szCs w:val="20"/>
              </w:rPr>
            </w:pPr>
            <w:r w:rsidRPr="00584B80">
              <w:rPr>
                <w:rFonts w:ascii="Times New Roman" w:hAnsi="Times New Roman" w:cs="Times New Roman"/>
                <w:sz w:val="20"/>
                <w:szCs w:val="20"/>
              </w:rPr>
              <w:t>1</w:t>
            </w:r>
          </w:p>
        </w:tc>
        <w:tc>
          <w:tcPr>
            <w:tcW w:w="992" w:type="dxa"/>
            <w:vAlign w:val="center"/>
          </w:tcPr>
          <w:p w:rsidR="00870D73" w:rsidRPr="00584B80" w:rsidRDefault="00870D73" w:rsidP="003B3AE1">
            <w:pPr>
              <w:jc w:val="center"/>
              <w:rPr>
                <w:rFonts w:ascii="Times New Roman" w:hAnsi="Times New Roman" w:cs="Times New Roman"/>
                <w:sz w:val="20"/>
                <w:szCs w:val="20"/>
              </w:rPr>
            </w:pPr>
          </w:p>
        </w:tc>
        <w:tc>
          <w:tcPr>
            <w:tcW w:w="1046" w:type="dxa"/>
            <w:gridSpan w:val="2"/>
            <w:vAlign w:val="center"/>
          </w:tcPr>
          <w:p w:rsidR="00870D73" w:rsidRPr="00584B80" w:rsidRDefault="00870D73" w:rsidP="003B3AE1">
            <w:pPr>
              <w:jc w:val="center"/>
              <w:rPr>
                <w:rFonts w:ascii="Times New Roman" w:hAnsi="Times New Roman" w:cs="Times New Roman"/>
                <w:sz w:val="20"/>
                <w:szCs w:val="20"/>
              </w:rPr>
            </w:pPr>
          </w:p>
        </w:tc>
        <w:tc>
          <w:tcPr>
            <w:tcW w:w="655" w:type="dxa"/>
            <w:vAlign w:val="center"/>
          </w:tcPr>
          <w:p w:rsidR="00870D73" w:rsidRPr="00584B80" w:rsidRDefault="003F0B72" w:rsidP="003B3AE1">
            <w:pPr>
              <w:jc w:val="center"/>
              <w:rPr>
                <w:rFonts w:ascii="Times New Roman" w:hAnsi="Times New Roman" w:cs="Times New Roman"/>
                <w:sz w:val="20"/>
                <w:szCs w:val="20"/>
              </w:rPr>
            </w:pPr>
            <w:r w:rsidRPr="00584B80">
              <w:rPr>
                <w:rFonts w:ascii="Times New Roman" w:hAnsi="Times New Roman" w:cs="Times New Roman"/>
                <w:sz w:val="20"/>
                <w:szCs w:val="20"/>
              </w:rPr>
              <w:t>1</w:t>
            </w:r>
          </w:p>
        </w:tc>
        <w:tc>
          <w:tcPr>
            <w:tcW w:w="1163" w:type="dxa"/>
            <w:vAlign w:val="center"/>
          </w:tcPr>
          <w:p w:rsidR="00870D73" w:rsidRPr="00584B80" w:rsidRDefault="00870D73" w:rsidP="003B3AE1">
            <w:pPr>
              <w:jc w:val="center"/>
              <w:rPr>
                <w:rFonts w:ascii="Times New Roman" w:hAnsi="Times New Roman" w:cs="Times New Roman"/>
                <w:sz w:val="20"/>
                <w:szCs w:val="20"/>
              </w:rPr>
            </w:pPr>
          </w:p>
        </w:tc>
      </w:tr>
      <w:tr w:rsidR="00CF49ED" w:rsidRPr="003B3AE1" w:rsidTr="00AE5A52">
        <w:tc>
          <w:tcPr>
            <w:tcW w:w="818" w:type="dxa"/>
            <w:gridSpan w:val="2"/>
            <w:vAlign w:val="center"/>
          </w:tcPr>
          <w:p w:rsidR="00870D73" w:rsidRPr="00584B80" w:rsidRDefault="00870D73" w:rsidP="003B3AE1">
            <w:pPr>
              <w:jc w:val="both"/>
              <w:rPr>
                <w:rFonts w:ascii="Times New Roman" w:hAnsi="Times New Roman" w:cs="Times New Roman"/>
                <w:sz w:val="20"/>
                <w:szCs w:val="20"/>
              </w:rPr>
            </w:pPr>
            <w:r w:rsidRPr="00584B80">
              <w:rPr>
                <w:rFonts w:ascii="Times New Roman" w:hAnsi="Times New Roman" w:cs="Times New Roman"/>
                <w:sz w:val="20"/>
                <w:szCs w:val="20"/>
              </w:rPr>
              <w:t>2.4</w:t>
            </w:r>
          </w:p>
        </w:tc>
        <w:tc>
          <w:tcPr>
            <w:tcW w:w="4253" w:type="dxa"/>
            <w:vAlign w:val="center"/>
          </w:tcPr>
          <w:p w:rsidR="00AC04F6" w:rsidRPr="00584B80" w:rsidRDefault="00870D73" w:rsidP="003B3AE1">
            <w:pPr>
              <w:tabs>
                <w:tab w:val="left" w:pos="1080"/>
              </w:tabs>
              <w:jc w:val="both"/>
              <w:rPr>
                <w:rFonts w:ascii="Times New Roman" w:hAnsi="Times New Roman" w:cs="Times New Roman"/>
                <w:b/>
                <w:sz w:val="20"/>
                <w:szCs w:val="20"/>
              </w:rPr>
            </w:pPr>
            <w:r w:rsidRPr="00584B80">
              <w:rPr>
                <w:rFonts w:ascii="Times New Roman" w:hAnsi="Times New Roman" w:cs="Times New Roman"/>
                <w:b/>
                <w:sz w:val="20"/>
                <w:szCs w:val="20"/>
              </w:rPr>
              <w:t>Промежуточный контроль знаний по и</w:t>
            </w:r>
            <w:r w:rsidR="00AC04F6" w:rsidRPr="00584B80">
              <w:rPr>
                <w:rFonts w:ascii="Times New Roman" w:hAnsi="Times New Roman" w:cs="Times New Roman"/>
                <w:b/>
                <w:sz w:val="20"/>
                <w:szCs w:val="20"/>
              </w:rPr>
              <w:t>тогам освоения Модуля 2</w:t>
            </w:r>
            <w:r w:rsidR="00D74769" w:rsidRPr="00584B80">
              <w:rPr>
                <w:rFonts w:ascii="Times New Roman" w:hAnsi="Times New Roman" w:cs="Times New Roman"/>
                <w:b/>
                <w:sz w:val="20"/>
                <w:szCs w:val="20"/>
              </w:rPr>
              <w:t>.</w:t>
            </w:r>
          </w:p>
        </w:tc>
        <w:tc>
          <w:tcPr>
            <w:tcW w:w="992" w:type="dxa"/>
            <w:vAlign w:val="center"/>
          </w:tcPr>
          <w:p w:rsidR="00870D73" w:rsidRPr="00584B80" w:rsidRDefault="00870D73" w:rsidP="003B3AE1">
            <w:pPr>
              <w:jc w:val="center"/>
              <w:rPr>
                <w:rFonts w:ascii="Times New Roman" w:hAnsi="Times New Roman" w:cs="Times New Roman"/>
                <w:b/>
                <w:sz w:val="20"/>
                <w:szCs w:val="20"/>
              </w:rPr>
            </w:pPr>
            <w:r w:rsidRPr="00584B80">
              <w:rPr>
                <w:rFonts w:ascii="Times New Roman" w:hAnsi="Times New Roman" w:cs="Times New Roman"/>
                <w:b/>
                <w:sz w:val="20"/>
                <w:szCs w:val="20"/>
              </w:rPr>
              <w:t>1</w:t>
            </w:r>
          </w:p>
        </w:tc>
        <w:tc>
          <w:tcPr>
            <w:tcW w:w="992" w:type="dxa"/>
            <w:vAlign w:val="center"/>
          </w:tcPr>
          <w:p w:rsidR="00870D73" w:rsidRPr="00584B80" w:rsidRDefault="00870D73" w:rsidP="003B3AE1">
            <w:pPr>
              <w:jc w:val="center"/>
              <w:rPr>
                <w:rFonts w:ascii="Times New Roman" w:hAnsi="Times New Roman" w:cs="Times New Roman"/>
                <w:b/>
                <w:sz w:val="20"/>
                <w:szCs w:val="20"/>
              </w:rPr>
            </w:pPr>
          </w:p>
        </w:tc>
        <w:tc>
          <w:tcPr>
            <w:tcW w:w="1046" w:type="dxa"/>
            <w:gridSpan w:val="2"/>
            <w:vAlign w:val="center"/>
          </w:tcPr>
          <w:p w:rsidR="00870D73" w:rsidRPr="00584B80" w:rsidRDefault="00870D73" w:rsidP="003B3AE1">
            <w:pPr>
              <w:jc w:val="center"/>
              <w:rPr>
                <w:rFonts w:ascii="Times New Roman" w:hAnsi="Times New Roman" w:cs="Times New Roman"/>
                <w:b/>
                <w:sz w:val="20"/>
                <w:szCs w:val="20"/>
              </w:rPr>
            </w:pPr>
            <w:r w:rsidRPr="00584B80">
              <w:rPr>
                <w:rFonts w:ascii="Times New Roman" w:hAnsi="Times New Roman" w:cs="Times New Roman"/>
                <w:b/>
                <w:sz w:val="20"/>
                <w:szCs w:val="20"/>
              </w:rPr>
              <w:t>1</w:t>
            </w:r>
          </w:p>
        </w:tc>
        <w:tc>
          <w:tcPr>
            <w:tcW w:w="655" w:type="dxa"/>
            <w:vAlign w:val="center"/>
          </w:tcPr>
          <w:p w:rsidR="00870D73" w:rsidRPr="00584B80" w:rsidRDefault="00870D73" w:rsidP="003B3AE1">
            <w:pPr>
              <w:jc w:val="center"/>
              <w:rPr>
                <w:rFonts w:ascii="Times New Roman" w:hAnsi="Times New Roman" w:cs="Times New Roman"/>
                <w:b/>
                <w:sz w:val="20"/>
                <w:szCs w:val="20"/>
              </w:rPr>
            </w:pPr>
          </w:p>
        </w:tc>
        <w:tc>
          <w:tcPr>
            <w:tcW w:w="1163" w:type="dxa"/>
            <w:vAlign w:val="center"/>
          </w:tcPr>
          <w:p w:rsidR="00870D73" w:rsidRPr="00584B80" w:rsidRDefault="008009F3" w:rsidP="003B3AE1">
            <w:pPr>
              <w:jc w:val="center"/>
              <w:rPr>
                <w:rFonts w:ascii="Times New Roman" w:hAnsi="Times New Roman" w:cs="Times New Roman"/>
                <w:b/>
                <w:sz w:val="20"/>
                <w:szCs w:val="20"/>
              </w:rPr>
            </w:pPr>
            <w:r w:rsidRPr="00584B80">
              <w:rPr>
                <w:rFonts w:ascii="Times New Roman" w:hAnsi="Times New Roman" w:cs="Times New Roman"/>
                <w:b/>
                <w:sz w:val="20"/>
                <w:szCs w:val="20"/>
              </w:rPr>
              <w:t>Тест</w:t>
            </w:r>
          </w:p>
        </w:tc>
      </w:tr>
      <w:tr w:rsidR="00615DD0" w:rsidRPr="003B3AE1" w:rsidTr="00AE5A52">
        <w:tc>
          <w:tcPr>
            <w:tcW w:w="5071" w:type="dxa"/>
            <w:gridSpan w:val="3"/>
            <w:vAlign w:val="center"/>
          </w:tcPr>
          <w:p w:rsidR="00615DD0" w:rsidRPr="00584B80" w:rsidRDefault="00615DD0" w:rsidP="003B3AE1">
            <w:pPr>
              <w:tabs>
                <w:tab w:val="left" w:pos="1080"/>
              </w:tabs>
              <w:jc w:val="both"/>
              <w:rPr>
                <w:rFonts w:ascii="Times New Roman" w:hAnsi="Times New Roman" w:cs="Times New Roman"/>
                <w:sz w:val="20"/>
                <w:szCs w:val="20"/>
              </w:rPr>
            </w:pPr>
            <w:r w:rsidRPr="00584B80">
              <w:rPr>
                <w:rFonts w:ascii="Times New Roman" w:hAnsi="Times New Roman" w:cs="Times New Roman"/>
                <w:sz w:val="20"/>
                <w:szCs w:val="20"/>
              </w:rPr>
              <w:t>Модуль 3. Проектирование деятельности сельского учителя по проведению образовательных и просветительских занятий по финансовой грамотности с различными группами сельского населения</w:t>
            </w:r>
            <w:r w:rsidR="00D74769" w:rsidRPr="00584B80">
              <w:rPr>
                <w:rFonts w:ascii="Times New Roman" w:hAnsi="Times New Roman" w:cs="Times New Roman"/>
                <w:sz w:val="20"/>
                <w:szCs w:val="20"/>
              </w:rPr>
              <w:t>.</w:t>
            </w:r>
          </w:p>
        </w:tc>
        <w:tc>
          <w:tcPr>
            <w:tcW w:w="992" w:type="dxa"/>
            <w:vAlign w:val="center"/>
          </w:tcPr>
          <w:p w:rsidR="00615DD0" w:rsidRPr="00584B80" w:rsidRDefault="00615DD0" w:rsidP="003B3AE1">
            <w:pPr>
              <w:jc w:val="center"/>
              <w:rPr>
                <w:rFonts w:ascii="Times New Roman" w:hAnsi="Times New Roman" w:cs="Times New Roman"/>
                <w:sz w:val="20"/>
                <w:szCs w:val="20"/>
              </w:rPr>
            </w:pPr>
            <w:r w:rsidRPr="00584B80">
              <w:rPr>
                <w:rFonts w:ascii="Times New Roman" w:hAnsi="Times New Roman" w:cs="Times New Roman"/>
                <w:sz w:val="20"/>
                <w:szCs w:val="20"/>
              </w:rPr>
              <w:t>12</w:t>
            </w:r>
          </w:p>
        </w:tc>
        <w:tc>
          <w:tcPr>
            <w:tcW w:w="992" w:type="dxa"/>
            <w:vAlign w:val="center"/>
          </w:tcPr>
          <w:p w:rsidR="00615DD0" w:rsidRPr="00584B80" w:rsidRDefault="000C64A4" w:rsidP="003B3AE1">
            <w:pPr>
              <w:jc w:val="center"/>
              <w:rPr>
                <w:rFonts w:ascii="Times New Roman" w:hAnsi="Times New Roman" w:cs="Times New Roman"/>
                <w:sz w:val="20"/>
                <w:szCs w:val="20"/>
              </w:rPr>
            </w:pPr>
            <w:r w:rsidRPr="00584B80">
              <w:rPr>
                <w:rFonts w:ascii="Times New Roman" w:hAnsi="Times New Roman" w:cs="Times New Roman"/>
                <w:sz w:val="20"/>
                <w:szCs w:val="20"/>
              </w:rPr>
              <w:t>0</w:t>
            </w:r>
          </w:p>
        </w:tc>
        <w:tc>
          <w:tcPr>
            <w:tcW w:w="1046" w:type="dxa"/>
            <w:gridSpan w:val="2"/>
            <w:vAlign w:val="center"/>
          </w:tcPr>
          <w:p w:rsidR="00615DD0" w:rsidRPr="00584B80" w:rsidRDefault="00846F79" w:rsidP="003B3AE1">
            <w:pPr>
              <w:jc w:val="center"/>
              <w:rPr>
                <w:rFonts w:ascii="Times New Roman" w:hAnsi="Times New Roman" w:cs="Times New Roman"/>
                <w:sz w:val="20"/>
                <w:szCs w:val="20"/>
              </w:rPr>
            </w:pPr>
            <w:r w:rsidRPr="00584B80">
              <w:rPr>
                <w:rFonts w:ascii="Times New Roman" w:hAnsi="Times New Roman" w:cs="Times New Roman"/>
                <w:sz w:val="20"/>
                <w:szCs w:val="20"/>
              </w:rPr>
              <w:t>8</w:t>
            </w:r>
          </w:p>
        </w:tc>
        <w:tc>
          <w:tcPr>
            <w:tcW w:w="655" w:type="dxa"/>
            <w:vAlign w:val="center"/>
          </w:tcPr>
          <w:p w:rsidR="00615DD0" w:rsidRPr="00584B80" w:rsidRDefault="00846F79" w:rsidP="003B3AE1">
            <w:pPr>
              <w:jc w:val="center"/>
              <w:rPr>
                <w:rFonts w:ascii="Times New Roman" w:hAnsi="Times New Roman" w:cs="Times New Roman"/>
                <w:sz w:val="20"/>
                <w:szCs w:val="20"/>
              </w:rPr>
            </w:pPr>
            <w:r w:rsidRPr="00584B80">
              <w:rPr>
                <w:rFonts w:ascii="Times New Roman" w:hAnsi="Times New Roman" w:cs="Times New Roman"/>
                <w:sz w:val="20"/>
                <w:szCs w:val="20"/>
              </w:rPr>
              <w:t>4</w:t>
            </w:r>
          </w:p>
        </w:tc>
        <w:tc>
          <w:tcPr>
            <w:tcW w:w="1163" w:type="dxa"/>
            <w:vAlign w:val="center"/>
          </w:tcPr>
          <w:p w:rsidR="00615DD0" w:rsidRPr="00584B80" w:rsidRDefault="00615DD0" w:rsidP="003B3AE1">
            <w:pPr>
              <w:jc w:val="center"/>
              <w:rPr>
                <w:rFonts w:ascii="Times New Roman" w:hAnsi="Times New Roman" w:cs="Times New Roman"/>
                <w:sz w:val="20"/>
                <w:szCs w:val="20"/>
              </w:rPr>
            </w:pPr>
          </w:p>
        </w:tc>
      </w:tr>
      <w:tr w:rsidR="00CF49ED" w:rsidRPr="003B3AE1" w:rsidTr="00AE5A52">
        <w:tc>
          <w:tcPr>
            <w:tcW w:w="818" w:type="dxa"/>
            <w:gridSpan w:val="2"/>
            <w:vAlign w:val="center"/>
          </w:tcPr>
          <w:p w:rsidR="00870D73" w:rsidRPr="00584B80" w:rsidRDefault="00870D73" w:rsidP="003B3AE1">
            <w:pPr>
              <w:jc w:val="both"/>
              <w:rPr>
                <w:rFonts w:ascii="Times New Roman" w:hAnsi="Times New Roman" w:cs="Times New Roman"/>
                <w:sz w:val="20"/>
                <w:szCs w:val="20"/>
              </w:rPr>
            </w:pPr>
            <w:r w:rsidRPr="00584B80">
              <w:rPr>
                <w:rFonts w:ascii="Times New Roman" w:hAnsi="Times New Roman" w:cs="Times New Roman"/>
                <w:sz w:val="20"/>
                <w:szCs w:val="20"/>
              </w:rPr>
              <w:t>3.1</w:t>
            </w:r>
          </w:p>
        </w:tc>
        <w:tc>
          <w:tcPr>
            <w:tcW w:w="4253" w:type="dxa"/>
            <w:vAlign w:val="center"/>
          </w:tcPr>
          <w:p w:rsidR="00870D73" w:rsidRPr="00584B80" w:rsidRDefault="00403698" w:rsidP="003B3AE1">
            <w:pPr>
              <w:tabs>
                <w:tab w:val="left" w:pos="1080"/>
              </w:tabs>
              <w:jc w:val="both"/>
              <w:rPr>
                <w:rFonts w:ascii="Times New Roman" w:hAnsi="Times New Roman" w:cs="Times New Roman"/>
                <w:b/>
                <w:sz w:val="20"/>
                <w:szCs w:val="20"/>
              </w:rPr>
            </w:pPr>
            <w:r w:rsidRPr="00584B80">
              <w:rPr>
                <w:rFonts w:ascii="Times New Roman" w:hAnsi="Times New Roman" w:cs="Times New Roman"/>
                <w:b/>
                <w:sz w:val="20"/>
                <w:szCs w:val="20"/>
              </w:rPr>
              <w:t xml:space="preserve">Раздел 3.1. </w:t>
            </w:r>
            <w:r w:rsidR="00870D73" w:rsidRPr="00584B80">
              <w:rPr>
                <w:rFonts w:ascii="Times New Roman" w:hAnsi="Times New Roman" w:cs="Times New Roman"/>
                <w:b/>
                <w:sz w:val="20"/>
                <w:szCs w:val="20"/>
              </w:rPr>
              <w:t xml:space="preserve">Проектирование деятельности сельского учителя по проведению образовательных занятий с </w:t>
            </w:r>
            <w:proofErr w:type="spellStart"/>
            <w:r w:rsidR="00870D73" w:rsidRPr="00584B80">
              <w:rPr>
                <w:rFonts w:ascii="Times New Roman" w:hAnsi="Times New Roman" w:cs="Times New Roman"/>
                <w:b/>
                <w:sz w:val="20"/>
                <w:szCs w:val="20"/>
              </w:rPr>
              <w:t>обучающимися</w:t>
            </w:r>
            <w:r w:rsidR="00BE7A9F" w:rsidRPr="00584B80">
              <w:rPr>
                <w:rFonts w:ascii="Times New Roman" w:hAnsi="Times New Roman" w:cs="Times New Roman"/>
                <w:b/>
                <w:sz w:val="20"/>
                <w:szCs w:val="20"/>
              </w:rPr>
              <w:t>общеобразовательных</w:t>
            </w:r>
            <w:proofErr w:type="spellEnd"/>
            <w:r w:rsidR="00870D73" w:rsidRPr="00584B80">
              <w:rPr>
                <w:rFonts w:ascii="Times New Roman" w:hAnsi="Times New Roman" w:cs="Times New Roman"/>
                <w:b/>
                <w:sz w:val="20"/>
                <w:szCs w:val="20"/>
              </w:rPr>
              <w:t xml:space="preserve"> организаций</w:t>
            </w:r>
            <w:r w:rsidR="00D74769" w:rsidRPr="00584B80">
              <w:rPr>
                <w:rFonts w:ascii="Times New Roman" w:hAnsi="Times New Roman" w:cs="Times New Roman"/>
                <w:b/>
                <w:sz w:val="20"/>
                <w:szCs w:val="20"/>
              </w:rPr>
              <w:t>.</w:t>
            </w:r>
          </w:p>
        </w:tc>
        <w:tc>
          <w:tcPr>
            <w:tcW w:w="992" w:type="dxa"/>
            <w:vAlign w:val="center"/>
          </w:tcPr>
          <w:p w:rsidR="00870D73" w:rsidRPr="00584B80" w:rsidRDefault="00870D73" w:rsidP="003B3AE1">
            <w:pPr>
              <w:jc w:val="center"/>
              <w:rPr>
                <w:rFonts w:ascii="Times New Roman" w:hAnsi="Times New Roman" w:cs="Times New Roman"/>
                <w:b/>
                <w:sz w:val="20"/>
                <w:szCs w:val="20"/>
              </w:rPr>
            </w:pPr>
            <w:r w:rsidRPr="00584B80">
              <w:rPr>
                <w:rFonts w:ascii="Times New Roman" w:hAnsi="Times New Roman" w:cs="Times New Roman"/>
                <w:b/>
                <w:sz w:val="20"/>
                <w:szCs w:val="20"/>
              </w:rPr>
              <w:t>6</w:t>
            </w:r>
          </w:p>
        </w:tc>
        <w:tc>
          <w:tcPr>
            <w:tcW w:w="992" w:type="dxa"/>
            <w:vAlign w:val="center"/>
          </w:tcPr>
          <w:p w:rsidR="00870D73" w:rsidRPr="00584B80" w:rsidRDefault="00846F79" w:rsidP="003B3AE1">
            <w:pPr>
              <w:jc w:val="center"/>
              <w:rPr>
                <w:rFonts w:ascii="Times New Roman" w:hAnsi="Times New Roman" w:cs="Times New Roman"/>
                <w:b/>
                <w:sz w:val="20"/>
                <w:szCs w:val="20"/>
              </w:rPr>
            </w:pPr>
            <w:r w:rsidRPr="00584B80">
              <w:rPr>
                <w:rFonts w:ascii="Times New Roman" w:hAnsi="Times New Roman" w:cs="Times New Roman"/>
                <w:b/>
                <w:sz w:val="20"/>
                <w:szCs w:val="20"/>
              </w:rPr>
              <w:t>0</w:t>
            </w:r>
          </w:p>
        </w:tc>
        <w:tc>
          <w:tcPr>
            <w:tcW w:w="1046" w:type="dxa"/>
            <w:gridSpan w:val="2"/>
            <w:vAlign w:val="center"/>
          </w:tcPr>
          <w:p w:rsidR="00870D73" w:rsidRPr="00584B80" w:rsidRDefault="00870D73" w:rsidP="003B3AE1">
            <w:pPr>
              <w:jc w:val="center"/>
              <w:rPr>
                <w:rFonts w:ascii="Times New Roman" w:hAnsi="Times New Roman" w:cs="Times New Roman"/>
                <w:b/>
                <w:sz w:val="20"/>
                <w:szCs w:val="20"/>
              </w:rPr>
            </w:pPr>
            <w:r w:rsidRPr="00584B80">
              <w:rPr>
                <w:rFonts w:ascii="Times New Roman" w:hAnsi="Times New Roman" w:cs="Times New Roman"/>
                <w:b/>
                <w:sz w:val="20"/>
                <w:szCs w:val="20"/>
              </w:rPr>
              <w:t>4</w:t>
            </w:r>
          </w:p>
        </w:tc>
        <w:tc>
          <w:tcPr>
            <w:tcW w:w="655" w:type="dxa"/>
            <w:vAlign w:val="center"/>
          </w:tcPr>
          <w:p w:rsidR="00870D73" w:rsidRPr="00584B80" w:rsidRDefault="00846F79" w:rsidP="003B3AE1">
            <w:pPr>
              <w:jc w:val="center"/>
              <w:rPr>
                <w:rFonts w:ascii="Times New Roman" w:hAnsi="Times New Roman" w:cs="Times New Roman"/>
                <w:b/>
                <w:sz w:val="20"/>
                <w:szCs w:val="20"/>
              </w:rPr>
            </w:pPr>
            <w:r w:rsidRPr="00584B80">
              <w:rPr>
                <w:rFonts w:ascii="Times New Roman" w:hAnsi="Times New Roman" w:cs="Times New Roman"/>
                <w:b/>
                <w:sz w:val="20"/>
                <w:szCs w:val="20"/>
              </w:rPr>
              <w:t>2</w:t>
            </w:r>
          </w:p>
        </w:tc>
        <w:tc>
          <w:tcPr>
            <w:tcW w:w="1163" w:type="dxa"/>
            <w:vAlign w:val="center"/>
          </w:tcPr>
          <w:p w:rsidR="00870D73" w:rsidRPr="00584B80" w:rsidRDefault="00870D73" w:rsidP="003B3AE1">
            <w:pPr>
              <w:jc w:val="center"/>
              <w:rPr>
                <w:rFonts w:ascii="Times New Roman" w:hAnsi="Times New Roman" w:cs="Times New Roman"/>
                <w:b/>
                <w:sz w:val="20"/>
                <w:szCs w:val="20"/>
              </w:rPr>
            </w:pPr>
          </w:p>
        </w:tc>
      </w:tr>
      <w:tr w:rsidR="00CF49ED" w:rsidRPr="003B3AE1" w:rsidTr="00AE5A52">
        <w:tc>
          <w:tcPr>
            <w:tcW w:w="818" w:type="dxa"/>
            <w:gridSpan w:val="2"/>
            <w:vAlign w:val="center"/>
          </w:tcPr>
          <w:p w:rsidR="00870D73" w:rsidRPr="00584B80" w:rsidRDefault="00870D73" w:rsidP="003B3AE1">
            <w:pPr>
              <w:jc w:val="both"/>
              <w:rPr>
                <w:rFonts w:ascii="Times New Roman" w:hAnsi="Times New Roman" w:cs="Times New Roman"/>
                <w:b/>
                <w:sz w:val="20"/>
                <w:szCs w:val="20"/>
              </w:rPr>
            </w:pPr>
            <w:r w:rsidRPr="00584B80">
              <w:rPr>
                <w:rFonts w:ascii="Times New Roman" w:hAnsi="Times New Roman" w:cs="Times New Roman"/>
                <w:b/>
                <w:sz w:val="20"/>
                <w:szCs w:val="20"/>
              </w:rPr>
              <w:t>3.1.1</w:t>
            </w:r>
          </w:p>
        </w:tc>
        <w:tc>
          <w:tcPr>
            <w:tcW w:w="4253" w:type="dxa"/>
            <w:vAlign w:val="center"/>
          </w:tcPr>
          <w:p w:rsidR="00870D73" w:rsidRPr="00584B80" w:rsidRDefault="00870D73" w:rsidP="003B3AE1">
            <w:pPr>
              <w:jc w:val="both"/>
              <w:rPr>
                <w:rFonts w:ascii="Times New Roman" w:hAnsi="Times New Roman" w:cs="Times New Roman"/>
                <w:sz w:val="20"/>
                <w:szCs w:val="20"/>
              </w:rPr>
            </w:pPr>
            <w:r w:rsidRPr="00584B80">
              <w:rPr>
                <w:rFonts w:ascii="Times New Roman" w:hAnsi="Times New Roman" w:cs="Times New Roman"/>
                <w:sz w:val="20"/>
                <w:szCs w:val="20"/>
              </w:rPr>
              <w:t>Постановка целей и планируе</w:t>
            </w:r>
            <w:r w:rsidR="00C90C34" w:rsidRPr="00584B80">
              <w:rPr>
                <w:rFonts w:ascii="Times New Roman" w:hAnsi="Times New Roman" w:cs="Times New Roman"/>
                <w:sz w:val="20"/>
                <w:szCs w:val="20"/>
              </w:rPr>
              <w:t xml:space="preserve">мых результатов программ курсов, модулей, </w:t>
            </w:r>
            <w:r w:rsidRPr="00584B80">
              <w:rPr>
                <w:rFonts w:ascii="Times New Roman" w:hAnsi="Times New Roman" w:cs="Times New Roman"/>
                <w:sz w:val="20"/>
                <w:szCs w:val="20"/>
              </w:rPr>
              <w:t>тем и конкретных занятий по финансовой грамотности в рамках школьной программы</w:t>
            </w:r>
            <w:r w:rsidR="00AC04F6" w:rsidRPr="00584B80">
              <w:rPr>
                <w:rFonts w:ascii="Times New Roman" w:hAnsi="Times New Roman" w:cs="Times New Roman"/>
                <w:sz w:val="20"/>
                <w:szCs w:val="20"/>
              </w:rPr>
              <w:t>.</w:t>
            </w:r>
          </w:p>
        </w:tc>
        <w:tc>
          <w:tcPr>
            <w:tcW w:w="992" w:type="dxa"/>
            <w:vAlign w:val="center"/>
          </w:tcPr>
          <w:p w:rsidR="00870D73" w:rsidRPr="00584B80" w:rsidRDefault="00870D73" w:rsidP="003B3AE1">
            <w:pPr>
              <w:jc w:val="center"/>
              <w:rPr>
                <w:rFonts w:ascii="Times New Roman" w:hAnsi="Times New Roman" w:cs="Times New Roman"/>
                <w:sz w:val="20"/>
                <w:szCs w:val="20"/>
              </w:rPr>
            </w:pPr>
            <w:r w:rsidRPr="00584B80">
              <w:rPr>
                <w:rFonts w:ascii="Times New Roman" w:hAnsi="Times New Roman" w:cs="Times New Roman"/>
                <w:sz w:val="20"/>
                <w:szCs w:val="20"/>
              </w:rPr>
              <w:t>2</w:t>
            </w:r>
          </w:p>
        </w:tc>
        <w:tc>
          <w:tcPr>
            <w:tcW w:w="992" w:type="dxa"/>
            <w:vAlign w:val="center"/>
          </w:tcPr>
          <w:p w:rsidR="00870D73" w:rsidRPr="00584B80" w:rsidRDefault="00870D73" w:rsidP="003B3AE1">
            <w:pPr>
              <w:jc w:val="center"/>
              <w:rPr>
                <w:rFonts w:ascii="Times New Roman" w:hAnsi="Times New Roman" w:cs="Times New Roman"/>
                <w:sz w:val="20"/>
                <w:szCs w:val="20"/>
              </w:rPr>
            </w:pPr>
          </w:p>
        </w:tc>
        <w:tc>
          <w:tcPr>
            <w:tcW w:w="1046" w:type="dxa"/>
            <w:gridSpan w:val="2"/>
            <w:vAlign w:val="center"/>
          </w:tcPr>
          <w:p w:rsidR="00870D73" w:rsidRPr="00584B80" w:rsidRDefault="00870D73" w:rsidP="003B3AE1">
            <w:pPr>
              <w:jc w:val="center"/>
              <w:rPr>
                <w:rFonts w:ascii="Times New Roman" w:hAnsi="Times New Roman" w:cs="Times New Roman"/>
                <w:sz w:val="20"/>
                <w:szCs w:val="20"/>
              </w:rPr>
            </w:pPr>
            <w:r w:rsidRPr="00584B80">
              <w:rPr>
                <w:rFonts w:ascii="Times New Roman" w:hAnsi="Times New Roman" w:cs="Times New Roman"/>
                <w:sz w:val="20"/>
                <w:szCs w:val="20"/>
              </w:rPr>
              <w:t>1</w:t>
            </w:r>
          </w:p>
        </w:tc>
        <w:tc>
          <w:tcPr>
            <w:tcW w:w="655" w:type="dxa"/>
            <w:vAlign w:val="center"/>
          </w:tcPr>
          <w:p w:rsidR="00870D73" w:rsidRPr="00584B80" w:rsidRDefault="00C67375" w:rsidP="003B3AE1">
            <w:pPr>
              <w:jc w:val="center"/>
              <w:rPr>
                <w:rFonts w:ascii="Times New Roman" w:hAnsi="Times New Roman" w:cs="Times New Roman"/>
                <w:sz w:val="20"/>
                <w:szCs w:val="20"/>
              </w:rPr>
            </w:pPr>
            <w:r w:rsidRPr="00584B80">
              <w:rPr>
                <w:rFonts w:ascii="Times New Roman" w:hAnsi="Times New Roman" w:cs="Times New Roman"/>
                <w:sz w:val="20"/>
                <w:szCs w:val="20"/>
              </w:rPr>
              <w:t>1</w:t>
            </w:r>
          </w:p>
        </w:tc>
        <w:tc>
          <w:tcPr>
            <w:tcW w:w="1163" w:type="dxa"/>
            <w:vAlign w:val="center"/>
          </w:tcPr>
          <w:p w:rsidR="00870D73" w:rsidRPr="00584B80" w:rsidRDefault="00870D73" w:rsidP="003B3AE1">
            <w:pPr>
              <w:jc w:val="center"/>
              <w:rPr>
                <w:rFonts w:ascii="Times New Roman" w:hAnsi="Times New Roman" w:cs="Times New Roman"/>
                <w:sz w:val="20"/>
                <w:szCs w:val="20"/>
              </w:rPr>
            </w:pPr>
          </w:p>
        </w:tc>
      </w:tr>
      <w:tr w:rsidR="00CF49ED" w:rsidRPr="003B3AE1" w:rsidTr="00AE5A52">
        <w:tc>
          <w:tcPr>
            <w:tcW w:w="818" w:type="dxa"/>
            <w:gridSpan w:val="2"/>
            <w:vAlign w:val="center"/>
          </w:tcPr>
          <w:p w:rsidR="00870D73" w:rsidRPr="00584B80" w:rsidRDefault="00870D73" w:rsidP="003B3AE1">
            <w:pPr>
              <w:jc w:val="both"/>
              <w:rPr>
                <w:rFonts w:ascii="Times New Roman" w:hAnsi="Times New Roman" w:cs="Times New Roman"/>
                <w:b/>
                <w:sz w:val="20"/>
                <w:szCs w:val="20"/>
              </w:rPr>
            </w:pPr>
            <w:r w:rsidRPr="00584B80">
              <w:rPr>
                <w:rFonts w:ascii="Times New Roman" w:hAnsi="Times New Roman" w:cs="Times New Roman"/>
                <w:b/>
                <w:sz w:val="20"/>
                <w:szCs w:val="20"/>
              </w:rPr>
              <w:t>3.1.2</w:t>
            </w:r>
          </w:p>
        </w:tc>
        <w:tc>
          <w:tcPr>
            <w:tcW w:w="4253" w:type="dxa"/>
            <w:vAlign w:val="center"/>
          </w:tcPr>
          <w:p w:rsidR="00870D73" w:rsidRPr="00584B80" w:rsidRDefault="00870D73" w:rsidP="003B3AE1">
            <w:pPr>
              <w:jc w:val="both"/>
              <w:rPr>
                <w:rFonts w:ascii="Times New Roman" w:hAnsi="Times New Roman" w:cs="Times New Roman"/>
                <w:sz w:val="20"/>
                <w:szCs w:val="20"/>
              </w:rPr>
            </w:pPr>
            <w:r w:rsidRPr="00584B80">
              <w:rPr>
                <w:rFonts w:ascii="Times New Roman" w:hAnsi="Times New Roman" w:cs="Times New Roman"/>
                <w:sz w:val="20"/>
                <w:szCs w:val="20"/>
              </w:rPr>
              <w:t>Подбор образовательных технологий, методов обучения и педагогических приемов для обучения финансовой грамотности под конкретные условия образовательной организации</w:t>
            </w:r>
            <w:r w:rsidR="00AC04F6" w:rsidRPr="00584B80">
              <w:rPr>
                <w:rFonts w:ascii="Times New Roman" w:hAnsi="Times New Roman" w:cs="Times New Roman"/>
                <w:sz w:val="20"/>
                <w:szCs w:val="20"/>
              </w:rPr>
              <w:t>.</w:t>
            </w:r>
          </w:p>
        </w:tc>
        <w:tc>
          <w:tcPr>
            <w:tcW w:w="992" w:type="dxa"/>
            <w:vAlign w:val="center"/>
          </w:tcPr>
          <w:p w:rsidR="00870D73" w:rsidRPr="00584B80" w:rsidRDefault="00870D73" w:rsidP="003B3AE1">
            <w:pPr>
              <w:jc w:val="center"/>
              <w:rPr>
                <w:rFonts w:ascii="Times New Roman" w:hAnsi="Times New Roman" w:cs="Times New Roman"/>
                <w:sz w:val="20"/>
                <w:szCs w:val="20"/>
              </w:rPr>
            </w:pPr>
            <w:r w:rsidRPr="00584B80">
              <w:rPr>
                <w:rFonts w:ascii="Times New Roman" w:hAnsi="Times New Roman" w:cs="Times New Roman"/>
                <w:sz w:val="20"/>
                <w:szCs w:val="20"/>
              </w:rPr>
              <w:t>2</w:t>
            </w:r>
          </w:p>
        </w:tc>
        <w:tc>
          <w:tcPr>
            <w:tcW w:w="992" w:type="dxa"/>
            <w:vAlign w:val="center"/>
          </w:tcPr>
          <w:p w:rsidR="00870D73" w:rsidRPr="00584B80" w:rsidRDefault="00870D73" w:rsidP="003B3AE1">
            <w:pPr>
              <w:jc w:val="center"/>
              <w:rPr>
                <w:rFonts w:ascii="Times New Roman" w:hAnsi="Times New Roman" w:cs="Times New Roman"/>
                <w:sz w:val="20"/>
                <w:szCs w:val="20"/>
              </w:rPr>
            </w:pPr>
          </w:p>
        </w:tc>
        <w:tc>
          <w:tcPr>
            <w:tcW w:w="1046" w:type="dxa"/>
            <w:gridSpan w:val="2"/>
            <w:vAlign w:val="center"/>
          </w:tcPr>
          <w:p w:rsidR="00870D73" w:rsidRPr="00584B80" w:rsidRDefault="00C67375" w:rsidP="003B3AE1">
            <w:pPr>
              <w:jc w:val="center"/>
              <w:rPr>
                <w:rFonts w:ascii="Times New Roman" w:hAnsi="Times New Roman" w:cs="Times New Roman"/>
                <w:sz w:val="20"/>
                <w:szCs w:val="20"/>
              </w:rPr>
            </w:pPr>
            <w:r w:rsidRPr="00584B80">
              <w:rPr>
                <w:rFonts w:ascii="Times New Roman" w:hAnsi="Times New Roman" w:cs="Times New Roman"/>
                <w:sz w:val="20"/>
                <w:szCs w:val="20"/>
              </w:rPr>
              <w:t>1</w:t>
            </w:r>
          </w:p>
        </w:tc>
        <w:tc>
          <w:tcPr>
            <w:tcW w:w="655" w:type="dxa"/>
            <w:vAlign w:val="center"/>
          </w:tcPr>
          <w:p w:rsidR="00870D73" w:rsidRPr="00584B80" w:rsidRDefault="00C67375" w:rsidP="003B3AE1">
            <w:pPr>
              <w:jc w:val="center"/>
              <w:rPr>
                <w:rFonts w:ascii="Times New Roman" w:hAnsi="Times New Roman" w:cs="Times New Roman"/>
                <w:sz w:val="20"/>
                <w:szCs w:val="20"/>
              </w:rPr>
            </w:pPr>
            <w:r w:rsidRPr="00584B80">
              <w:rPr>
                <w:rFonts w:ascii="Times New Roman" w:hAnsi="Times New Roman" w:cs="Times New Roman"/>
                <w:sz w:val="20"/>
                <w:szCs w:val="20"/>
              </w:rPr>
              <w:t>1</w:t>
            </w:r>
          </w:p>
        </w:tc>
        <w:tc>
          <w:tcPr>
            <w:tcW w:w="1163" w:type="dxa"/>
            <w:vAlign w:val="center"/>
          </w:tcPr>
          <w:p w:rsidR="00870D73" w:rsidRPr="00584B80" w:rsidRDefault="00870D73" w:rsidP="003B3AE1">
            <w:pPr>
              <w:jc w:val="center"/>
              <w:rPr>
                <w:rFonts w:ascii="Times New Roman" w:hAnsi="Times New Roman" w:cs="Times New Roman"/>
                <w:sz w:val="20"/>
                <w:szCs w:val="20"/>
              </w:rPr>
            </w:pPr>
          </w:p>
        </w:tc>
      </w:tr>
      <w:tr w:rsidR="00CF49ED" w:rsidRPr="003B3AE1" w:rsidTr="00AE5A52">
        <w:tc>
          <w:tcPr>
            <w:tcW w:w="818" w:type="dxa"/>
            <w:gridSpan w:val="2"/>
            <w:vAlign w:val="center"/>
          </w:tcPr>
          <w:p w:rsidR="00870D73" w:rsidRPr="00584B80" w:rsidRDefault="00870D73" w:rsidP="003B3AE1">
            <w:pPr>
              <w:jc w:val="both"/>
              <w:rPr>
                <w:rFonts w:ascii="Times New Roman" w:hAnsi="Times New Roman" w:cs="Times New Roman"/>
                <w:b/>
                <w:sz w:val="20"/>
                <w:szCs w:val="20"/>
              </w:rPr>
            </w:pPr>
            <w:r w:rsidRPr="00584B80">
              <w:rPr>
                <w:rFonts w:ascii="Times New Roman" w:hAnsi="Times New Roman" w:cs="Times New Roman"/>
                <w:b/>
                <w:sz w:val="20"/>
                <w:szCs w:val="20"/>
              </w:rPr>
              <w:t>3.1.3</w:t>
            </w:r>
          </w:p>
        </w:tc>
        <w:tc>
          <w:tcPr>
            <w:tcW w:w="4253" w:type="dxa"/>
            <w:vAlign w:val="center"/>
          </w:tcPr>
          <w:p w:rsidR="00870D73" w:rsidRPr="00584B80" w:rsidRDefault="00870D73" w:rsidP="003B3AE1">
            <w:pPr>
              <w:jc w:val="both"/>
              <w:rPr>
                <w:rFonts w:ascii="Times New Roman" w:hAnsi="Times New Roman" w:cs="Times New Roman"/>
                <w:sz w:val="20"/>
                <w:szCs w:val="20"/>
              </w:rPr>
            </w:pPr>
            <w:r w:rsidRPr="00584B80">
              <w:rPr>
                <w:rFonts w:ascii="Times New Roman" w:hAnsi="Times New Roman" w:cs="Times New Roman"/>
                <w:sz w:val="20"/>
                <w:szCs w:val="20"/>
              </w:rPr>
              <w:t>Разработка технологической карты и плана урока (занятия), подбор дидактических материалов по финансовой грамотности</w:t>
            </w:r>
            <w:r w:rsidR="00AC04F6" w:rsidRPr="00584B80">
              <w:rPr>
                <w:rFonts w:ascii="Times New Roman" w:hAnsi="Times New Roman" w:cs="Times New Roman"/>
                <w:sz w:val="20"/>
                <w:szCs w:val="20"/>
              </w:rPr>
              <w:t>.</w:t>
            </w:r>
          </w:p>
        </w:tc>
        <w:tc>
          <w:tcPr>
            <w:tcW w:w="992" w:type="dxa"/>
            <w:vAlign w:val="center"/>
          </w:tcPr>
          <w:p w:rsidR="00870D73" w:rsidRPr="00584B80" w:rsidRDefault="00870D73" w:rsidP="003B3AE1">
            <w:pPr>
              <w:jc w:val="center"/>
              <w:rPr>
                <w:rFonts w:ascii="Times New Roman" w:hAnsi="Times New Roman" w:cs="Times New Roman"/>
                <w:sz w:val="20"/>
                <w:szCs w:val="20"/>
              </w:rPr>
            </w:pPr>
            <w:r w:rsidRPr="00584B80">
              <w:rPr>
                <w:rFonts w:ascii="Times New Roman" w:hAnsi="Times New Roman" w:cs="Times New Roman"/>
                <w:sz w:val="20"/>
                <w:szCs w:val="20"/>
              </w:rPr>
              <w:t>2</w:t>
            </w:r>
          </w:p>
        </w:tc>
        <w:tc>
          <w:tcPr>
            <w:tcW w:w="992" w:type="dxa"/>
            <w:vAlign w:val="center"/>
          </w:tcPr>
          <w:p w:rsidR="00870D73" w:rsidRPr="00584B80" w:rsidRDefault="00870D73" w:rsidP="003B3AE1">
            <w:pPr>
              <w:jc w:val="center"/>
              <w:rPr>
                <w:rFonts w:ascii="Times New Roman" w:hAnsi="Times New Roman" w:cs="Times New Roman"/>
                <w:sz w:val="20"/>
                <w:szCs w:val="20"/>
              </w:rPr>
            </w:pPr>
          </w:p>
        </w:tc>
        <w:tc>
          <w:tcPr>
            <w:tcW w:w="1046" w:type="dxa"/>
            <w:gridSpan w:val="2"/>
            <w:vAlign w:val="center"/>
          </w:tcPr>
          <w:p w:rsidR="00870D73" w:rsidRPr="00584B80" w:rsidRDefault="00C67375" w:rsidP="003B3AE1">
            <w:pPr>
              <w:jc w:val="center"/>
              <w:rPr>
                <w:rFonts w:ascii="Times New Roman" w:hAnsi="Times New Roman" w:cs="Times New Roman"/>
                <w:sz w:val="20"/>
                <w:szCs w:val="20"/>
                <w:highlight w:val="yellow"/>
              </w:rPr>
            </w:pPr>
            <w:r w:rsidRPr="00584B80">
              <w:rPr>
                <w:rFonts w:ascii="Times New Roman" w:hAnsi="Times New Roman" w:cs="Times New Roman"/>
                <w:sz w:val="20"/>
                <w:szCs w:val="20"/>
              </w:rPr>
              <w:t>2</w:t>
            </w:r>
          </w:p>
        </w:tc>
        <w:tc>
          <w:tcPr>
            <w:tcW w:w="655" w:type="dxa"/>
            <w:vAlign w:val="center"/>
          </w:tcPr>
          <w:p w:rsidR="00870D73" w:rsidRPr="00584B80" w:rsidRDefault="00870D73" w:rsidP="003B3AE1">
            <w:pPr>
              <w:jc w:val="center"/>
              <w:rPr>
                <w:rFonts w:ascii="Times New Roman" w:hAnsi="Times New Roman" w:cs="Times New Roman"/>
                <w:sz w:val="20"/>
                <w:szCs w:val="20"/>
                <w:highlight w:val="yellow"/>
              </w:rPr>
            </w:pPr>
          </w:p>
        </w:tc>
        <w:tc>
          <w:tcPr>
            <w:tcW w:w="1163" w:type="dxa"/>
            <w:vAlign w:val="center"/>
          </w:tcPr>
          <w:p w:rsidR="00870D73" w:rsidRPr="00584B80" w:rsidRDefault="00870D73" w:rsidP="003B3AE1">
            <w:pPr>
              <w:jc w:val="center"/>
              <w:rPr>
                <w:rFonts w:ascii="Times New Roman" w:hAnsi="Times New Roman" w:cs="Times New Roman"/>
                <w:sz w:val="20"/>
                <w:szCs w:val="20"/>
                <w:highlight w:val="yellow"/>
              </w:rPr>
            </w:pPr>
          </w:p>
        </w:tc>
      </w:tr>
      <w:tr w:rsidR="00CF49ED" w:rsidRPr="003B3AE1" w:rsidTr="00AE5A52">
        <w:tc>
          <w:tcPr>
            <w:tcW w:w="818" w:type="dxa"/>
            <w:gridSpan w:val="2"/>
            <w:vAlign w:val="center"/>
          </w:tcPr>
          <w:p w:rsidR="00870D73" w:rsidRPr="00584B80" w:rsidRDefault="00870D73" w:rsidP="003B3AE1">
            <w:pPr>
              <w:jc w:val="both"/>
              <w:rPr>
                <w:rFonts w:ascii="Times New Roman" w:hAnsi="Times New Roman" w:cs="Times New Roman"/>
                <w:b/>
                <w:sz w:val="20"/>
                <w:szCs w:val="20"/>
              </w:rPr>
            </w:pPr>
            <w:r w:rsidRPr="00584B80">
              <w:rPr>
                <w:rFonts w:ascii="Times New Roman" w:hAnsi="Times New Roman" w:cs="Times New Roman"/>
                <w:sz w:val="20"/>
                <w:szCs w:val="20"/>
              </w:rPr>
              <w:t>3.2</w:t>
            </w:r>
          </w:p>
        </w:tc>
        <w:tc>
          <w:tcPr>
            <w:tcW w:w="4253" w:type="dxa"/>
            <w:vAlign w:val="center"/>
          </w:tcPr>
          <w:p w:rsidR="00870D73" w:rsidRPr="00584B80" w:rsidRDefault="00870D73" w:rsidP="003B3AE1">
            <w:pPr>
              <w:tabs>
                <w:tab w:val="left" w:pos="1080"/>
              </w:tabs>
              <w:jc w:val="both"/>
              <w:rPr>
                <w:rFonts w:ascii="Times New Roman" w:hAnsi="Times New Roman" w:cs="Times New Roman"/>
                <w:b/>
                <w:sz w:val="20"/>
                <w:szCs w:val="20"/>
              </w:rPr>
            </w:pPr>
            <w:r w:rsidRPr="00584B80">
              <w:rPr>
                <w:rFonts w:ascii="Times New Roman" w:hAnsi="Times New Roman" w:cs="Times New Roman"/>
                <w:b/>
                <w:sz w:val="20"/>
                <w:szCs w:val="20"/>
              </w:rPr>
              <w:t xml:space="preserve">Раздел 3.2. Проектирование деятельности сельского </w:t>
            </w:r>
            <w:proofErr w:type="spellStart"/>
            <w:r w:rsidRPr="00584B80">
              <w:rPr>
                <w:rFonts w:ascii="Times New Roman" w:hAnsi="Times New Roman" w:cs="Times New Roman"/>
                <w:b/>
                <w:sz w:val="20"/>
                <w:szCs w:val="20"/>
              </w:rPr>
              <w:t>учителяпо</w:t>
            </w:r>
            <w:proofErr w:type="spellEnd"/>
            <w:r w:rsidRPr="00584B80">
              <w:rPr>
                <w:rFonts w:ascii="Times New Roman" w:hAnsi="Times New Roman" w:cs="Times New Roman"/>
                <w:b/>
                <w:sz w:val="20"/>
                <w:szCs w:val="20"/>
              </w:rPr>
              <w:t xml:space="preserve"> проведению просветительских мероприятий </w:t>
            </w:r>
            <w:proofErr w:type="gramStart"/>
            <w:r w:rsidRPr="00584B80">
              <w:rPr>
                <w:rFonts w:ascii="Times New Roman" w:hAnsi="Times New Roman" w:cs="Times New Roman"/>
                <w:b/>
                <w:sz w:val="20"/>
                <w:szCs w:val="20"/>
              </w:rPr>
              <w:t>со</w:t>
            </w:r>
            <w:proofErr w:type="gramEnd"/>
            <w:r w:rsidRPr="00584B80">
              <w:rPr>
                <w:rFonts w:ascii="Times New Roman" w:hAnsi="Times New Roman" w:cs="Times New Roman"/>
                <w:b/>
                <w:sz w:val="20"/>
                <w:szCs w:val="20"/>
              </w:rPr>
              <w:t xml:space="preserve"> взрослым населением</w:t>
            </w:r>
            <w:r w:rsidR="00D74769" w:rsidRPr="00584B80">
              <w:rPr>
                <w:rFonts w:ascii="Times New Roman" w:hAnsi="Times New Roman" w:cs="Times New Roman"/>
                <w:b/>
                <w:sz w:val="20"/>
                <w:szCs w:val="20"/>
              </w:rPr>
              <w:t>.</w:t>
            </w:r>
          </w:p>
        </w:tc>
        <w:tc>
          <w:tcPr>
            <w:tcW w:w="992" w:type="dxa"/>
            <w:vAlign w:val="center"/>
          </w:tcPr>
          <w:p w:rsidR="00870D73" w:rsidRPr="00584B80" w:rsidRDefault="00870D73" w:rsidP="003B3AE1">
            <w:pPr>
              <w:jc w:val="center"/>
              <w:rPr>
                <w:rFonts w:ascii="Times New Roman" w:hAnsi="Times New Roman" w:cs="Times New Roman"/>
                <w:b/>
                <w:sz w:val="20"/>
                <w:szCs w:val="20"/>
              </w:rPr>
            </w:pPr>
            <w:r w:rsidRPr="00584B80">
              <w:rPr>
                <w:rFonts w:ascii="Times New Roman" w:hAnsi="Times New Roman" w:cs="Times New Roman"/>
                <w:b/>
                <w:sz w:val="20"/>
                <w:szCs w:val="20"/>
              </w:rPr>
              <w:t>6</w:t>
            </w:r>
          </w:p>
        </w:tc>
        <w:tc>
          <w:tcPr>
            <w:tcW w:w="992" w:type="dxa"/>
            <w:vAlign w:val="center"/>
          </w:tcPr>
          <w:p w:rsidR="00870D73" w:rsidRPr="00584B80" w:rsidRDefault="00C67375" w:rsidP="003B3AE1">
            <w:pPr>
              <w:jc w:val="center"/>
              <w:rPr>
                <w:rFonts w:ascii="Times New Roman" w:hAnsi="Times New Roman" w:cs="Times New Roman"/>
                <w:b/>
                <w:sz w:val="20"/>
                <w:szCs w:val="20"/>
              </w:rPr>
            </w:pPr>
            <w:r w:rsidRPr="00584B80">
              <w:rPr>
                <w:rFonts w:ascii="Times New Roman" w:hAnsi="Times New Roman" w:cs="Times New Roman"/>
                <w:b/>
                <w:sz w:val="20"/>
                <w:szCs w:val="20"/>
              </w:rPr>
              <w:t>0</w:t>
            </w:r>
          </w:p>
        </w:tc>
        <w:tc>
          <w:tcPr>
            <w:tcW w:w="1046" w:type="dxa"/>
            <w:gridSpan w:val="2"/>
            <w:vAlign w:val="center"/>
          </w:tcPr>
          <w:p w:rsidR="00870D73" w:rsidRPr="00584B80" w:rsidRDefault="00C67375" w:rsidP="003B3AE1">
            <w:pPr>
              <w:jc w:val="center"/>
              <w:rPr>
                <w:rFonts w:ascii="Times New Roman" w:hAnsi="Times New Roman" w:cs="Times New Roman"/>
                <w:b/>
                <w:sz w:val="20"/>
                <w:szCs w:val="20"/>
              </w:rPr>
            </w:pPr>
            <w:r w:rsidRPr="00584B80">
              <w:rPr>
                <w:rFonts w:ascii="Times New Roman" w:hAnsi="Times New Roman" w:cs="Times New Roman"/>
                <w:b/>
                <w:sz w:val="20"/>
                <w:szCs w:val="20"/>
              </w:rPr>
              <w:t>4</w:t>
            </w:r>
          </w:p>
        </w:tc>
        <w:tc>
          <w:tcPr>
            <w:tcW w:w="655" w:type="dxa"/>
            <w:vAlign w:val="center"/>
          </w:tcPr>
          <w:p w:rsidR="00870D73" w:rsidRPr="00584B80" w:rsidRDefault="00C67375" w:rsidP="003B3AE1">
            <w:pPr>
              <w:jc w:val="center"/>
              <w:rPr>
                <w:rFonts w:ascii="Times New Roman" w:hAnsi="Times New Roman" w:cs="Times New Roman"/>
                <w:b/>
                <w:sz w:val="20"/>
                <w:szCs w:val="20"/>
              </w:rPr>
            </w:pPr>
            <w:r w:rsidRPr="00584B80">
              <w:rPr>
                <w:rFonts w:ascii="Times New Roman" w:hAnsi="Times New Roman" w:cs="Times New Roman"/>
                <w:b/>
                <w:sz w:val="20"/>
                <w:szCs w:val="20"/>
              </w:rPr>
              <w:t>2</w:t>
            </w:r>
          </w:p>
        </w:tc>
        <w:tc>
          <w:tcPr>
            <w:tcW w:w="1163" w:type="dxa"/>
            <w:vAlign w:val="center"/>
          </w:tcPr>
          <w:p w:rsidR="00870D73" w:rsidRPr="00584B80" w:rsidRDefault="00870D73" w:rsidP="003B3AE1">
            <w:pPr>
              <w:jc w:val="center"/>
              <w:rPr>
                <w:rFonts w:ascii="Times New Roman" w:hAnsi="Times New Roman" w:cs="Times New Roman"/>
                <w:b/>
                <w:sz w:val="20"/>
                <w:szCs w:val="20"/>
              </w:rPr>
            </w:pPr>
          </w:p>
        </w:tc>
      </w:tr>
      <w:tr w:rsidR="00CF49ED" w:rsidRPr="003B3AE1" w:rsidTr="00AE5A52">
        <w:tc>
          <w:tcPr>
            <w:tcW w:w="818" w:type="dxa"/>
            <w:gridSpan w:val="2"/>
            <w:vAlign w:val="center"/>
          </w:tcPr>
          <w:p w:rsidR="00870D73" w:rsidRPr="00584B80" w:rsidRDefault="00870D73" w:rsidP="003B3AE1">
            <w:pPr>
              <w:jc w:val="both"/>
              <w:rPr>
                <w:rFonts w:ascii="Times New Roman" w:hAnsi="Times New Roman" w:cs="Times New Roman"/>
                <w:b/>
                <w:sz w:val="20"/>
                <w:szCs w:val="20"/>
              </w:rPr>
            </w:pPr>
            <w:r w:rsidRPr="00584B80">
              <w:rPr>
                <w:rFonts w:ascii="Times New Roman" w:hAnsi="Times New Roman" w:cs="Times New Roman"/>
                <w:b/>
                <w:sz w:val="20"/>
                <w:szCs w:val="20"/>
              </w:rPr>
              <w:t>3.2.1</w:t>
            </w:r>
          </w:p>
        </w:tc>
        <w:tc>
          <w:tcPr>
            <w:tcW w:w="4253" w:type="dxa"/>
            <w:vAlign w:val="center"/>
          </w:tcPr>
          <w:p w:rsidR="00870D73" w:rsidRPr="00584B80" w:rsidRDefault="00870D73" w:rsidP="003B3AE1">
            <w:pPr>
              <w:tabs>
                <w:tab w:val="left" w:pos="1080"/>
              </w:tabs>
              <w:jc w:val="both"/>
              <w:rPr>
                <w:rFonts w:ascii="Times New Roman" w:hAnsi="Times New Roman" w:cs="Times New Roman"/>
                <w:sz w:val="20"/>
                <w:szCs w:val="20"/>
              </w:rPr>
            </w:pPr>
            <w:r w:rsidRPr="00584B80">
              <w:rPr>
                <w:rFonts w:ascii="Times New Roman" w:hAnsi="Times New Roman" w:cs="Times New Roman"/>
                <w:sz w:val="20"/>
                <w:szCs w:val="20"/>
              </w:rPr>
              <w:t>Проектирование просветительских занятий с сельской молодежью (18-30 лет).</w:t>
            </w:r>
          </w:p>
        </w:tc>
        <w:tc>
          <w:tcPr>
            <w:tcW w:w="992" w:type="dxa"/>
            <w:vAlign w:val="center"/>
          </w:tcPr>
          <w:p w:rsidR="00870D73" w:rsidRPr="00584B80" w:rsidRDefault="00870D73" w:rsidP="003B3AE1">
            <w:pPr>
              <w:jc w:val="center"/>
              <w:rPr>
                <w:rFonts w:ascii="Times New Roman" w:hAnsi="Times New Roman" w:cs="Times New Roman"/>
                <w:sz w:val="20"/>
                <w:szCs w:val="20"/>
              </w:rPr>
            </w:pPr>
            <w:r w:rsidRPr="00584B80">
              <w:rPr>
                <w:rFonts w:ascii="Times New Roman" w:hAnsi="Times New Roman" w:cs="Times New Roman"/>
                <w:sz w:val="20"/>
                <w:szCs w:val="20"/>
              </w:rPr>
              <w:t>2</w:t>
            </w:r>
          </w:p>
        </w:tc>
        <w:tc>
          <w:tcPr>
            <w:tcW w:w="992" w:type="dxa"/>
            <w:vAlign w:val="center"/>
          </w:tcPr>
          <w:p w:rsidR="00870D73" w:rsidRPr="00584B80" w:rsidRDefault="00870D73" w:rsidP="003B3AE1">
            <w:pPr>
              <w:jc w:val="center"/>
              <w:rPr>
                <w:rFonts w:ascii="Times New Roman" w:hAnsi="Times New Roman" w:cs="Times New Roman"/>
                <w:sz w:val="20"/>
                <w:szCs w:val="20"/>
              </w:rPr>
            </w:pPr>
          </w:p>
        </w:tc>
        <w:tc>
          <w:tcPr>
            <w:tcW w:w="1046" w:type="dxa"/>
            <w:gridSpan w:val="2"/>
            <w:vAlign w:val="center"/>
          </w:tcPr>
          <w:p w:rsidR="00870D73" w:rsidRPr="00584B80" w:rsidRDefault="00870D73" w:rsidP="003B3AE1">
            <w:pPr>
              <w:jc w:val="center"/>
              <w:rPr>
                <w:rFonts w:ascii="Times New Roman" w:hAnsi="Times New Roman" w:cs="Times New Roman"/>
                <w:sz w:val="20"/>
                <w:szCs w:val="20"/>
              </w:rPr>
            </w:pPr>
            <w:r w:rsidRPr="00584B80">
              <w:rPr>
                <w:rFonts w:ascii="Times New Roman" w:hAnsi="Times New Roman" w:cs="Times New Roman"/>
                <w:sz w:val="20"/>
                <w:szCs w:val="20"/>
              </w:rPr>
              <w:t>2</w:t>
            </w:r>
          </w:p>
        </w:tc>
        <w:tc>
          <w:tcPr>
            <w:tcW w:w="655" w:type="dxa"/>
            <w:vAlign w:val="center"/>
          </w:tcPr>
          <w:p w:rsidR="00870D73" w:rsidRPr="00584B80" w:rsidRDefault="00870D73" w:rsidP="003B3AE1">
            <w:pPr>
              <w:jc w:val="center"/>
              <w:rPr>
                <w:rFonts w:ascii="Times New Roman" w:hAnsi="Times New Roman" w:cs="Times New Roman"/>
                <w:sz w:val="20"/>
                <w:szCs w:val="20"/>
              </w:rPr>
            </w:pPr>
          </w:p>
        </w:tc>
        <w:tc>
          <w:tcPr>
            <w:tcW w:w="1163" w:type="dxa"/>
            <w:vAlign w:val="center"/>
          </w:tcPr>
          <w:p w:rsidR="00870D73" w:rsidRPr="00584B80" w:rsidRDefault="00870D73" w:rsidP="003B3AE1">
            <w:pPr>
              <w:jc w:val="center"/>
              <w:rPr>
                <w:rFonts w:ascii="Times New Roman" w:hAnsi="Times New Roman" w:cs="Times New Roman"/>
                <w:sz w:val="20"/>
                <w:szCs w:val="20"/>
              </w:rPr>
            </w:pPr>
          </w:p>
        </w:tc>
      </w:tr>
      <w:tr w:rsidR="00CF49ED" w:rsidRPr="003B3AE1" w:rsidTr="00AE5A52">
        <w:tc>
          <w:tcPr>
            <w:tcW w:w="818" w:type="dxa"/>
            <w:gridSpan w:val="2"/>
            <w:vAlign w:val="center"/>
          </w:tcPr>
          <w:p w:rsidR="00870D73" w:rsidRPr="00584B80" w:rsidRDefault="00870D73" w:rsidP="003B3AE1">
            <w:pPr>
              <w:jc w:val="both"/>
              <w:rPr>
                <w:rFonts w:ascii="Times New Roman" w:hAnsi="Times New Roman" w:cs="Times New Roman"/>
                <w:b/>
                <w:sz w:val="20"/>
                <w:szCs w:val="20"/>
              </w:rPr>
            </w:pPr>
            <w:r w:rsidRPr="00584B80">
              <w:rPr>
                <w:rFonts w:ascii="Times New Roman" w:hAnsi="Times New Roman" w:cs="Times New Roman"/>
                <w:b/>
                <w:sz w:val="20"/>
                <w:szCs w:val="20"/>
              </w:rPr>
              <w:t>3.2.2</w:t>
            </w:r>
          </w:p>
        </w:tc>
        <w:tc>
          <w:tcPr>
            <w:tcW w:w="4253" w:type="dxa"/>
            <w:vAlign w:val="center"/>
          </w:tcPr>
          <w:p w:rsidR="00870D73" w:rsidRPr="00584B80" w:rsidRDefault="00870D73" w:rsidP="003B3AE1">
            <w:pPr>
              <w:tabs>
                <w:tab w:val="left" w:pos="1080"/>
              </w:tabs>
              <w:jc w:val="both"/>
              <w:rPr>
                <w:rFonts w:ascii="Times New Roman" w:hAnsi="Times New Roman" w:cs="Times New Roman"/>
                <w:sz w:val="20"/>
                <w:szCs w:val="20"/>
              </w:rPr>
            </w:pPr>
            <w:r w:rsidRPr="00584B80">
              <w:rPr>
                <w:rFonts w:ascii="Times New Roman" w:hAnsi="Times New Roman" w:cs="Times New Roman"/>
                <w:sz w:val="20"/>
                <w:szCs w:val="20"/>
              </w:rPr>
              <w:t xml:space="preserve">Проектирование просветительских занятий со </w:t>
            </w:r>
            <w:proofErr w:type="spellStart"/>
            <w:r w:rsidRPr="00584B80">
              <w:rPr>
                <w:rFonts w:ascii="Times New Roman" w:hAnsi="Times New Roman" w:cs="Times New Roman"/>
                <w:sz w:val="20"/>
                <w:szCs w:val="20"/>
              </w:rPr>
              <w:t>взрослымсельским</w:t>
            </w:r>
            <w:proofErr w:type="spellEnd"/>
            <w:r w:rsidRPr="00584B80">
              <w:rPr>
                <w:rFonts w:ascii="Times New Roman" w:hAnsi="Times New Roman" w:cs="Times New Roman"/>
                <w:sz w:val="20"/>
                <w:szCs w:val="20"/>
              </w:rPr>
              <w:t xml:space="preserve"> населения </w:t>
            </w:r>
            <w:r w:rsidRPr="00584B80">
              <w:rPr>
                <w:rFonts w:ascii="Times New Roman" w:hAnsi="Times New Roman" w:cs="Times New Roman"/>
                <w:color w:val="000000"/>
                <w:sz w:val="20"/>
                <w:szCs w:val="20"/>
              </w:rPr>
              <w:t>(30-55/60 лет).</w:t>
            </w:r>
          </w:p>
        </w:tc>
        <w:tc>
          <w:tcPr>
            <w:tcW w:w="992" w:type="dxa"/>
            <w:vAlign w:val="center"/>
          </w:tcPr>
          <w:p w:rsidR="00870D73" w:rsidRPr="00584B80" w:rsidRDefault="00870D73" w:rsidP="003B3AE1">
            <w:pPr>
              <w:jc w:val="center"/>
              <w:rPr>
                <w:rFonts w:ascii="Times New Roman" w:hAnsi="Times New Roman" w:cs="Times New Roman"/>
                <w:sz w:val="20"/>
                <w:szCs w:val="20"/>
              </w:rPr>
            </w:pPr>
            <w:r w:rsidRPr="00584B80">
              <w:rPr>
                <w:rFonts w:ascii="Times New Roman" w:hAnsi="Times New Roman" w:cs="Times New Roman"/>
                <w:sz w:val="20"/>
                <w:szCs w:val="20"/>
              </w:rPr>
              <w:t>2</w:t>
            </w:r>
          </w:p>
        </w:tc>
        <w:tc>
          <w:tcPr>
            <w:tcW w:w="992" w:type="dxa"/>
            <w:vAlign w:val="center"/>
          </w:tcPr>
          <w:p w:rsidR="00870D73" w:rsidRPr="00584B80" w:rsidRDefault="00870D73" w:rsidP="003B3AE1">
            <w:pPr>
              <w:jc w:val="center"/>
              <w:rPr>
                <w:rFonts w:ascii="Times New Roman" w:hAnsi="Times New Roman" w:cs="Times New Roman"/>
                <w:sz w:val="20"/>
                <w:szCs w:val="20"/>
              </w:rPr>
            </w:pPr>
          </w:p>
        </w:tc>
        <w:tc>
          <w:tcPr>
            <w:tcW w:w="1046" w:type="dxa"/>
            <w:gridSpan w:val="2"/>
            <w:vAlign w:val="center"/>
          </w:tcPr>
          <w:p w:rsidR="00870D73" w:rsidRPr="00584B80" w:rsidRDefault="005C494F" w:rsidP="003B3AE1">
            <w:pPr>
              <w:jc w:val="center"/>
              <w:rPr>
                <w:rFonts w:ascii="Times New Roman" w:hAnsi="Times New Roman" w:cs="Times New Roman"/>
                <w:sz w:val="20"/>
                <w:szCs w:val="20"/>
              </w:rPr>
            </w:pPr>
            <w:r w:rsidRPr="00584B80">
              <w:rPr>
                <w:rFonts w:ascii="Times New Roman" w:hAnsi="Times New Roman" w:cs="Times New Roman"/>
                <w:sz w:val="20"/>
                <w:szCs w:val="20"/>
              </w:rPr>
              <w:t>1</w:t>
            </w:r>
          </w:p>
        </w:tc>
        <w:tc>
          <w:tcPr>
            <w:tcW w:w="655" w:type="dxa"/>
            <w:vAlign w:val="center"/>
          </w:tcPr>
          <w:p w:rsidR="00870D73" w:rsidRPr="00584B80" w:rsidRDefault="005C494F" w:rsidP="003B3AE1">
            <w:pPr>
              <w:jc w:val="center"/>
              <w:rPr>
                <w:rFonts w:ascii="Times New Roman" w:hAnsi="Times New Roman" w:cs="Times New Roman"/>
                <w:sz w:val="20"/>
                <w:szCs w:val="20"/>
              </w:rPr>
            </w:pPr>
            <w:r w:rsidRPr="00584B80">
              <w:rPr>
                <w:rFonts w:ascii="Times New Roman" w:hAnsi="Times New Roman" w:cs="Times New Roman"/>
                <w:sz w:val="20"/>
                <w:szCs w:val="20"/>
              </w:rPr>
              <w:t>1</w:t>
            </w:r>
          </w:p>
        </w:tc>
        <w:tc>
          <w:tcPr>
            <w:tcW w:w="1163" w:type="dxa"/>
            <w:vAlign w:val="center"/>
          </w:tcPr>
          <w:p w:rsidR="00870D73" w:rsidRPr="00584B80" w:rsidRDefault="00870D73" w:rsidP="003B3AE1">
            <w:pPr>
              <w:jc w:val="center"/>
              <w:rPr>
                <w:rFonts w:ascii="Times New Roman" w:hAnsi="Times New Roman" w:cs="Times New Roman"/>
                <w:sz w:val="20"/>
                <w:szCs w:val="20"/>
              </w:rPr>
            </w:pPr>
          </w:p>
        </w:tc>
      </w:tr>
      <w:tr w:rsidR="00CF49ED" w:rsidRPr="003B3AE1" w:rsidTr="00AE5A52">
        <w:tc>
          <w:tcPr>
            <w:tcW w:w="818" w:type="dxa"/>
            <w:gridSpan w:val="2"/>
            <w:vAlign w:val="center"/>
          </w:tcPr>
          <w:p w:rsidR="00870D73" w:rsidRPr="00584B80" w:rsidRDefault="00870D73" w:rsidP="003B3AE1">
            <w:pPr>
              <w:jc w:val="both"/>
              <w:rPr>
                <w:rFonts w:ascii="Times New Roman" w:hAnsi="Times New Roman" w:cs="Times New Roman"/>
                <w:b/>
                <w:sz w:val="20"/>
                <w:szCs w:val="20"/>
              </w:rPr>
            </w:pPr>
            <w:r w:rsidRPr="00584B80">
              <w:rPr>
                <w:rFonts w:ascii="Times New Roman" w:hAnsi="Times New Roman" w:cs="Times New Roman"/>
                <w:b/>
                <w:sz w:val="20"/>
                <w:szCs w:val="20"/>
              </w:rPr>
              <w:t>3.2.3</w:t>
            </w:r>
          </w:p>
        </w:tc>
        <w:tc>
          <w:tcPr>
            <w:tcW w:w="4253" w:type="dxa"/>
            <w:vAlign w:val="center"/>
          </w:tcPr>
          <w:p w:rsidR="00870D73" w:rsidRPr="00584B80" w:rsidRDefault="005C494F" w:rsidP="003B3AE1">
            <w:pPr>
              <w:tabs>
                <w:tab w:val="left" w:pos="1080"/>
              </w:tabs>
              <w:jc w:val="both"/>
              <w:rPr>
                <w:rFonts w:ascii="Times New Roman" w:hAnsi="Times New Roman" w:cs="Times New Roman"/>
                <w:sz w:val="20"/>
                <w:szCs w:val="20"/>
              </w:rPr>
            </w:pPr>
            <w:r w:rsidRPr="00584B80">
              <w:rPr>
                <w:rFonts w:ascii="Times New Roman" w:hAnsi="Times New Roman" w:cs="Times New Roman"/>
                <w:sz w:val="20"/>
                <w:szCs w:val="20"/>
              </w:rPr>
              <w:t>Проектирование</w:t>
            </w:r>
            <w:r w:rsidR="00870D73" w:rsidRPr="00584B80">
              <w:rPr>
                <w:rFonts w:ascii="Times New Roman" w:hAnsi="Times New Roman" w:cs="Times New Roman"/>
                <w:sz w:val="20"/>
                <w:szCs w:val="20"/>
              </w:rPr>
              <w:t xml:space="preserve"> просветительских занятий с пенсионерами, проживающими в сельской местности.</w:t>
            </w:r>
          </w:p>
        </w:tc>
        <w:tc>
          <w:tcPr>
            <w:tcW w:w="992" w:type="dxa"/>
            <w:vAlign w:val="center"/>
          </w:tcPr>
          <w:p w:rsidR="00870D73" w:rsidRPr="00584B80" w:rsidRDefault="00870D73" w:rsidP="003B3AE1">
            <w:pPr>
              <w:jc w:val="center"/>
              <w:rPr>
                <w:rFonts w:ascii="Times New Roman" w:hAnsi="Times New Roman" w:cs="Times New Roman"/>
                <w:sz w:val="20"/>
                <w:szCs w:val="20"/>
              </w:rPr>
            </w:pPr>
            <w:r w:rsidRPr="00584B80">
              <w:rPr>
                <w:rFonts w:ascii="Times New Roman" w:hAnsi="Times New Roman" w:cs="Times New Roman"/>
                <w:sz w:val="20"/>
                <w:szCs w:val="20"/>
              </w:rPr>
              <w:t>2</w:t>
            </w:r>
          </w:p>
        </w:tc>
        <w:tc>
          <w:tcPr>
            <w:tcW w:w="992" w:type="dxa"/>
            <w:vAlign w:val="center"/>
          </w:tcPr>
          <w:p w:rsidR="00870D73" w:rsidRPr="00584B80" w:rsidRDefault="00870D73" w:rsidP="003B3AE1">
            <w:pPr>
              <w:jc w:val="center"/>
              <w:rPr>
                <w:rFonts w:ascii="Times New Roman" w:hAnsi="Times New Roman" w:cs="Times New Roman"/>
                <w:sz w:val="20"/>
                <w:szCs w:val="20"/>
              </w:rPr>
            </w:pPr>
          </w:p>
        </w:tc>
        <w:tc>
          <w:tcPr>
            <w:tcW w:w="1046" w:type="dxa"/>
            <w:gridSpan w:val="2"/>
            <w:vAlign w:val="center"/>
          </w:tcPr>
          <w:p w:rsidR="00870D73" w:rsidRPr="00584B80" w:rsidRDefault="005C494F" w:rsidP="003B3AE1">
            <w:pPr>
              <w:jc w:val="center"/>
              <w:rPr>
                <w:rFonts w:ascii="Times New Roman" w:hAnsi="Times New Roman" w:cs="Times New Roman"/>
                <w:sz w:val="20"/>
                <w:szCs w:val="20"/>
              </w:rPr>
            </w:pPr>
            <w:r w:rsidRPr="00584B80">
              <w:rPr>
                <w:rFonts w:ascii="Times New Roman" w:hAnsi="Times New Roman" w:cs="Times New Roman"/>
                <w:sz w:val="20"/>
                <w:szCs w:val="20"/>
              </w:rPr>
              <w:t>1</w:t>
            </w:r>
          </w:p>
        </w:tc>
        <w:tc>
          <w:tcPr>
            <w:tcW w:w="655" w:type="dxa"/>
            <w:vAlign w:val="center"/>
          </w:tcPr>
          <w:p w:rsidR="00870D73" w:rsidRPr="00584B80" w:rsidRDefault="005C494F" w:rsidP="003B3AE1">
            <w:pPr>
              <w:jc w:val="center"/>
              <w:rPr>
                <w:rFonts w:ascii="Times New Roman" w:hAnsi="Times New Roman" w:cs="Times New Roman"/>
                <w:sz w:val="20"/>
                <w:szCs w:val="20"/>
              </w:rPr>
            </w:pPr>
            <w:r w:rsidRPr="00584B80">
              <w:rPr>
                <w:rFonts w:ascii="Times New Roman" w:hAnsi="Times New Roman" w:cs="Times New Roman"/>
                <w:sz w:val="20"/>
                <w:szCs w:val="20"/>
              </w:rPr>
              <w:t>1</w:t>
            </w:r>
          </w:p>
        </w:tc>
        <w:tc>
          <w:tcPr>
            <w:tcW w:w="1163" w:type="dxa"/>
            <w:vAlign w:val="center"/>
          </w:tcPr>
          <w:p w:rsidR="00870D73" w:rsidRPr="00584B80" w:rsidRDefault="00870D73" w:rsidP="003B3AE1">
            <w:pPr>
              <w:jc w:val="center"/>
              <w:rPr>
                <w:rFonts w:ascii="Times New Roman" w:hAnsi="Times New Roman" w:cs="Times New Roman"/>
                <w:sz w:val="20"/>
                <w:szCs w:val="20"/>
              </w:rPr>
            </w:pPr>
          </w:p>
        </w:tc>
      </w:tr>
      <w:tr w:rsidR="00CF49ED" w:rsidRPr="003B3AE1" w:rsidTr="00AE5A52">
        <w:tc>
          <w:tcPr>
            <w:tcW w:w="818" w:type="dxa"/>
            <w:gridSpan w:val="2"/>
            <w:vAlign w:val="center"/>
          </w:tcPr>
          <w:p w:rsidR="00870D73" w:rsidRPr="00584B80" w:rsidRDefault="00870D73" w:rsidP="003B3AE1">
            <w:pPr>
              <w:jc w:val="both"/>
              <w:rPr>
                <w:rFonts w:ascii="Times New Roman" w:hAnsi="Times New Roman" w:cs="Times New Roman"/>
                <w:b/>
                <w:sz w:val="20"/>
                <w:szCs w:val="20"/>
              </w:rPr>
            </w:pPr>
            <w:r w:rsidRPr="00584B80">
              <w:rPr>
                <w:rFonts w:ascii="Times New Roman" w:hAnsi="Times New Roman" w:cs="Times New Roman"/>
                <w:sz w:val="20"/>
                <w:szCs w:val="20"/>
              </w:rPr>
              <w:t>4.</w:t>
            </w:r>
          </w:p>
        </w:tc>
        <w:tc>
          <w:tcPr>
            <w:tcW w:w="4253" w:type="dxa"/>
            <w:vAlign w:val="center"/>
          </w:tcPr>
          <w:p w:rsidR="00870D73" w:rsidRPr="00584B80" w:rsidRDefault="00870D73" w:rsidP="003B3AE1">
            <w:pPr>
              <w:tabs>
                <w:tab w:val="left" w:pos="1080"/>
              </w:tabs>
              <w:jc w:val="both"/>
              <w:rPr>
                <w:rFonts w:ascii="Times New Roman" w:hAnsi="Times New Roman" w:cs="Times New Roman"/>
                <w:b/>
                <w:sz w:val="20"/>
                <w:szCs w:val="20"/>
              </w:rPr>
            </w:pPr>
            <w:r w:rsidRPr="00584B80">
              <w:rPr>
                <w:rFonts w:ascii="Times New Roman" w:hAnsi="Times New Roman" w:cs="Times New Roman"/>
                <w:b/>
                <w:sz w:val="20"/>
                <w:szCs w:val="20"/>
              </w:rPr>
              <w:t>Итоговая аттестация</w:t>
            </w:r>
            <w:r w:rsidR="00D74769" w:rsidRPr="00584B80">
              <w:rPr>
                <w:rFonts w:ascii="Times New Roman" w:hAnsi="Times New Roman" w:cs="Times New Roman"/>
                <w:b/>
                <w:sz w:val="20"/>
                <w:szCs w:val="20"/>
              </w:rPr>
              <w:t>.</w:t>
            </w:r>
          </w:p>
        </w:tc>
        <w:tc>
          <w:tcPr>
            <w:tcW w:w="992" w:type="dxa"/>
            <w:vAlign w:val="center"/>
          </w:tcPr>
          <w:p w:rsidR="00870D73" w:rsidRPr="00584B80" w:rsidRDefault="00452C6E" w:rsidP="003B3AE1">
            <w:pPr>
              <w:jc w:val="center"/>
              <w:rPr>
                <w:rFonts w:ascii="Times New Roman" w:hAnsi="Times New Roman" w:cs="Times New Roman"/>
                <w:b/>
                <w:sz w:val="20"/>
                <w:szCs w:val="20"/>
              </w:rPr>
            </w:pPr>
            <w:r w:rsidRPr="00584B80">
              <w:rPr>
                <w:rFonts w:ascii="Times New Roman" w:hAnsi="Times New Roman" w:cs="Times New Roman"/>
                <w:b/>
                <w:sz w:val="20"/>
                <w:szCs w:val="20"/>
              </w:rPr>
              <w:t>2</w:t>
            </w:r>
          </w:p>
        </w:tc>
        <w:tc>
          <w:tcPr>
            <w:tcW w:w="992" w:type="dxa"/>
            <w:vAlign w:val="center"/>
          </w:tcPr>
          <w:p w:rsidR="00870D73" w:rsidRPr="00584B80" w:rsidRDefault="00870D73" w:rsidP="003B3AE1">
            <w:pPr>
              <w:jc w:val="center"/>
              <w:rPr>
                <w:rFonts w:ascii="Times New Roman" w:hAnsi="Times New Roman" w:cs="Times New Roman"/>
                <w:sz w:val="20"/>
                <w:szCs w:val="20"/>
              </w:rPr>
            </w:pPr>
          </w:p>
        </w:tc>
        <w:tc>
          <w:tcPr>
            <w:tcW w:w="1046" w:type="dxa"/>
            <w:gridSpan w:val="2"/>
            <w:vAlign w:val="center"/>
          </w:tcPr>
          <w:p w:rsidR="00870D73" w:rsidRPr="00584B80" w:rsidRDefault="00452C6E" w:rsidP="003B3AE1">
            <w:pPr>
              <w:jc w:val="center"/>
              <w:rPr>
                <w:rFonts w:ascii="Times New Roman" w:hAnsi="Times New Roman" w:cs="Times New Roman"/>
                <w:b/>
                <w:sz w:val="20"/>
                <w:szCs w:val="20"/>
              </w:rPr>
            </w:pPr>
            <w:r w:rsidRPr="00584B80">
              <w:rPr>
                <w:rFonts w:ascii="Times New Roman" w:hAnsi="Times New Roman" w:cs="Times New Roman"/>
                <w:b/>
                <w:sz w:val="20"/>
                <w:szCs w:val="20"/>
              </w:rPr>
              <w:t>2</w:t>
            </w:r>
          </w:p>
        </w:tc>
        <w:tc>
          <w:tcPr>
            <w:tcW w:w="655" w:type="dxa"/>
            <w:vAlign w:val="center"/>
          </w:tcPr>
          <w:p w:rsidR="00870D73" w:rsidRPr="00584B80" w:rsidRDefault="00870D73" w:rsidP="003B3AE1">
            <w:pPr>
              <w:jc w:val="center"/>
              <w:rPr>
                <w:rFonts w:ascii="Times New Roman" w:hAnsi="Times New Roman" w:cs="Times New Roman"/>
                <w:sz w:val="20"/>
                <w:szCs w:val="20"/>
              </w:rPr>
            </w:pPr>
          </w:p>
        </w:tc>
        <w:tc>
          <w:tcPr>
            <w:tcW w:w="1163" w:type="dxa"/>
            <w:vAlign w:val="center"/>
          </w:tcPr>
          <w:p w:rsidR="00870D73" w:rsidRPr="00584B80" w:rsidRDefault="00452C6E" w:rsidP="003B3AE1">
            <w:pPr>
              <w:jc w:val="center"/>
              <w:rPr>
                <w:rFonts w:ascii="Times New Roman" w:hAnsi="Times New Roman" w:cs="Times New Roman"/>
                <w:b/>
                <w:sz w:val="20"/>
                <w:szCs w:val="20"/>
              </w:rPr>
            </w:pPr>
            <w:r w:rsidRPr="00584B80">
              <w:rPr>
                <w:rFonts w:ascii="Times New Roman" w:hAnsi="Times New Roman" w:cs="Times New Roman"/>
                <w:b/>
                <w:sz w:val="20"/>
                <w:szCs w:val="20"/>
              </w:rPr>
              <w:t xml:space="preserve">Презентация </w:t>
            </w:r>
            <w:proofErr w:type="spellStart"/>
            <w:r w:rsidRPr="00584B80">
              <w:rPr>
                <w:rFonts w:ascii="Times New Roman" w:hAnsi="Times New Roman" w:cs="Times New Roman"/>
                <w:b/>
                <w:sz w:val="20"/>
                <w:szCs w:val="20"/>
              </w:rPr>
              <w:t>пед</w:t>
            </w:r>
            <w:proofErr w:type="spellEnd"/>
            <w:r w:rsidRPr="00584B80">
              <w:rPr>
                <w:rFonts w:ascii="Times New Roman" w:hAnsi="Times New Roman" w:cs="Times New Roman"/>
                <w:b/>
                <w:sz w:val="20"/>
                <w:szCs w:val="20"/>
              </w:rPr>
              <w:t>. проекта</w:t>
            </w:r>
          </w:p>
        </w:tc>
      </w:tr>
      <w:tr w:rsidR="00CF49ED" w:rsidRPr="003B3AE1" w:rsidTr="00AE5A52">
        <w:tc>
          <w:tcPr>
            <w:tcW w:w="818" w:type="dxa"/>
            <w:gridSpan w:val="2"/>
            <w:vAlign w:val="center"/>
          </w:tcPr>
          <w:p w:rsidR="00870D73" w:rsidRPr="00584B80" w:rsidRDefault="00870D73" w:rsidP="003B3AE1">
            <w:pPr>
              <w:jc w:val="both"/>
              <w:rPr>
                <w:rFonts w:ascii="Times New Roman" w:hAnsi="Times New Roman" w:cs="Times New Roman"/>
                <w:sz w:val="20"/>
                <w:szCs w:val="20"/>
              </w:rPr>
            </w:pPr>
          </w:p>
        </w:tc>
        <w:tc>
          <w:tcPr>
            <w:tcW w:w="4253" w:type="dxa"/>
            <w:vAlign w:val="center"/>
          </w:tcPr>
          <w:p w:rsidR="00870D73" w:rsidRPr="00584B80" w:rsidRDefault="00870D73" w:rsidP="003B3AE1">
            <w:pPr>
              <w:tabs>
                <w:tab w:val="left" w:pos="1080"/>
              </w:tabs>
              <w:rPr>
                <w:rFonts w:ascii="Times New Roman" w:hAnsi="Times New Roman" w:cs="Times New Roman"/>
                <w:b/>
                <w:sz w:val="20"/>
                <w:szCs w:val="20"/>
              </w:rPr>
            </w:pPr>
            <w:r w:rsidRPr="00584B80">
              <w:rPr>
                <w:rFonts w:ascii="Times New Roman" w:hAnsi="Times New Roman" w:cs="Times New Roman"/>
                <w:b/>
                <w:sz w:val="20"/>
                <w:szCs w:val="20"/>
              </w:rPr>
              <w:t>Итого</w:t>
            </w:r>
            <w:r w:rsidR="00AC04F6" w:rsidRPr="00584B80">
              <w:rPr>
                <w:rFonts w:ascii="Times New Roman" w:hAnsi="Times New Roman" w:cs="Times New Roman"/>
                <w:b/>
                <w:sz w:val="20"/>
                <w:szCs w:val="20"/>
              </w:rPr>
              <w:t>:</w:t>
            </w:r>
          </w:p>
        </w:tc>
        <w:tc>
          <w:tcPr>
            <w:tcW w:w="992" w:type="dxa"/>
            <w:vAlign w:val="center"/>
          </w:tcPr>
          <w:p w:rsidR="00870D73" w:rsidRPr="00584B80" w:rsidRDefault="00870D73" w:rsidP="003B3AE1">
            <w:pPr>
              <w:jc w:val="center"/>
              <w:rPr>
                <w:rFonts w:ascii="Times New Roman" w:hAnsi="Times New Roman" w:cs="Times New Roman"/>
                <w:b/>
                <w:sz w:val="20"/>
                <w:szCs w:val="20"/>
              </w:rPr>
            </w:pPr>
            <w:r w:rsidRPr="00584B80">
              <w:rPr>
                <w:rFonts w:ascii="Times New Roman" w:hAnsi="Times New Roman" w:cs="Times New Roman"/>
                <w:b/>
                <w:sz w:val="20"/>
                <w:szCs w:val="20"/>
              </w:rPr>
              <w:t>72</w:t>
            </w:r>
          </w:p>
        </w:tc>
        <w:tc>
          <w:tcPr>
            <w:tcW w:w="992" w:type="dxa"/>
            <w:vAlign w:val="center"/>
          </w:tcPr>
          <w:p w:rsidR="00870D73" w:rsidRPr="00584B80" w:rsidRDefault="00AD4FDE" w:rsidP="003B3AE1">
            <w:pPr>
              <w:jc w:val="center"/>
              <w:rPr>
                <w:rFonts w:ascii="Times New Roman" w:hAnsi="Times New Roman" w:cs="Times New Roman"/>
                <w:b/>
                <w:sz w:val="20"/>
                <w:szCs w:val="20"/>
              </w:rPr>
            </w:pPr>
            <w:r w:rsidRPr="00584B80">
              <w:rPr>
                <w:rFonts w:ascii="Times New Roman" w:hAnsi="Times New Roman" w:cs="Times New Roman"/>
                <w:b/>
                <w:sz w:val="20"/>
                <w:szCs w:val="20"/>
              </w:rPr>
              <w:t>6</w:t>
            </w:r>
          </w:p>
        </w:tc>
        <w:tc>
          <w:tcPr>
            <w:tcW w:w="1046" w:type="dxa"/>
            <w:gridSpan w:val="2"/>
            <w:vAlign w:val="center"/>
          </w:tcPr>
          <w:p w:rsidR="00870D73" w:rsidRPr="00584B80" w:rsidRDefault="00AD4FDE" w:rsidP="003B3AE1">
            <w:pPr>
              <w:jc w:val="center"/>
              <w:rPr>
                <w:rFonts w:ascii="Times New Roman" w:hAnsi="Times New Roman" w:cs="Times New Roman"/>
                <w:b/>
                <w:sz w:val="20"/>
                <w:szCs w:val="20"/>
              </w:rPr>
            </w:pPr>
            <w:r w:rsidRPr="00584B80">
              <w:rPr>
                <w:rFonts w:ascii="Times New Roman" w:hAnsi="Times New Roman" w:cs="Times New Roman"/>
                <w:b/>
                <w:sz w:val="20"/>
                <w:szCs w:val="20"/>
              </w:rPr>
              <w:t>34</w:t>
            </w:r>
          </w:p>
        </w:tc>
        <w:tc>
          <w:tcPr>
            <w:tcW w:w="655" w:type="dxa"/>
            <w:vAlign w:val="center"/>
          </w:tcPr>
          <w:p w:rsidR="00870D73" w:rsidRPr="00584B80" w:rsidRDefault="00452C6E" w:rsidP="003B3AE1">
            <w:pPr>
              <w:jc w:val="center"/>
              <w:rPr>
                <w:rFonts w:ascii="Times New Roman" w:hAnsi="Times New Roman" w:cs="Times New Roman"/>
                <w:b/>
                <w:sz w:val="20"/>
                <w:szCs w:val="20"/>
              </w:rPr>
            </w:pPr>
            <w:r w:rsidRPr="00584B80">
              <w:rPr>
                <w:rFonts w:ascii="Times New Roman" w:hAnsi="Times New Roman" w:cs="Times New Roman"/>
                <w:b/>
                <w:sz w:val="20"/>
                <w:szCs w:val="20"/>
              </w:rPr>
              <w:t>32</w:t>
            </w:r>
          </w:p>
        </w:tc>
        <w:tc>
          <w:tcPr>
            <w:tcW w:w="1163" w:type="dxa"/>
            <w:vAlign w:val="center"/>
          </w:tcPr>
          <w:p w:rsidR="00870D73" w:rsidRPr="00584B80" w:rsidRDefault="00870D73" w:rsidP="003B3AE1">
            <w:pPr>
              <w:jc w:val="center"/>
              <w:rPr>
                <w:rFonts w:ascii="Times New Roman" w:hAnsi="Times New Roman" w:cs="Times New Roman"/>
                <w:sz w:val="20"/>
                <w:szCs w:val="20"/>
              </w:rPr>
            </w:pPr>
          </w:p>
        </w:tc>
      </w:tr>
    </w:tbl>
    <w:p w:rsidR="008B0DC3" w:rsidRPr="003B3AE1" w:rsidRDefault="008B0DC3" w:rsidP="003B3AE1">
      <w:pPr>
        <w:spacing w:before="0" w:after="0" w:line="240" w:lineRule="auto"/>
        <w:rPr>
          <w:rFonts w:ascii="Times New Roman" w:hAnsi="Times New Roman" w:cs="Times New Roman"/>
          <w:b/>
          <w:sz w:val="24"/>
          <w:szCs w:val="24"/>
          <w:lang w:val="ru-RU"/>
        </w:rPr>
      </w:pPr>
      <w:r w:rsidRPr="003B3AE1">
        <w:rPr>
          <w:rFonts w:ascii="Times New Roman" w:hAnsi="Times New Roman" w:cs="Times New Roman"/>
          <w:b/>
          <w:sz w:val="24"/>
          <w:szCs w:val="24"/>
          <w:lang w:val="ru-RU"/>
        </w:rPr>
        <w:br w:type="page"/>
      </w:r>
    </w:p>
    <w:p w:rsidR="00DD46B9" w:rsidRPr="003B3AE1" w:rsidRDefault="00480AB8" w:rsidP="003B3AE1">
      <w:pPr>
        <w:pStyle w:val="3"/>
        <w:spacing w:before="0" w:line="240" w:lineRule="auto"/>
        <w:jc w:val="both"/>
        <w:rPr>
          <w:rFonts w:ascii="Times New Roman" w:hAnsi="Times New Roman" w:cs="Times New Roman"/>
          <w:b/>
          <w:sz w:val="24"/>
          <w:szCs w:val="24"/>
          <w:lang w:val="ru-RU"/>
        </w:rPr>
      </w:pPr>
      <w:bookmarkStart w:id="12" w:name="_Toc43896033"/>
      <w:r w:rsidRPr="003B3AE1">
        <w:rPr>
          <w:rFonts w:ascii="Times New Roman" w:hAnsi="Times New Roman" w:cs="Times New Roman"/>
          <w:b/>
          <w:sz w:val="24"/>
          <w:szCs w:val="24"/>
          <w:lang w:val="ru-RU"/>
        </w:rPr>
        <w:lastRenderedPageBreak/>
        <w:t xml:space="preserve">2.2.3. </w:t>
      </w:r>
      <w:r w:rsidR="00DD46B9" w:rsidRPr="003B3AE1">
        <w:rPr>
          <w:rFonts w:ascii="Times New Roman" w:hAnsi="Times New Roman" w:cs="Times New Roman"/>
          <w:b/>
          <w:sz w:val="24"/>
          <w:szCs w:val="24"/>
          <w:lang w:val="ru-RU"/>
        </w:rPr>
        <w:t>Тематический план заочного обучения</w:t>
      </w:r>
      <w:bookmarkEnd w:id="12"/>
    </w:p>
    <w:p w:rsidR="00963E32" w:rsidRPr="003B3AE1" w:rsidRDefault="00286621" w:rsidP="003B3AE1">
      <w:pPr>
        <w:spacing w:before="0" w:after="0" w:line="240" w:lineRule="auto"/>
        <w:ind w:firstLine="720"/>
        <w:jc w:val="both"/>
        <w:rPr>
          <w:rFonts w:ascii="Times New Roman" w:hAnsi="Times New Roman" w:cs="Times New Roman"/>
          <w:sz w:val="24"/>
          <w:szCs w:val="24"/>
          <w:lang w:val="ru-RU"/>
        </w:rPr>
      </w:pPr>
      <w:r w:rsidRPr="003B3AE1">
        <w:rPr>
          <w:rFonts w:ascii="Times New Roman" w:hAnsi="Times New Roman" w:cs="Times New Roman"/>
          <w:sz w:val="24"/>
          <w:szCs w:val="24"/>
          <w:lang w:val="ru-RU"/>
        </w:rPr>
        <w:t>Заочная (с использованием дистанционно</w:t>
      </w:r>
      <w:r w:rsidR="00C1273E" w:rsidRPr="003B3AE1">
        <w:rPr>
          <w:rFonts w:ascii="Times New Roman" w:hAnsi="Times New Roman" w:cs="Times New Roman"/>
          <w:sz w:val="24"/>
          <w:szCs w:val="24"/>
          <w:lang w:val="ru-RU"/>
        </w:rPr>
        <w:t>й поддержки</w:t>
      </w:r>
      <w:r w:rsidRPr="003B3AE1">
        <w:rPr>
          <w:rFonts w:ascii="Times New Roman" w:hAnsi="Times New Roman" w:cs="Times New Roman"/>
          <w:sz w:val="24"/>
          <w:szCs w:val="24"/>
          <w:lang w:val="ru-RU"/>
        </w:rPr>
        <w:t xml:space="preserve">) </w:t>
      </w:r>
      <w:r w:rsidR="00B9528C" w:rsidRPr="003B3AE1">
        <w:rPr>
          <w:rFonts w:ascii="Times New Roman" w:hAnsi="Times New Roman" w:cs="Times New Roman"/>
          <w:sz w:val="24"/>
          <w:szCs w:val="24"/>
          <w:lang w:val="ru-RU"/>
        </w:rPr>
        <w:t xml:space="preserve">форма обучения включает в себя просмотр </w:t>
      </w:r>
      <w:proofErr w:type="spellStart"/>
      <w:r w:rsidR="00B9528C" w:rsidRPr="003B3AE1">
        <w:rPr>
          <w:rFonts w:ascii="Times New Roman" w:hAnsi="Times New Roman" w:cs="Times New Roman"/>
          <w:sz w:val="24"/>
          <w:szCs w:val="24"/>
          <w:lang w:val="ru-RU"/>
        </w:rPr>
        <w:t>видеолекций</w:t>
      </w:r>
      <w:proofErr w:type="spellEnd"/>
      <w:r w:rsidR="00B9528C" w:rsidRPr="003B3AE1">
        <w:rPr>
          <w:rFonts w:ascii="Times New Roman" w:hAnsi="Times New Roman" w:cs="Times New Roman"/>
          <w:sz w:val="24"/>
          <w:szCs w:val="24"/>
          <w:lang w:val="ru-RU"/>
        </w:rPr>
        <w:t xml:space="preserve"> и изучение учебно-методических материалов общим объемом академических</w:t>
      </w:r>
      <w:r w:rsidR="00093409" w:rsidRPr="003B3AE1">
        <w:rPr>
          <w:rStyle w:val="afd"/>
          <w:rFonts w:ascii="Times New Roman" w:hAnsi="Times New Roman" w:cs="Times New Roman"/>
          <w:sz w:val="24"/>
          <w:szCs w:val="24"/>
          <w:lang w:val="ru-RU"/>
        </w:rPr>
        <w:footnoteReference w:id="17"/>
      </w:r>
      <w:r w:rsidR="00B9528C" w:rsidRPr="003B3AE1">
        <w:rPr>
          <w:rFonts w:ascii="Times New Roman" w:hAnsi="Times New Roman" w:cs="Times New Roman"/>
          <w:sz w:val="24"/>
          <w:szCs w:val="24"/>
          <w:lang w:val="ru-RU"/>
        </w:rPr>
        <w:t xml:space="preserve"> часов, представленных в таблице ниже. Самостоятельное изучение тем по </w:t>
      </w:r>
      <w:proofErr w:type="spellStart"/>
      <w:r w:rsidR="00B9528C" w:rsidRPr="003B3AE1">
        <w:rPr>
          <w:rFonts w:ascii="Times New Roman" w:hAnsi="Times New Roman" w:cs="Times New Roman"/>
          <w:sz w:val="24"/>
          <w:szCs w:val="24"/>
          <w:lang w:val="ru-RU"/>
        </w:rPr>
        <w:t>видеолекциям</w:t>
      </w:r>
      <w:proofErr w:type="spellEnd"/>
      <w:r w:rsidR="001B2E07" w:rsidRPr="003B3AE1">
        <w:rPr>
          <w:rFonts w:ascii="Times New Roman" w:hAnsi="Times New Roman" w:cs="Times New Roman"/>
          <w:sz w:val="24"/>
          <w:szCs w:val="24"/>
          <w:lang w:val="ru-RU"/>
        </w:rPr>
        <w:t>:</w:t>
      </w:r>
    </w:p>
    <w:tbl>
      <w:tblPr>
        <w:tblStyle w:val="15"/>
        <w:tblW w:w="9919" w:type="dxa"/>
        <w:tblLook w:val="04A0"/>
      </w:tblPr>
      <w:tblGrid>
        <w:gridCol w:w="6942"/>
        <w:gridCol w:w="1559"/>
        <w:gridCol w:w="1418"/>
      </w:tblGrid>
      <w:tr w:rsidR="00615E99" w:rsidRPr="003B3AE1" w:rsidTr="000F02DF">
        <w:tc>
          <w:tcPr>
            <w:tcW w:w="6942" w:type="dxa"/>
            <w:shd w:val="clear" w:color="auto" w:fill="B1D2FB" w:themeFill="accent1" w:themeFillTint="33"/>
            <w:vAlign w:val="center"/>
          </w:tcPr>
          <w:p w:rsidR="00615E99" w:rsidRPr="003B3AE1" w:rsidRDefault="00615E99" w:rsidP="003B3AE1">
            <w:pPr>
              <w:jc w:val="center"/>
              <w:rPr>
                <w:rFonts w:ascii="Times New Roman" w:hAnsi="Times New Roman" w:cs="Times New Roman"/>
                <w:b/>
                <w:sz w:val="24"/>
                <w:szCs w:val="24"/>
              </w:rPr>
            </w:pPr>
            <w:r w:rsidRPr="003B3AE1">
              <w:rPr>
                <w:rFonts w:ascii="Times New Roman" w:hAnsi="Times New Roman" w:cs="Times New Roman"/>
                <w:b/>
                <w:sz w:val="24"/>
                <w:szCs w:val="24"/>
              </w:rPr>
              <w:t xml:space="preserve">Наименование </w:t>
            </w:r>
            <w:r w:rsidR="00560713" w:rsidRPr="003B3AE1">
              <w:rPr>
                <w:rFonts w:ascii="Times New Roman" w:hAnsi="Times New Roman" w:cs="Times New Roman"/>
                <w:b/>
                <w:sz w:val="24"/>
                <w:szCs w:val="24"/>
              </w:rPr>
              <w:t>Т</w:t>
            </w:r>
            <w:r w:rsidRPr="003B3AE1">
              <w:rPr>
                <w:rFonts w:ascii="Times New Roman" w:hAnsi="Times New Roman" w:cs="Times New Roman"/>
                <w:b/>
                <w:sz w:val="24"/>
                <w:szCs w:val="24"/>
              </w:rPr>
              <w:t>ем</w:t>
            </w:r>
            <w:r w:rsidR="00560713" w:rsidRPr="003B3AE1">
              <w:rPr>
                <w:rFonts w:ascii="Times New Roman" w:hAnsi="Times New Roman" w:cs="Times New Roman"/>
                <w:b/>
                <w:sz w:val="24"/>
                <w:szCs w:val="24"/>
              </w:rPr>
              <w:t>ы</w:t>
            </w:r>
          </w:p>
        </w:tc>
        <w:tc>
          <w:tcPr>
            <w:tcW w:w="1559" w:type="dxa"/>
            <w:shd w:val="clear" w:color="auto" w:fill="B1D2FB" w:themeFill="accent1" w:themeFillTint="33"/>
            <w:vAlign w:val="center"/>
          </w:tcPr>
          <w:p w:rsidR="00615E99" w:rsidRPr="003B3AE1" w:rsidRDefault="00615E99" w:rsidP="003B3AE1">
            <w:pPr>
              <w:jc w:val="center"/>
              <w:rPr>
                <w:rFonts w:ascii="Times New Roman" w:hAnsi="Times New Roman" w:cs="Times New Roman"/>
                <w:b/>
                <w:sz w:val="24"/>
                <w:szCs w:val="24"/>
              </w:rPr>
            </w:pPr>
            <w:r w:rsidRPr="003B3AE1">
              <w:rPr>
                <w:rFonts w:ascii="Times New Roman" w:hAnsi="Times New Roman" w:cs="Times New Roman"/>
                <w:b/>
                <w:sz w:val="24"/>
                <w:szCs w:val="24"/>
              </w:rPr>
              <w:t>Кол-во часов</w:t>
            </w:r>
          </w:p>
        </w:tc>
        <w:tc>
          <w:tcPr>
            <w:tcW w:w="1418" w:type="dxa"/>
            <w:shd w:val="clear" w:color="auto" w:fill="B1D2FB" w:themeFill="accent1" w:themeFillTint="33"/>
            <w:vAlign w:val="center"/>
          </w:tcPr>
          <w:p w:rsidR="00615E99" w:rsidRPr="003B3AE1" w:rsidRDefault="00615E99" w:rsidP="003B3AE1">
            <w:pPr>
              <w:jc w:val="center"/>
              <w:rPr>
                <w:rFonts w:ascii="Times New Roman" w:hAnsi="Times New Roman" w:cs="Times New Roman"/>
                <w:b/>
                <w:sz w:val="24"/>
                <w:szCs w:val="24"/>
              </w:rPr>
            </w:pPr>
            <w:r w:rsidRPr="003B3AE1">
              <w:rPr>
                <w:rFonts w:ascii="Times New Roman" w:hAnsi="Times New Roman" w:cs="Times New Roman"/>
                <w:b/>
                <w:sz w:val="24"/>
                <w:szCs w:val="24"/>
              </w:rPr>
              <w:t xml:space="preserve">№№ </w:t>
            </w:r>
            <w:proofErr w:type="gramStart"/>
            <w:r w:rsidRPr="003B3AE1">
              <w:rPr>
                <w:rFonts w:ascii="Times New Roman" w:hAnsi="Times New Roman" w:cs="Times New Roman"/>
                <w:b/>
                <w:sz w:val="24"/>
                <w:szCs w:val="24"/>
              </w:rPr>
              <w:t>ВЛ</w:t>
            </w:r>
            <w:proofErr w:type="gramEnd"/>
          </w:p>
        </w:tc>
      </w:tr>
      <w:tr w:rsidR="00615E99" w:rsidRPr="003B3AE1" w:rsidTr="000F02DF">
        <w:tc>
          <w:tcPr>
            <w:tcW w:w="6942" w:type="dxa"/>
            <w:vAlign w:val="center"/>
          </w:tcPr>
          <w:p w:rsidR="00615E99" w:rsidRPr="003B3AE1" w:rsidRDefault="00615E99" w:rsidP="003B3AE1">
            <w:pPr>
              <w:jc w:val="both"/>
              <w:rPr>
                <w:rFonts w:ascii="Times New Roman" w:hAnsi="Times New Roman" w:cs="Times New Roman"/>
                <w:sz w:val="24"/>
                <w:szCs w:val="24"/>
              </w:rPr>
            </w:pPr>
            <w:r w:rsidRPr="003B3AE1">
              <w:rPr>
                <w:rFonts w:ascii="Times New Roman" w:hAnsi="Times New Roman" w:cs="Times New Roman"/>
                <w:sz w:val="24"/>
                <w:szCs w:val="24"/>
              </w:rPr>
              <w:t>Тема 1.1.1. Функции и виды денег. Деньги: история и современность</w:t>
            </w:r>
            <w:r w:rsidR="00D74769" w:rsidRPr="003B3AE1">
              <w:rPr>
                <w:rFonts w:ascii="Times New Roman" w:hAnsi="Times New Roman" w:cs="Times New Roman"/>
                <w:sz w:val="24"/>
                <w:szCs w:val="24"/>
              </w:rPr>
              <w:t>.</w:t>
            </w:r>
          </w:p>
        </w:tc>
        <w:tc>
          <w:tcPr>
            <w:tcW w:w="1559" w:type="dxa"/>
            <w:vAlign w:val="center"/>
          </w:tcPr>
          <w:p w:rsidR="00615E99" w:rsidRPr="003B3AE1" w:rsidRDefault="00615E99" w:rsidP="003B3AE1">
            <w:pPr>
              <w:jc w:val="center"/>
              <w:rPr>
                <w:rFonts w:ascii="Times New Roman" w:hAnsi="Times New Roman" w:cs="Times New Roman"/>
                <w:sz w:val="24"/>
                <w:szCs w:val="24"/>
              </w:rPr>
            </w:pPr>
            <w:r w:rsidRPr="003B3AE1">
              <w:rPr>
                <w:rFonts w:ascii="Times New Roman" w:hAnsi="Times New Roman" w:cs="Times New Roman"/>
                <w:sz w:val="24"/>
                <w:szCs w:val="24"/>
              </w:rPr>
              <w:t>1</w:t>
            </w:r>
          </w:p>
        </w:tc>
        <w:tc>
          <w:tcPr>
            <w:tcW w:w="1418" w:type="dxa"/>
            <w:vAlign w:val="center"/>
          </w:tcPr>
          <w:p w:rsidR="00615E99" w:rsidRPr="003B3AE1" w:rsidRDefault="004A1AF5" w:rsidP="003B3AE1">
            <w:pPr>
              <w:jc w:val="center"/>
              <w:rPr>
                <w:rFonts w:ascii="Times New Roman" w:hAnsi="Times New Roman" w:cs="Times New Roman"/>
                <w:sz w:val="24"/>
                <w:szCs w:val="24"/>
              </w:rPr>
            </w:pPr>
            <w:r w:rsidRPr="003B3AE1">
              <w:rPr>
                <w:rFonts w:ascii="Times New Roman" w:hAnsi="Times New Roman" w:cs="Times New Roman"/>
                <w:sz w:val="24"/>
                <w:szCs w:val="24"/>
              </w:rPr>
              <w:t>1.1</w:t>
            </w:r>
          </w:p>
        </w:tc>
      </w:tr>
      <w:tr w:rsidR="00615E99" w:rsidRPr="003B3AE1" w:rsidTr="000F02DF">
        <w:tc>
          <w:tcPr>
            <w:tcW w:w="6942" w:type="dxa"/>
            <w:vAlign w:val="center"/>
          </w:tcPr>
          <w:p w:rsidR="00615E99" w:rsidRPr="003B3AE1" w:rsidRDefault="00615E99" w:rsidP="003B3AE1">
            <w:pPr>
              <w:jc w:val="both"/>
              <w:rPr>
                <w:rFonts w:ascii="Times New Roman" w:hAnsi="Times New Roman" w:cs="Times New Roman"/>
                <w:sz w:val="24"/>
                <w:szCs w:val="24"/>
              </w:rPr>
            </w:pPr>
            <w:r w:rsidRPr="003B3AE1">
              <w:rPr>
                <w:rFonts w:ascii="Times New Roman" w:hAnsi="Times New Roman" w:cs="Times New Roman"/>
                <w:sz w:val="24"/>
                <w:szCs w:val="24"/>
              </w:rPr>
              <w:t xml:space="preserve">Тема 1.1.2. </w:t>
            </w:r>
            <w:r w:rsidR="000F0EA8" w:rsidRPr="003B3AE1">
              <w:rPr>
                <w:rFonts w:ascii="Times New Roman" w:hAnsi="Times New Roman" w:cs="Times New Roman"/>
                <w:sz w:val="24"/>
                <w:szCs w:val="24"/>
              </w:rPr>
              <w:t xml:space="preserve">Человеческий капитал. Совокупный капитал человека (семьи). </w:t>
            </w:r>
            <w:r w:rsidR="00027473" w:rsidRPr="003B3AE1">
              <w:rPr>
                <w:rFonts w:ascii="Times New Roman" w:hAnsi="Times New Roman" w:cs="Times New Roman"/>
                <w:sz w:val="24"/>
                <w:szCs w:val="24"/>
              </w:rPr>
              <w:t>Личные финансы, с</w:t>
            </w:r>
            <w:r w:rsidRPr="003B3AE1">
              <w:rPr>
                <w:rFonts w:ascii="Times New Roman" w:eastAsia="Times New Roman" w:hAnsi="Times New Roman" w:cs="Times New Roman"/>
                <w:bCs/>
                <w:sz w:val="24"/>
                <w:szCs w:val="24"/>
              </w:rPr>
              <w:t>емейный бюджет и финансовое планирование</w:t>
            </w:r>
            <w:r w:rsidR="00D74769" w:rsidRPr="003B3AE1">
              <w:rPr>
                <w:rFonts w:ascii="Times New Roman" w:eastAsia="Times New Roman" w:hAnsi="Times New Roman" w:cs="Times New Roman"/>
                <w:bCs/>
                <w:sz w:val="24"/>
                <w:szCs w:val="24"/>
              </w:rPr>
              <w:t>.</w:t>
            </w:r>
          </w:p>
        </w:tc>
        <w:tc>
          <w:tcPr>
            <w:tcW w:w="1559" w:type="dxa"/>
            <w:vAlign w:val="center"/>
          </w:tcPr>
          <w:p w:rsidR="00615E99" w:rsidRPr="003B3AE1" w:rsidRDefault="00615E99" w:rsidP="003B3AE1">
            <w:pPr>
              <w:jc w:val="center"/>
              <w:rPr>
                <w:rFonts w:ascii="Times New Roman" w:hAnsi="Times New Roman" w:cs="Times New Roman"/>
                <w:sz w:val="24"/>
                <w:szCs w:val="24"/>
              </w:rPr>
            </w:pPr>
            <w:r w:rsidRPr="003B3AE1">
              <w:rPr>
                <w:rFonts w:ascii="Times New Roman" w:hAnsi="Times New Roman" w:cs="Times New Roman"/>
                <w:sz w:val="24"/>
                <w:szCs w:val="24"/>
              </w:rPr>
              <w:t>1</w:t>
            </w:r>
          </w:p>
        </w:tc>
        <w:tc>
          <w:tcPr>
            <w:tcW w:w="1418" w:type="dxa"/>
            <w:vAlign w:val="center"/>
          </w:tcPr>
          <w:p w:rsidR="00615E99" w:rsidRPr="003B3AE1" w:rsidRDefault="004A1AF5" w:rsidP="003B3AE1">
            <w:pPr>
              <w:jc w:val="center"/>
              <w:rPr>
                <w:rFonts w:ascii="Times New Roman" w:hAnsi="Times New Roman" w:cs="Times New Roman"/>
                <w:sz w:val="24"/>
                <w:szCs w:val="24"/>
              </w:rPr>
            </w:pPr>
            <w:r w:rsidRPr="003B3AE1">
              <w:rPr>
                <w:rFonts w:ascii="Times New Roman" w:hAnsi="Times New Roman" w:cs="Times New Roman"/>
                <w:sz w:val="24"/>
                <w:szCs w:val="24"/>
              </w:rPr>
              <w:t>1.2</w:t>
            </w:r>
          </w:p>
        </w:tc>
      </w:tr>
      <w:tr w:rsidR="00615E99" w:rsidRPr="003B3AE1" w:rsidTr="000F02DF">
        <w:tc>
          <w:tcPr>
            <w:tcW w:w="6942" w:type="dxa"/>
            <w:vAlign w:val="center"/>
          </w:tcPr>
          <w:p w:rsidR="00615E99" w:rsidRPr="003B3AE1" w:rsidRDefault="00615E99" w:rsidP="003B3AE1">
            <w:pPr>
              <w:jc w:val="both"/>
              <w:rPr>
                <w:rFonts w:ascii="Times New Roman" w:hAnsi="Times New Roman" w:cs="Times New Roman"/>
                <w:sz w:val="24"/>
                <w:szCs w:val="24"/>
              </w:rPr>
            </w:pPr>
            <w:r w:rsidRPr="003B3AE1">
              <w:rPr>
                <w:rFonts w:ascii="Times New Roman" w:hAnsi="Times New Roman" w:cs="Times New Roman"/>
                <w:sz w:val="24"/>
                <w:szCs w:val="24"/>
              </w:rPr>
              <w:t xml:space="preserve">Тема 1.2.1. </w:t>
            </w:r>
            <w:r w:rsidRPr="003B3AE1">
              <w:rPr>
                <w:rFonts w:ascii="Times New Roman" w:eastAsia="Times New Roman" w:hAnsi="Times New Roman" w:cs="Times New Roman"/>
                <w:bCs/>
                <w:sz w:val="24"/>
                <w:szCs w:val="24"/>
              </w:rPr>
              <w:t xml:space="preserve">Банковская система и услуги для населения. </w:t>
            </w:r>
            <w:r w:rsidR="00AC04F6" w:rsidRPr="003B3AE1">
              <w:rPr>
                <w:rFonts w:ascii="Times New Roman" w:eastAsia="Times New Roman" w:hAnsi="Times New Roman" w:cs="Times New Roman"/>
                <w:bCs/>
                <w:sz w:val="24"/>
                <w:szCs w:val="24"/>
              </w:rPr>
              <w:t>Банковские вклады</w:t>
            </w:r>
            <w:r w:rsidR="00D74769" w:rsidRPr="003B3AE1">
              <w:rPr>
                <w:rFonts w:ascii="Times New Roman" w:eastAsia="Times New Roman" w:hAnsi="Times New Roman" w:cs="Times New Roman"/>
                <w:bCs/>
                <w:sz w:val="24"/>
                <w:szCs w:val="24"/>
              </w:rPr>
              <w:t>.</w:t>
            </w:r>
          </w:p>
        </w:tc>
        <w:tc>
          <w:tcPr>
            <w:tcW w:w="1559" w:type="dxa"/>
            <w:vAlign w:val="center"/>
          </w:tcPr>
          <w:p w:rsidR="00615E99" w:rsidRPr="003B3AE1" w:rsidRDefault="00615E99" w:rsidP="003B3AE1">
            <w:pPr>
              <w:jc w:val="center"/>
              <w:rPr>
                <w:rFonts w:ascii="Times New Roman" w:hAnsi="Times New Roman" w:cs="Times New Roman"/>
                <w:sz w:val="24"/>
                <w:szCs w:val="24"/>
              </w:rPr>
            </w:pPr>
            <w:r w:rsidRPr="003B3AE1">
              <w:rPr>
                <w:rFonts w:ascii="Times New Roman" w:hAnsi="Times New Roman" w:cs="Times New Roman"/>
                <w:sz w:val="24"/>
                <w:szCs w:val="24"/>
              </w:rPr>
              <w:t>1</w:t>
            </w:r>
          </w:p>
        </w:tc>
        <w:tc>
          <w:tcPr>
            <w:tcW w:w="1418" w:type="dxa"/>
            <w:vAlign w:val="center"/>
          </w:tcPr>
          <w:p w:rsidR="00615E99" w:rsidRPr="003B3AE1" w:rsidRDefault="004A1AF5" w:rsidP="003B3AE1">
            <w:pPr>
              <w:jc w:val="center"/>
              <w:rPr>
                <w:rFonts w:ascii="Times New Roman" w:hAnsi="Times New Roman" w:cs="Times New Roman"/>
                <w:sz w:val="24"/>
                <w:szCs w:val="24"/>
              </w:rPr>
            </w:pPr>
            <w:r w:rsidRPr="003B3AE1">
              <w:rPr>
                <w:rFonts w:ascii="Times New Roman" w:hAnsi="Times New Roman" w:cs="Times New Roman"/>
                <w:sz w:val="24"/>
                <w:szCs w:val="24"/>
              </w:rPr>
              <w:t>1.3</w:t>
            </w:r>
          </w:p>
        </w:tc>
      </w:tr>
      <w:tr w:rsidR="00615E99" w:rsidRPr="003B3AE1" w:rsidTr="000F02DF">
        <w:tc>
          <w:tcPr>
            <w:tcW w:w="6942" w:type="dxa"/>
            <w:vAlign w:val="center"/>
          </w:tcPr>
          <w:p w:rsidR="00615E99" w:rsidRPr="003B3AE1" w:rsidRDefault="00615E99" w:rsidP="003B3AE1">
            <w:pPr>
              <w:jc w:val="both"/>
              <w:rPr>
                <w:rFonts w:ascii="Times New Roman" w:hAnsi="Times New Roman" w:cs="Times New Roman"/>
                <w:sz w:val="24"/>
                <w:szCs w:val="24"/>
              </w:rPr>
            </w:pPr>
            <w:r w:rsidRPr="003B3AE1">
              <w:rPr>
                <w:rFonts w:ascii="Times New Roman" w:hAnsi="Times New Roman" w:cs="Times New Roman"/>
                <w:sz w:val="24"/>
                <w:szCs w:val="24"/>
              </w:rPr>
              <w:t xml:space="preserve">Тема 1.2.3. </w:t>
            </w:r>
            <w:r w:rsidR="00AC04F6" w:rsidRPr="003B3AE1">
              <w:rPr>
                <w:rFonts w:ascii="Times New Roman" w:eastAsia="Times New Roman" w:hAnsi="Times New Roman" w:cs="Times New Roman"/>
                <w:sz w:val="24"/>
                <w:szCs w:val="24"/>
              </w:rPr>
              <w:t>Банковские кредиты</w:t>
            </w:r>
            <w:r w:rsidR="00D74769" w:rsidRPr="003B3AE1">
              <w:rPr>
                <w:rFonts w:ascii="Times New Roman" w:eastAsia="Times New Roman" w:hAnsi="Times New Roman" w:cs="Times New Roman"/>
                <w:sz w:val="24"/>
                <w:szCs w:val="24"/>
              </w:rPr>
              <w:t>.</w:t>
            </w:r>
          </w:p>
        </w:tc>
        <w:tc>
          <w:tcPr>
            <w:tcW w:w="1559" w:type="dxa"/>
            <w:vAlign w:val="center"/>
          </w:tcPr>
          <w:p w:rsidR="00615E99" w:rsidRPr="003B3AE1" w:rsidRDefault="00615E99" w:rsidP="003B3AE1">
            <w:pPr>
              <w:jc w:val="center"/>
              <w:rPr>
                <w:rFonts w:ascii="Times New Roman" w:hAnsi="Times New Roman" w:cs="Times New Roman"/>
                <w:sz w:val="24"/>
                <w:szCs w:val="24"/>
              </w:rPr>
            </w:pPr>
            <w:r w:rsidRPr="003B3AE1">
              <w:rPr>
                <w:rFonts w:ascii="Times New Roman" w:hAnsi="Times New Roman" w:cs="Times New Roman"/>
                <w:sz w:val="24"/>
                <w:szCs w:val="24"/>
              </w:rPr>
              <w:t>1</w:t>
            </w:r>
          </w:p>
        </w:tc>
        <w:tc>
          <w:tcPr>
            <w:tcW w:w="1418" w:type="dxa"/>
            <w:vAlign w:val="center"/>
          </w:tcPr>
          <w:p w:rsidR="00615E99" w:rsidRPr="003B3AE1" w:rsidRDefault="004A1AF5" w:rsidP="003B3AE1">
            <w:pPr>
              <w:jc w:val="center"/>
              <w:rPr>
                <w:rFonts w:ascii="Times New Roman" w:hAnsi="Times New Roman" w:cs="Times New Roman"/>
                <w:sz w:val="24"/>
                <w:szCs w:val="24"/>
              </w:rPr>
            </w:pPr>
            <w:r w:rsidRPr="003B3AE1">
              <w:rPr>
                <w:rFonts w:ascii="Times New Roman" w:hAnsi="Times New Roman" w:cs="Times New Roman"/>
                <w:sz w:val="24"/>
                <w:szCs w:val="24"/>
              </w:rPr>
              <w:t>1.4</w:t>
            </w:r>
          </w:p>
        </w:tc>
      </w:tr>
      <w:tr w:rsidR="00615E99" w:rsidRPr="003B3AE1" w:rsidTr="000F02DF">
        <w:tc>
          <w:tcPr>
            <w:tcW w:w="6942" w:type="dxa"/>
            <w:vAlign w:val="center"/>
          </w:tcPr>
          <w:p w:rsidR="00615E99" w:rsidRPr="003B3AE1" w:rsidRDefault="00615E99" w:rsidP="003B3AE1">
            <w:pPr>
              <w:jc w:val="both"/>
              <w:rPr>
                <w:rFonts w:ascii="Times New Roman" w:hAnsi="Times New Roman" w:cs="Times New Roman"/>
                <w:sz w:val="24"/>
                <w:szCs w:val="24"/>
              </w:rPr>
            </w:pPr>
            <w:r w:rsidRPr="003B3AE1">
              <w:rPr>
                <w:rFonts w:ascii="Times New Roman" w:hAnsi="Times New Roman" w:cs="Times New Roman"/>
                <w:sz w:val="24"/>
                <w:szCs w:val="24"/>
              </w:rPr>
              <w:t xml:space="preserve">Тема 1.3.1. </w:t>
            </w:r>
            <w:r w:rsidRPr="003B3AE1">
              <w:rPr>
                <w:rFonts w:ascii="Times New Roman" w:eastAsia="Times New Roman" w:hAnsi="Times New Roman" w:cs="Times New Roman"/>
                <w:bCs/>
                <w:sz w:val="24"/>
                <w:szCs w:val="24"/>
              </w:rPr>
              <w:t>Финансовый рынок, его структура и основные виды ценных бумаг.</w:t>
            </w:r>
            <w:r w:rsidR="00AC04F6" w:rsidRPr="003B3AE1">
              <w:rPr>
                <w:rFonts w:ascii="Times New Roman" w:eastAsia="Times New Roman" w:hAnsi="Times New Roman" w:cs="Times New Roman"/>
                <w:bCs/>
                <w:sz w:val="24"/>
                <w:szCs w:val="24"/>
              </w:rPr>
              <w:t xml:space="preserve"> Выбор финансового института</w:t>
            </w:r>
            <w:r w:rsidR="00D74769" w:rsidRPr="003B3AE1">
              <w:rPr>
                <w:rFonts w:ascii="Times New Roman" w:eastAsia="Times New Roman" w:hAnsi="Times New Roman" w:cs="Times New Roman"/>
                <w:bCs/>
                <w:sz w:val="24"/>
                <w:szCs w:val="24"/>
              </w:rPr>
              <w:t>.</w:t>
            </w:r>
          </w:p>
        </w:tc>
        <w:tc>
          <w:tcPr>
            <w:tcW w:w="1559" w:type="dxa"/>
            <w:vAlign w:val="center"/>
          </w:tcPr>
          <w:p w:rsidR="00615E99" w:rsidRPr="003B3AE1" w:rsidRDefault="00615E99" w:rsidP="003B3AE1">
            <w:pPr>
              <w:jc w:val="center"/>
              <w:rPr>
                <w:rFonts w:ascii="Times New Roman" w:hAnsi="Times New Roman" w:cs="Times New Roman"/>
                <w:sz w:val="24"/>
                <w:szCs w:val="24"/>
              </w:rPr>
            </w:pPr>
            <w:r w:rsidRPr="003B3AE1">
              <w:rPr>
                <w:rFonts w:ascii="Times New Roman" w:hAnsi="Times New Roman" w:cs="Times New Roman"/>
                <w:sz w:val="24"/>
                <w:szCs w:val="24"/>
              </w:rPr>
              <w:t>1</w:t>
            </w:r>
          </w:p>
        </w:tc>
        <w:tc>
          <w:tcPr>
            <w:tcW w:w="1418" w:type="dxa"/>
            <w:vAlign w:val="center"/>
          </w:tcPr>
          <w:p w:rsidR="00615E99" w:rsidRPr="003B3AE1" w:rsidRDefault="004A1AF5" w:rsidP="003B3AE1">
            <w:pPr>
              <w:jc w:val="center"/>
              <w:rPr>
                <w:rFonts w:ascii="Times New Roman" w:hAnsi="Times New Roman" w:cs="Times New Roman"/>
                <w:sz w:val="24"/>
                <w:szCs w:val="24"/>
              </w:rPr>
            </w:pPr>
            <w:r w:rsidRPr="003B3AE1">
              <w:rPr>
                <w:rFonts w:ascii="Times New Roman" w:hAnsi="Times New Roman" w:cs="Times New Roman"/>
                <w:sz w:val="24"/>
                <w:szCs w:val="24"/>
              </w:rPr>
              <w:t>1.5</w:t>
            </w:r>
          </w:p>
        </w:tc>
      </w:tr>
      <w:tr w:rsidR="00615E99" w:rsidRPr="003B3AE1" w:rsidTr="000F02DF">
        <w:tc>
          <w:tcPr>
            <w:tcW w:w="6942" w:type="dxa"/>
            <w:vAlign w:val="center"/>
          </w:tcPr>
          <w:p w:rsidR="00615E99" w:rsidRPr="003B3AE1" w:rsidRDefault="00615E99" w:rsidP="003B3AE1">
            <w:pPr>
              <w:jc w:val="both"/>
              <w:rPr>
                <w:rFonts w:ascii="Times New Roman" w:hAnsi="Times New Roman" w:cs="Times New Roman"/>
                <w:sz w:val="24"/>
                <w:szCs w:val="24"/>
              </w:rPr>
            </w:pPr>
            <w:r w:rsidRPr="003B3AE1">
              <w:rPr>
                <w:rFonts w:ascii="Times New Roman" w:hAnsi="Times New Roman" w:cs="Times New Roman"/>
                <w:sz w:val="24"/>
                <w:szCs w:val="24"/>
              </w:rPr>
              <w:t>Тема 1.3.2. Акции</w:t>
            </w:r>
            <w:r w:rsidR="00D74769" w:rsidRPr="003B3AE1">
              <w:rPr>
                <w:rFonts w:ascii="Times New Roman" w:hAnsi="Times New Roman" w:cs="Times New Roman"/>
                <w:sz w:val="24"/>
                <w:szCs w:val="24"/>
              </w:rPr>
              <w:t>.</w:t>
            </w:r>
          </w:p>
        </w:tc>
        <w:tc>
          <w:tcPr>
            <w:tcW w:w="1559" w:type="dxa"/>
            <w:vAlign w:val="center"/>
          </w:tcPr>
          <w:p w:rsidR="00615E99" w:rsidRPr="003B3AE1" w:rsidRDefault="00615E99" w:rsidP="003B3AE1">
            <w:pPr>
              <w:jc w:val="center"/>
              <w:rPr>
                <w:rFonts w:ascii="Times New Roman" w:hAnsi="Times New Roman" w:cs="Times New Roman"/>
                <w:sz w:val="24"/>
                <w:szCs w:val="24"/>
              </w:rPr>
            </w:pPr>
            <w:r w:rsidRPr="003B3AE1">
              <w:rPr>
                <w:rFonts w:ascii="Times New Roman" w:hAnsi="Times New Roman" w:cs="Times New Roman"/>
                <w:sz w:val="24"/>
                <w:szCs w:val="24"/>
              </w:rPr>
              <w:t>0,5</w:t>
            </w:r>
          </w:p>
        </w:tc>
        <w:tc>
          <w:tcPr>
            <w:tcW w:w="1418" w:type="dxa"/>
            <w:vAlign w:val="center"/>
          </w:tcPr>
          <w:p w:rsidR="00615E99" w:rsidRPr="003B3AE1" w:rsidRDefault="004A1AF5" w:rsidP="003B3AE1">
            <w:pPr>
              <w:jc w:val="center"/>
              <w:rPr>
                <w:rFonts w:ascii="Times New Roman" w:hAnsi="Times New Roman" w:cs="Times New Roman"/>
                <w:sz w:val="24"/>
                <w:szCs w:val="24"/>
              </w:rPr>
            </w:pPr>
            <w:r w:rsidRPr="003B3AE1">
              <w:rPr>
                <w:rFonts w:ascii="Times New Roman" w:hAnsi="Times New Roman" w:cs="Times New Roman"/>
                <w:sz w:val="24"/>
                <w:szCs w:val="24"/>
              </w:rPr>
              <w:t>1.6.1</w:t>
            </w:r>
          </w:p>
        </w:tc>
      </w:tr>
      <w:tr w:rsidR="00615E99" w:rsidRPr="003B3AE1" w:rsidTr="000F02DF">
        <w:tc>
          <w:tcPr>
            <w:tcW w:w="6942" w:type="dxa"/>
            <w:vAlign w:val="center"/>
          </w:tcPr>
          <w:p w:rsidR="00615E99" w:rsidRPr="003B3AE1" w:rsidRDefault="00615E99" w:rsidP="003B3AE1">
            <w:pPr>
              <w:jc w:val="both"/>
              <w:rPr>
                <w:rFonts w:ascii="Times New Roman" w:hAnsi="Times New Roman" w:cs="Times New Roman"/>
                <w:sz w:val="24"/>
                <w:szCs w:val="24"/>
              </w:rPr>
            </w:pPr>
            <w:r w:rsidRPr="003B3AE1">
              <w:rPr>
                <w:rFonts w:ascii="Times New Roman" w:hAnsi="Times New Roman" w:cs="Times New Roman"/>
                <w:sz w:val="24"/>
                <w:szCs w:val="24"/>
              </w:rPr>
              <w:t>Тема 1.3.3. Облигации</w:t>
            </w:r>
            <w:r w:rsidR="00D74769" w:rsidRPr="003B3AE1">
              <w:rPr>
                <w:rFonts w:ascii="Times New Roman" w:hAnsi="Times New Roman" w:cs="Times New Roman"/>
                <w:sz w:val="24"/>
                <w:szCs w:val="24"/>
              </w:rPr>
              <w:t>.</w:t>
            </w:r>
          </w:p>
        </w:tc>
        <w:tc>
          <w:tcPr>
            <w:tcW w:w="1559" w:type="dxa"/>
            <w:vAlign w:val="center"/>
          </w:tcPr>
          <w:p w:rsidR="00615E99" w:rsidRPr="003B3AE1" w:rsidRDefault="00615E99" w:rsidP="003B3AE1">
            <w:pPr>
              <w:jc w:val="center"/>
              <w:rPr>
                <w:rFonts w:ascii="Times New Roman" w:hAnsi="Times New Roman" w:cs="Times New Roman"/>
                <w:sz w:val="24"/>
                <w:szCs w:val="24"/>
              </w:rPr>
            </w:pPr>
            <w:r w:rsidRPr="003B3AE1">
              <w:rPr>
                <w:rFonts w:ascii="Times New Roman" w:hAnsi="Times New Roman" w:cs="Times New Roman"/>
                <w:sz w:val="24"/>
                <w:szCs w:val="24"/>
              </w:rPr>
              <w:t>0,5</w:t>
            </w:r>
          </w:p>
        </w:tc>
        <w:tc>
          <w:tcPr>
            <w:tcW w:w="1418" w:type="dxa"/>
            <w:vAlign w:val="center"/>
          </w:tcPr>
          <w:p w:rsidR="00615E99" w:rsidRPr="003B3AE1" w:rsidRDefault="004A1AF5" w:rsidP="003B3AE1">
            <w:pPr>
              <w:jc w:val="center"/>
              <w:rPr>
                <w:rFonts w:ascii="Times New Roman" w:hAnsi="Times New Roman" w:cs="Times New Roman"/>
                <w:sz w:val="24"/>
                <w:szCs w:val="24"/>
              </w:rPr>
            </w:pPr>
            <w:r w:rsidRPr="003B3AE1">
              <w:rPr>
                <w:rFonts w:ascii="Times New Roman" w:hAnsi="Times New Roman" w:cs="Times New Roman"/>
                <w:sz w:val="24"/>
                <w:szCs w:val="24"/>
              </w:rPr>
              <w:t>1.6.2</w:t>
            </w:r>
          </w:p>
        </w:tc>
      </w:tr>
      <w:tr w:rsidR="00615E99" w:rsidRPr="003B3AE1" w:rsidTr="000F02DF">
        <w:tc>
          <w:tcPr>
            <w:tcW w:w="6942" w:type="dxa"/>
            <w:vAlign w:val="center"/>
          </w:tcPr>
          <w:p w:rsidR="00615E99" w:rsidRPr="003B3AE1" w:rsidRDefault="00615E99" w:rsidP="003B3AE1">
            <w:pPr>
              <w:jc w:val="both"/>
              <w:rPr>
                <w:rFonts w:ascii="Times New Roman" w:hAnsi="Times New Roman" w:cs="Times New Roman"/>
                <w:sz w:val="24"/>
                <w:szCs w:val="24"/>
              </w:rPr>
            </w:pPr>
            <w:r w:rsidRPr="003B3AE1">
              <w:rPr>
                <w:rFonts w:ascii="Times New Roman" w:hAnsi="Times New Roman" w:cs="Times New Roman"/>
                <w:sz w:val="24"/>
                <w:szCs w:val="24"/>
              </w:rPr>
              <w:t>Тема 1.3.4. Паевые инвестиционные фонды</w:t>
            </w:r>
            <w:r w:rsidR="00D74769" w:rsidRPr="003B3AE1">
              <w:rPr>
                <w:rFonts w:ascii="Times New Roman" w:hAnsi="Times New Roman" w:cs="Times New Roman"/>
                <w:sz w:val="24"/>
                <w:szCs w:val="24"/>
              </w:rPr>
              <w:t>.</w:t>
            </w:r>
          </w:p>
        </w:tc>
        <w:tc>
          <w:tcPr>
            <w:tcW w:w="1559" w:type="dxa"/>
            <w:vAlign w:val="center"/>
          </w:tcPr>
          <w:p w:rsidR="00615E99" w:rsidRPr="003B3AE1" w:rsidRDefault="00615E99" w:rsidP="003B3AE1">
            <w:pPr>
              <w:jc w:val="center"/>
              <w:rPr>
                <w:rFonts w:ascii="Times New Roman" w:hAnsi="Times New Roman" w:cs="Times New Roman"/>
                <w:sz w:val="24"/>
                <w:szCs w:val="24"/>
              </w:rPr>
            </w:pPr>
            <w:r w:rsidRPr="003B3AE1">
              <w:rPr>
                <w:rFonts w:ascii="Times New Roman" w:hAnsi="Times New Roman" w:cs="Times New Roman"/>
                <w:sz w:val="24"/>
                <w:szCs w:val="24"/>
              </w:rPr>
              <w:t>0,5</w:t>
            </w:r>
          </w:p>
        </w:tc>
        <w:tc>
          <w:tcPr>
            <w:tcW w:w="1418" w:type="dxa"/>
            <w:vAlign w:val="center"/>
          </w:tcPr>
          <w:p w:rsidR="00615E99" w:rsidRPr="003B3AE1" w:rsidRDefault="004A1AF5" w:rsidP="003B3AE1">
            <w:pPr>
              <w:jc w:val="center"/>
              <w:rPr>
                <w:rFonts w:ascii="Times New Roman" w:hAnsi="Times New Roman" w:cs="Times New Roman"/>
                <w:sz w:val="24"/>
                <w:szCs w:val="24"/>
              </w:rPr>
            </w:pPr>
            <w:r w:rsidRPr="003B3AE1">
              <w:rPr>
                <w:rFonts w:ascii="Times New Roman" w:hAnsi="Times New Roman" w:cs="Times New Roman"/>
                <w:sz w:val="24"/>
                <w:szCs w:val="24"/>
              </w:rPr>
              <w:t>1.7.1</w:t>
            </w:r>
          </w:p>
        </w:tc>
      </w:tr>
      <w:tr w:rsidR="00615E99" w:rsidRPr="003B3AE1" w:rsidTr="000F02DF">
        <w:tc>
          <w:tcPr>
            <w:tcW w:w="6942" w:type="dxa"/>
            <w:vAlign w:val="center"/>
          </w:tcPr>
          <w:p w:rsidR="00615E99" w:rsidRPr="003B3AE1" w:rsidRDefault="00615E99" w:rsidP="003B3AE1">
            <w:pPr>
              <w:jc w:val="both"/>
              <w:rPr>
                <w:rFonts w:ascii="Times New Roman" w:hAnsi="Times New Roman" w:cs="Times New Roman"/>
                <w:sz w:val="24"/>
                <w:szCs w:val="24"/>
              </w:rPr>
            </w:pPr>
            <w:r w:rsidRPr="003B3AE1">
              <w:rPr>
                <w:rFonts w:ascii="Times New Roman" w:hAnsi="Times New Roman" w:cs="Times New Roman"/>
                <w:sz w:val="24"/>
                <w:szCs w:val="24"/>
              </w:rPr>
              <w:t>Тема 1.3.5.</w:t>
            </w:r>
            <w:r w:rsidRPr="003B3AE1">
              <w:rPr>
                <w:rFonts w:ascii="Times New Roman" w:eastAsia="Times New Roman" w:hAnsi="Times New Roman" w:cs="Times New Roman"/>
                <w:bCs/>
                <w:sz w:val="24"/>
                <w:szCs w:val="24"/>
              </w:rPr>
              <w:t xml:space="preserve"> Валютный рынок и совершаемые на нем </w:t>
            </w:r>
            <w:r w:rsidR="00AC04F6" w:rsidRPr="003B3AE1">
              <w:rPr>
                <w:rFonts w:ascii="Times New Roman" w:eastAsia="Times New Roman" w:hAnsi="Times New Roman" w:cs="Times New Roman"/>
                <w:bCs/>
                <w:sz w:val="24"/>
                <w:szCs w:val="24"/>
              </w:rPr>
              <w:t>операции</w:t>
            </w:r>
            <w:r w:rsidR="00D74769" w:rsidRPr="003B3AE1">
              <w:rPr>
                <w:rFonts w:ascii="Times New Roman" w:eastAsia="Times New Roman" w:hAnsi="Times New Roman" w:cs="Times New Roman"/>
                <w:bCs/>
                <w:sz w:val="24"/>
                <w:szCs w:val="24"/>
              </w:rPr>
              <w:t>.</w:t>
            </w:r>
          </w:p>
        </w:tc>
        <w:tc>
          <w:tcPr>
            <w:tcW w:w="1559" w:type="dxa"/>
            <w:vAlign w:val="center"/>
          </w:tcPr>
          <w:p w:rsidR="00615E99" w:rsidRPr="003B3AE1" w:rsidRDefault="00615E99" w:rsidP="003B3AE1">
            <w:pPr>
              <w:jc w:val="center"/>
              <w:rPr>
                <w:rFonts w:ascii="Times New Roman" w:hAnsi="Times New Roman" w:cs="Times New Roman"/>
                <w:sz w:val="24"/>
                <w:szCs w:val="24"/>
              </w:rPr>
            </w:pPr>
            <w:r w:rsidRPr="003B3AE1">
              <w:rPr>
                <w:rFonts w:ascii="Times New Roman" w:hAnsi="Times New Roman" w:cs="Times New Roman"/>
                <w:sz w:val="24"/>
                <w:szCs w:val="24"/>
              </w:rPr>
              <w:t>0,5</w:t>
            </w:r>
          </w:p>
        </w:tc>
        <w:tc>
          <w:tcPr>
            <w:tcW w:w="1418" w:type="dxa"/>
            <w:vAlign w:val="center"/>
          </w:tcPr>
          <w:p w:rsidR="00615E99" w:rsidRPr="003B3AE1" w:rsidRDefault="004A1AF5" w:rsidP="003B3AE1">
            <w:pPr>
              <w:jc w:val="center"/>
              <w:rPr>
                <w:rFonts w:ascii="Times New Roman" w:hAnsi="Times New Roman" w:cs="Times New Roman"/>
                <w:sz w:val="24"/>
                <w:szCs w:val="24"/>
              </w:rPr>
            </w:pPr>
            <w:r w:rsidRPr="003B3AE1">
              <w:rPr>
                <w:rFonts w:ascii="Times New Roman" w:hAnsi="Times New Roman" w:cs="Times New Roman"/>
                <w:sz w:val="24"/>
                <w:szCs w:val="24"/>
              </w:rPr>
              <w:t>1.7.2</w:t>
            </w:r>
          </w:p>
        </w:tc>
      </w:tr>
      <w:tr w:rsidR="00615E99" w:rsidRPr="003B3AE1" w:rsidTr="000F02DF">
        <w:tc>
          <w:tcPr>
            <w:tcW w:w="6942" w:type="dxa"/>
            <w:vAlign w:val="center"/>
          </w:tcPr>
          <w:p w:rsidR="00615E99" w:rsidRPr="003B3AE1" w:rsidRDefault="00615E99" w:rsidP="003B3AE1">
            <w:pPr>
              <w:jc w:val="both"/>
              <w:rPr>
                <w:rFonts w:ascii="Times New Roman" w:hAnsi="Times New Roman" w:cs="Times New Roman"/>
                <w:sz w:val="24"/>
                <w:szCs w:val="24"/>
              </w:rPr>
            </w:pPr>
            <w:r w:rsidRPr="003B3AE1">
              <w:rPr>
                <w:rFonts w:ascii="Times New Roman" w:hAnsi="Times New Roman" w:cs="Times New Roman"/>
                <w:sz w:val="24"/>
                <w:szCs w:val="24"/>
              </w:rPr>
              <w:t>Тема 1.3.</w:t>
            </w:r>
            <w:r w:rsidR="00AF7299" w:rsidRPr="003B3AE1">
              <w:rPr>
                <w:rFonts w:ascii="Times New Roman" w:hAnsi="Times New Roman" w:cs="Times New Roman"/>
                <w:sz w:val="24"/>
                <w:szCs w:val="24"/>
              </w:rPr>
              <w:t>6</w:t>
            </w:r>
            <w:r w:rsidRPr="003B3AE1">
              <w:rPr>
                <w:rFonts w:ascii="Times New Roman" w:hAnsi="Times New Roman" w:cs="Times New Roman"/>
                <w:sz w:val="24"/>
                <w:szCs w:val="24"/>
              </w:rPr>
              <w:t>.</w:t>
            </w:r>
            <w:r w:rsidRPr="003B3AE1">
              <w:rPr>
                <w:rFonts w:ascii="Times New Roman" w:eastAsia="Times New Roman" w:hAnsi="Times New Roman" w:cs="Times New Roman"/>
                <w:bCs/>
                <w:sz w:val="24"/>
                <w:szCs w:val="24"/>
              </w:rPr>
              <w:t xml:space="preserve"> Сущность, формы и </w:t>
            </w:r>
            <w:r w:rsidR="00AC04F6" w:rsidRPr="003B3AE1">
              <w:rPr>
                <w:rFonts w:ascii="Times New Roman" w:eastAsia="Times New Roman" w:hAnsi="Times New Roman" w:cs="Times New Roman"/>
                <w:bCs/>
                <w:sz w:val="24"/>
                <w:szCs w:val="24"/>
              </w:rPr>
              <w:t>основные виды страхования</w:t>
            </w:r>
            <w:r w:rsidR="00D74769" w:rsidRPr="003B3AE1">
              <w:rPr>
                <w:rFonts w:ascii="Times New Roman" w:eastAsia="Times New Roman" w:hAnsi="Times New Roman" w:cs="Times New Roman"/>
                <w:bCs/>
                <w:sz w:val="24"/>
                <w:szCs w:val="24"/>
              </w:rPr>
              <w:t>.</w:t>
            </w:r>
          </w:p>
        </w:tc>
        <w:tc>
          <w:tcPr>
            <w:tcW w:w="1559" w:type="dxa"/>
            <w:vAlign w:val="center"/>
          </w:tcPr>
          <w:p w:rsidR="00615E99" w:rsidRPr="003B3AE1" w:rsidRDefault="00615E99" w:rsidP="003B3AE1">
            <w:pPr>
              <w:jc w:val="center"/>
              <w:rPr>
                <w:rFonts w:ascii="Times New Roman" w:hAnsi="Times New Roman" w:cs="Times New Roman"/>
                <w:sz w:val="24"/>
                <w:szCs w:val="24"/>
              </w:rPr>
            </w:pPr>
            <w:r w:rsidRPr="003B3AE1">
              <w:rPr>
                <w:rFonts w:ascii="Times New Roman" w:hAnsi="Times New Roman" w:cs="Times New Roman"/>
                <w:sz w:val="24"/>
                <w:szCs w:val="24"/>
              </w:rPr>
              <w:t>1</w:t>
            </w:r>
          </w:p>
        </w:tc>
        <w:tc>
          <w:tcPr>
            <w:tcW w:w="1418" w:type="dxa"/>
            <w:vAlign w:val="center"/>
          </w:tcPr>
          <w:p w:rsidR="00615E99" w:rsidRPr="003B3AE1" w:rsidRDefault="004A1AF5" w:rsidP="003B3AE1">
            <w:pPr>
              <w:jc w:val="center"/>
              <w:rPr>
                <w:rFonts w:ascii="Times New Roman" w:hAnsi="Times New Roman" w:cs="Times New Roman"/>
                <w:sz w:val="24"/>
                <w:szCs w:val="24"/>
              </w:rPr>
            </w:pPr>
            <w:r w:rsidRPr="003B3AE1">
              <w:rPr>
                <w:rFonts w:ascii="Times New Roman" w:hAnsi="Times New Roman" w:cs="Times New Roman"/>
                <w:sz w:val="24"/>
                <w:szCs w:val="24"/>
              </w:rPr>
              <w:t>1.8</w:t>
            </w:r>
          </w:p>
        </w:tc>
      </w:tr>
      <w:tr w:rsidR="00615E99" w:rsidRPr="003B3AE1" w:rsidTr="000F02DF">
        <w:tc>
          <w:tcPr>
            <w:tcW w:w="6942" w:type="dxa"/>
            <w:vAlign w:val="center"/>
          </w:tcPr>
          <w:p w:rsidR="00615E99" w:rsidRPr="003B3AE1" w:rsidRDefault="00615E99" w:rsidP="003B3AE1">
            <w:pPr>
              <w:jc w:val="both"/>
              <w:rPr>
                <w:rFonts w:ascii="Times New Roman" w:hAnsi="Times New Roman" w:cs="Times New Roman"/>
                <w:sz w:val="24"/>
                <w:szCs w:val="24"/>
              </w:rPr>
            </w:pPr>
            <w:r w:rsidRPr="003B3AE1">
              <w:rPr>
                <w:rFonts w:ascii="Times New Roman" w:hAnsi="Times New Roman" w:cs="Times New Roman"/>
                <w:sz w:val="24"/>
                <w:szCs w:val="24"/>
              </w:rPr>
              <w:t>Тема 1.3.9.</w:t>
            </w:r>
            <w:r w:rsidR="00AF7299" w:rsidRPr="003B3AE1">
              <w:rPr>
                <w:rFonts w:ascii="Times New Roman" w:eastAsia="Times New Roman" w:hAnsi="Times New Roman" w:cs="Times New Roman"/>
                <w:sz w:val="24"/>
                <w:szCs w:val="24"/>
              </w:rPr>
              <w:t xml:space="preserve">Пенсионная система – страховая часть. </w:t>
            </w:r>
            <w:r w:rsidRPr="003B3AE1">
              <w:rPr>
                <w:rFonts w:ascii="Times New Roman" w:eastAsia="Times New Roman" w:hAnsi="Times New Roman" w:cs="Times New Roman"/>
                <w:bCs/>
                <w:sz w:val="24"/>
                <w:szCs w:val="24"/>
              </w:rPr>
              <w:t xml:space="preserve">Негосударственные пенсионные фонды и </w:t>
            </w:r>
            <w:r w:rsidR="00AF7299" w:rsidRPr="003B3AE1">
              <w:rPr>
                <w:rFonts w:ascii="Times New Roman" w:eastAsia="Times New Roman" w:hAnsi="Times New Roman" w:cs="Times New Roman"/>
                <w:sz w:val="24"/>
                <w:szCs w:val="24"/>
              </w:rPr>
              <w:t xml:space="preserve">дополнительные </w:t>
            </w:r>
            <w:r w:rsidRPr="003B3AE1">
              <w:rPr>
                <w:rFonts w:ascii="Times New Roman" w:eastAsia="Times New Roman" w:hAnsi="Times New Roman" w:cs="Times New Roman"/>
                <w:bCs/>
                <w:sz w:val="24"/>
                <w:szCs w:val="24"/>
              </w:rPr>
              <w:t>пенсионные</w:t>
            </w:r>
            <w:r w:rsidR="00AC04F6" w:rsidRPr="003B3AE1">
              <w:rPr>
                <w:rFonts w:ascii="Times New Roman" w:eastAsia="Times New Roman" w:hAnsi="Times New Roman" w:cs="Times New Roman"/>
                <w:bCs/>
                <w:sz w:val="24"/>
                <w:szCs w:val="24"/>
              </w:rPr>
              <w:t xml:space="preserve"> программы для населения</w:t>
            </w:r>
            <w:r w:rsidR="00D74769" w:rsidRPr="003B3AE1">
              <w:rPr>
                <w:rFonts w:ascii="Times New Roman" w:eastAsia="Times New Roman" w:hAnsi="Times New Roman" w:cs="Times New Roman"/>
                <w:bCs/>
                <w:sz w:val="24"/>
                <w:szCs w:val="24"/>
              </w:rPr>
              <w:t>.</w:t>
            </w:r>
          </w:p>
        </w:tc>
        <w:tc>
          <w:tcPr>
            <w:tcW w:w="1559" w:type="dxa"/>
            <w:vAlign w:val="center"/>
          </w:tcPr>
          <w:p w:rsidR="00615E99" w:rsidRPr="003B3AE1" w:rsidRDefault="00615E99" w:rsidP="003B3AE1">
            <w:pPr>
              <w:jc w:val="center"/>
              <w:rPr>
                <w:rFonts w:ascii="Times New Roman" w:hAnsi="Times New Roman" w:cs="Times New Roman"/>
                <w:sz w:val="24"/>
                <w:szCs w:val="24"/>
              </w:rPr>
            </w:pPr>
            <w:r w:rsidRPr="003B3AE1">
              <w:rPr>
                <w:rFonts w:ascii="Times New Roman" w:hAnsi="Times New Roman" w:cs="Times New Roman"/>
                <w:sz w:val="24"/>
                <w:szCs w:val="24"/>
              </w:rPr>
              <w:t>1</w:t>
            </w:r>
          </w:p>
        </w:tc>
        <w:tc>
          <w:tcPr>
            <w:tcW w:w="1418" w:type="dxa"/>
            <w:vAlign w:val="center"/>
          </w:tcPr>
          <w:p w:rsidR="00615E99" w:rsidRPr="003B3AE1" w:rsidRDefault="00924490" w:rsidP="003B3AE1">
            <w:pPr>
              <w:jc w:val="center"/>
              <w:rPr>
                <w:rFonts w:ascii="Times New Roman" w:hAnsi="Times New Roman" w:cs="Times New Roman"/>
                <w:sz w:val="24"/>
                <w:szCs w:val="24"/>
              </w:rPr>
            </w:pPr>
            <w:r w:rsidRPr="003B3AE1">
              <w:rPr>
                <w:rFonts w:ascii="Times New Roman" w:hAnsi="Times New Roman" w:cs="Times New Roman"/>
                <w:sz w:val="24"/>
                <w:szCs w:val="24"/>
              </w:rPr>
              <w:t>1.9</w:t>
            </w:r>
          </w:p>
        </w:tc>
      </w:tr>
      <w:tr w:rsidR="00615E99" w:rsidRPr="003B3AE1" w:rsidTr="000F02DF">
        <w:tc>
          <w:tcPr>
            <w:tcW w:w="6942" w:type="dxa"/>
            <w:vAlign w:val="center"/>
          </w:tcPr>
          <w:p w:rsidR="00615E99" w:rsidRPr="003B3AE1" w:rsidRDefault="00615E99" w:rsidP="003B3AE1">
            <w:pPr>
              <w:jc w:val="both"/>
              <w:rPr>
                <w:rFonts w:ascii="Times New Roman" w:hAnsi="Times New Roman" w:cs="Times New Roman"/>
                <w:sz w:val="24"/>
                <w:szCs w:val="24"/>
              </w:rPr>
            </w:pPr>
            <w:r w:rsidRPr="003B3AE1">
              <w:rPr>
                <w:rFonts w:ascii="Times New Roman" w:hAnsi="Times New Roman" w:cs="Times New Roman"/>
                <w:sz w:val="24"/>
                <w:szCs w:val="24"/>
              </w:rPr>
              <w:t xml:space="preserve">Тема 1.4.1. </w:t>
            </w:r>
            <w:r w:rsidRPr="003B3AE1">
              <w:rPr>
                <w:rFonts w:ascii="Times New Roman" w:eastAsia="Times New Roman" w:hAnsi="Times New Roman" w:cs="Times New Roman"/>
                <w:bCs/>
                <w:sz w:val="24"/>
                <w:szCs w:val="24"/>
              </w:rPr>
              <w:t>Бюджетная и налоговая системы в Российской Федерации.</w:t>
            </w:r>
            <w:r w:rsidR="00AF7299" w:rsidRPr="003B3AE1">
              <w:rPr>
                <w:rFonts w:ascii="Times New Roman" w:eastAsia="Times New Roman" w:hAnsi="Times New Roman" w:cs="Times New Roman"/>
                <w:bCs/>
                <w:sz w:val="24"/>
                <w:szCs w:val="24"/>
              </w:rPr>
              <w:t xml:space="preserve"> Уровни бюджетной системы</w:t>
            </w:r>
            <w:r w:rsidR="00D74769" w:rsidRPr="003B3AE1">
              <w:rPr>
                <w:rFonts w:ascii="Times New Roman" w:eastAsia="Times New Roman" w:hAnsi="Times New Roman" w:cs="Times New Roman"/>
                <w:bCs/>
                <w:sz w:val="24"/>
                <w:szCs w:val="24"/>
              </w:rPr>
              <w:t>.</w:t>
            </w:r>
          </w:p>
        </w:tc>
        <w:tc>
          <w:tcPr>
            <w:tcW w:w="1559" w:type="dxa"/>
            <w:vAlign w:val="center"/>
          </w:tcPr>
          <w:p w:rsidR="00615E99" w:rsidRPr="003B3AE1" w:rsidRDefault="00615E99" w:rsidP="003B3AE1">
            <w:pPr>
              <w:jc w:val="center"/>
              <w:rPr>
                <w:rFonts w:ascii="Times New Roman" w:hAnsi="Times New Roman" w:cs="Times New Roman"/>
                <w:sz w:val="24"/>
                <w:szCs w:val="24"/>
              </w:rPr>
            </w:pPr>
            <w:r w:rsidRPr="003B3AE1">
              <w:rPr>
                <w:rFonts w:ascii="Times New Roman" w:hAnsi="Times New Roman" w:cs="Times New Roman"/>
                <w:sz w:val="24"/>
                <w:szCs w:val="24"/>
              </w:rPr>
              <w:t>0,5</w:t>
            </w:r>
          </w:p>
        </w:tc>
        <w:tc>
          <w:tcPr>
            <w:tcW w:w="1418" w:type="dxa"/>
            <w:vAlign w:val="center"/>
          </w:tcPr>
          <w:p w:rsidR="00615E99" w:rsidRPr="003B3AE1" w:rsidRDefault="00924490" w:rsidP="003B3AE1">
            <w:pPr>
              <w:jc w:val="center"/>
              <w:rPr>
                <w:rFonts w:ascii="Times New Roman" w:hAnsi="Times New Roman" w:cs="Times New Roman"/>
                <w:sz w:val="24"/>
                <w:szCs w:val="24"/>
              </w:rPr>
            </w:pPr>
            <w:r w:rsidRPr="003B3AE1">
              <w:rPr>
                <w:rFonts w:ascii="Times New Roman" w:hAnsi="Times New Roman" w:cs="Times New Roman"/>
                <w:sz w:val="24"/>
                <w:szCs w:val="24"/>
              </w:rPr>
              <w:t>1.10.1</w:t>
            </w:r>
          </w:p>
        </w:tc>
      </w:tr>
      <w:tr w:rsidR="00615E99" w:rsidRPr="003B3AE1" w:rsidTr="000F02DF">
        <w:tc>
          <w:tcPr>
            <w:tcW w:w="6942" w:type="dxa"/>
            <w:vAlign w:val="center"/>
          </w:tcPr>
          <w:p w:rsidR="00615E99" w:rsidRPr="003B3AE1" w:rsidRDefault="00615E99" w:rsidP="003B3AE1">
            <w:pPr>
              <w:jc w:val="both"/>
              <w:rPr>
                <w:rFonts w:ascii="Times New Roman" w:hAnsi="Times New Roman" w:cs="Times New Roman"/>
                <w:sz w:val="24"/>
                <w:szCs w:val="24"/>
              </w:rPr>
            </w:pPr>
            <w:r w:rsidRPr="003B3AE1">
              <w:rPr>
                <w:rFonts w:ascii="Times New Roman" w:hAnsi="Times New Roman" w:cs="Times New Roman"/>
                <w:sz w:val="24"/>
                <w:szCs w:val="24"/>
              </w:rPr>
              <w:t xml:space="preserve">Тема 1.4.2. </w:t>
            </w:r>
            <w:r w:rsidRPr="003B3AE1">
              <w:rPr>
                <w:rFonts w:ascii="Times New Roman" w:eastAsia="Times New Roman" w:hAnsi="Times New Roman" w:cs="Times New Roman"/>
                <w:bCs/>
                <w:sz w:val="24"/>
                <w:szCs w:val="24"/>
              </w:rPr>
              <w:t>Налого</w:t>
            </w:r>
            <w:r w:rsidR="00AC04F6" w:rsidRPr="003B3AE1">
              <w:rPr>
                <w:rFonts w:ascii="Times New Roman" w:eastAsia="Times New Roman" w:hAnsi="Times New Roman" w:cs="Times New Roman"/>
                <w:bCs/>
                <w:sz w:val="24"/>
                <w:szCs w:val="24"/>
              </w:rPr>
              <w:t>обложение граждан и организаций</w:t>
            </w:r>
            <w:r w:rsidR="00D74769" w:rsidRPr="003B3AE1">
              <w:rPr>
                <w:rFonts w:ascii="Times New Roman" w:eastAsia="Times New Roman" w:hAnsi="Times New Roman" w:cs="Times New Roman"/>
                <w:bCs/>
                <w:sz w:val="24"/>
                <w:szCs w:val="24"/>
              </w:rPr>
              <w:t>.</w:t>
            </w:r>
          </w:p>
        </w:tc>
        <w:tc>
          <w:tcPr>
            <w:tcW w:w="1559" w:type="dxa"/>
            <w:vAlign w:val="center"/>
          </w:tcPr>
          <w:p w:rsidR="00615E99" w:rsidRPr="003B3AE1" w:rsidRDefault="00615E99" w:rsidP="003B3AE1">
            <w:pPr>
              <w:jc w:val="center"/>
              <w:rPr>
                <w:rFonts w:ascii="Times New Roman" w:hAnsi="Times New Roman" w:cs="Times New Roman"/>
                <w:sz w:val="24"/>
                <w:szCs w:val="24"/>
              </w:rPr>
            </w:pPr>
            <w:r w:rsidRPr="003B3AE1">
              <w:rPr>
                <w:rFonts w:ascii="Times New Roman" w:hAnsi="Times New Roman" w:cs="Times New Roman"/>
                <w:sz w:val="24"/>
                <w:szCs w:val="24"/>
              </w:rPr>
              <w:t>1</w:t>
            </w:r>
          </w:p>
        </w:tc>
        <w:tc>
          <w:tcPr>
            <w:tcW w:w="1418" w:type="dxa"/>
            <w:vAlign w:val="center"/>
          </w:tcPr>
          <w:p w:rsidR="00615E99" w:rsidRPr="003B3AE1" w:rsidRDefault="00924490" w:rsidP="003B3AE1">
            <w:pPr>
              <w:jc w:val="center"/>
              <w:rPr>
                <w:rFonts w:ascii="Times New Roman" w:hAnsi="Times New Roman" w:cs="Times New Roman"/>
                <w:sz w:val="24"/>
                <w:szCs w:val="24"/>
              </w:rPr>
            </w:pPr>
            <w:r w:rsidRPr="003B3AE1">
              <w:rPr>
                <w:rFonts w:ascii="Times New Roman" w:hAnsi="Times New Roman" w:cs="Times New Roman"/>
                <w:sz w:val="24"/>
                <w:szCs w:val="24"/>
              </w:rPr>
              <w:t>1.11</w:t>
            </w:r>
          </w:p>
        </w:tc>
      </w:tr>
      <w:tr w:rsidR="00615E99" w:rsidRPr="003B3AE1" w:rsidTr="000F02DF">
        <w:tc>
          <w:tcPr>
            <w:tcW w:w="6942" w:type="dxa"/>
            <w:vAlign w:val="center"/>
          </w:tcPr>
          <w:p w:rsidR="00615E99" w:rsidRPr="003B3AE1" w:rsidRDefault="00615E99" w:rsidP="003B3AE1">
            <w:pPr>
              <w:jc w:val="both"/>
              <w:rPr>
                <w:rFonts w:ascii="Times New Roman" w:hAnsi="Times New Roman" w:cs="Times New Roman"/>
                <w:sz w:val="24"/>
                <w:szCs w:val="24"/>
              </w:rPr>
            </w:pPr>
            <w:r w:rsidRPr="003B3AE1">
              <w:rPr>
                <w:rFonts w:ascii="Times New Roman" w:hAnsi="Times New Roman" w:cs="Times New Roman"/>
                <w:sz w:val="24"/>
                <w:szCs w:val="24"/>
              </w:rPr>
              <w:t xml:space="preserve">Тема 1.4.3. </w:t>
            </w:r>
            <w:r w:rsidRPr="003B3AE1">
              <w:rPr>
                <w:rFonts w:ascii="Times New Roman" w:eastAsia="Times New Roman" w:hAnsi="Times New Roman" w:cs="Times New Roman"/>
                <w:bCs/>
                <w:sz w:val="24"/>
                <w:szCs w:val="24"/>
              </w:rPr>
              <w:t>Социальное обеспечение</w:t>
            </w:r>
            <w:r w:rsidR="00AC04F6" w:rsidRPr="003B3AE1">
              <w:rPr>
                <w:rFonts w:ascii="Times New Roman" w:eastAsia="Times New Roman" w:hAnsi="Times New Roman" w:cs="Times New Roman"/>
                <w:bCs/>
                <w:sz w:val="24"/>
                <w:szCs w:val="24"/>
              </w:rPr>
              <w:t xml:space="preserve"> граждан в Российской Федерации</w:t>
            </w:r>
            <w:r w:rsidR="00D74769" w:rsidRPr="003B3AE1">
              <w:rPr>
                <w:rFonts w:ascii="Times New Roman" w:eastAsia="Times New Roman" w:hAnsi="Times New Roman" w:cs="Times New Roman"/>
                <w:bCs/>
                <w:sz w:val="24"/>
                <w:szCs w:val="24"/>
              </w:rPr>
              <w:t>.</w:t>
            </w:r>
          </w:p>
        </w:tc>
        <w:tc>
          <w:tcPr>
            <w:tcW w:w="1559" w:type="dxa"/>
            <w:vAlign w:val="center"/>
          </w:tcPr>
          <w:p w:rsidR="00615E99" w:rsidRPr="003B3AE1" w:rsidRDefault="00615E99" w:rsidP="003B3AE1">
            <w:pPr>
              <w:jc w:val="center"/>
              <w:rPr>
                <w:rFonts w:ascii="Times New Roman" w:hAnsi="Times New Roman" w:cs="Times New Roman"/>
                <w:sz w:val="24"/>
                <w:szCs w:val="24"/>
              </w:rPr>
            </w:pPr>
            <w:r w:rsidRPr="003B3AE1">
              <w:rPr>
                <w:rFonts w:ascii="Times New Roman" w:hAnsi="Times New Roman" w:cs="Times New Roman"/>
                <w:sz w:val="24"/>
                <w:szCs w:val="24"/>
              </w:rPr>
              <w:t>0,5</w:t>
            </w:r>
          </w:p>
        </w:tc>
        <w:tc>
          <w:tcPr>
            <w:tcW w:w="1418" w:type="dxa"/>
            <w:vAlign w:val="center"/>
          </w:tcPr>
          <w:p w:rsidR="00615E99" w:rsidRPr="003B3AE1" w:rsidRDefault="00924490" w:rsidP="003B3AE1">
            <w:pPr>
              <w:jc w:val="center"/>
              <w:rPr>
                <w:rFonts w:ascii="Times New Roman" w:hAnsi="Times New Roman" w:cs="Times New Roman"/>
                <w:sz w:val="24"/>
                <w:szCs w:val="24"/>
              </w:rPr>
            </w:pPr>
            <w:r w:rsidRPr="003B3AE1">
              <w:rPr>
                <w:rFonts w:ascii="Times New Roman" w:hAnsi="Times New Roman" w:cs="Times New Roman"/>
                <w:sz w:val="24"/>
                <w:szCs w:val="24"/>
              </w:rPr>
              <w:t>1.10.2</w:t>
            </w:r>
          </w:p>
        </w:tc>
      </w:tr>
      <w:tr w:rsidR="00615E99" w:rsidRPr="003B3AE1" w:rsidTr="000F02DF">
        <w:tc>
          <w:tcPr>
            <w:tcW w:w="6942" w:type="dxa"/>
            <w:vAlign w:val="center"/>
          </w:tcPr>
          <w:p w:rsidR="00615E99" w:rsidRPr="003B3AE1" w:rsidRDefault="00615E99" w:rsidP="003B3AE1">
            <w:pPr>
              <w:jc w:val="both"/>
              <w:rPr>
                <w:rFonts w:ascii="Times New Roman" w:hAnsi="Times New Roman" w:cs="Times New Roman"/>
                <w:sz w:val="24"/>
                <w:szCs w:val="24"/>
              </w:rPr>
            </w:pPr>
            <w:r w:rsidRPr="003B3AE1">
              <w:rPr>
                <w:rFonts w:ascii="Times New Roman" w:hAnsi="Times New Roman" w:cs="Times New Roman"/>
                <w:sz w:val="24"/>
                <w:szCs w:val="24"/>
              </w:rPr>
              <w:t xml:space="preserve">Тема 1.5.1. </w:t>
            </w:r>
            <w:r w:rsidRPr="003B3AE1">
              <w:rPr>
                <w:rFonts w:ascii="Times New Roman" w:eastAsia="Times New Roman" w:hAnsi="Times New Roman" w:cs="Times New Roman"/>
                <w:bCs/>
                <w:sz w:val="24"/>
                <w:szCs w:val="24"/>
              </w:rPr>
              <w:t>Регулирование, контроль и надзор деятельности участников финансового рынка. Защита пра</w:t>
            </w:r>
            <w:r w:rsidR="00AC04F6" w:rsidRPr="003B3AE1">
              <w:rPr>
                <w:rFonts w:ascii="Times New Roman" w:eastAsia="Times New Roman" w:hAnsi="Times New Roman" w:cs="Times New Roman"/>
                <w:bCs/>
                <w:sz w:val="24"/>
                <w:szCs w:val="24"/>
              </w:rPr>
              <w:t>в потребителей финансовых услуг</w:t>
            </w:r>
            <w:r w:rsidR="00E3237E" w:rsidRPr="003B3AE1">
              <w:rPr>
                <w:rFonts w:ascii="Times New Roman" w:eastAsia="Times New Roman" w:hAnsi="Times New Roman" w:cs="Times New Roman"/>
                <w:bCs/>
                <w:sz w:val="24"/>
                <w:szCs w:val="24"/>
              </w:rPr>
              <w:t>.</w:t>
            </w:r>
          </w:p>
        </w:tc>
        <w:tc>
          <w:tcPr>
            <w:tcW w:w="1559" w:type="dxa"/>
            <w:vAlign w:val="center"/>
          </w:tcPr>
          <w:p w:rsidR="00615E99" w:rsidRPr="003B3AE1" w:rsidRDefault="00615E99" w:rsidP="003B3AE1">
            <w:pPr>
              <w:jc w:val="center"/>
              <w:rPr>
                <w:rFonts w:ascii="Times New Roman" w:hAnsi="Times New Roman" w:cs="Times New Roman"/>
                <w:sz w:val="24"/>
                <w:szCs w:val="24"/>
              </w:rPr>
            </w:pPr>
            <w:r w:rsidRPr="003B3AE1">
              <w:rPr>
                <w:rFonts w:ascii="Times New Roman" w:hAnsi="Times New Roman" w:cs="Times New Roman"/>
                <w:sz w:val="24"/>
                <w:szCs w:val="24"/>
              </w:rPr>
              <w:t>0,5</w:t>
            </w:r>
          </w:p>
        </w:tc>
        <w:tc>
          <w:tcPr>
            <w:tcW w:w="1418" w:type="dxa"/>
            <w:vAlign w:val="center"/>
          </w:tcPr>
          <w:p w:rsidR="00615E99" w:rsidRPr="003B3AE1" w:rsidRDefault="00924490" w:rsidP="003B3AE1">
            <w:pPr>
              <w:jc w:val="center"/>
              <w:rPr>
                <w:rFonts w:ascii="Times New Roman" w:hAnsi="Times New Roman" w:cs="Times New Roman"/>
                <w:sz w:val="24"/>
                <w:szCs w:val="24"/>
              </w:rPr>
            </w:pPr>
            <w:r w:rsidRPr="003B3AE1">
              <w:rPr>
                <w:rFonts w:ascii="Times New Roman" w:hAnsi="Times New Roman" w:cs="Times New Roman"/>
                <w:sz w:val="24"/>
                <w:szCs w:val="24"/>
              </w:rPr>
              <w:t>1.12.1</w:t>
            </w:r>
          </w:p>
        </w:tc>
      </w:tr>
      <w:tr w:rsidR="00615E99" w:rsidRPr="003B3AE1" w:rsidTr="000F02DF">
        <w:tc>
          <w:tcPr>
            <w:tcW w:w="6942" w:type="dxa"/>
            <w:vAlign w:val="center"/>
          </w:tcPr>
          <w:p w:rsidR="00615E99" w:rsidRPr="003B3AE1" w:rsidRDefault="00615E99" w:rsidP="003B3AE1">
            <w:pPr>
              <w:jc w:val="both"/>
              <w:rPr>
                <w:rFonts w:ascii="Times New Roman" w:hAnsi="Times New Roman" w:cs="Times New Roman"/>
                <w:sz w:val="24"/>
                <w:szCs w:val="24"/>
              </w:rPr>
            </w:pPr>
            <w:r w:rsidRPr="003B3AE1">
              <w:rPr>
                <w:rFonts w:ascii="Times New Roman" w:hAnsi="Times New Roman" w:cs="Times New Roman"/>
                <w:sz w:val="24"/>
                <w:szCs w:val="24"/>
              </w:rPr>
              <w:t>Тема 1.5.2.</w:t>
            </w:r>
            <w:r w:rsidRPr="003B3AE1">
              <w:rPr>
                <w:rFonts w:ascii="Times New Roman" w:eastAsia="Times New Roman" w:hAnsi="Times New Roman" w:cs="Times New Roman"/>
                <w:bCs/>
                <w:sz w:val="24"/>
                <w:szCs w:val="24"/>
              </w:rPr>
              <w:t xml:space="preserve"> Ответственное (осмотрительное) поведение граждан на финансовом рынк</w:t>
            </w:r>
            <w:r w:rsidR="00AC04F6" w:rsidRPr="003B3AE1">
              <w:rPr>
                <w:rFonts w:ascii="Times New Roman" w:eastAsia="Times New Roman" w:hAnsi="Times New Roman" w:cs="Times New Roman"/>
                <w:bCs/>
                <w:sz w:val="24"/>
                <w:szCs w:val="24"/>
              </w:rPr>
              <w:t>е и защита от финансовых рисков</w:t>
            </w:r>
            <w:r w:rsidR="00E3237E" w:rsidRPr="003B3AE1">
              <w:rPr>
                <w:rFonts w:ascii="Times New Roman" w:eastAsia="Times New Roman" w:hAnsi="Times New Roman" w:cs="Times New Roman"/>
                <w:bCs/>
                <w:sz w:val="24"/>
                <w:szCs w:val="24"/>
              </w:rPr>
              <w:t>.</w:t>
            </w:r>
          </w:p>
        </w:tc>
        <w:tc>
          <w:tcPr>
            <w:tcW w:w="1559" w:type="dxa"/>
            <w:vAlign w:val="center"/>
          </w:tcPr>
          <w:p w:rsidR="00615E99" w:rsidRPr="003B3AE1" w:rsidRDefault="00615E99" w:rsidP="003B3AE1">
            <w:pPr>
              <w:jc w:val="center"/>
              <w:rPr>
                <w:rFonts w:ascii="Times New Roman" w:hAnsi="Times New Roman" w:cs="Times New Roman"/>
                <w:sz w:val="24"/>
                <w:szCs w:val="24"/>
              </w:rPr>
            </w:pPr>
            <w:r w:rsidRPr="003B3AE1">
              <w:rPr>
                <w:rFonts w:ascii="Times New Roman" w:hAnsi="Times New Roman" w:cs="Times New Roman"/>
                <w:sz w:val="24"/>
                <w:szCs w:val="24"/>
              </w:rPr>
              <w:t>0,5</w:t>
            </w:r>
          </w:p>
        </w:tc>
        <w:tc>
          <w:tcPr>
            <w:tcW w:w="1418" w:type="dxa"/>
            <w:vAlign w:val="center"/>
          </w:tcPr>
          <w:p w:rsidR="00615E99" w:rsidRPr="003B3AE1" w:rsidRDefault="00924490" w:rsidP="003B3AE1">
            <w:pPr>
              <w:jc w:val="center"/>
              <w:rPr>
                <w:rFonts w:ascii="Times New Roman" w:hAnsi="Times New Roman" w:cs="Times New Roman"/>
                <w:sz w:val="24"/>
                <w:szCs w:val="24"/>
              </w:rPr>
            </w:pPr>
            <w:r w:rsidRPr="003B3AE1">
              <w:rPr>
                <w:rFonts w:ascii="Times New Roman" w:hAnsi="Times New Roman" w:cs="Times New Roman"/>
                <w:sz w:val="24"/>
                <w:szCs w:val="24"/>
              </w:rPr>
              <w:t>1.12.2</w:t>
            </w:r>
          </w:p>
        </w:tc>
      </w:tr>
      <w:tr w:rsidR="00615E99" w:rsidRPr="003B3AE1" w:rsidTr="000F02DF">
        <w:tc>
          <w:tcPr>
            <w:tcW w:w="6942" w:type="dxa"/>
            <w:vAlign w:val="center"/>
          </w:tcPr>
          <w:p w:rsidR="00615E99" w:rsidRPr="003B3AE1" w:rsidRDefault="00615E99" w:rsidP="003B3AE1">
            <w:pPr>
              <w:jc w:val="both"/>
              <w:rPr>
                <w:rFonts w:ascii="Times New Roman" w:hAnsi="Times New Roman" w:cs="Times New Roman"/>
                <w:sz w:val="24"/>
                <w:szCs w:val="24"/>
              </w:rPr>
            </w:pPr>
            <w:r w:rsidRPr="003B3AE1">
              <w:rPr>
                <w:rFonts w:ascii="Times New Roman" w:hAnsi="Times New Roman" w:cs="Times New Roman"/>
                <w:sz w:val="24"/>
                <w:szCs w:val="24"/>
              </w:rPr>
              <w:t xml:space="preserve">Тема 1.6.1. </w:t>
            </w:r>
            <w:r w:rsidRPr="003B3AE1">
              <w:rPr>
                <w:rFonts w:ascii="Times New Roman" w:eastAsia="Times New Roman" w:hAnsi="Times New Roman" w:cs="Times New Roman"/>
                <w:bCs/>
                <w:sz w:val="24"/>
                <w:szCs w:val="24"/>
              </w:rPr>
              <w:t xml:space="preserve">Предпринимательство </w:t>
            </w:r>
            <w:r w:rsidR="00AC04F6" w:rsidRPr="003B3AE1">
              <w:rPr>
                <w:rFonts w:ascii="Times New Roman" w:eastAsia="Times New Roman" w:hAnsi="Times New Roman" w:cs="Times New Roman"/>
                <w:bCs/>
                <w:sz w:val="24"/>
                <w:szCs w:val="24"/>
              </w:rPr>
              <w:t>и создание собственного бизнеса</w:t>
            </w:r>
            <w:r w:rsidR="00E3237E" w:rsidRPr="003B3AE1">
              <w:rPr>
                <w:rFonts w:ascii="Times New Roman" w:eastAsia="Times New Roman" w:hAnsi="Times New Roman" w:cs="Times New Roman"/>
                <w:bCs/>
                <w:sz w:val="24"/>
                <w:szCs w:val="24"/>
              </w:rPr>
              <w:t>.</w:t>
            </w:r>
          </w:p>
        </w:tc>
        <w:tc>
          <w:tcPr>
            <w:tcW w:w="1559" w:type="dxa"/>
            <w:vAlign w:val="center"/>
          </w:tcPr>
          <w:p w:rsidR="00615E99" w:rsidRPr="003B3AE1" w:rsidRDefault="00615E99" w:rsidP="003B3AE1">
            <w:pPr>
              <w:jc w:val="center"/>
              <w:rPr>
                <w:rFonts w:ascii="Times New Roman" w:hAnsi="Times New Roman" w:cs="Times New Roman"/>
                <w:sz w:val="24"/>
                <w:szCs w:val="24"/>
              </w:rPr>
            </w:pPr>
            <w:r w:rsidRPr="003B3AE1">
              <w:rPr>
                <w:rFonts w:ascii="Times New Roman" w:hAnsi="Times New Roman" w:cs="Times New Roman"/>
                <w:sz w:val="24"/>
                <w:szCs w:val="24"/>
              </w:rPr>
              <w:t>1</w:t>
            </w:r>
          </w:p>
        </w:tc>
        <w:tc>
          <w:tcPr>
            <w:tcW w:w="1418" w:type="dxa"/>
            <w:vAlign w:val="center"/>
          </w:tcPr>
          <w:p w:rsidR="00615E99" w:rsidRPr="003B3AE1" w:rsidRDefault="00924490" w:rsidP="003B3AE1">
            <w:pPr>
              <w:jc w:val="center"/>
              <w:rPr>
                <w:rFonts w:ascii="Times New Roman" w:hAnsi="Times New Roman" w:cs="Times New Roman"/>
                <w:sz w:val="24"/>
                <w:szCs w:val="24"/>
              </w:rPr>
            </w:pPr>
            <w:r w:rsidRPr="003B3AE1">
              <w:rPr>
                <w:rFonts w:ascii="Times New Roman" w:hAnsi="Times New Roman" w:cs="Times New Roman"/>
                <w:sz w:val="24"/>
                <w:szCs w:val="24"/>
              </w:rPr>
              <w:t>1.13</w:t>
            </w:r>
          </w:p>
        </w:tc>
      </w:tr>
      <w:tr w:rsidR="00615E99" w:rsidRPr="003B3AE1" w:rsidTr="000F02DF">
        <w:tc>
          <w:tcPr>
            <w:tcW w:w="6942" w:type="dxa"/>
            <w:vAlign w:val="center"/>
          </w:tcPr>
          <w:p w:rsidR="00615E99" w:rsidRPr="003B3AE1" w:rsidRDefault="00615E99" w:rsidP="003B3AE1">
            <w:pPr>
              <w:jc w:val="both"/>
              <w:rPr>
                <w:rFonts w:ascii="Times New Roman" w:hAnsi="Times New Roman" w:cs="Times New Roman"/>
                <w:sz w:val="24"/>
                <w:szCs w:val="24"/>
              </w:rPr>
            </w:pPr>
            <w:r w:rsidRPr="003B3AE1">
              <w:rPr>
                <w:rFonts w:ascii="Times New Roman" w:hAnsi="Times New Roman" w:cs="Times New Roman"/>
                <w:sz w:val="24"/>
                <w:szCs w:val="24"/>
              </w:rPr>
              <w:t>Тема 1.6.2.</w:t>
            </w:r>
            <w:r w:rsidRPr="003B3AE1">
              <w:rPr>
                <w:rFonts w:ascii="Times New Roman" w:eastAsia="Times New Roman" w:hAnsi="Times New Roman" w:cs="Times New Roman"/>
                <w:bCs/>
                <w:sz w:val="24"/>
                <w:szCs w:val="24"/>
              </w:rPr>
              <w:t xml:space="preserve"> Агробизнес и основные формы его финансового обеспечения. </w:t>
            </w:r>
            <w:r w:rsidR="00AC04F6" w:rsidRPr="003B3AE1">
              <w:rPr>
                <w:rFonts w:ascii="Times New Roman" w:eastAsia="Times New Roman" w:hAnsi="Times New Roman" w:cs="Times New Roman"/>
                <w:bCs/>
                <w:sz w:val="24"/>
                <w:szCs w:val="24"/>
              </w:rPr>
              <w:t>Лизинговые операции</w:t>
            </w:r>
            <w:r w:rsidR="00E3237E" w:rsidRPr="003B3AE1">
              <w:rPr>
                <w:rFonts w:ascii="Times New Roman" w:eastAsia="Times New Roman" w:hAnsi="Times New Roman" w:cs="Times New Roman"/>
                <w:bCs/>
                <w:sz w:val="24"/>
                <w:szCs w:val="24"/>
              </w:rPr>
              <w:t>.</w:t>
            </w:r>
          </w:p>
        </w:tc>
        <w:tc>
          <w:tcPr>
            <w:tcW w:w="1559" w:type="dxa"/>
            <w:vAlign w:val="center"/>
          </w:tcPr>
          <w:p w:rsidR="00615E99" w:rsidRPr="003B3AE1" w:rsidRDefault="00615E99" w:rsidP="003B3AE1">
            <w:pPr>
              <w:jc w:val="center"/>
              <w:rPr>
                <w:rFonts w:ascii="Times New Roman" w:hAnsi="Times New Roman" w:cs="Times New Roman"/>
                <w:sz w:val="24"/>
                <w:szCs w:val="24"/>
              </w:rPr>
            </w:pPr>
            <w:r w:rsidRPr="003B3AE1">
              <w:rPr>
                <w:rFonts w:ascii="Times New Roman" w:hAnsi="Times New Roman" w:cs="Times New Roman"/>
                <w:sz w:val="24"/>
                <w:szCs w:val="24"/>
              </w:rPr>
              <w:t>1</w:t>
            </w:r>
          </w:p>
        </w:tc>
        <w:tc>
          <w:tcPr>
            <w:tcW w:w="1418" w:type="dxa"/>
            <w:vAlign w:val="center"/>
          </w:tcPr>
          <w:p w:rsidR="00615E99" w:rsidRPr="003B3AE1" w:rsidRDefault="00924490" w:rsidP="003B3AE1">
            <w:pPr>
              <w:jc w:val="center"/>
              <w:rPr>
                <w:rFonts w:ascii="Times New Roman" w:hAnsi="Times New Roman" w:cs="Times New Roman"/>
                <w:sz w:val="24"/>
                <w:szCs w:val="24"/>
              </w:rPr>
            </w:pPr>
            <w:r w:rsidRPr="003B3AE1">
              <w:rPr>
                <w:rFonts w:ascii="Times New Roman" w:hAnsi="Times New Roman" w:cs="Times New Roman"/>
                <w:sz w:val="24"/>
                <w:szCs w:val="24"/>
              </w:rPr>
              <w:t>1.14</w:t>
            </w:r>
          </w:p>
        </w:tc>
      </w:tr>
      <w:tr w:rsidR="00615E99" w:rsidRPr="003B3AE1" w:rsidTr="000F02DF">
        <w:tc>
          <w:tcPr>
            <w:tcW w:w="6942" w:type="dxa"/>
            <w:vAlign w:val="center"/>
          </w:tcPr>
          <w:p w:rsidR="00615E99" w:rsidRPr="003B3AE1" w:rsidRDefault="00615E99" w:rsidP="003B3AE1">
            <w:pPr>
              <w:jc w:val="both"/>
              <w:rPr>
                <w:rFonts w:ascii="Times New Roman" w:hAnsi="Times New Roman" w:cs="Times New Roman"/>
                <w:sz w:val="24"/>
                <w:szCs w:val="24"/>
              </w:rPr>
            </w:pPr>
            <w:r w:rsidRPr="003B3AE1">
              <w:rPr>
                <w:rFonts w:ascii="Times New Roman" w:hAnsi="Times New Roman" w:cs="Times New Roman"/>
                <w:sz w:val="24"/>
                <w:szCs w:val="24"/>
              </w:rPr>
              <w:t>Тема 1.6.3.</w:t>
            </w:r>
            <w:r w:rsidRPr="003B3AE1">
              <w:rPr>
                <w:rFonts w:ascii="Times New Roman" w:eastAsia="Times New Roman" w:hAnsi="Times New Roman" w:cs="Times New Roman"/>
                <w:bCs/>
                <w:sz w:val="24"/>
                <w:szCs w:val="24"/>
              </w:rPr>
              <w:t xml:space="preserve"> Элементарные основы финансового планирования, субъектов малого предпринимательства, в том числе кре</w:t>
            </w:r>
            <w:r w:rsidR="00AC04F6" w:rsidRPr="003B3AE1">
              <w:rPr>
                <w:rFonts w:ascii="Times New Roman" w:eastAsia="Times New Roman" w:hAnsi="Times New Roman" w:cs="Times New Roman"/>
                <w:bCs/>
                <w:sz w:val="24"/>
                <w:szCs w:val="24"/>
              </w:rPr>
              <w:t>стьянских (фермерских) хозяйств</w:t>
            </w:r>
            <w:r w:rsidR="00E3237E" w:rsidRPr="003B3AE1">
              <w:rPr>
                <w:rFonts w:ascii="Times New Roman" w:eastAsia="Times New Roman" w:hAnsi="Times New Roman" w:cs="Times New Roman"/>
                <w:bCs/>
                <w:sz w:val="24"/>
                <w:szCs w:val="24"/>
              </w:rPr>
              <w:t>.</w:t>
            </w:r>
          </w:p>
        </w:tc>
        <w:tc>
          <w:tcPr>
            <w:tcW w:w="1559" w:type="dxa"/>
            <w:vAlign w:val="center"/>
          </w:tcPr>
          <w:p w:rsidR="00615E99" w:rsidRPr="003B3AE1" w:rsidRDefault="00615E99" w:rsidP="003B3AE1">
            <w:pPr>
              <w:jc w:val="center"/>
              <w:rPr>
                <w:rFonts w:ascii="Times New Roman" w:hAnsi="Times New Roman" w:cs="Times New Roman"/>
                <w:sz w:val="24"/>
                <w:szCs w:val="24"/>
              </w:rPr>
            </w:pPr>
            <w:r w:rsidRPr="003B3AE1">
              <w:rPr>
                <w:rFonts w:ascii="Times New Roman" w:hAnsi="Times New Roman" w:cs="Times New Roman"/>
                <w:sz w:val="24"/>
                <w:szCs w:val="24"/>
              </w:rPr>
              <w:t>1</w:t>
            </w:r>
          </w:p>
        </w:tc>
        <w:tc>
          <w:tcPr>
            <w:tcW w:w="1418" w:type="dxa"/>
            <w:vAlign w:val="center"/>
          </w:tcPr>
          <w:p w:rsidR="00615E99" w:rsidRPr="003B3AE1" w:rsidRDefault="00924490" w:rsidP="003B3AE1">
            <w:pPr>
              <w:jc w:val="center"/>
              <w:rPr>
                <w:rFonts w:ascii="Times New Roman" w:hAnsi="Times New Roman" w:cs="Times New Roman"/>
                <w:sz w:val="24"/>
                <w:szCs w:val="24"/>
              </w:rPr>
            </w:pPr>
            <w:r w:rsidRPr="003B3AE1">
              <w:rPr>
                <w:rFonts w:ascii="Times New Roman" w:hAnsi="Times New Roman" w:cs="Times New Roman"/>
                <w:sz w:val="24"/>
                <w:szCs w:val="24"/>
              </w:rPr>
              <w:t>1.15</w:t>
            </w:r>
          </w:p>
        </w:tc>
      </w:tr>
      <w:tr w:rsidR="00615E99" w:rsidRPr="003B3AE1" w:rsidTr="000F02DF">
        <w:tc>
          <w:tcPr>
            <w:tcW w:w="6942" w:type="dxa"/>
            <w:vAlign w:val="center"/>
          </w:tcPr>
          <w:p w:rsidR="00615E99" w:rsidRPr="003B3AE1" w:rsidRDefault="00615E99" w:rsidP="003B3AE1">
            <w:pPr>
              <w:jc w:val="both"/>
              <w:rPr>
                <w:rFonts w:ascii="Times New Roman" w:hAnsi="Times New Roman" w:cs="Times New Roman"/>
                <w:sz w:val="24"/>
                <w:szCs w:val="24"/>
              </w:rPr>
            </w:pPr>
            <w:r w:rsidRPr="003B3AE1">
              <w:rPr>
                <w:rFonts w:ascii="Times New Roman" w:hAnsi="Times New Roman" w:cs="Times New Roman"/>
                <w:sz w:val="24"/>
                <w:szCs w:val="24"/>
              </w:rPr>
              <w:t>Тема 1.6.4.</w:t>
            </w:r>
            <w:r w:rsidRPr="003B3AE1">
              <w:rPr>
                <w:rFonts w:ascii="Times New Roman" w:eastAsia="Times New Roman" w:hAnsi="Times New Roman" w:cs="Times New Roman"/>
                <w:bCs/>
                <w:sz w:val="24"/>
                <w:szCs w:val="24"/>
              </w:rPr>
              <w:t xml:space="preserve"> Механизмы финансовой </w:t>
            </w:r>
            <w:r w:rsidR="00AC04F6" w:rsidRPr="003B3AE1">
              <w:rPr>
                <w:rFonts w:ascii="Times New Roman" w:eastAsia="Times New Roman" w:hAnsi="Times New Roman" w:cs="Times New Roman"/>
                <w:bCs/>
                <w:sz w:val="24"/>
                <w:szCs w:val="24"/>
              </w:rPr>
              <w:t>поддержки сельхозпроизводителей</w:t>
            </w:r>
            <w:r w:rsidR="00E3237E" w:rsidRPr="003B3AE1">
              <w:rPr>
                <w:rFonts w:ascii="Times New Roman" w:eastAsia="Times New Roman" w:hAnsi="Times New Roman" w:cs="Times New Roman"/>
                <w:bCs/>
                <w:sz w:val="24"/>
                <w:szCs w:val="24"/>
              </w:rPr>
              <w:t>.</w:t>
            </w:r>
          </w:p>
        </w:tc>
        <w:tc>
          <w:tcPr>
            <w:tcW w:w="1559" w:type="dxa"/>
            <w:vAlign w:val="center"/>
          </w:tcPr>
          <w:p w:rsidR="00615E99" w:rsidRPr="003B3AE1" w:rsidRDefault="00615E99" w:rsidP="003B3AE1">
            <w:pPr>
              <w:jc w:val="center"/>
              <w:rPr>
                <w:rFonts w:ascii="Times New Roman" w:hAnsi="Times New Roman" w:cs="Times New Roman"/>
                <w:sz w:val="24"/>
                <w:szCs w:val="24"/>
              </w:rPr>
            </w:pPr>
            <w:r w:rsidRPr="003B3AE1">
              <w:rPr>
                <w:rFonts w:ascii="Times New Roman" w:hAnsi="Times New Roman" w:cs="Times New Roman"/>
                <w:sz w:val="24"/>
                <w:szCs w:val="24"/>
              </w:rPr>
              <w:t>1</w:t>
            </w:r>
          </w:p>
        </w:tc>
        <w:tc>
          <w:tcPr>
            <w:tcW w:w="1418" w:type="dxa"/>
            <w:vAlign w:val="center"/>
          </w:tcPr>
          <w:p w:rsidR="00615E99" w:rsidRPr="003B3AE1" w:rsidRDefault="00924490" w:rsidP="003B3AE1">
            <w:pPr>
              <w:jc w:val="center"/>
              <w:rPr>
                <w:rFonts w:ascii="Times New Roman" w:hAnsi="Times New Roman" w:cs="Times New Roman"/>
                <w:sz w:val="24"/>
                <w:szCs w:val="24"/>
              </w:rPr>
            </w:pPr>
            <w:r w:rsidRPr="003B3AE1">
              <w:rPr>
                <w:rFonts w:ascii="Times New Roman" w:hAnsi="Times New Roman" w:cs="Times New Roman"/>
                <w:sz w:val="24"/>
                <w:szCs w:val="24"/>
              </w:rPr>
              <w:t>1.16</w:t>
            </w:r>
          </w:p>
        </w:tc>
      </w:tr>
      <w:tr w:rsidR="00615E99" w:rsidRPr="003B3AE1" w:rsidTr="000F02DF">
        <w:tc>
          <w:tcPr>
            <w:tcW w:w="6942" w:type="dxa"/>
            <w:vAlign w:val="center"/>
          </w:tcPr>
          <w:p w:rsidR="00615E99" w:rsidRPr="003B3AE1" w:rsidRDefault="00615E99" w:rsidP="003B3AE1">
            <w:pPr>
              <w:jc w:val="both"/>
              <w:rPr>
                <w:rFonts w:ascii="Times New Roman" w:hAnsi="Times New Roman" w:cs="Times New Roman"/>
                <w:sz w:val="24"/>
                <w:szCs w:val="24"/>
              </w:rPr>
            </w:pPr>
            <w:r w:rsidRPr="003B3AE1">
              <w:rPr>
                <w:rFonts w:ascii="Times New Roman" w:hAnsi="Times New Roman" w:cs="Times New Roman"/>
                <w:sz w:val="24"/>
                <w:szCs w:val="24"/>
              </w:rPr>
              <w:t xml:space="preserve">Тема 1.6.5. </w:t>
            </w:r>
            <w:proofErr w:type="spellStart"/>
            <w:r w:rsidRPr="003B3AE1">
              <w:rPr>
                <w:rFonts w:ascii="Times New Roman" w:hAnsi="Times New Roman" w:cs="Times New Roman"/>
                <w:sz w:val="24"/>
                <w:szCs w:val="24"/>
              </w:rPr>
              <w:t>Агрострахование</w:t>
            </w:r>
            <w:proofErr w:type="spellEnd"/>
            <w:r w:rsidRPr="003B3AE1">
              <w:rPr>
                <w:rFonts w:ascii="Times New Roman" w:hAnsi="Times New Roman" w:cs="Times New Roman"/>
                <w:sz w:val="24"/>
                <w:szCs w:val="24"/>
              </w:rPr>
              <w:t xml:space="preserve"> как механизм снижен</w:t>
            </w:r>
            <w:r w:rsidR="00AC04F6" w:rsidRPr="003B3AE1">
              <w:rPr>
                <w:rFonts w:ascii="Times New Roman" w:hAnsi="Times New Roman" w:cs="Times New Roman"/>
                <w:sz w:val="24"/>
                <w:szCs w:val="24"/>
              </w:rPr>
              <w:t>ия рисков сельхозпроизводителей</w:t>
            </w:r>
            <w:r w:rsidR="00E3237E" w:rsidRPr="003B3AE1">
              <w:rPr>
                <w:rFonts w:ascii="Times New Roman" w:hAnsi="Times New Roman" w:cs="Times New Roman"/>
                <w:sz w:val="24"/>
                <w:szCs w:val="24"/>
              </w:rPr>
              <w:t>.</w:t>
            </w:r>
          </w:p>
        </w:tc>
        <w:tc>
          <w:tcPr>
            <w:tcW w:w="1559" w:type="dxa"/>
            <w:vAlign w:val="center"/>
          </w:tcPr>
          <w:p w:rsidR="00615E99" w:rsidRPr="003B3AE1" w:rsidRDefault="00615E99" w:rsidP="003B3AE1">
            <w:pPr>
              <w:jc w:val="center"/>
              <w:rPr>
                <w:rFonts w:ascii="Times New Roman" w:hAnsi="Times New Roman" w:cs="Times New Roman"/>
                <w:sz w:val="24"/>
                <w:szCs w:val="24"/>
              </w:rPr>
            </w:pPr>
            <w:r w:rsidRPr="003B3AE1">
              <w:rPr>
                <w:rFonts w:ascii="Times New Roman" w:hAnsi="Times New Roman" w:cs="Times New Roman"/>
                <w:sz w:val="24"/>
                <w:szCs w:val="24"/>
              </w:rPr>
              <w:t>1</w:t>
            </w:r>
          </w:p>
        </w:tc>
        <w:tc>
          <w:tcPr>
            <w:tcW w:w="1418" w:type="dxa"/>
            <w:vAlign w:val="center"/>
          </w:tcPr>
          <w:p w:rsidR="00615E99" w:rsidRPr="003B3AE1" w:rsidRDefault="00924490" w:rsidP="003B3AE1">
            <w:pPr>
              <w:jc w:val="center"/>
              <w:rPr>
                <w:rFonts w:ascii="Times New Roman" w:hAnsi="Times New Roman" w:cs="Times New Roman"/>
                <w:sz w:val="24"/>
                <w:szCs w:val="24"/>
              </w:rPr>
            </w:pPr>
            <w:r w:rsidRPr="003B3AE1">
              <w:rPr>
                <w:rFonts w:ascii="Times New Roman" w:hAnsi="Times New Roman" w:cs="Times New Roman"/>
                <w:sz w:val="24"/>
                <w:szCs w:val="24"/>
              </w:rPr>
              <w:t>1.17</w:t>
            </w:r>
          </w:p>
        </w:tc>
      </w:tr>
      <w:tr w:rsidR="00615E99" w:rsidRPr="003B3AE1" w:rsidTr="000F02DF">
        <w:tc>
          <w:tcPr>
            <w:tcW w:w="6942" w:type="dxa"/>
            <w:vAlign w:val="center"/>
          </w:tcPr>
          <w:p w:rsidR="00D877BC" w:rsidRPr="003B3AE1" w:rsidRDefault="00615E99" w:rsidP="003B3AE1">
            <w:pPr>
              <w:jc w:val="both"/>
              <w:rPr>
                <w:rFonts w:ascii="Times New Roman" w:eastAsia="Times New Roman" w:hAnsi="Times New Roman" w:cs="Times New Roman"/>
                <w:bCs/>
                <w:sz w:val="24"/>
                <w:szCs w:val="24"/>
              </w:rPr>
            </w:pPr>
            <w:r w:rsidRPr="003B3AE1">
              <w:rPr>
                <w:rFonts w:ascii="Times New Roman" w:hAnsi="Times New Roman" w:cs="Times New Roman"/>
                <w:sz w:val="24"/>
                <w:szCs w:val="24"/>
              </w:rPr>
              <w:t>Тема 1.6.6.</w:t>
            </w:r>
            <w:r w:rsidRPr="003B3AE1">
              <w:rPr>
                <w:rFonts w:ascii="Times New Roman" w:eastAsia="Times New Roman" w:hAnsi="Times New Roman" w:cs="Times New Roman"/>
                <w:bCs/>
                <w:sz w:val="24"/>
                <w:szCs w:val="24"/>
              </w:rPr>
              <w:t xml:space="preserve"> Небанковские профессиональные кредит</w:t>
            </w:r>
            <w:r w:rsidR="00AC04F6" w:rsidRPr="003B3AE1">
              <w:rPr>
                <w:rFonts w:ascii="Times New Roman" w:eastAsia="Times New Roman" w:hAnsi="Times New Roman" w:cs="Times New Roman"/>
                <w:bCs/>
                <w:sz w:val="24"/>
                <w:szCs w:val="24"/>
              </w:rPr>
              <w:t xml:space="preserve">оры и </w:t>
            </w:r>
            <w:r w:rsidR="00AC04F6" w:rsidRPr="003B3AE1">
              <w:rPr>
                <w:rFonts w:ascii="Times New Roman" w:eastAsia="Times New Roman" w:hAnsi="Times New Roman" w:cs="Times New Roman"/>
                <w:bCs/>
                <w:sz w:val="24"/>
                <w:szCs w:val="24"/>
              </w:rPr>
              <w:lastRenderedPageBreak/>
              <w:t>предоставляемые ими займы</w:t>
            </w:r>
            <w:r w:rsidR="00E3237E" w:rsidRPr="003B3AE1">
              <w:rPr>
                <w:rFonts w:ascii="Times New Roman" w:eastAsia="Times New Roman" w:hAnsi="Times New Roman" w:cs="Times New Roman"/>
                <w:bCs/>
                <w:sz w:val="24"/>
                <w:szCs w:val="24"/>
              </w:rPr>
              <w:t>.</w:t>
            </w:r>
          </w:p>
        </w:tc>
        <w:tc>
          <w:tcPr>
            <w:tcW w:w="1559" w:type="dxa"/>
            <w:vAlign w:val="center"/>
          </w:tcPr>
          <w:p w:rsidR="00615E99" w:rsidRPr="003B3AE1" w:rsidRDefault="00615E99" w:rsidP="003B3AE1">
            <w:pPr>
              <w:jc w:val="center"/>
              <w:rPr>
                <w:rFonts w:ascii="Times New Roman" w:hAnsi="Times New Roman" w:cs="Times New Roman"/>
                <w:sz w:val="24"/>
                <w:szCs w:val="24"/>
              </w:rPr>
            </w:pPr>
            <w:r w:rsidRPr="003B3AE1">
              <w:rPr>
                <w:rFonts w:ascii="Times New Roman" w:hAnsi="Times New Roman" w:cs="Times New Roman"/>
                <w:sz w:val="24"/>
                <w:szCs w:val="24"/>
              </w:rPr>
              <w:lastRenderedPageBreak/>
              <w:t>1</w:t>
            </w:r>
          </w:p>
        </w:tc>
        <w:tc>
          <w:tcPr>
            <w:tcW w:w="1418" w:type="dxa"/>
            <w:vAlign w:val="center"/>
          </w:tcPr>
          <w:p w:rsidR="00615E99" w:rsidRPr="003B3AE1" w:rsidRDefault="00924490" w:rsidP="003B3AE1">
            <w:pPr>
              <w:jc w:val="center"/>
              <w:rPr>
                <w:rFonts w:ascii="Times New Roman" w:hAnsi="Times New Roman" w:cs="Times New Roman"/>
                <w:sz w:val="24"/>
                <w:szCs w:val="24"/>
              </w:rPr>
            </w:pPr>
            <w:r w:rsidRPr="003B3AE1">
              <w:rPr>
                <w:rFonts w:ascii="Times New Roman" w:hAnsi="Times New Roman" w:cs="Times New Roman"/>
                <w:sz w:val="24"/>
                <w:szCs w:val="24"/>
              </w:rPr>
              <w:t>1.18</w:t>
            </w:r>
          </w:p>
        </w:tc>
      </w:tr>
      <w:tr w:rsidR="00615E99" w:rsidRPr="003B3AE1" w:rsidTr="000F02DF">
        <w:tc>
          <w:tcPr>
            <w:tcW w:w="6942" w:type="dxa"/>
            <w:vAlign w:val="center"/>
          </w:tcPr>
          <w:p w:rsidR="00615E99" w:rsidRPr="003B3AE1" w:rsidRDefault="00615E99" w:rsidP="003B3AE1">
            <w:pPr>
              <w:jc w:val="both"/>
              <w:rPr>
                <w:rFonts w:ascii="Times New Roman" w:hAnsi="Times New Roman" w:cs="Times New Roman"/>
                <w:sz w:val="24"/>
                <w:szCs w:val="24"/>
              </w:rPr>
            </w:pPr>
            <w:r w:rsidRPr="003B3AE1">
              <w:rPr>
                <w:rFonts w:ascii="Times New Roman" w:hAnsi="Times New Roman" w:cs="Times New Roman"/>
                <w:sz w:val="24"/>
                <w:szCs w:val="24"/>
              </w:rPr>
              <w:lastRenderedPageBreak/>
              <w:t>Тема 2.1.1. Финансовая грамотность как элемент функциональной грамотности с</w:t>
            </w:r>
            <w:r w:rsidR="00AC04F6" w:rsidRPr="003B3AE1">
              <w:rPr>
                <w:rFonts w:ascii="Times New Roman" w:hAnsi="Times New Roman" w:cs="Times New Roman"/>
                <w:sz w:val="24"/>
                <w:szCs w:val="24"/>
              </w:rPr>
              <w:t>овременного человека и педагога</w:t>
            </w:r>
            <w:r w:rsidR="00E3237E" w:rsidRPr="003B3AE1">
              <w:rPr>
                <w:rFonts w:ascii="Times New Roman" w:hAnsi="Times New Roman" w:cs="Times New Roman"/>
                <w:sz w:val="24"/>
                <w:szCs w:val="24"/>
              </w:rPr>
              <w:t>.</w:t>
            </w:r>
          </w:p>
        </w:tc>
        <w:tc>
          <w:tcPr>
            <w:tcW w:w="1559" w:type="dxa"/>
            <w:vAlign w:val="center"/>
          </w:tcPr>
          <w:p w:rsidR="00615E99" w:rsidRPr="003B3AE1" w:rsidRDefault="00615E99" w:rsidP="003B3AE1">
            <w:pPr>
              <w:jc w:val="center"/>
              <w:rPr>
                <w:rFonts w:ascii="Times New Roman" w:hAnsi="Times New Roman" w:cs="Times New Roman"/>
                <w:sz w:val="24"/>
                <w:szCs w:val="24"/>
              </w:rPr>
            </w:pPr>
            <w:r w:rsidRPr="003B3AE1">
              <w:rPr>
                <w:rFonts w:ascii="Times New Roman" w:hAnsi="Times New Roman" w:cs="Times New Roman"/>
                <w:sz w:val="24"/>
                <w:szCs w:val="24"/>
              </w:rPr>
              <w:t>1</w:t>
            </w:r>
          </w:p>
        </w:tc>
        <w:tc>
          <w:tcPr>
            <w:tcW w:w="1418" w:type="dxa"/>
            <w:vAlign w:val="center"/>
          </w:tcPr>
          <w:p w:rsidR="00615E99" w:rsidRPr="003B3AE1" w:rsidRDefault="00204B05" w:rsidP="003B3AE1">
            <w:pPr>
              <w:jc w:val="center"/>
              <w:rPr>
                <w:rFonts w:ascii="Times New Roman" w:hAnsi="Times New Roman" w:cs="Times New Roman"/>
                <w:sz w:val="24"/>
                <w:szCs w:val="24"/>
              </w:rPr>
            </w:pPr>
            <w:r w:rsidRPr="003B3AE1">
              <w:rPr>
                <w:rFonts w:ascii="Times New Roman" w:hAnsi="Times New Roman" w:cs="Times New Roman"/>
                <w:sz w:val="24"/>
                <w:szCs w:val="24"/>
              </w:rPr>
              <w:t>2.1</w:t>
            </w:r>
          </w:p>
        </w:tc>
      </w:tr>
      <w:tr w:rsidR="00615E99" w:rsidRPr="003B3AE1" w:rsidTr="000F02DF">
        <w:tc>
          <w:tcPr>
            <w:tcW w:w="6942" w:type="dxa"/>
            <w:vAlign w:val="center"/>
          </w:tcPr>
          <w:p w:rsidR="00615E99" w:rsidRPr="003B3AE1" w:rsidRDefault="00615E99" w:rsidP="003B3AE1">
            <w:pPr>
              <w:jc w:val="both"/>
              <w:rPr>
                <w:rFonts w:ascii="Times New Roman" w:hAnsi="Times New Roman" w:cs="Times New Roman"/>
                <w:sz w:val="24"/>
                <w:szCs w:val="24"/>
              </w:rPr>
            </w:pPr>
            <w:r w:rsidRPr="003B3AE1">
              <w:rPr>
                <w:rFonts w:ascii="Times New Roman" w:hAnsi="Times New Roman" w:cs="Times New Roman"/>
                <w:sz w:val="24"/>
                <w:szCs w:val="24"/>
              </w:rPr>
              <w:t>Тема 2.1.2. Деятельность государство в области повышения ф</w:t>
            </w:r>
            <w:r w:rsidR="00AC04F6" w:rsidRPr="003B3AE1">
              <w:rPr>
                <w:rFonts w:ascii="Times New Roman" w:hAnsi="Times New Roman" w:cs="Times New Roman"/>
                <w:sz w:val="24"/>
                <w:szCs w:val="24"/>
              </w:rPr>
              <w:t>инансовой грамотности населения</w:t>
            </w:r>
            <w:r w:rsidR="00E3237E" w:rsidRPr="003B3AE1">
              <w:rPr>
                <w:rFonts w:ascii="Times New Roman" w:hAnsi="Times New Roman" w:cs="Times New Roman"/>
                <w:sz w:val="24"/>
                <w:szCs w:val="24"/>
              </w:rPr>
              <w:t>.</w:t>
            </w:r>
          </w:p>
        </w:tc>
        <w:tc>
          <w:tcPr>
            <w:tcW w:w="1559" w:type="dxa"/>
            <w:vAlign w:val="center"/>
          </w:tcPr>
          <w:p w:rsidR="00615E99" w:rsidRPr="003B3AE1" w:rsidRDefault="00615E99" w:rsidP="003B3AE1">
            <w:pPr>
              <w:jc w:val="center"/>
              <w:rPr>
                <w:rFonts w:ascii="Times New Roman" w:hAnsi="Times New Roman" w:cs="Times New Roman"/>
                <w:sz w:val="24"/>
                <w:szCs w:val="24"/>
              </w:rPr>
            </w:pPr>
            <w:r w:rsidRPr="003B3AE1">
              <w:rPr>
                <w:rFonts w:ascii="Times New Roman" w:hAnsi="Times New Roman" w:cs="Times New Roman"/>
                <w:sz w:val="24"/>
                <w:szCs w:val="24"/>
              </w:rPr>
              <w:t>1</w:t>
            </w:r>
          </w:p>
        </w:tc>
        <w:tc>
          <w:tcPr>
            <w:tcW w:w="1418" w:type="dxa"/>
            <w:vAlign w:val="center"/>
          </w:tcPr>
          <w:p w:rsidR="00615E99" w:rsidRPr="003B3AE1" w:rsidRDefault="00204B05" w:rsidP="003B3AE1">
            <w:pPr>
              <w:jc w:val="center"/>
              <w:rPr>
                <w:rFonts w:ascii="Times New Roman" w:hAnsi="Times New Roman" w:cs="Times New Roman"/>
                <w:sz w:val="24"/>
                <w:szCs w:val="24"/>
              </w:rPr>
            </w:pPr>
            <w:r w:rsidRPr="003B3AE1">
              <w:rPr>
                <w:rFonts w:ascii="Times New Roman" w:hAnsi="Times New Roman" w:cs="Times New Roman"/>
                <w:sz w:val="24"/>
                <w:szCs w:val="24"/>
              </w:rPr>
              <w:t>2.2</w:t>
            </w:r>
          </w:p>
        </w:tc>
      </w:tr>
      <w:tr w:rsidR="00B767C1" w:rsidRPr="003B3AE1" w:rsidTr="000F02DF">
        <w:tc>
          <w:tcPr>
            <w:tcW w:w="6942" w:type="dxa"/>
            <w:vAlign w:val="center"/>
          </w:tcPr>
          <w:p w:rsidR="00B767C1" w:rsidRPr="003B3AE1" w:rsidRDefault="00B767C1" w:rsidP="003B3AE1">
            <w:pPr>
              <w:jc w:val="both"/>
              <w:rPr>
                <w:rFonts w:ascii="Times New Roman" w:hAnsi="Times New Roman" w:cs="Times New Roman"/>
                <w:sz w:val="24"/>
                <w:szCs w:val="24"/>
              </w:rPr>
            </w:pPr>
            <w:r w:rsidRPr="003B3AE1">
              <w:rPr>
                <w:rFonts w:ascii="Times New Roman" w:hAnsi="Times New Roman" w:cs="Times New Roman"/>
                <w:sz w:val="24"/>
                <w:szCs w:val="24"/>
              </w:rPr>
              <w:t>Тема 2.1.3. Учебно-методическое обеспечение преподавания финансовой грамотности различ</w:t>
            </w:r>
            <w:r w:rsidR="00AC04F6" w:rsidRPr="003B3AE1">
              <w:rPr>
                <w:rFonts w:ascii="Times New Roman" w:hAnsi="Times New Roman" w:cs="Times New Roman"/>
                <w:sz w:val="24"/>
                <w:szCs w:val="24"/>
              </w:rPr>
              <w:t xml:space="preserve">ным целевым группам </w:t>
            </w:r>
            <w:proofErr w:type="gramStart"/>
            <w:r w:rsidR="00AC04F6" w:rsidRPr="003B3AE1">
              <w:rPr>
                <w:rFonts w:ascii="Times New Roman" w:hAnsi="Times New Roman" w:cs="Times New Roman"/>
                <w:sz w:val="24"/>
                <w:szCs w:val="24"/>
              </w:rPr>
              <w:t>обучающихся</w:t>
            </w:r>
            <w:proofErr w:type="gramEnd"/>
            <w:r w:rsidR="00E3237E" w:rsidRPr="003B3AE1">
              <w:rPr>
                <w:rFonts w:ascii="Times New Roman" w:hAnsi="Times New Roman" w:cs="Times New Roman"/>
                <w:sz w:val="24"/>
                <w:szCs w:val="24"/>
              </w:rPr>
              <w:t>.</w:t>
            </w:r>
          </w:p>
        </w:tc>
        <w:tc>
          <w:tcPr>
            <w:tcW w:w="1559" w:type="dxa"/>
            <w:vAlign w:val="center"/>
          </w:tcPr>
          <w:p w:rsidR="00B767C1" w:rsidRPr="003B3AE1" w:rsidRDefault="00B767C1" w:rsidP="003B3AE1">
            <w:pPr>
              <w:jc w:val="center"/>
              <w:rPr>
                <w:rFonts w:ascii="Times New Roman" w:hAnsi="Times New Roman" w:cs="Times New Roman"/>
                <w:sz w:val="24"/>
                <w:szCs w:val="24"/>
              </w:rPr>
            </w:pPr>
            <w:r w:rsidRPr="003B3AE1">
              <w:rPr>
                <w:rFonts w:ascii="Times New Roman" w:hAnsi="Times New Roman" w:cs="Times New Roman"/>
                <w:sz w:val="24"/>
                <w:szCs w:val="24"/>
              </w:rPr>
              <w:t>1</w:t>
            </w:r>
          </w:p>
        </w:tc>
        <w:tc>
          <w:tcPr>
            <w:tcW w:w="1418" w:type="dxa"/>
            <w:vAlign w:val="center"/>
          </w:tcPr>
          <w:p w:rsidR="00B767C1" w:rsidRPr="003B3AE1" w:rsidRDefault="00B767C1" w:rsidP="003B3AE1">
            <w:pPr>
              <w:jc w:val="center"/>
              <w:rPr>
                <w:rFonts w:ascii="Times New Roman" w:hAnsi="Times New Roman" w:cs="Times New Roman"/>
                <w:sz w:val="24"/>
                <w:szCs w:val="24"/>
              </w:rPr>
            </w:pPr>
            <w:r w:rsidRPr="003B3AE1">
              <w:rPr>
                <w:rFonts w:ascii="Times New Roman" w:hAnsi="Times New Roman" w:cs="Times New Roman"/>
                <w:sz w:val="24"/>
                <w:szCs w:val="24"/>
              </w:rPr>
              <w:t>2.3</w:t>
            </w:r>
          </w:p>
        </w:tc>
      </w:tr>
      <w:tr w:rsidR="00615E99" w:rsidRPr="003B3AE1" w:rsidTr="000F02DF">
        <w:tc>
          <w:tcPr>
            <w:tcW w:w="6942" w:type="dxa"/>
            <w:vAlign w:val="center"/>
          </w:tcPr>
          <w:p w:rsidR="00615E99" w:rsidRPr="003B3AE1" w:rsidRDefault="00615E99" w:rsidP="003B3AE1">
            <w:pPr>
              <w:jc w:val="both"/>
              <w:rPr>
                <w:rFonts w:ascii="Times New Roman" w:hAnsi="Times New Roman" w:cs="Times New Roman"/>
                <w:sz w:val="24"/>
                <w:szCs w:val="24"/>
              </w:rPr>
            </w:pPr>
            <w:r w:rsidRPr="003B3AE1">
              <w:rPr>
                <w:rFonts w:ascii="Times New Roman" w:hAnsi="Times New Roman" w:cs="Times New Roman"/>
                <w:sz w:val="24"/>
                <w:szCs w:val="24"/>
              </w:rPr>
              <w:t>Тема 2.2.1. Подготовка группового методического проекта: структура, требов</w:t>
            </w:r>
            <w:r w:rsidR="00C1273E" w:rsidRPr="003B3AE1">
              <w:rPr>
                <w:rFonts w:ascii="Times New Roman" w:hAnsi="Times New Roman" w:cs="Times New Roman"/>
                <w:sz w:val="24"/>
                <w:szCs w:val="24"/>
              </w:rPr>
              <w:t>ания по</w:t>
            </w:r>
            <w:r w:rsidR="00AC04F6" w:rsidRPr="003B3AE1">
              <w:rPr>
                <w:rFonts w:ascii="Times New Roman" w:hAnsi="Times New Roman" w:cs="Times New Roman"/>
                <w:sz w:val="24"/>
                <w:szCs w:val="24"/>
              </w:rPr>
              <w:t xml:space="preserve"> содержанию и оформлению</w:t>
            </w:r>
            <w:r w:rsidR="00E3237E" w:rsidRPr="003B3AE1">
              <w:rPr>
                <w:rFonts w:ascii="Times New Roman" w:hAnsi="Times New Roman" w:cs="Times New Roman"/>
                <w:sz w:val="24"/>
                <w:szCs w:val="24"/>
              </w:rPr>
              <w:t>.</w:t>
            </w:r>
          </w:p>
        </w:tc>
        <w:tc>
          <w:tcPr>
            <w:tcW w:w="1559" w:type="dxa"/>
            <w:vAlign w:val="center"/>
          </w:tcPr>
          <w:p w:rsidR="00615E99" w:rsidRPr="003B3AE1" w:rsidRDefault="00615E99" w:rsidP="003B3AE1">
            <w:pPr>
              <w:jc w:val="center"/>
              <w:rPr>
                <w:rFonts w:ascii="Times New Roman" w:hAnsi="Times New Roman" w:cs="Times New Roman"/>
                <w:sz w:val="24"/>
                <w:szCs w:val="24"/>
              </w:rPr>
            </w:pPr>
            <w:r w:rsidRPr="003B3AE1">
              <w:rPr>
                <w:rFonts w:ascii="Times New Roman" w:hAnsi="Times New Roman" w:cs="Times New Roman"/>
                <w:sz w:val="24"/>
                <w:szCs w:val="24"/>
              </w:rPr>
              <w:t>1</w:t>
            </w:r>
          </w:p>
        </w:tc>
        <w:tc>
          <w:tcPr>
            <w:tcW w:w="1418" w:type="dxa"/>
            <w:vAlign w:val="center"/>
          </w:tcPr>
          <w:p w:rsidR="00615E99" w:rsidRPr="003B3AE1" w:rsidRDefault="00B767C1" w:rsidP="003B3AE1">
            <w:pPr>
              <w:jc w:val="center"/>
              <w:rPr>
                <w:rFonts w:ascii="Times New Roman" w:hAnsi="Times New Roman" w:cs="Times New Roman"/>
                <w:sz w:val="24"/>
                <w:szCs w:val="24"/>
              </w:rPr>
            </w:pPr>
            <w:r w:rsidRPr="003B3AE1">
              <w:rPr>
                <w:rFonts w:ascii="Times New Roman" w:hAnsi="Times New Roman" w:cs="Times New Roman"/>
                <w:sz w:val="24"/>
                <w:szCs w:val="24"/>
              </w:rPr>
              <w:t>2.4</w:t>
            </w:r>
          </w:p>
        </w:tc>
      </w:tr>
      <w:tr w:rsidR="00615E99" w:rsidRPr="003B3AE1" w:rsidTr="000F02DF">
        <w:tc>
          <w:tcPr>
            <w:tcW w:w="6942" w:type="dxa"/>
            <w:vAlign w:val="center"/>
          </w:tcPr>
          <w:p w:rsidR="00615E99" w:rsidRPr="003B3AE1" w:rsidRDefault="00615E99" w:rsidP="003B3AE1">
            <w:pPr>
              <w:jc w:val="both"/>
              <w:rPr>
                <w:rFonts w:ascii="Times New Roman" w:hAnsi="Times New Roman" w:cs="Times New Roman"/>
                <w:sz w:val="24"/>
                <w:szCs w:val="24"/>
              </w:rPr>
            </w:pPr>
            <w:r w:rsidRPr="003B3AE1">
              <w:rPr>
                <w:rFonts w:ascii="Times New Roman" w:hAnsi="Times New Roman" w:cs="Times New Roman"/>
                <w:sz w:val="24"/>
                <w:szCs w:val="24"/>
              </w:rPr>
              <w:t>Тема 2.2.2. Специфика обучения финансовой</w:t>
            </w:r>
            <w:r w:rsidR="00C1273E" w:rsidRPr="003B3AE1">
              <w:rPr>
                <w:rFonts w:ascii="Times New Roman" w:hAnsi="Times New Roman" w:cs="Times New Roman"/>
                <w:sz w:val="24"/>
                <w:szCs w:val="24"/>
              </w:rPr>
              <w:t xml:space="preserve"> грамотности детей, проживающих </w:t>
            </w:r>
            <w:r w:rsidR="00AC04F6" w:rsidRPr="003B3AE1">
              <w:rPr>
                <w:rFonts w:ascii="Times New Roman" w:hAnsi="Times New Roman" w:cs="Times New Roman"/>
                <w:sz w:val="24"/>
                <w:szCs w:val="24"/>
              </w:rPr>
              <w:t>в сельской местности</w:t>
            </w:r>
            <w:r w:rsidR="00E3237E" w:rsidRPr="003B3AE1">
              <w:rPr>
                <w:rFonts w:ascii="Times New Roman" w:hAnsi="Times New Roman" w:cs="Times New Roman"/>
                <w:sz w:val="24"/>
                <w:szCs w:val="24"/>
              </w:rPr>
              <w:t>.</w:t>
            </w:r>
          </w:p>
        </w:tc>
        <w:tc>
          <w:tcPr>
            <w:tcW w:w="1559" w:type="dxa"/>
            <w:vAlign w:val="center"/>
          </w:tcPr>
          <w:p w:rsidR="00615E99" w:rsidRPr="003B3AE1" w:rsidRDefault="00615E99" w:rsidP="003B3AE1">
            <w:pPr>
              <w:jc w:val="center"/>
              <w:rPr>
                <w:rFonts w:ascii="Times New Roman" w:hAnsi="Times New Roman" w:cs="Times New Roman"/>
                <w:sz w:val="24"/>
                <w:szCs w:val="24"/>
              </w:rPr>
            </w:pPr>
            <w:r w:rsidRPr="003B3AE1">
              <w:rPr>
                <w:rFonts w:ascii="Times New Roman" w:hAnsi="Times New Roman" w:cs="Times New Roman"/>
                <w:sz w:val="24"/>
                <w:szCs w:val="24"/>
              </w:rPr>
              <w:t>1</w:t>
            </w:r>
          </w:p>
        </w:tc>
        <w:tc>
          <w:tcPr>
            <w:tcW w:w="1418" w:type="dxa"/>
            <w:vAlign w:val="center"/>
          </w:tcPr>
          <w:p w:rsidR="00615E99" w:rsidRPr="003B3AE1" w:rsidRDefault="00B767C1" w:rsidP="003B3AE1">
            <w:pPr>
              <w:jc w:val="center"/>
              <w:rPr>
                <w:rFonts w:ascii="Times New Roman" w:hAnsi="Times New Roman" w:cs="Times New Roman"/>
                <w:sz w:val="24"/>
                <w:szCs w:val="24"/>
              </w:rPr>
            </w:pPr>
            <w:r w:rsidRPr="003B3AE1">
              <w:rPr>
                <w:rFonts w:ascii="Times New Roman" w:hAnsi="Times New Roman" w:cs="Times New Roman"/>
                <w:sz w:val="24"/>
                <w:szCs w:val="24"/>
              </w:rPr>
              <w:t>2.5</w:t>
            </w:r>
          </w:p>
        </w:tc>
      </w:tr>
      <w:tr w:rsidR="00615E99" w:rsidRPr="003B3AE1" w:rsidTr="000F02DF">
        <w:tc>
          <w:tcPr>
            <w:tcW w:w="6942" w:type="dxa"/>
            <w:vAlign w:val="center"/>
          </w:tcPr>
          <w:p w:rsidR="00615E99" w:rsidRPr="003B3AE1" w:rsidRDefault="00615E99" w:rsidP="003B3AE1">
            <w:pPr>
              <w:jc w:val="both"/>
              <w:rPr>
                <w:rFonts w:ascii="Times New Roman" w:hAnsi="Times New Roman" w:cs="Times New Roman"/>
                <w:sz w:val="24"/>
                <w:szCs w:val="24"/>
              </w:rPr>
            </w:pPr>
            <w:r w:rsidRPr="003B3AE1">
              <w:rPr>
                <w:rFonts w:ascii="Times New Roman" w:hAnsi="Times New Roman" w:cs="Times New Roman"/>
                <w:sz w:val="24"/>
                <w:szCs w:val="24"/>
              </w:rPr>
              <w:t xml:space="preserve">Тема 2.2.3. </w:t>
            </w:r>
            <w:proofErr w:type="gramStart"/>
            <w:r w:rsidRPr="003B3AE1">
              <w:rPr>
                <w:rFonts w:ascii="Times New Roman" w:hAnsi="Times New Roman" w:cs="Times New Roman"/>
                <w:sz w:val="24"/>
                <w:szCs w:val="24"/>
              </w:rPr>
              <w:t>Методические подходы</w:t>
            </w:r>
            <w:proofErr w:type="gramEnd"/>
            <w:r w:rsidRPr="003B3AE1">
              <w:rPr>
                <w:rFonts w:ascii="Times New Roman" w:hAnsi="Times New Roman" w:cs="Times New Roman"/>
                <w:sz w:val="24"/>
                <w:szCs w:val="24"/>
              </w:rPr>
              <w:t xml:space="preserve"> к обучению финансовой грамотности детей и возможности обучения финансовой грамотности в системе общег</w:t>
            </w:r>
            <w:r w:rsidR="00AC04F6" w:rsidRPr="003B3AE1">
              <w:rPr>
                <w:rFonts w:ascii="Times New Roman" w:hAnsi="Times New Roman" w:cs="Times New Roman"/>
                <w:sz w:val="24"/>
                <w:szCs w:val="24"/>
              </w:rPr>
              <w:t>о и дополнительного образования</w:t>
            </w:r>
            <w:r w:rsidR="00E3237E" w:rsidRPr="003B3AE1">
              <w:rPr>
                <w:rFonts w:ascii="Times New Roman" w:hAnsi="Times New Roman" w:cs="Times New Roman"/>
                <w:sz w:val="24"/>
                <w:szCs w:val="24"/>
              </w:rPr>
              <w:t>.</w:t>
            </w:r>
          </w:p>
        </w:tc>
        <w:tc>
          <w:tcPr>
            <w:tcW w:w="1559" w:type="dxa"/>
            <w:vAlign w:val="center"/>
          </w:tcPr>
          <w:p w:rsidR="00615E99" w:rsidRPr="003B3AE1" w:rsidRDefault="00615E99" w:rsidP="003B3AE1">
            <w:pPr>
              <w:jc w:val="center"/>
              <w:rPr>
                <w:rFonts w:ascii="Times New Roman" w:hAnsi="Times New Roman" w:cs="Times New Roman"/>
                <w:sz w:val="24"/>
                <w:szCs w:val="24"/>
              </w:rPr>
            </w:pPr>
            <w:r w:rsidRPr="003B3AE1">
              <w:rPr>
                <w:rFonts w:ascii="Times New Roman" w:hAnsi="Times New Roman" w:cs="Times New Roman"/>
                <w:sz w:val="24"/>
                <w:szCs w:val="24"/>
              </w:rPr>
              <w:t>1</w:t>
            </w:r>
          </w:p>
        </w:tc>
        <w:tc>
          <w:tcPr>
            <w:tcW w:w="1418" w:type="dxa"/>
            <w:vAlign w:val="center"/>
          </w:tcPr>
          <w:p w:rsidR="00615E99" w:rsidRPr="003B3AE1" w:rsidRDefault="00B767C1" w:rsidP="003B3AE1">
            <w:pPr>
              <w:jc w:val="center"/>
              <w:rPr>
                <w:rFonts w:ascii="Times New Roman" w:hAnsi="Times New Roman" w:cs="Times New Roman"/>
                <w:sz w:val="24"/>
                <w:szCs w:val="24"/>
              </w:rPr>
            </w:pPr>
            <w:r w:rsidRPr="003B3AE1">
              <w:rPr>
                <w:rFonts w:ascii="Times New Roman" w:hAnsi="Times New Roman" w:cs="Times New Roman"/>
                <w:sz w:val="24"/>
                <w:szCs w:val="24"/>
              </w:rPr>
              <w:t>2.6</w:t>
            </w:r>
          </w:p>
        </w:tc>
      </w:tr>
      <w:tr w:rsidR="00615E99" w:rsidRPr="003B3AE1" w:rsidTr="000F02DF">
        <w:tc>
          <w:tcPr>
            <w:tcW w:w="6942" w:type="dxa"/>
            <w:vAlign w:val="center"/>
          </w:tcPr>
          <w:p w:rsidR="00615E99" w:rsidRPr="003B3AE1" w:rsidRDefault="00615E99" w:rsidP="003B3AE1">
            <w:pPr>
              <w:jc w:val="both"/>
              <w:rPr>
                <w:rFonts w:ascii="Times New Roman" w:hAnsi="Times New Roman" w:cs="Times New Roman"/>
                <w:sz w:val="24"/>
                <w:szCs w:val="24"/>
              </w:rPr>
            </w:pPr>
            <w:r w:rsidRPr="003B3AE1">
              <w:rPr>
                <w:rFonts w:ascii="Times New Roman" w:hAnsi="Times New Roman" w:cs="Times New Roman"/>
                <w:sz w:val="24"/>
                <w:szCs w:val="24"/>
              </w:rPr>
              <w:t xml:space="preserve">Тема 2.2.12. Проведение образовательных событий (игр, </w:t>
            </w:r>
            <w:proofErr w:type="spellStart"/>
            <w:r w:rsidRPr="003B3AE1">
              <w:rPr>
                <w:rFonts w:ascii="Times New Roman" w:hAnsi="Times New Roman" w:cs="Times New Roman"/>
                <w:sz w:val="24"/>
                <w:szCs w:val="24"/>
              </w:rPr>
              <w:t>квестов</w:t>
            </w:r>
            <w:proofErr w:type="spellEnd"/>
            <w:r w:rsidRPr="003B3AE1">
              <w:rPr>
                <w:rFonts w:ascii="Times New Roman" w:hAnsi="Times New Roman" w:cs="Times New Roman"/>
                <w:sz w:val="24"/>
                <w:szCs w:val="24"/>
              </w:rPr>
              <w:t>, мастер-классов) по финансовой</w:t>
            </w:r>
            <w:r w:rsidR="00FC0BC4" w:rsidRPr="003B3AE1">
              <w:rPr>
                <w:rFonts w:ascii="Times New Roman" w:hAnsi="Times New Roman" w:cs="Times New Roman"/>
                <w:sz w:val="24"/>
                <w:szCs w:val="24"/>
              </w:rPr>
              <w:t xml:space="preserve"> грамотности для обучающихся 5-11</w:t>
            </w:r>
            <w:r w:rsidR="00AC04F6" w:rsidRPr="003B3AE1">
              <w:rPr>
                <w:rFonts w:ascii="Times New Roman" w:hAnsi="Times New Roman" w:cs="Times New Roman"/>
                <w:sz w:val="24"/>
                <w:szCs w:val="24"/>
              </w:rPr>
              <w:t xml:space="preserve"> классов</w:t>
            </w:r>
            <w:r w:rsidR="00E3237E" w:rsidRPr="003B3AE1">
              <w:rPr>
                <w:rFonts w:ascii="Times New Roman" w:hAnsi="Times New Roman" w:cs="Times New Roman"/>
                <w:sz w:val="24"/>
                <w:szCs w:val="24"/>
              </w:rPr>
              <w:t>.</w:t>
            </w:r>
          </w:p>
        </w:tc>
        <w:tc>
          <w:tcPr>
            <w:tcW w:w="1559" w:type="dxa"/>
            <w:vAlign w:val="center"/>
          </w:tcPr>
          <w:p w:rsidR="00615E99" w:rsidRPr="003B3AE1" w:rsidRDefault="00615E99" w:rsidP="003B3AE1">
            <w:pPr>
              <w:jc w:val="center"/>
              <w:rPr>
                <w:rFonts w:ascii="Times New Roman" w:hAnsi="Times New Roman" w:cs="Times New Roman"/>
                <w:sz w:val="24"/>
                <w:szCs w:val="24"/>
              </w:rPr>
            </w:pPr>
            <w:r w:rsidRPr="003B3AE1">
              <w:rPr>
                <w:rFonts w:ascii="Times New Roman" w:hAnsi="Times New Roman" w:cs="Times New Roman"/>
                <w:sz w:val="24"/>
                <w:szCs w:val="24"/>
              </w:rPr>
              <w:t>1</w:t>
            </w:r>
          </w:p>
        </w:tc>
        <w:tc>
          <w:tcPr>
            <w:tcW w:w="1418" w:type="dxa"/>
            <w:vAlign w:val="center"/>
          </w:tcPr>
          <w:p w:rsidR="00615E99" w:rsidRPr="003B3AE1" w:rsidRDefault="00B767C1" w:rsidP="003B3AE1">
            <w:pPr>
              <w:jc w:val="center"/>
              <w:rPr>
                <w:rFonts w:ascii="Times New Roman" w:hAnsi="Times New Roman" w:cs="Times New Roman"/>
                <w:sz w:val="24"/>
                <w:szCs w:val="24"/>
              </w:rPr>
            </w:pPr>
            <w:r w:rsidRPr="003B3AE1">
              <w:rPr>
                <w:rFonts w:ascii="Times New Roman" w:hAnsi="Times New Roman" w:cs="Times New Roman"/>
                <w:sz w:val="24"/>
                <w:szCs w:val="24"/>
              </w:rPr>
              <w:t>2.7</w:t>
            </w:r>
          </w:p>
        </w:tc>
      </w:tr>
      <w:tr w:rsidR="00615E99" w:rsidRPr="003B3AE1" w:rsidTr="000F02DF">
        <w:tc>
          <w:tcPr>
            <w:tcW w:w="6942" w:type="dxa"/>
            <w:vAlign w:val="center"/>
          </w:tcPr>
          <w:p w:rsidR="00615E99" w:rsidRPr="003B3AE1" w:rsidRDefault="00615E99" w:rsidP="003B3AE1">
            <w:pPr>
              <w:jc w:val="both"/>
              <w:rPr>
                <w:rFonts w:ascii="Times New Roman" w:hAnsi="Times New Roman" w:cs="Times New Roman"/>
                <w:sz w:val="24"/>
                <w:szCs w:val="24"/>
              </w:rPr>
            </w:pPr>
            <w:r w:rsidRPr="003B3AE1">
              <w:rPr>
                <w:rFonts w:ascii="Times New Roman" w:hAnsi="Times New Roman" w:cs="Times New Roman"/>
                <w:sz w:val="24"/>
                <w:szCs w:val="24"/>
              </w:rPr>
              <w:t xml:space="preserve">Тема 2.2.14. </w:t>
            </w:r>
            <w:proofErr w:type="gramStart"/>
            <w:r w:rsidRPr="003B3AE1">
              <w:rPr>
                <w:rFonts w:ascii="Times New Roman" w:hAnsi="Times New Roman" w:cs="Times New Roman"/>
                <w:sz w:val="24"/>
                <w:szCs w:val="24"/>
              </w:rPr>
              <w:t>Проведение просветительской работы с родителями обучающ</w:t>
            </w:r>
            <w:r w:rsidR="00AC04F6" w:rsidRPr="003B3AE1">
              <w:rPr>
                <w:rFonts w:ascii="Times New Roman" w:hAnsi="Times New Roman" w:cs="Times New Roman"/>
                <w:sz w:val="24"/>
                <w:szCs w:val="24"/>
              </w:rPr>
              <w:t>ихся в рамках использования УМК</w:t>
            </w:r>
            <w:r w:rsidR="00E3237E" w:rsidRPr="003B3AE1">
              <w:rPr>
                <w:rFonts w:ascii="Times New Roman" w:hAnsi="Times New Roman" w:cs="Times New Roman"/>
                <w:sz w:val="24"/>
                <w:szCs w:val="24"/>
              </w:rPr>
              <w:t>.</w:t>
            </w:r>
            <w:proofErr w:type="gramEnd"/>
          </w:p>
        </w:tc>
        <w:tc>
          <w:tcPr>
            <w:tcW w:w="1559" w:type="dxa"/>
            <w:vAlign w:val="center"/>
          </w:tcPr>
          <w:p w:rsidR="00615E99" w:rsidRPr="003B3AE1" w:rsidRDefault="00615E99" w:rsidP="003B3AE1">
            <w:pPr>
              <w:jc w:val="center"/>
              <w:rPr>
                <w:rFonts w:ascii="Times New Roman" w:hAnsi="Times New Roman" w:cs="Times New Roman"/>
                <w:sz w:val="24"/>
                <w:szCs w:val="24"/>
              </w:rPr>
            </w:pPr>
            <w:r w:rsidRPr="003B3AE1">
              <w:rPr>
                <w:rFonts w:ascii="Times New Roman" w:hAnsi="Times New Roman" w:cs="Times New Roman"/>
                <w:sz w:val="24"/>
                <w:szCs w:val="24"/>
              </w:rPr>
              <w:t>1</w:t>
            </w:r>
          </w:p>
        </w:tc>
        <w:tc>
          <w:tcPr>
            <w:tcW w:w="1418" w:type="dxa"/>
            <w:vAlign w:val="center"/>
          </w:tcPr>
          <w:p w:rsidR="00615E99" w:rsidRPr="003B3AE1" w:rsidRDefault="00204B05" w:rsidP="003B3AE1">
            <w:pPr>
              <w:jc w:val="center"/>
              <w:rPr>
                <w:rFonts w:ascii="Times New Roman" w:hAnsi="Times New Roman" w:cs="Times New Roman"/>
                <w:sz w:val="24"/>
                <w:szCs w:val="24"/>
              </w:rPr>
            </w:pPr>
            <w:r w:rsidRPr="003B3AE1">
              <w:rPr>
                <w:rFonts w:ascii="Times New Roman" w:hAnsi="Times New Roman" w:cs="Times New Roman"/>
                <w:sz w:val="24"/>
                <w:szCs w:val="24"/>
              </w:rPr>
              <w:t>2.8</w:t>
            </w:r>
          </w:p>
        </w:tc>
      </w:tr>
      <w:tr w:rsidR="00615E99" w:rsidRPr="003B3AE1" w:rsidTr="000F02DF">
        <w:tc>
          <w:tcPr>
            <w:tcW w:w="6942" w:type="dxa"/>
            <w:vAlign w:val="center"/>
          </w:tcPr>
          <w:p w:rsidR="00615E99" w:rsidRPr="003B3AE1" w:rsidRDefault="00615E99" w:rsidP="003B3AE1">
            <w:pPr>
              <w:jc w:val="both"/>
              <w:rPr>
                <w:rFonts w:ascii="Times New Roman" w:hAnsi="Times New Roman" w:cs="Times New Roman"/>
                <w:sz w:val="24"/>
                <w:szCs w:val="24"/>
              </w:rPr>
            </w:pPr>
            <w:r w:rsidRPr="003B3AE1">
              <w:rPr>
                <w:rFonts w:ascii="Times New Roman" w:hAnsi="Times New Roman" w:cs="Times New Roman"/>
                <w:sz w:val="24"/>
                <w:szCs w:val="24"/>
              </w:rPr>
              <w:t>Тема 2.3.6. Ресурсы и инструменты финансового просвещения пенсионеров, проживающих на селе</w:t>
            </w:r>
            <w:r w:rsidR="00E3237E" w:rsidRPr="003B3AE1">
              <w:rPr>
                <w:rFonts w:ascii="Times New Roman" w:hAnsi="Times New Roman" w:cs="Times New Roman"/>
                <w:sz w:val="24"/>
                <w:szCs w:val="24"/>
              </w:rPr>
              <w:t>.</w:t>
            </w:r>
          </w:p>
        </w:tc>
        <w:tc>
          <w:tcPr>
            <w:tcW w:w="1559" w:type="dxa"/>
            <w:vAlign w:val="center"/>
          </w:tcPr>
          <w:p w:rsidR="00615E99" w:rsidRPr="003B3AE1" w:rsidRDefault="00615E99" w:rsidP="003B3AE1">
            <w:pPr>
              <w:jc w:val="center"/>
              <w:rPr>
                <w:rFonts w:ascii="Times New Roman" w:hAnsi="Times New Roman" w:cs="Times New Roman"/>
                <w:sz w:val="24"/>
                <w:szCs w:val="24"/>
              </w:rPr>
            </w:pPr>
            <w:r w:rsidRPr="003B3AE1">
              <w:rPr>
                <w:rFonts w:ascii="Times New Roman" w:hAnsi="Times New Roman" w:cs="Times New Roman"/>
                <w:sz w:val="24"/>
                <w:szCs w:val="24"/>
              </w:rPr>
              <w:t>2</w:t>
            </w:r>
          </w:p>
        </w:tc>
        <w:tc>
          <w:tcPr>
            <w:tcW w:w="1418" w:type="dxa"/>
            <w:vAlign w:val="center"/>
          </w:tcPr>
          <w:p w:rsidR="00615E99" w:rsidRPr="003B3AE1" w:rsidRDefault="00204B05" w:rsidP="003B3AE1">
            <w:pPr>
              <w:jc w:val="center"/>
              <w:rPr>
                <w:rFonts w:ascii="Times New Roman" w:hAnsi="Times New Roman" w:cs="Times New Roman"/>
                <w:sz w:val="24"/>
                <w:szCs w:val="24"/>
              </w:rPr>
            </w:pPr>
            <w:r w:rsidRPr="003B3AE1">
              <w:rPr>
                <w:rFonts w:ascii="Times New Roman" w:hAnsi="Times New Roman" w:cs="Times New Roman"/>
                <w:sz w:val="24"/>
                <w:szCs w:val="24"/>
              </w:rPr>
              <w:t>2.9</w:t>
            </w:r>
          </w:p>
        </w:tc>
      </w:tr>
      <w:tr w:rsidR="00615E99" w:rsidRPr="003B3AE1" w:rsidTr="000F02DF">
        <w:tc>
          <w:tcPr>
            <w:tcW w:w="6942" w:type="dxa"/>
            <w:vAlign w:val="center"/>
          </w:tcPr>
          <w:p w:rsidR="00C1273E" w:rsidRPr="003B3AE1" w:rsidRDefault="00615E99" w:rsidP="003B3AE1">
            <w:pPr>
              <w:jc w:val="both"/>
              <w:rPr>
                <w:rFonts w:ascii="Times New Roman" w:hAnsi="Times New Roman" w:cs="Times New Roman"/>
                <w:sz w:val="24"/>
                <w:szCs w:val="24"/>
              </w:rPr>
            </w:pPr>
            <w:r w:rsidRPr="003B3AE1">
              <w:rPr>
                <w:rFonts w:ascii="Times New Roman" w:hAnsi="Times New Roman" w:cs="Times New Roman"/>
                <w:sz w:val="24"/>
                <w:szCs w:val="24"/>
              </w:rPr>
              <w:t>Тема 3.1.1. Постановка целей, планируемых результатов программ курсов</w:t>
            </w:r>
            <w:r w:rsidR="00BE0031" w:rsidRPr="003B3AE1">
              <w:rPr>
                <w:rFonts w:ascii="Times New Roman" w:hAnsi="Times New Roman" w:cs="Times New Roman"/>
                <w:sz w:val="24"/>
                <w:szCs w:val="24"/>
              </w:rPr>
              <w:t>,</w:t>
            </w:r>
            <w:r w:rsidRPr="003B3AE1">
              <w:rPr>
                <w:rFonts w:ascii="Times New Roman" w:hAnsi="Times New Roman" w:cs="Times New Roman"/>
                <w:sz w:val="24"/>
                <w:szCs w:val="24"/>
              </w:rPr>
              <w:t xml:space="preserve"> модулей</w:t>
            </w:r>
            <w:r w:rsidR="00BE0031" w:rsidRPr="003B3AE1">
              <w:rPr>
                <w:rFonts w:ascii="Times New Roman" w:hAnsi="Times New Roman" w:cs="Times New Roman"/>
                <w:sz w:val="24"/>
                <w:szCs w:val="24"/>
              </w:rPr>
              <w:t xml:space="preserve">, </w:t>
            </w:r>
            <w:r w:rsidRPr="003B3AE1">
              <w:rPr>
                <w:rFonts w:ascii="Times New Roman" w:hAnsi="Times New Roman" w:cs="Times New Roman"/>
                <w:sz w:val="24"/>
                <w:szCs w:val="24"/>
              </w:rPr>
              <w:t>тем и конкретных занятий по финансовой грамотно</w:t>
            </w:r>
            <w:r w:rsidR="00AC04F6" w:rsidRPr="003B3AE1">
              <w:rPr>
                <w:rFonts w:ascii="Times New Roman" w:hAnsi="Times New Roman" w:cs="Times New Roman"/>
                <w:sz w:val="24"/>
                <w:szCs w:val="24"/>
              </w:rPr>
              <w:t>сти в рамках школьной программы</w:t>
            </w:r>
            <w:r w:rsidR="00E3237E" w:rsidRPr="003B3AE1">
              <w:rPr>
                <w:rFonts w:ascii="Times New Roman" w:hAnsi="Times New Roman" w:cs="Times New Roman"/>
                <w:sz w:val="24"/>
                <w:szCs w:val="24"/>
              </w:rPr>
              <w:t>.</w:t>
            </w:r>
          </w:p>
        </w:tc>
        <w:tc>
          <w:tcPr>
            <w:tcW w:w="1559" w:type="dxa"/>
            <w:vAlign w:val="center"/>
          </w:tcPr>
          <w:p w:rsidR="00615E99" w:rsidRPr="003B3AE1" w:rsidRDefault="00615E99" w:rsidP="003B3AE1">
            <w:pPr>
              <w:jc w:val="center"/>
              <w:rPr>
                <w:rFonts w:ascii="Times New Roman" w:hAnsi="Times New Roman" w:cs="Times New Roman"/>
                <w:sz w:val="24"/>
                <w:szCs w:val="24"/>
              </w:rPr>
            </w:pPr>
            <w:r w:rsidRPr="003B3AE1">
              <w:rPr>
                <w:rFonts w:ascii="Times New Roman" w:hAnsi="Times New Roman" w:cs="Times New Roman"/>
                <w:sz w:val="24"/>
                <w:szCs w:val="24"/>
              </w:rPr>
              <w:t>1</w:t>
            </w:r>
          </w:p>
        </w:tc>
        <w:tc>
          <w:tcPr>
            <w:tcW w:w="1418" w:type="dxa"/>
            <w:vAlign w:val="center"/>
          </w:tcPr>
          <w:p w:rsidR="00615E99" w:rsidRPr="003B3AE1" w:rsidRDefault="00204B05" w:rsidP="003B3AE1">
            <w:pPr>
              <w:jc w:val="center"/>
              <w:rPr>
                <w:rFonts w:ascii="Times New Roman" w:hAnsi="Times New Roman" w:cs="Times New Roman"/>
                <w:sz w:val="24"/>
                <w:szCs w:val="24"/>
              </w:rPr>
            </w:pPr>
            <w:r w:rsidRPr="003B3AE1">
              <w:rPr>
                <w:rFonts w:ascii="Times New Roman" w:hAnsi="Times New Roman" w:cs="Times New Roman"/>
                <w:sz w:val="24"/>
                <w:szCs w:val="24"/>
              </w:rPr>
              <w:t>3.1</w:t>
            </w:r>
          </w:p>
        </w:tc>
      </w:tr>
      <w:tr w:rsidR="00615E99" w:rsidRPr="003B3AE1" w:rsidTr="000F02DF">
        <w:tc>
          <w:tcPr>
            <w:tcW w:w="6942" w:type="dxa"/>
            <w:vAlign w:val="center"/>
          </w:tcPr>
          <w:p w:rsidR="00615E99" w:rsidRPr="003B3AE1" w:rsidRDefault="00615E99" w:rsidP="003B3AE1">
            <w:pPr>
              <w:jc w:val="both"/>
              <w:rPr>
                <w:rFonts w:ascii="Times New Roman" w:hAnsi="Times New Roman" w:cs="Times New Roman"/>
                <w:sz w:val="24"/>
                <w:szCs w:val="24"/>
              </w:rPr>
            </w:pPr>
            <w:r w:rsidRPr="003B3AE1">
              <w:rPr>
                <w:rFonts w:ascii="Times New Roman" w:hAnsi="Times New Roman" w:cs="Times New Roman"/>
                <w:sz w:val="24"/>
                <w:szCs w:val="24"/>
              </w:rPr>
              <w:t>Тема 3.1.2. Подбор образовательных технологий, методов обучения и педагогических приемов для обучения финансовой грамотности под конкретные усло</w:t>
            </w:r>
            <w:r w:rsidR="00AC04F6" w:rsidRPr="003B3AE1">
              <w:rPr>
                <w:rFonts w:ascii="Times New Roman" w:hAnsi="Times New Roman" w:cs="Times New Roman"/>
                <w:sz w:val="24"/>
                <w:szCs w:val="24"/>
              </w:rPr>
              <w:t>вия образовательной организации</w:t>
            </w:r>
            <w:r w:rsidR="00E3237E" w:rsidRPr="003B3AE1">
              <w:rPr>
                <w:rFonts w:ascii="Times New Roman" w:hAnsi="Times New Roman" w:cs="Times New Roman"/>
                <w:sz w:val="24"/>
                <w:szCs w:val="24"/>
              </w:rPr>
              <w:t>.</w:t>
            </w:r>
          </w:p>
        </w:tc>
        <w:tc>
          <w:tcPr>
            <w:tcW w:w="1559" w:type="dxa"/>
            <w:vAlign w:val="center"/>
          </w:tcPr>
          <w:p w:rsidR="00615E99" w:rsidRPr="003B3AE1" w:rsidRDefault="00615E99" w:rsidP="003B3AE1">
            <w:pPr>
              <w:jc w:val="center"/>
              <w:rPr>
                <w:rFonts w:ascii="Times New Roman" w:hAnsi="Times New Roman" w:cs="Times New Roman"/>
                <w:sz w:val="24"/>
                <w:szCs w:val="24"/>
              </w:rPr>
            </w:pPr>
            <w:r w:rsidRPr="003B3AE1">
              <w:rPr>
                <w:rFonts w:ascii="Times New Roman" w:hAnsi="Times New Roman" w:cs="Times New Roman"/>
                <w:sz w:val="24"/>
                <w:szCs w:val="24"/>
              </w:rPr>
              <w:t>1</w:t>
            </w:r>
          </w:p>
        </w:tc>
        <w:tc>
          <w:tcPr>
            <w:tcW w:w="1418" w:type="dxa"/>
            <w:vAlign w:val="center"/>
          </w:tcPr>
          <w:p w:rsidR="00615E99" w:rsidRPr="003B3AE1" w:rsidRDefault="00204B05" w:rsidP="003B3AE1">
            <w:pPr>
              <w:jc w:val="center"/>
              <w:rPr>
                <w:rFonts w:ascii="Times New Roman" w:hAnsi="Times New Roman" w:cs="Times New Roman"/>
                <w:sz w:val="24"/>
                <w:szCs w:val="24"/>
              </w:rPr>
            </w:pPr>
            <w:r w:rsidRPr="003B3AE1">
              <w:rPr>
                <w:rFonts w:ascii="Times New Roman" w:hAnsi="Times New Roman" w:cs="Times New Roman"/>
                <w:sz w:val="24"/>
                <w:szCs w:val="24"/>
              </w:rPr>
              <w:t>3.2</w:t>
            </w:r>
          </w:p>
        </w:tc>
      </w:tr>
      <w:tr w:rsidR="00615E99" w:rsidRPr="003B3AE1" w:rsidTr="000F02DF">
        <w:tc>
          <w:tcPr>
            <w:tcW w:w="6942" w:type="dxa"/>
            <w:vAlign w:val="center"/>
          </w:tcPr>
          <w:p w:rsidR="00615E99" w:rsidRPr="003B3AE1" w:rsidRDefault="00615E99" w:rsidP="003B3AE1">
            <w:pPr>
              <w:jc w:val="both"/>
              <w:rPr>
                <w:rFonts w:ascii="Times New Roman" w:hAnsi="Times New Roman" w:cs="Times New Roman"/>
                <w:sz w:val="24"/>
                <w:szCs w:val="24"/>
              </w:rPr>
            </w:pPr>
            <w:r w:rsidRPr="003B3AE1">
              <w:rPr>
                <w:rFonts w:ascii="Times New Roman" w:hAnsi="Times New Roman" w:cs="Times New Roman"/>
                <w:sz w:val="24"/>
                <w:szCs w:val="24"/>
              </w:rPr>
              <w:t xml:space="preserve">Тема 3.2.2. Проектирование просветительских занятий </w:t>
            </w:r>
            <w:proofErr w:type="gramStart"/>
            <w:r w:rsidRPr="003B3AE1">
              <w:rPr>
                <w:rFonts w:ascii="Times New Roman" w:hAnsi="Times New Roman" w:cs="Times New Roman"/>
                <w:sz w:val="24"/>
                <w:szCs w:val="24"/>
              </w:rPr>
              <w:t>со</w:t>
            </w:r>
            <w:proofErr w:type="gramEnd"/>
            <w:r w:rsidRPr="003B3AE1">
              <w:rPr>
                <w:rFonts w:ascii="Times New Roman" w:hAnsi="Times New Roman" w:cs="Times New Roman"/>
                <w:sz w:val="24"/>
                <w:szCs w:val="24"/>
              </w:rPr>
              <w:t xml:space="preserve"> взрослым сел</w:t>
            </w:r>
            <w:r w:rsidR="00AC04F6" w:rsidRPr="003B3AE1">
              <w:rPr>
                <w:rFonts w:ascii="Times New Roman" w:hAnsi="Times New Roman" w:cs="Times New Roman"/>
                <w:sz w:val="24"/>
                <w:szCs w:val="24"/>
              </w:rPr>
              <w:t>ьским населением (30-55/60 лет)</w:t>
            </w:r>
            <w:r w:rsidR="00E3237E" w:rsidRPr="003B3AE1">
              <w:rPr>
                <w:rFonts w:ascii="Times New Roman" w:hAnsi="Times New Roman" w:cs="Times New Roman"/>
                <w:sz w:val="24"/>
                <w:szCs w:val="24"/>
              </w:rPr>
              <w:t>.</w:t>
            </w:r>
          </w:p>
        </w:tc>
        <w:tc>
          <w:tcPr>
            <w:tcW w:w="1559" w:type="dxa"/>
            <w:vAlign w:val="center"/>
          </w:tcPr>
          <w:p w:rsidR="00615E99" w:rsidRPr="003B3AE1" w:rsidRDefault="00615E99" w:rsidP="003B3AE1">
            <w:pPr>
              <w:jc w:val="center"/>
              <w:rPr>
                <w:rFonts w:ascii="Times New Roman" w:hAnsi="Times New Roman" w:cs="Times New Roman"/>
                <w:sz w:val="24"/>
                <w:szCs w:val="24"/>
              </w:rPr>
            </w:pPr>
            <w:r w:rsidRPr="003B3AE1">
              <w:rPr>
                <w:rFonts w:ascii="Times New Roman" w:hAnsi="Times New Roman" w:cs="Times New Roman"/>
                <w:sz w:val="24"/>
                <w:szCs w:val="24"/>
              </w:rPr>
              <w:t>1</w:t>
            </w:r>
          </w:p>
        </w:tc>
        <w:tc>
          <w:tcPr>
            <w:tcW w:w="1418" w:type="dxa"/>
            <w:vAlign w:val="center"/>
          </w:tcPr>
          <w:p w:rsidR="00615E99" w:rsidRPr="003B3AE1" w:rsidRDefault="00204B05" w:rsidP="003B3AE1">
            <w:pPr>
              <w:jc w:val="center"/>
              <w:rPr>
                <w:rFonts w:ascii="Times New Roman" w:hAnsi="Times New Roman" w:cs="Times New Roman"/>
                <w:sz w:val="24"/>
                <w:szCs w:val="24"/>
              </w:rPr>
            </w:pPr>
            <w:r w:rsidRPr="003B3AE1">
              <w:rPr>
                <w:rFonts w:ascii="Times New Roman" w:hAnsi="Times New Roman" w:cs="Times New Roman"/>
                <w:sz w:val="24"/>
                <w:szCs w:val="24"/>
              </w:rPr>
              <w:t>3.3</w:t>
            </w:r>
          </w:p>
        </w:tc>
      </w:tr>
      <w:tr w:rsidR="00615E99" w:rsidRPr="003B3AE1" w:rsidTr="000F02DF">
        <w:tc>
          <w:tcPr>
            <w:tcW w:w="6942" w:type="dxa"/>
            <w:vAlign w:val="center"/>
          </w:tcPr>
          <w:p w:rsidR="00615E99" w:rsidRPr="003B3AE1" w:rsidRDefault="00615E99" w:rsidP="003B3AE1">
            <w:pPr>
              <w:jc w:val="both"/>
              <w:rPr>
                <w:rFonts w:ascii="Times New Roman" w:hAnsi="Times New Roman" w:cs="Times New Roman"/>
                <w:sz w:val="24"/>
                <w:szCs w:val="24"/>
              </w:rPr>
            </w:pPr>
            <w:r w:rsidRPr="003B3AE1">
              <w:rPr>
                <w:rFonts w:ascii="Times New Roman" w:hAnsi="Times New Roman" w:cs="Times New Roman"/>
                <w:sz w:val="24"/>
                <w:szCs w:val="24"/>
              </w:rPr>
              <w:t>Тема 3.2.3. Проектирование просветительских занятий с пенсионерами, пр</w:t>
            </w:r>
            <w:r w:rsidR="00AC04F6" w:rsidRPr="003B3AE1">
              <w:rPr>
                <w:rFonts w:ascii="Times New Roman" w:hAnsi="Times New Roman" w:cs="Times New Roman"/>
                <w:sz w:val="24"/>
                <w:szCs w:val="24"/>
              </w:rPr>
              <w:t>оживающими в сельской местности</w:t>
            </w:r>
            <w:r w:rsidR="00E3237E" w:rsidRPr="003B3AE1">
              <w:rPr>
                <w:rFonts w:ascii="Times New Roman" w:hAnsi="Times New Roman" w:cs="Times New Roman"/>
                <w:sz w:val="24"/>
                <w:szCs w:val="24"/>
              </w:rPr>
              <w:t>.</w:t>
            </w:r>
          </w:p>
        </w:tc>
        <w:tc>
          <w:tcPr>
            <w:tcW w:w="1559" w:type="dxa"/>
            <w:vAlign w:val="center"/>
          </w:tcPr>
          <w:p w:rsidR="00615E99" w:rsidRPr="003B3AE1" w:rsidRDefault="00615E99" w:rsidP="003B3AE1">
            <w:pPr>
              <w:jc w:val="center"/>
              <w:rPr>
                <w:rFonts w:ascii="Times New Roman" w:hAnsi="Times New Roman" w:cs="Times New Roman"/>
                <w:sz w:val="24"/>
                <w:szCs w:val="24"/>
              </w:rPr>
            </w:pPr>
            <w:r w:rsidRPr="003B3AE1">
              <w:rPr>
                <w:rFonts w:ascii="Times New Roman" w:hAnsi="Times New Roman" w:cs="Times New Roman"/>
                <w:sz w:val="24"/>
                <w:szCs w:val="24"/>
              </w:rPr>
              <w:t>1</w:t>
            </w:r>
          </w:p>
        </w:tc>
        <w:tc>
          <w:tcPr>
            <w:tcW w:w="1418" w:type="dxa"/>
            <w:vAlign w:val="center"/>
          </w:tcPr>
          <w:p w:rsidR="00615E99" w:rsidRPr="003B3AE1" w:rsidRDefault="00204B05" w:rsidP="003B3AE1">
            <w:pPr>
              <w:jc w:val="center"/>
              <w:rPr>
                <w:rFonts w:ascii="Times New Roman" w:hAnsi="Times New Roman" w:cs="Times New Roman"/>
                <w:sz w:val="24"/>
                <w:szCs w:val="24"/>
              </w:rPr>
            </w:pPr>
            <w:r w:rsidRPr="003B3AE1">
              <w:rPr>
                <w:rFonts w:ascii="Times New Roman" w:hAnsi="Times New Roman" w:cs="Times New Roman"/>
                <w:sz w:val="24"/>
                <w:szCs w:val="24"/>
              </w:rPr>
              <w:t>3.4</w:t>
            </w:r>
          </w:p>
        </w:tc>
      </w:tr>
      <w:tr w:rsidR="00615E99" w:rsidRPr="003B3AE1" w:rsidTr="000F02DF">
        <w:tc>
          <w:tcPr>
            <w:tcW w:w="6942" w:type="dxa"/>
            <w:vAlign w:val="center"/>
          </w:tcPr>
          <w:p w:rsidR="00615E99" w:rsidRPr="003B3AE1" w:rsidRDefault="00615E99" w:rsidP="003B3AE1">
            <w:pPr>
              <w:jc w:val="both"/>
              <w:rPr>
                <w:rFonts w:ascii="Times New Roman" w:hAnsi="Times New Roman" w:cs="Times New Roman"/>
                <w:b/>
                <w:sz w:val="24"/>
                <w:szCs w:val="24"/>
              </w:rPr>
            </w:pPr>
            <w:r w:rsidRPr="003B3AE1">
              <w:rPr>
                <w:rFonts w:ascii="Times New Roman" w:hAnsi="Times New Roman" w:cs="Times New Roman"/>
                <w:b/>
                <w:sz w:val="24"/>
                <w:szCs w:val="24"/>
              </w:rPr>
              <w:t>Итого</w:t>
            </w:r>
            <w:r w:rsidR="00AC04F6" w:rsidRPr="003B3AE1">
              <w:rPr>
                <w:rFonts w:ascii="Times New Roman" w:hAnsi="Times New Roman" w:cs="Times New Roman"/>
                <w:b/>
                <w:sz w:val="24"/>
                <w:szCs w:val="24"/>
              </w:rPr>
              <w:t>:</w:t>
            </w:r>
          </w:p>
        </w:tc>
        <w:tc>
          <w:tcPr>
            <w:tcW w:w="1559" w:type="dxa"/>
            <w:vAlign w:val="center"/>
          </w:tcPr>
          <w:p w:rsidR="00615E99" w:rsidRPr="003B3AE1" w:rsidRDefault="00615E99" w:rsidP="003B3AE1">
            <w:pPr>
              <w:jc w:val="center"/>
              <w:rPr>
                <w:rFonts w:ascii="Times New Roman" w:hAnsi="Times New Roman" w:cs="Times New Roman"/>
                <w:b/>
                <w:sz w:val="24"/>
                <w:szCs w:val="24"/>
              </w:rPr>
            </w:pPr>
            <w:r w:rsidRPr="003B3AE1">
              <w:rPr>
                <w:rFonts w:ascii="Times New Roman" w:hAnsi="Times New Roman" w:cs="Times New Roman"/>
                <w:b/>
                <w:sz w:val="24"/>
                <w:szCs w:val="24"/>
              </w:rPr>
              <w:t>32</w:t>
            </w:r>
          </w:p>
        </w:tc>
        <w:tc>
          <w:tcPr>
            <w:tcW w:w="1418" w:type="dxa"/>
            <w:vAlign w:val="center"/>
          </w:tcPr>
          <w:p w:rsidR="00615E99" w:rsidRPr="003B3AE1" w:rsidRDefault="00615E99" w:rsidP="003B3AE1">
            <w:pPr>
              <w:jc w:val="center"/>
              <w:rPr>
                <w:rFonts w:ascii="Times New Roman" w:hAnsi="Times New Roman" w:cs="Times New Roman"/>
                <w:sz w:val="24"/>
                <w:szCs w:val="24"/>
              </w:rPr>
            </w:pPr>
          </w:p>
        </w:tc>
      </w:tr>
    </w:tbl>
    <w:p w:rsidR="00286621" w:rsidRPr="003B3AE1" w:rsidRDefault="00286621" w:rsidP="003B3AE1">
      <w:pPr>
        <w:spacing w:before="0" w:after="0" w:line="240" w:lineRule="auto"/>
        <w:ind w:firstLine="720"/>
        <w:jc w:val="both"/>
        <w:rPr>
          <w:rFonts w:ascii="Times New Roman" w:hAnsi="Times New Roman" w:cs="Times New Roman"/>
          <w:sz w:val="24"/>
          <w:szCs w:val="24"/>
          <w:lang w:val="ru-RU"/>
        </w:rPr>
      </w:pPr>
      <w:r w:rsidRPr="003B3AE1">
        <w:rPr>
          <w:rFonts w:ascii="Times New Roman" w:hAnsi="Times New Roman" w:cs="Times New Roman"/>
          <w:sz w:val="24"/>
          <w:szCs w:val="24"/>
          <w:lang w:val="ru-RU"/>
        </w:rPr>
        <w:br w:type="page"/>
      </w:r>
    </w:p>
    <w:p w:rsidR="0066514A" w:rsidRPr="003B3AE1" w:rsidRDefault="0066514A" w:rsidP="003B3AE1">
      <w:pPr>
        <w:pStyle w:val="2"/>
        <w:spacing w:before="0" w:line="240" w:lineRule="auto"/>
        <w:jc w:val="both"/>
        <w:rPr>
          <w:rFonts w:ascii="Times New Roman" w:hAnsi="Times New Roman" w:cs="Times New Roman"/>
          <w:b/>
          <w:sz w:val="24"/>
          <w:szCs w:val="24"/>
          <w:lang w:val="ru-RU"/>
        </w:rPr>
      </w:pPr>
      <w:bookmarkStart w:id="13" w:name="_Toc43896034"/>
      <w:r w:rsidRPr="003B3AE1">
        <w:rPr>
          <w:rFonts w:ascii="Times New Roman" w:hAnsi="Times New Roman" w:cs="Times New Roman"/>
          <w:b/>
          <w:sz w:val="24"/>
          <w:szCs w:val="24"/>
          <w:lang w:val="ru-RU"/>
        </w:rPr>
        <w:lastRenderedPageBreak/>
        <w:t>2.2</w:t>
      </w:r>
      <w:r w:rsidR="00414A9C" w:rsidRPr="003B3AE1">
        <w:rPr>
          <w:rFonts w:ascii="Times New Roman" w:hAnsi="Times New Roman" w:cs="Times New Roman"/>
          <w:b/>
          <w:sz w:val="24"/>
          <w:szCs w:val="24"/>
          <w:lang w:val="ru-RU"/>
        </w:rPr>
        <w:t>.</w:t>
      </w:r>
      <w:r w:rsidRPr="003B3AE1">
        <w:rPr>
          <w:rFonts w:ascii="Times New Roman" w:hAnsi="Times New Roman" w:cs="Times New Roman"/>
          <w:b/>
          <w:sz w:val="24"/>
          <w:szCs w:val="24"/>
          <w:lang w:val="ru-RU"/>
        </w:rPr>
        <w:t xml:space="preserve"> Рабочая программа Раздела 1.1</w:t>
      </w:r>
      <w:r w:rsidR="00414A9C" w:rsidRPr="003B3AE1">
        <w:rPr>
          <w:rFonts w:ascii="Times New Roman" w:hAnsi="Times New Roman" w:cs="Times New Roman"/>
          <w:b/>
          <w:sz w:val="24"/>
          <w:szCs w:val="24"/>
          <w:lang w:val="ru-RU"/>
        </w:rPr>
        <w:t>.</w:t>
      </w:r>
      <w:r w:rsidRPr="003B3AE1">
        <w:rPr>
          <w:rFonts w:ascii="Times New Roman" w:hAnsi="Times New Roman" w:cs="Times New Roman"/>
          <w:b/>
          <w:sz w:val="24"/>
          <w:szCs w:val="24"/>
          <w:lang w:val="ru-RU"/>
        </w:rPr>
        <w:t xml:space="preserve"> «Деньги, семейный бюджет и финансовое планирование»</w:t>
      </w:r>
      <w:bookmarkEnd w:id="13"/>
    </w:p>
    <w:tbl>
      <w:tblPr>
        <w:tblStyle w:val="15"/>
        <w:tblW w:w="9918" w:type="dxa"/>
        <w:tblLook w:val="04A0"/>
      </w:tblPr>
      <w:tblGrid>
        <w:gridCol w:w="2944"/>
        <w:gridCol w:w="2835"/>
        <w:gridCol w:w="4139"/>
      </w:tblGrid>
      <w:tr w:rsidR="0066514A" w:rsidRPr="003B3AE1" w:rsidTr="000F02DF">
        <w:tc>
          <w:tcPr>
            <w:tcW w:w="2944" w:type="dxa"/>
            <w:shd w:val="clear" w:color="auto" w:fill="B1D2FB" w:themeFill="accent1" w:themeFillTint="33"/>
            <w:vAlign w:val="center"/>
          </w:tcPr>
          <w:p w:rsidR="0066514A" w:rsidRPr="003B3AE1" w:rsidRDefault="0066514A" w:rsidP="003B3AE1">
            <w:pPr>
              <w:jc w:val="center"/>
              <w:rPr>
                <w:rFonts w:ascii="Times New Roman" w:hAnsi="Times New Roman" w:cs="Times New Roman"/>
                <w:b/>
                <w:bCs/>
                <w:sz w:val="24"/>
                <w:szCs w:val="24"/>
              </w:rPr>
            </w:pPr>
            <w:r w:rsidRPr="003B3AE1">
              <w:rPr>
                <w:rFonts w:ascii="Times New Roman" w:hAnsi="Times New Roman" w:cs="Times New Roman"/>
                <w:b/>
                <w:sz w:val="24"/>
                <w:szCs w:val="24"/>
              </w:rPr>
              <w:t>Тема</w:t>
            </w:r>
          </w:p>
        </w:tc>
        <w:tc>
          <w:tcPr>
            <w:tcW w:w="2835" w:type="dxa"/>
            <w:shd w:val="clear" w:color="auto" w:fill="B1D2FB" w:themeFill="accent1" w:themeFillTint="33"/>
            <w:vAlign w:val="center"/>
          </w:tcPr>
          <w:p w:rsidR="0066514A" w:rsidRPr="003B3AE1" w:rsidRDefault="0066514A" w:rsidP="003B3AE1">
            <w:pPr>
              <w:jc w:val="center"/>
              <w:rPr>
                <w:rFonts w:ascii="Times New Roman" w:hAnsi="Times New Roman" w:cs="Times New Roman"/>
                <w:b/>
                <w:bCs/>
                <w:sz w:val="24"/>
                <w:szCs w:val="24"/>
              </w:rPr>
            </w:pPr>
            <w:r w:rsidRPr="003B3AE1">
              <w:rPr>
                <w:rFonts w:ascii="Times New Roman" w:hAnsi="Times New Roman" w:cs="Times New Roman"/>
                <w:b/>
                <w:sz w:val="24"/>
                <w:szCs w:val="24"/>
              </w:rPr>
              <w:t>Виды учебных занятий, учебных работ</w:t>
            </w:r>
          </w:p>
        </w:tc>
        <w:tc>
          <w:tcPr>
            <w:tcW w:w="4139" w:type="dxa"/>
            <w:shd w:val="clear" w:color="auto" w:fill="B1D2FB" w:themeFill="accent1" w:themeFillTint="33"/>
            <w:vAlign w:val="center"/>
          </w:tcPr>
          <w:p w:rsidR="0066514A" w:rsidRPr="003B3AE1" w:rsidRDefault="0066514A" w:rsidP="003B3AE1">
            <w:pPr>
              <w:jc w:val="center"/>
              <w:rPr>
                <w:rFonts w:ascii="Times New Roman" w:hAnsi="Times New Roman" w:cs="Times New Roman"/>
                <w:b/>
                <w:bCs/>
                <w:sz w:val="24"/>
                <w:szCs w:val="24"/>
              </w:rPr>
            </w:pPr>
            <w:r w:rsidRPr="003B3AE1">
              <w:rPr>
                <w:rFonts w:ascii="Times New Roman" w:hAnsi="Times New Roman" w:cs="Times New Roman"/>
                <w:b/>
                <w:sz w:val="24"/>
                <w:szCs w:val="24"/>
              </w:rPr>
              <w:t>Содержание</w:t>
            </w:r>
          </w:p>
        </w:tc>
      </w:tr>
      <w:tr w:rsidR="0066514A" w:rsidRPr="00AB53EC" w:rsidTr="000F02DF">
        <w:tc>
          <w:tcPr>
            <w:tcW w:w="2944" w:type="dxa"/>
            <w:vAlign w:val="center"/>
          </w:tcPr>
          <w:p w:rsidR="0066514A" w:rsidRPr="003B3AE1" w:rsidRDefault="0066514A" w:rsidP="003B3AE1">
            <w:pPr>
              <w:rPr>
                <w:rFonts w:ascii="Times New Roman" w:hAnsi="Times New Roman" w:cs="Times New Roman"/>
                <w:b/>
                <w:bCs/>
                <w:sz w:val="24"/>
                <w:szCs w:val="24"/>
              </w:rPr>
            </w:pPr>
            <w:r w:rsidRPr="003B3AE1">
              <w:rPr>
                <w:rFonts w:ascii="Times New Roman" w:hAnsi="Times New Roman" w:cs="Times New Roman"/>
                <w:sz w:val="24"/>
                <w:szCs w:val="24"/>
              </w:rPr>
              <w:t>Тема 1.1.1</w:t>
            </w:r>
          </w:p>
          <w:p w:rsidR="0066514A" w:rsidRPr="003B3AE1" w:rsidRDefault="0066514A" w:rsidP="003B3AE1">
            <w:pPr>
              <w:rPr>
                <w:rFonts w:ascii="Times New Roman" w:hAnsi="Times New Roman" w:cs="Times New Roman"/>
                <w:b/>
                <w:bCs/>
                <w:sz w:val="24"/>
                <w:szCs w:val="24"/>
              </w:rPr>
            </w:pPr>
            <w:r w:rsidRPr="003B3AE1">
              <w:rPr>
                <w:rFonts w:ascii="Times New Roman" w:hAnsi="Times New Roman" w:cs="Times New Roman"/>
                <w:sz w:val="24"/>
                <w:szCs w:val="24"/>
              </w:rPr>
              <w:t xml:space="preserve">Функции и виды денег. </w:t>
            </w:r>
            <w:r w:rsidR="00AC04F6" w:rsidRPr="003B3AE1">
              <w:rPr>
                <w:rFonts w:ascii="Times New Roman" w:hAnsi="Times New Roman" w:cs="Times New Roman"/>
                <w:sz w:val="24"/>
                <w:szCs w:val="24"/>
              </w:rPr>
              <w:t>Деньги: история и современность</w:t>
            </w:r>
          </w:p>
        </w:tc>
        <w:tc>
          <w:tcPr>
            <w:tcW w:w="2835" w:type="dxa"/>
            <w:vAlign w:val="center"/>
          </w:tcPr>
          <w:p w:rsidR="000F02DF" w:rsidRPr="003B3AE1" w:rsidRDefault="000F02DF" w:rsidP="003B3AE1">
            <w:pPr>
              <w:jc w:val="center"/>
              <w:rPr>
                <w:rFonts w:ascii="Times New Roman" w:hAnsi="Times New Roman" w:cs="Times New Roman"/>
                <w:sz w:val="24"/>
                <w:szCs w:val="24"/>
              </w:rPr>
            </w:pPr>
          </w:p>
          <w:p w:rsidR="000F02DF" w:rsidRPr="003B3AE1" w:rsidRDefault="000F02DF" w:rsidP="003B3AE1">
            <w:pPr>
              <w:jc w:val="center"/>
              <w:rPr>
                <w:rFonts w:ascii="Times New Roman" w:hAnsi="Times New Roman" w:cs="Times New Roman"/>
                <w:sz w:val="24"/>
                <w:szCs w:val="24"/>
              </w:rPr>
            </w:pPr>
          </w:p>
          <w:p w:rsidR="000F02DF" w:rsidRPr="003B3AE1" w:rsidRDefault="000F02DF" w:rsidP="003B3AE1">
            <w:pPr>
              <w:jc w:val="center"/>
              <w:rPr>
                <w:rFonts w:ascii="Times New Roman" w:hAnsi="Times New Roman" w:cs="Times New Roman"/>
                <w:sz w:val="24"/>
                <w:szCs w:val="24"/>
              </w:rPr>
            </w:pPr>
          </w:p>
          <w:p w:rsidR="00DF1195" w:rsidRPr="003B3AE1" w:rsidRDefault="00DF1195" w:rsidP="003B3AE1">
            <w:pPr>
              <w:jc w:val="center"/>
              <w:rPr>
                <w:rFonts w:ascii="Times New Roman" w:hAnsi="Times New Roman" w:cs="Times New Roman"/>
                <w:sz w:val="24"/>
                <w:szCs w:val="24"/>
              </w:rPr>
            </w:pPr>
            <w:r w:rsidRPr="003B3AE1">
              <w:rPr>
                <w:rFonts w:ascii="Times New Roman" w:hAnsi="Times New Roman" w:cs="Times New Roman"/>
                <w:sz w:val="24"/>
                <w:szCs w:val="24"/>
              </w:rPr>
              <w:t xml:space="preserve">Самостоятельное изучение темы на основе </w:t>
            </w:r>
            <w:r w:rsidR="00E30D28" w:rsidRPr="003B3AE1">
              <w:rPr>
                <w:rFonts w:ascii="Times New Roman" w:hAnsi="Times New Roman" w:cs="Times New Roman"/>
                <w:sz w:val="24"/>
                <w:szCs w:val="24"/>
              </w:rPr>
              <w:t xml:space="preserve">учебного пособия (далее УП) и </w:t>
            </w:r>
            <w:proofErr w:type="spellStart"/>
            <w:r w:rsidRPr="003B3AE1">
              <w:rPr>
                <w:rFonts w:ascii="Times New Roman" w:hAnsi="Times New Roman" w:cs="Times New Roman"/>
                <w:sz w:val="24"/>
                <w:szCs w:val="24"/>
              </w:rPr>
              <w:t>видеолекции</w:t>
            </w:r>
            <w:proofErr w:type="spellEnd"/>
            <w:r w:rsidR="004024A1" w:rsidRPr="003B3AE1">
              <w:rPr>
                <w:rFonts w:ascii="Times New Roman" w:hAnsi="Times New Roman" w:cs="Times New Roman"/>
                <w:sz w:val="24"/>
                <w:szCs w:val="24"/>
              </w:rPr>
              <w:t xml:space="preserve"> №1.1</w:t>
            </w:r>
          </w:p>
          <w:p w:rsidR="00DF1195" w:rsidRPr="003B3AE1" w:rsidRDefault="00DF1195" w:rsidP="003B3AE1">
            <w:pPr>
              <w:jc w:val="center"/>
              <w:rPr>
                <w:rFonts w:ascii="Times New Roman" w:hAnsi="Times New Roman" w:cs="Times New Roman"/>
                <w:sz w:val="24"/>
                <w:szCs w:val="24"/>
              </w:rPr>
            </w:pPr>
            <w:r w:rsidRPr="003B3AE1">
              <w:rPr>
                <w:rFonts w:ascii="Times New Roman" w:hAnsi="Times New Roman" w:cs="Times New Roman"/>
                <w:sz w:val="24"/>
                <w:szCs w:val="24"/>
              </w:rPr>
              <w:t>(1 час)</w:t>
            </w:r>
          </w:p>
          <w:p w:rsidR="00DF1195" w:rsidRPr="003B3AE1" w:rsidRDefault="00DF1195" w:rsidP="003B3AE1">
            <w:pPr>
              <w:jc w:val="center"/>
              <w:rPr>
                <w:rFonts w:ascii="Times New Roman" w:hAnsi="Times New Roman" w:cs="Times New Roman"/>
                <w:sz w:val="24"/>
                <w:szCs w:val="24"/>
              </w:rPr>
            </w:pPr>
          </w:p>
          <w:p w:rsidR="0066514A" w:rsidRPr="003B3AE1" w:rsidRDefault="0066514A" w:rsidP="003B3AE1">
            <w:pPr>
              <w:jc w:val="center"/>
              <w:rPr>
                <w:rFonts w:ascii="Times New Roman" w:hAnsi="Times New Roman" w:cs="Times New Roman"/>
                <w:sz w:val="24"/>
                <w:szCs w:val="24"/>
              </w:rPr>
            </w:pPr>
          </w:p>
        </w:tc>
        <w:tc>
          <w:tcPr>
            <w:tcW w:w="4139" w:type="dxa"/>
            <w:vAlign w:val="center"/>
          </w:tcPr>
          <w:p w:rsidR="00734131" w:rsidRPr="003B3AE1" w:rsidRDefault="0066514A" w:rsidP="003B3AE1">
            <w:pPr>
              <w:jc w:val="both"/>
              <w:rPr>
                <w:rFonts w:ascii="Times New Roman" w:hAnsi="Times New Roman" w:cs="Times New Roman"/>
                <w:sz w:val="24"/>
                <w:szCs w:val="24"/>
              </w:rPr>
            </w:pPr>
            <w:r w:rsidRPr="003B3AE1">
              <w:rPr>
                <w:rFonts w:ascii="Times New Roman" w:hAnsi="Times New Roman" w:cs="Times New Roman"/>
                <w:sz w:val="24"/>
                <w:szCs w:val="24"/>
              </w:rPr>
              <w:t>Основные функции денег: мера стоимости, средство обращения, средство платежа, средство накопления, мировые деньги. Виды денег. История денег: использование в качестве денег различных вещей (товарные деньги); металлические деньги, монеты; бумажные деньги; электронные деньги. Современные деньги России. Эмиссия денег. Инфляция и дефляция. Покупательная стоимость денег.</w:t>
            </w:r>
          </w:p>
        </w:tc>
      </w:tr>
      <w:tr w:rsidR="000704F6" w:rsidRPr="00AB53EC" w:rsidTr="000F02DF">
        <w:tc>
          <w:tcPr>
            <w:tcW w:w="2944" w:type="dxa"/>
            <w:vAlign w:val="center"/>
          </w:tcPr>
          <w:p w:rsidR="000704F6" w:rsidRPr="003B3AE1" w:rsidRDefault="000704F6" w:rsidP="003B3AE1">
            <w:pPr>
              <w:rPr>
                <w:rFonts w:ascii="Times New Roman" w:hAnsi="Times New Roman" w:cs="Times New Roman"/>
                <w:b/>
                <w:bCs/>
                <w:sz w:val="24"/>
                <w:szCs w:val="24"/>
              </w:rPr>
            </w:pPr>
            <w:r w:rsidRPr="003B3AE1">
              <w:rPr>
                <w:rFonts w:ascii="Times New Roman" w:hAnsi="Times New Roman" w:cs="Times New Roman"/>
                <w:sz w:val="24"/>
                <w:szCs w:val="24"/>
              </w:rPr>
              <w:t>Тема 1.1.2</w:t>
            </w:r>
          </w:p>
          <w:p w:rsidR="000704F6" w:rsidRPr="003B3AE1" w:rsidRDefault="00D877BC" w:rsidP="003B3AE1">
            <w:pPr>
              <w:rPr>
                <w:rFonts w:ascii="Times New Roman" w:hAnsi="Times New Roman" w:cs="Times New Roman"/>
                <w:sz w:val="24"/>
                <w:szCs w:val="24"/>
              </w:rPr>
            </w:pPr>
            <w:r w:rsidRPr="003B3AE1">
              <w:rPr>
                <w:rFonts w:ascii="Times New Roman" w:hAnsi="Times New Roman" w:cs="Times New Roman"/>
                <w:sz w:val="24"/>
                <w:szCs w:val="24"/>
              </w:rPr>
              <w:t xml:space="preserve">Человеческий капитал. Совокупный капитал человека (семьи). </w:t>
            </w:r>
            <w:r w:rsidR="000704F6" w:rsidRPr="003B3AE1">
              <w:rPr>
                <w:rFonts w:ascii="Times New Roman" w:hAnsi="Times New Roman" w:cs="Times New Roman"/>
                <w:sz w:val="24"/>
                <w:szCs w:val="24"/>
              </w:rPr>
              <w:t>Семейный б</w:t>
            </w:r>
            <w:r w:rsidR="00AC04F6" w:rsidRPr="003B3AE1">
              <w:rPr>
                <w:rFonts w:ascii="Times New Roman" w:hAnsi="Times New Roman" w:cs="Times New Roman"/>
                <w:sz w:val="24"/>
                <w:szCs w:val="24"/>
              </w:rPr>
              <w:t>юджет и финансовое планирование</w:t>
            </w:r>
          </w:p>
        </w:tc>
        <w:tc>
          <w:tcPr>
            <w:tcW w:w="2835" w:type="dxa"/>
            <w:vAlign w:val="center"/>
          </w:tcPr>
          <w:p w:rsidR="000F02DF" w:rsidRPr="003B3AE1" w:rsidRDefault="000F02DF" w:rsidP="003B3AE1">
            <w:pPr>
              <w:jc w:val="center"/>
              <w:rPr>
                <w:rFonts w:ascii="Times New Roman" w:hAnsi="Times New Roman" w:cs="Times New Roman"/>
                <w:sz w:val="24"/>
                <w:szCs w:val="24"/>
              </w:rPr>
            </w:pPr>
          </w:p>
          <w:p w:rsidR="000704F6" w:rsidRPr="003B3AE1" w:rsidRDefault="000704F6" w:rsidP="003B3AE1">
            <w:pPr>
              <w:jc w:val="center"/>
              <w:rPr>
                <w:rFonts w:ascii="Times New Roman" w:hAnsi="Times New Roman" w:cs="Times New Roman"/>
                <w:sz w:val="24"/>
                <w:szCs w:val="24"/>
              </w:rPr>
            </w:pPr>
            <w:r w:rsidRPr="003B3AE1">
              <w:rPr>
                <w:rFonts w:ascii="Times New Roman" w:hAnsi="Times New Roman" w:cs="Times New Roman"/>
                <w:sz w:val="24"/>
                <w:szCs w:val="24"/>
              </w:rPr>
              <w:t xml:space="preserve">Самостоятельное изучение темы на основе </w:t>
            </w:r>
            <w:r w:rsidR="00E30D28" w:rsidRPr="003B3AE1">
              <w:rPr>
                <w:rFonts w:ascii="Times New Roman" w:hAnsi="Times New Roman" w:cs="Times New Roman"/>
                <w:sz w:val="24"/>
                <w:szCs w:val="24"/>
              </w:rPr>
              <w:t xml:space="preserve">УП и </w:t>
            </w:r>
            <w:proofErr w:type="spellStart"/>
            <w:r w:rsidRPr="003B3AE1">
              <w:rPr>
                <w:rFonts w:ascii="Times New Roman" w:hAnsi="Times New Roman" w:cs="Times New Roman"/>
                <w:sz w:val="24"/>
                <w:szCs w:val="24"/>
              </w:rPr>
              <w:t>видеолекции</w:t>
            </w:r>
            <w:proofErr w:type="spellEnd"/>
            <w:r w:rsidR="005B15F8" w:rsidRPr="003B3AE1">
              <w:rPr>
                <w:rFonts w:ascii="Times New Roman" w:hAnsi="Times New Roman" w:cs="Times New Roman"/>
                <w:sz w:val="24"/>
                <w:szCs w:val="24"/>
              </w:rPr>
              <w:t xml:space="preserve"> №1.2</w:t>
            </w:r>
          </w:p>
          <w:p w:rsidR="000704F6" w:rsidRPr="003B3AE1" w:rsidRDefault="000704F6" w:rsidP="003B3AE1">
            <w:pPr>
              <w:jc w:val="center"/>
              <w:rPr>
                <w:rFonts w:ascii="Times New Roman" w:hAnsi="Times New Roman" w:cs="Times New Roman"/>
                <w:sz w:val="24"/>
                <w:szCs w:val="24"/>
              </w:rPr>
            </w:pPr>
            <w:r w:rsidRPr="003B3AE1">
              <w:rPr>
                <w:rFonts w:ascii="Times New Roman" w:hAnsi="Times New Roman" w:cs="Times New Roman"/>
                <w:sz w:val="24"/>
                <w:szCs w:val="24"/>
              </w:rPr>
              <w:t>(1 час)</w:t>
            </w:r>
          </w:p>
          <w:p w:rsidR="000704F6" w:rsidRPr="003B3AE1" w:rsidRDefault="000704F6" w:rsidP="003B3AE1">
            <w:pPr>
              <w:jc w:val="center"/>
              <w:rPr>
                <w:rFonts w:ascii="Times New Roman" w:hAnsi="Times New Roman" w:cs="Times New Roman"/>
                <w:sz w:val="24"/>
                <w:szCs w:val="24"/>
              </w:rPr>
            </w:pPr>
          </w:p>
        </w:tc>
        <w:tc>
          <w:tcPr>
            <w:tcW w:w="4139" w:type="dxa"/>
            <w:vAlign w:val="center"/>
          </w:tcPr>
          <w:p w:rsidR="000704F6" w:rsidRPr="003B3AE1" w:rsidRDefault="00D877BC" w:rsidP="003B3AE1">
            <w:pPr>
              <w:jc w:val="both"/>
              <w:rPr>
                <w:rFonts w:ascii="Times New Roman" w:hAnsi="Times New Roman" w:cs="Times New Roman"/>
                <w:sz w:val="24"/>
                <w:szCs w:val="24"/>
              </w:rPr>
            </w:pPr>
            <w:r w:rsidRPr="003B3AE1">
              <w:rPr>
                <w:rFonts w:ascii="Times New Roman" w:hAnsi="Times New Roman" w:cs="Times New Roman"/>
                <w:sz w:val="24"/>
                <w:szCs w:val="24"/>
              </w:rPr>
              <w:t xml:space="preserve">Человеческий капитал. </w:t>
            </w:r>
            <w:r w:rsidR="000704F6" w:rsidRPr="003B3AE1">
              <w:rPr>
                <w:rFonts w:ascii="Times New Roman" w:hAnsi="Times New Roman" w:cs="Times New Roman"/>
                <w:sz w:val="24"/>
                <w:szCs w:val="24"/>
              </w:rPr>
              <w:t xml:space="preserve">Этапы жизненного цикла и соответствие им структуры и размеров доходов, расходов человека. Цели финансового планирования (финансовое благополучие, финансовая независимость) и их горизонты. Совокупный капитал человека (семьи). Распределение доходов на потребление и накопление. Виды личных (семейных) капиталов: текущий, резервный, инвестиционный. Понятия «ликвидность», «надежность», «доходность» и иллюстрация их применения относительно личного и семейного капитала. Инфляция и доходность инвестиций. Формы размещения сбережений и накоплений: банковские депозиты, инвестирование в различные классы финансовых активов, пенсионные, страховые программы, инвестиции в иные, в том числе нефинансовые активы. </w:t>
            </w:r>
          </w:p>
        </w:tc>
      </w:tr>
      <w:tr w:rsidR="000704F6" w:rsidRPr="003B3AE1" w:rsidTr="000F02DF">
        <w:trPr>
          <w:trHeight w:val="4222"/>
        </w:trPr>
        <w:tc>
          <w:tcPr>
            <w:tcW w:w="2944" w:type="dxa"/>
            <w:vAlign w:val="center"/>
          </w:tcPr>
          <w:p w:rsidR="000704F6" w:rsidRPr="003B3AE1" w:rsidRDefault="007A48B1" w:rsidP="003B3AE1">
            <w:pPr>
              <w:rPr>
                <w:rFonts w:ascii="Times New Roman" w:hAnsi="Times New Roman" w:cs="Times New Roman"/>
                <w:bCs/>
                <w:sz w:val="24"/>
                <w:szCs w:val="24"/>
              </w:rPr>
            </w:pPr>
            <w:r w:rsidRPr="003B3AE1">
              <w:rPr>
                <w:rFonts w:ascii="Times New Roman" w:hAnsi="Times New Roman" w:cs="Times New Roman"/>
                <w:bCs/>
                <w:sz w:val="24"/>
                <w:szCs w:val="24"/>
              </w:rPr>
              <w:lastRenderedPageBreak/>
              <w:t>Тема 1.1.3</w:t>
            </w:r>
          </w:p>
          <w:p w:rsidR="00AD5CA3" w:rsidRPr="003B3AE1" w:rsidRDefault="00AD5CA3" w:rsidP="003B3AE1">
            <w:pPr>
              <w:rPr>
                <w:rFonts w:ascii="Times New Roman" w:hAnsi="Times New Roman" w:cs="Times New Roman"/>
                <w:b/>
                <w:bCs/>
                <w:sz w:val="24"/>
                <w:szCs w:val="24"/>
              </w:rPr>
            </w:pPr>
            <w:r w:rsidRPr="003B3AE1">
              <w:rPr>
                <w:rFonts w:ascii="Times New Roman" w:hAnsi="Times New Roman" w:cs="Times New Roman"/>
                <w:bCs/>
                <w:sz w:val="24"/>
                <w:szCs w:val="24"/>
              </w:rPr>
              <w:t>Как оптимизировать семейный бюджет</w:t>
            </w:r>
            <w:r w:rsidR="00BE0031" w:rsidRPr="003B3AE1">
              <w:rPr>
                <w:rFonts w:ascii="Times New Roman" w:hAnsi="Times New Roman" w:cs="Times New Roman"/>
                <w:bCs/>
                <w:sz w:val="24"/>
                <w:szCs w:val="24"/>
              </w:rPr>
              <w:t>?</w:t>
            </w:r>
          </w:p>
        </w:tc>
        <w:tc>
          <w:tcPr>
            <w:tcW w:w="2835" w:type="dxa"/>
            <w:vAlign w:val="center"/>
          </w:tcPr>
          <w:p w:rsidR="00DA511B" w:rsidRPr="003B3AE1" w:rsidRDefault="00AD5CA3" w:rsidP="003B3AE1">
            <w:pPr>
              <w:jc w:val="center"/>
              <w:rPr>
                <w:rFonts w:ascii="Times New Roman" w:hAnsi="Times New Roman" w:cs="Times New Roman"/>
                <w:sz w:val="24"/>
                <w:szCs w:val="24"/>
              </w:rPr>
            </w:pPr>
            <w:r w:rsidRPr="003B3AE1">
              <w:rPr>
                <w:rFonts w:ascii="Times New Roman" w:hAnsi="Times New Roman" w:cs="Times New Roman"/>
                <w:sz w:val="24"/>
                <w:szCs w:val="24"/>
              </w:rPr>
              <w:t>Практикум</w:t>
            </w:r>
          </w:p>
          <w:p w:rsidR="000704F6" w:rsidRPr="003B3AE1" w:rsidRDefault="00DA511B" w:rsidP="003B3AE1">
            <w:pPr>
              <w:jc w:val="center"/>
              <w:rPr>
                <w:rFonts w:ascii="Times New Roman" w:hAnsi="Times New Roman" w:cs="Times New Roman"/>
                <w:sz w:val="24"/>
                <w:szCs w:val="24"/>
              </w:rPr>
            </w:pPr>
            <w:r w:rsidRPr="003B3AE1">
              <w:rPr>
                <w:rFonts w:ascii="Times New Roman" w:hAnsi="Times New Roman" w:cs="Times New Roman"/>
                <w:sz w:val="24"/>
                <w:szCs w:val="24"/>
              </w:rPr>
              <w:t>(1 час)</w:t>
            </w:r>
          </w:p>
        </w:tc>
        <w:tc>
          <w:tcPr>
            <w:tcW w:w="4139" w:type="dxa"/>
            <w:vAlign w:val="center"/>
          </w:tcPr>
          <w:p w:rsidR="000704F6" w:rsidRPr="003B3AE1" w:rsidRDefault="00AD5CA3" w:rsidP="003B3AE1">
            <w:pPr>
              <w:jc w:val="both"/>
              <w:rPr>
                <w:rFonts w:ascii="Times New Roman" w:hAnsi="Times New Roman" w:cs="Times New Roman"/>
                <w:sz w:val="24"/>
                <w:szCs w:val="24"/>
              </w:rPr>
            </w:pPr>
            <w:r w:rsidRPr="003B3AE1">
              <w:rPr>
                <w:rFonts w:ascii="Times New Roman" w:hAnsi="Times New Roman" w:cs="Times New Roman"/>
                <w:sz w:val="24"/>
                <w:szCs w:val="24"/>
              </w:rPr>
              <w:t xml:space="preserve">Семейный бюджет. </w:t>
            </w:r>
            <w:proofErr w:type="spellStart"/>
            <w:r w:rsidRPr="003B3AE1">
              <w:rPr>
                <w:rFonts w:ascii="Times New Roman" w:hAnsi="Times New Roman" w:cs="Times New Roman"/>
                <w:sz w:val="24"/>
                <w:szCs w:val="24"/>
              </w:rPr>
              <w:t>Профицитный</w:t>
            </w:r>
            <w:proofErr w:type="spellEnd"/>
            <w:r w:rsidRPr="003B3AE1">
              <w:rPr>
                <w:rFonts w:ascii="Times New Roman" w:hAnsi="Times New Roman" w:cs="Times New Roman"/>
                <w:sz w:val="24"/>
                <w:szCs w:val="24"/>
              </w:rPr>
              <w:t xml:space="preserve"> и дефицитный семейный бюджет. </w:t>
            </w:r>
          </w:p>
          <w:p w:rsidR="0077795F" w:rsidRPr="003B3AE1" w:rsidRDefault="00AD5CA3" w:rsidP="003B3AE1">
            <w:pPr>
              <w:jc w:val="both"/>
              <w:rPr>
                <w:rFonts w:ascii="Times New Roman" w:hAnsi="Times New Roman" w:cs="Times New Roman"/>
                <w:sz w:val="24"/>
                <w:szCs w:val="24"/>
              </w:rPr>
            </w:pPr>
            <w:r w:rsidRPr="003B3AE1">
              <w:rPr>
                <w:rFonts w:ascii="Times New Roman" w:hAnsi="Times New Roman" w:cs="Times New Roman"/>
                <w:sz w:val="24"/>
                <w:szCs w:val="24"/>
              </w:rPr>
              <w:t xml:space="preserve">Расходы семейного бюджета: обязательные, желательные, излишние. </w:t>
            </w:r>
            <w:r w:rsidR="0077795F" w:rsidRPr="003B3AE1">
              <w:rPr>
                <w:rFonts w:ascii="Times New Roman" w:hAnsi="Times New Roman" w:cs="Times New Roman"/>
                <w:sz w:val="24"/>
                <w:szCs w:val="24"/>
              </w:rPr>
              <w:t>Ранжирование расходов по степени необходимости.</w:t>
            </w:r>
          </w:p>
          <w:p w:rsidR="0077795F" w:rsidRPr="003B3AE1" w:rsidRDefault="0077795F" w:rsidP="003B3AE1">
            <w:pPr>
              <w:jc w:val="both"/>
              <w:rPr>
                <w:rFonts w:ascii="Times New Roman" w:hAnsi="Times New Roman" w:cs="Times New Roman"/>
                <w:sz w:val="24"/>
                <w:szCs w:val="24"/>
              </w:rPr>
            </w:pPr>
            <w:r w:rsidRPr="003B3AE1">
              <w:rPr>
                <w:rFonts w:ascii="Times New Roman" w:hAnsi="Times New Roman" w:cs="Times New Roman"/>
                <w:sz w:val="24"/>
                <w:szCs w:val="24"/>
              </w:rPr>
              <w:t>Доходы семейного бюджета. Поиск дополнительных источников доходов.</w:t>
            </w:r>
          </w:p>
          <w:p w:rsidR="0077795F" w:rsidRPr="003B3AE1" w:rsidRDefault="0077795F" w:rsidP="003B3AE1">
            <w:pPr>
              <w:jc w:val="both"/>
              <w:rPr>
                <w:rFonts w:ascii="Times New Roman" w:hAnsi="Times New Roman" w:cs="Times New Roman"/>
                <w:sz w:val="24"/>
                <w:szCs w:val="24"/>
              </w:rPr>
            </w:pPr>
            <w:r w:rsidRPr="003B3AE1">
              <w:rPr>
                <w:rFonts w:ascii="Times New Roman" w:hAnsi="Times New Roman" w:cs="Times New Roman"/>
                <w:sz w:val="24"/>
                <w:szCs w:val="24"/>
              </w:rPr>
              <w:t>Способы оптимизации семейного бюджета.</w:t>
            </w:r>
          </w:p>
        </w:tc>
      </w:tr>
    </w:tbl>
    <w:p w:rsidR="0066514A" w:rsidRPr="003B3AE1" w:rsidRDefault="0066514A" w:rsidP="003B3AE1">
      <w:pPr>
        <w:spacing w:before="0" w:after="0" w:line="240" w:lineRule="auto"/>
        <w:ind w:firstLine="720"/>
        <w:jc w:val="both"/>
        <w:rPr>
          <w:rFonts w:ascii="Times New Roman" w:hAnsi="Times New Roman" w:cs="Times New Roman"/>
          <w:sz w:val="24"/>
          <w:szCs w:val="24"/>
          <w:lang w:val="ru-RU"/>
        </w:rPr>
      </w:pPr>
    </w:p>
    <w:p w:rsidR="0066514A" w:rsidRPr="003B3AE1" w:rsidRDefault="0066514A" w:rsidP="003B3AE1">
      <w:pPr>
        <w:spacing w:before="0" w:after="0" w:line="240" w:lineRule="auto"/>
        <w:ind w:firstLine="567"/>
        <w:rPr>
          <w:rFonts w:ascii="Times New Roman" w:eastAsia="Times New Roman" w:hAnsi="Times New Roman" w:cs="Times New Roman"/>
          <w:b/>
          <w:sz w:val="24"/>
          <w:szCs w:val="24"/>
          <w:lang w:val="ru-RU"/>
        </w:rPr>
      </w:pPr>
      <w:r w:rsidRPr="003B3AE1">
        <w:rPr>
          <w:rFonts w:ascii="Times New Roman" w:eastAsia="Times New Roman" w:hAnsi="Times New Roman" w:cs="Times New Roman"/>
          <w:b/>
          <w:sz w:val="24"/>
          <w:szCs w:val="24"/>
          <w:lang w:val="ru-RU"/>
        </w:rPr>
        <w:t>Основная литература</w:t>
      </w:r>
      <w:r w:rsidR="0077795F" w:rsidRPr="003B3AE1">
        <w:rPr>
          <w:rFonts w:ascii="Times New Roman" w:eastAsia="Times New Roman" w:hAnsi="Times New Roman" w:cs="Times New Roman"/>
          <w:b/>
          <w:sz w:val="24"/>
          <w:szCs w:val="24"/>
          <w:lang w:val="ru-RU"/>
        </w:rPr>
        <w:t xml:space="preserve"> и источники</w:t>
      </w:r>
    </w:p>
    <w:p w:rsidR="0077795F" w:rsidRPr="003B3AE1" w:rsidRDefault="001A59DB" w:rsidP="003B3AE1">
      <w:pPr>
        <w:pStyle w:val="a4"/>
        <w:numPr>
          <w:ilvl w:val="0"/>
          <w:numId w:val="42"/>
        </w:numPr>
        <w:spacing w:before="0" w:after="0" w:line="240" w:lineRule="auto"/>
        <w:ind w:left="0" w:hanging="567"/>
        <w:rPr>
          <w:rFonts w:ascii="Times New Roman" w:eastAsia="Times New Roman" w:hAnsi="Times New Roman" w:cs="Times New Roman"/>
          <w:sz w:val="24"/>
          <w:szCs w:val="24"/>
          <w:lang w:val="ru-RU"/>
        </w:rPr>
      </w:pPr>
      <w:proofErr w:type="spellStart"/>
      <w:r w:rsidRPr="003B3AE1">
        <w:rPr>
          <w:rFonts w:ascii="Times New Roman" w:eastAsia="Times New Roman" w:hAnsi="Times New Roman" w:cs="Times New Roman"/>
          <w:sz w:val="24"/>
          <w:szCs w:val="24"/>
          <w:lang w:val="ru-RU"/>
        </w:rPr>
        <w:t>Видеолекция</w:t>
      </w:r>
      <w:proofErr w:type="spellEnd"/>
      <w:r w:rsidRPr="003B3AE1">
        <w:rPr>
          <w:rFonts w:ascii="Times New Roman" w:eastAsia="Times New Roman" w:hAnsi="Times New Roman" w:cs="Times New Roman"/>
          <w:sz w:val="24"/>
          <w:szCs w:val="24"/>
          <w:lang w:val="ru-RU"/>
        </w:rPr>
        <w:t xml:space="preserve"> №1.1 </w:t>
      </w:r>
      <w:r w:rsidR="005B15F8" w:rsidRPr="003B3AE1">
        <w:rPr>
          <w:rFonts w:ascii="Times New Roman" w:eastAsia="Times New Roman" w:hAnsi="Times New Roman" w:cs="Times New Roman"/>
          <w:sz w:val="24"/>
          <w:szCs w:val="24"/>
          <w:lang w:val="ru-RU"/>
        </w:rPr>
        <w:t>– 1.2</w:t>
      </w:r>
    </w:p>
    <w:p w:rsidR="00F826DB" w:rsidRPr="003B3AE1" w:rsidRDefault="0077795F" w:rsidP="003B3AE1">
      <w:pPr>
        <w:pStyle w:val="a4"/>
        <w:numPr>
          <w:ilvl w:val="0"/>
          <w:numId w:val="42"/>
        </w:numPr>
        <w:spacing w:before="0" w:after="0" w:line="240" w:lineRule="auto"/>
        <w:ind w:left="0" w:hanging="567"/>
        <w:jc w:val="both"/>
        <w:rPr>
          <w:rFonts w:ascii="Times New Roman" w:hAnsi="Times New Roman" w:cs="Times New Roman"/>
          <w:color w:val="222222"/>
          <w:sz w:val="24"/>
          <w:szCs w:val="24"/>
          <w:lang w:val="ru-RU"/>
        </w:rPr>
      </w:pPr>
      <w:r w:rsidRPr="003B3AE1">
        <w:rPr>
          <w:rFonts w:ascii="Times New Roman" w:hAnsi="Times New Roman" w:cs="Times New Roman"/>
          <w:color w:val="222222"/>
          <w:sz w:val="24"/>
          <w:szCs w:val="24"/>
          <w:lang w:val="ru-RU"/>
        </w:rPr>
        <w:t xml:space="preserve">Учебное пособие – п. </w:t>
      </w:r>
      <w:r w:rsidR="00F826DB" w:rsidRPr="003B3AE1">
        <w:rPr>
          <w:rFonts w:ascii="Times New Roman" w:hAnsi="Times New Roman" w:cs="Times New Roman"/>
          <w:color w:val="222222"/>
          <w:sz w:val="24"/>
          <w:szCs w:val="24"/>
          <w:lang w:val="ru-RU"/>
        </w:rPr>
        <w:t>1.1.1 – 1.1.3.</w:t>
      </w:r>
    </w:p>
    <w:p w:rsidR="0066514A" w:rsidRPr="003B3AE1" w:rsidRDefault="0066514A" w:rsidP="003B3AE1">
      <w:pPr>
        <w:spacing w:before="0" w:after="0" w:line="240" w:lineRule="auto"/>
        <w:ind w:firstLine="567"/>
        <w:jc w:val="both"/>
        <w:rPr>
          <w:rFonts w:ascii="Times New Roman" w:hAnsi="Times New Roman" w:cs="Times New Roman"/>
          <w:b/>
          <w:color w:val="222222"/>
          <w:sz w:val="24"/>
          <w:szCs w:val="24"/>
          <w:lang w:val="ru-RU"/>
        </w:rPr>
      </w:pPr>
      <w:r w:rsidRPr="003B3AE1">
        <w:rPr>
          <w:rFonts w:ascii="Times New Roman" w:hAnsi="Times New Roman" w:cs="Times New Roman"/>
          <w:b/>
          <w:color w:val="222222"/>
          <w:sz w:val="24"/>
          <w:szCs w:val="24"/>
          <w:lang w:val="ru-RU"/>
        </w:rPr>
        <w:t>Дополнительная литература</w:t>
      </w:r>
    </w:p>
    <w:p w:rsidR="0066514A" w:rsidRPr="003B3AE1" w:rsidRDefault="00EF2884" w:rsidP="003B3AE1">
      <w:pPr>
        <w:pStyle w:val="a4"/>
        <w:numPr>
          <w:ilvl w:val="0"/>
          <w:numId w:val="15"/>
        </w:numPr>
        <w:spacing w:before="0" w:after="0" w:line="240" w:lineRule="auto"/>
        <w:ind w:left="0" w:hanging="567"/>
        <w:contextualSpacing w:val="0"/>
        <w:jc w:val="both"/>
        <w:rPr>
          <w:rFonts w:ascii="Times New Roman" w:hAnsi="Times New Roman" w:cs="Times New Roman"/>
          <w:color w:val="222222"/>
          <w:sz w:val="24"/>
          <w:szCs w:val="24"/>
          <w:lang w:val="ru-RU"/>
        </w:rPr>
      </w:pPr>
      <w:r w:rsidRPr="003B3AE1">
        <w:rPr>
          <w:rFonts w:ascii="Times New Roman" w:hAnsi="Times New Roman" w:cs="Times New Roman"/>
          <w:color w:val="222222"/>
          <w:sz w:val="24"/>
          <w:szCs w:val="24"/>
          <w:lang w:val="ru-RU"/>
        </w:rPr>
        <w:t>Думная</w:t>
      </w:r>
      <w:r w:rsidR="00C57B12" w:rsidRPr="003B3AE1">
        <w:rPr>
          <w:rFonts w:ascii="Times New Roman" w:hAnsi="Times New Roman" w:cs="Times New Roman"/>
          <w:color w:val="222222"/>
          <w:sz w:val="24"/>
          <w:szCs w:val="24"/>
          <w:lang w:val="ru-RU"/>
        </w:rPr>
        <w:t xml:space="preserve"> Н.Н.</w:t>
      </w:r>
      <w:r w:rsidRPr="003B3AE1">
        <w:rPr>
          <w:rFonts w:ascii="Times New Roman" w:hAnsi="Times New Roman" w:cs="Times New Roman"/>
          <w:color w:val="222222"/>
          <w:sz w:val="24"/>
          <w:szCs w:val="24"/>
          <w:lang w:val="ru-RU"/>
        </w:rPr>
        <w:t xml:space="preserve">, </w:t>
      </w:r>
      <w:proofErr w:type="spellStart"/>
      <w:r w:rsidRPr="003B3AE1">
        <w:rPr>
          <w:rFonts w:ascii="Times New Roman" w:hAnsi="Times New Roman" w:cs="Times New Roman"/>
          <w:color w:val="222222"/>
          <w:sz w:val="24"/>
          <w:szCs w:val="24"/>
          <w:lang w:val="ru-RU"/>
        </w:rPr>
        <w:t>Карамова</w:t>
      </w:r>
      <w:proofErr w:type="spellEnd"/>
      <w:r w:rsidRPr="003B3AE1">
        <w:rPr>
          <w:rFonts w:ascii="Times New Roman" w:hAnsi="Times New Roman" w:cs="Times New Roman"/>
          <w:color w:val="222222"/>
          <w:sz w:val="24"/>
          <w:szCs w:val="24"/>
          <w:lang w:val="ru-RU"/>
        </w:rPr>
        <w:t xml:space="preserve"> О.В., Рябова. О.А.</w:t>
      </w:r>
      <w:r w:rsidR="0066514A" w:rsidRPr="003B3AE1">
        <w:rPr>
          <w:rFonts w:ascii="Times New Roman" w:hAnsi="Times New Roman" w:cs="Times New Roman"/>
          <w:color w:val="222222"/>
          <w:sz w:val="24"/>
          <w:szCs w:val="24"/>
          <w:lang w:val="ru-RU"/>
        </w:rPr>
        <w:t>Как вести семейный бюджет</w:t>
      </w:r>
      <w:r w:rsidR="007D2621" w:rsidRPr="003B3AE1">
        <w:rPr>
          <w:rFonts w:ascii="Times New Roman" w:hAnsi="Times New Roman" w:cs="Times New Roman"/>
          <w:color w:val="000000"/>
          <w:sz w:val="24"/>
          <w:szCs w:val="24"/>
          <w:lang w:val="ru-RU"/>
        </w:rPr>
        <w:t xml:space="preserve">: </w:t>
      </w:r>
      <w:proofErr w:type="spellStart"/>
      <w:r w:rsidR="0066514A" w:rsidRPr="003B3AE1">
        <w:rPr>
          <w:rFonts w:ascii="Times New Roman" w:hAnsi="Times New Roman" w:cs="Times New Roman"/>
          <w:color w:val="222222"/>
          <w:sz w:val="24"/>
          <w:szCs w:val="24"/>
          <w:lang w:val="ru-RU"/>
        </w:rPr>
        <w:t>учеб</w:t>
      </w:r>
      <w:r w:rsidRPr="003B3AE1">
        <w:rPr>
          <w:rFonts w:ascii="Times New Roman" w:hAnsi="Times New Roman" w:cs="Times New Roman"/>
          <w:color w:val="222222"/>
          <w:sz w:val="24"/>
          <w:szCs w:val="24"/>
          <w:lang w:val="ru-RU"/>
        </w:rPr>
        <w:t>ное</w:t>
      </w:r>
      <w:r w:rsidR="0066514A" w:rsidRPr="003B3AE1">
        <w:rPr>
          <w:rFonts w:ascii="Times New Roman" w:hAnsi="Times New Roman" w:cs="Times New Roman"/>
          <w:color w:val="222222"/>
          <w:sz w:val="24"/>
          <w:szCs w:val="24"/>
          <w:lang w:val="ru-RU"/>
        </w:rPr>
        <w:t>посо</w:t>
      </w:r>
      <w:r w:rsidR="007D2621" w:rsidRPr="003B3AE1">
        <w:rPr>
          <w:rFonts w:ascii="Times New Roman" w:hAnsi="Times New Roman" w:cs="Times New Roman"/>
          <w:color w:val="222222"/>
          <w:sz w:val="24"/>
          <w:szCs w:val="24"/>
          <w:lang w:val="ru-RU"/>
        </w:rPr>
        <w:t>бие</w:t>
      </w:r>
      <w:proofErr w:type="spellEnd"/>
      <w:r w:rsidR="00BE0031" w:rsidRPr="003B3AE1">
        <w:rPr>
          <w:rFonts w:ascii="Times New Roman" w:hAnsi="Times New Roman" w:cs="Times New Roman"/>
          <w:color w:val="222222"/>
          <w:sz w:val="24"/>
          <w:szCs w:val="24"/>
          <w:lang w:val="ru-RU"/>
        </w:rPr>
        <w:t>–</w:t>
      </w:r>
      <w:r w:rsidR="003A03B8" w:rsidRPr="003B3AE1">
        <w:rPr>
          <w:rFonts w:ascii="Times New Roman" w:hAnsi="Times New Roman" w:cs="Times New Roman"/>
          <w:color w:val="222222"/>
          <w:sz w:val="24"/>
          <w:szCs w:val="24"/>
          <w:lang w:val="ru-RU"/>
        </w:rPr>
        <w:t xml:space="preserve"> </w:t>
      </w:r>
      <w:proofErr w:type="gramStart"/>
      <w:r w:rsidR="003A03B8" w:rsidRPr="003B3AE1">
        <w:rPr>
          <w:rFonts w:ascii="Times New Roman" w:hAnsi="Times New Roman" w:cs="Times New Roman"/>
          <w:color w:val="222222"/>
          <w:sz w:val="24"/>
          <w:szCs w:val="24"/>
          <w:lang w:val="ru-RU"/>
        </w:rPr>
        <w:t>М.</w:t>
      </w:r>
      <w:proofErr w:type="gramEnd"/>
      <w:r w:rsidR="003A03B8" w:rsidRPr="003B3AE1">
        <w:rPr>
          <w:rFonts w:ascii="Times New Roman" w:hAnsi="Times New Roman" w:cs="Times New Roman"/>
          <w:color w:val="222222"/>
          <w:sz w:val="24"/>
          <w:szCs w:val="24"/>
          <w:lang w:val="ru-RU"/>
        </w:rPr>
        <w:t xml:space="preserve">: </w:t>
      </w:r>
      <w:proofErr w:type="spellStart"/>
      <w:r w:rsidR="003A03B8" w:rsidRPr="003B3AE1">
        <w:rPr>
          <w:rFonts w:ascii="Times New Roman" w:hAnsi="Times New Roman" w:cs="Times New Roman"/>
          <w:color w:val="222222"/>
          <w:sz w:val="24"/>
          <w:szCs w:val="24"/>
          <w:lang w:val="ru-RU"/>
        </w:rPr>
        <w:t>ИнтеллектЦентр</w:t>
      </w:r>
      <w:proofErr w:type="spellEnd"/>
      <w:r w:rsidR="003A03B8" w:rsidRPr="003B3AE1">
        <w:rPr>
          <w:rFonts w:ascii="Times New Roman" w:hAnsi="Times New Roman" w:cs="Times New Roman"/>
          <w:color w:val="222222"/>
          <w:sz w:val="24"/>
          <w:szCs w:val="24"/>
          <w:lang w:val="ru-RU"/>
        </w:rPr>
        <w:t>, 2010. – 80с.</w:t>
      </w:r>
    </w:p>
    <w:p w:rsidR="0066514A" w:rsidRPr="003B3AE1" w:rsidRDefault="0066514A" w:rsidP="003B3AE1">
      <w:pPr>
        <w:pStyle w:val="a4"/>
        <w:numPr>
          <w:ilvl w:val="0"/>
          <w:numId w:val="15"/>
        </w:numPr>
        <w:spacing w:before="0" w:after="0" w:line="240" w:lineRule="auto"/>
        <w:ind w:left="0" w:hanging="567"/>
        <w:contextualSpacing w:val="0"/>
        <w:jc w:val="both"/>
        <w:rPr>
          <w:color w:val="222222"/>
          <w:sz w:val="24"/>
          <w:szCs w:val="24"/>
          <w:lang w:val="ru-RU"/>
        </w:rPr>
      </w:pPr>
      <w:proofErr w:type="spellStart"/>
      <w:r w:rsidRPr="003B3AE1">
        <w:rPr>
          <w:rFonts w:ascii="Times New Roman" w:hAnsi="Times New Roman" w:cs="Times New Roman"/>
          <w:color w:val="222222"/>
          <w:sz w:val="24"/>
          <w:szCs w:val="24"/>
          <w:lang w:val="ru-RU"/>
        </w:rPr>
        <w:t>ФергюсонН</w:t>
      </w:r>
      <w:proofErr w:type="spellEnd"/>
      <w:r w:rsidRPr="003B3AE1">
        <w:rPr>
          <w:rFonts w:ascii="Times New Roman" w:hAnsi="Times New Roman" w:cs="Times New Roman"/>
          <w:color w:val="222222"/>
          <w:sz w:val="24"/>
          <w:szCs w:val="24"/>
          <w:lang w:val="ru-RU"/>
        </w:rPr>
        <w:t xml:space="preserve">. </w:t>
      </w:r>
      <w:proofErr w:type="spellStart"/>
      <w:proofErr w:type="gramStart"/>
      <w:r w:rsidRPr="003B3AE1">
        <w:rPr>
          <w:rFonts w:ascii="Times New Roman" w:hAnsi="Times New Roman" w:cs="Times New Roman"/>
          <w:color w:val="222222"/>
          <w:sz w:val="24"/>
          <w:szCs w:val="24"/>
          <w:lang w:val="ru-RU"/>
        </w:rPr>
        <w:t>Восхождениеденег</w:t>
      </w:r>
      <w:proofErr w:type="spellEnd"/>
      <w:r w:rsidRPr="003B3AE1">
        <w:rPr>
          <w:rFonts w:ascii="Times New Roman" w:hAnsi="Times New Roman" w:cs="Times New Roman"/>
          <w:color w:val="222222"/>
          <w:sz w:val="24"/>
          <w:szCs w:val="24"/>
          <w:lang w:val="ru-RU"/>
        </w:rPr>
        <w:t xml:space="preserve"> (</w:t>
      </w:r>
      <w:proofErr w:type="spellStart"/>
      <w:r w:rsidRPr="003B3AE1">
        <w:rPr>
          <w:rFonts w:ascii="Times New Roman" w:hAnsi="Times New Roman" w:cs="Times New Roman"/>
          <w:color w:val="222222"/>
          <w:sz w:val="24"/>
          <w:szCs w:val="24"/>
        </w:rPr>
        <w:t>TheAscentofMoney</w:t>
      </w:r>
      <w:proofErr w:type="spellEnd"/>
      <w:r w:rsidRPr="003B3AE1">
        <w:rPr>
          <w:rFonts w:ascii="Times New Roman" w:hAnsi="Times New Roman" w:cs="Times New Roman"/>
          <w:color w:val="222222"/>
          <w:sz w:val="24"/>
          <w:szCs w:val="24"/>
          <w:lang w:val="ru-RU"/>
        </w:rPr>
        <w:t>:</w:t>
      </w:r>
      <w:proofErr w:type="gramEnd"/>
      <w:r w:rsidRPr="003B3AE1">
        <w:rPr>
          <w:rFonts w:ascii="Times New Roman" w:hAnsi="Times New Roman" w:cs="Times New Roman"/>
          <w:color w:val="222222"/>
          <w:sz w:val="24"/>
          <w:szCs w:val="24"/>
          <w:lang w:val="ru-RU"/>
        </w:rPr>
        <w:t xml:space="preserve"> </w:t>
      </w:r>
      <w:proofErr w:type="spellStart"/>
      <w:r w:rsidRPr="003B3AE1">
        <w:rPr>
          <w:rFonts w:ascii="Times New Roman" w:hAnsi="Times New Roman" w:cs="Times New Roman"/>
          <w:color w:val="222222"/>
          <w:sz w:val="24"/>
          <w:szCs w:val="24"/>
        </w:rPr>
        <w:t>AFinancialHistoryoftheWorld</w:t>
      </w:r>
      <w:proofErr w:type="spellEnd"/>
      <w:r w:rsidRPr="003B3AE1">
        <w:rPr>
          <w:rFonts w:ascii="Times New Roman" w:hAnsi="Times New Roman" w:cs="Times New Roman"/>
          <w:color w:val="222222"/>
          <w:sz w:val="24"/>
          <w:szCs w:val="24"/>
          <w:lang w:val="ru-RU"/>
        </w:rPr>
        <w:t>)</w:t>
      </w:r>
      <w:r w:rsidR="00EF2884" w:rsidRPr="003B3AE1">
        <w:rPr>
          <w:rFonts w:ascii="Times New Roman" w:hAnsi="Times New Roman" w:cs="Times New Roman"/>
          <w:color w:val="222222"/>
          <w:sz w:val="24"/>
          <w:szCs w:val="24"/>
          <w:lang w:val="ru-RU"/>
        </w:rPr>
        <w:t>.</w:t>
      </w:r>
      <w:r w:rsidR="00BE0031" w:rsidRPr="003B3AE1">
        <w:rPr>
          <w:rFonts w:ascii="Times New Roman" w:hAnsi="Times New Roman" w:cs="Times New Roman"/>
          <w:color w:val="222222"/>
          <w:sz w:val="24"/>
          <w:szCs w:val="24"/>
          <w:lang w:val="ru-RU"/>
        </w:rPr>
        <w:t>–</w:t>
      </w:r>
      <w:r w:rsidRPr="003B3AE1">
        <w:rPr>
          <w:rFonts w:ascii="Times New Roman" w:hAnsi="Times New Roman" w:cs="Times New Roman"/>
          <w:color w:val="222222"/>
          <w:sz w:val="24"/>
          <w:szCs w:val="24"/>
          <w:lang w:val="ru-RU"/>
        </w:rPr>
        <w:t>М</w:t>
      </w:r>
      <w:r w:rsidR="007D2621" w:rsidRPr="003B3AE1">
        <w:rPr>
          <w:rFonts w:ascii="Times New Roman" w:hAnsi="Times New Roman" w:cs="Times New Roman"/>
          <w:color w:val="222222"/>
          <w:sz w:val="24"/>
          <w:szCs w:val="24"/>
          <w:lang w:val="ru-RU"/>
        </w:rPr>
        <w:t>.</w:t>
      </w:r>
      <w:proofErr w:type="gramStart"/>
      <w:r w:rsidR="007D2621" w:rsidRPr="003B3AE1">
        <w:rPr>
          <w:rFonts w:ascii="Times New Roman" w:hAnsi="Times New Roman" w:cs="Times New Roman"/>
          <w:color w:val="222222"/>
          <w:sz w:val="24"/>
          <w:szCs w:val="24"/>
          <w:lang w:val="ru-RU"/>
        </w:rPr>
        <w:t>:</w:t>
      </w:r>
      <w:r w:rsidR="007D2621" w:rsidRPr="003B3AE1">
        <w:rPr>
          <w:rFonts w:ascii="Times New Roman" w:hAnsi="Times New Roman" w:cs="Times New Roman"/>
          <w:color w:val="222222"/>
          <w:sz w:val="24"/>
          <w:szCs w:val="24"/>
        </w:rPr>
        <w:t>Corpus</w:t>
      </w:r>
      <w:proofErr w:type="gramEnd"/>
      <w:r w:rsidR="007D2621" w:rsidRPr="003B3AE1">
        <w:rPr>
          <w:rFonts w:ascii="Times New Roman" w:hAnsi="Times New Roman" w:cs="Times New Roman"/>
          <w:color w:val="222222"/>
          <w:sz w:val="24"/>
          <w:szCs w:val="24"/>
          <w:lang w:val="ru-RU"/>
        </w:rPr>
        <w:t>, 2015</w:t>
      </w:r>
      <w:r w:rsidRPr="003B3AE1">
        <w:rPr>
          <w:rFonts w:ascii="Times New Roman" w:hAnsi="Times New Roman" w:cs="Times New Roman"/>
          <w:color w:val="222222"/>
          <w:sz w:val="24"/>
          <w:szCs w:val="24"/>
          <w:lang w:val="ru-RU"/>
        </w:rPr>
        <w:t>.</w:t>
      </w:r>
      <w:r w:rsidR="007D2621" w:rsidRPr="003B3AE1">
        <w:rPr>
          <w:rFonts w:ascii="Times New Roman" w:hAnsi="Times New Roman" w:cs="Times New Roman"/>
          <w:color w:val="222222"/>
          <w:sz w:val="24"/>
          <w:szCs w:val="24"/>
          <w:lang w:val="ru-RU"/>
        </w:rPr>
        <w:t xml:space="preserve"> – 448 с.</w:t>
      </w:r>
    </w:p>
    <w:p w:rsidR="00F826DB" w:rsidRPr="003B3AE1" w:rsidRDefault="00A31CE2" w:rsidP="003B3AE1">
      <w:pPr>
        <w:pStyle w:val="a4"/>
        <w:numPr>
          <w:ilvl w:val="0"/>
          <w:numId w:val="15"/>
        </w:numPr>
        <w:spacing w:before="0" w:after="0" w:line="240" w:lineRule="auto"/>
        <w:ind w:left="0" w:hanging="567"/>
        <w:contextualSpacing w:val="0"/>
        <w:jc w:val="both"/>
        <w:rPr>
          <w:color w:val="222222"/>
          <w:sz w:val="24"/>
          <w:szCs w:val="24"/>
          <w:lang w:val="ru-RU"/>
        </w:rPr>
      </w:pPr>
      <w:r w:rsidRPr="003B3AE1">
        <w:rPr>
          <w:rFonts w:ascii="Times New Roman" w:hAnsi="Times New Roman" w:cs="Times New Roman"/>
          <w:color w:val="222222"/>
          <w:sz w:val="24"/>
          <w:szCs w:val="24"/>
          <w:lang w:val="ru-RU"/>
        </w:rPr>
        <w:t>Чумаченко В.В. Основы финансовой грамотности: учеб</w:t>
      </w:r>
      <w:proofErr w:type="gramStart"/>
      <w:r w:rsidRPr="003B3AE1">
        <w:rPr>
          <w:rFonts w:ascii="Times New Roman" w:hAnsi="Times New Roman" w:cs="Times New Roman"/>
          <w:color w:val="222222"/>
          <w:sz w:val="24"/>
          <w:szCs w:val="24"/>
          <w:lang w:val="ru-RU"/>
        </w:rPr>
        <w:t>.</w:t>
      </w:r>
      <w:proofErr w:type="gramEnd"/>
      <w:r w:rsidRPr="003B3AE1">
        <w:rPr>
          <w:rFonts w:ascii="Times New Roman" w:hAnsi="Times New Roman" w:cs="Times New Roman"/>
          <w:color w:val="222222"/>
          <w:sz w:val="24"/>
          <w:szCs w:val="24"/>
          <w:lang w:val="ru-RU"/>
        </w:rPr>
        <w:t xml:space="preserve"> </w:t>
      </w:r>
      <w:proofErr w:type="gramStart"/>
      <w:r w:rsidRPr="003B3AE1">
        <w:rPr>
          <w:rFonts w:ascii="Times New Roman" w:hAnsi="Times New Roman" w:cs="Times New Roman"/>
          <w:color w:val="222222"/>
          <w:sz w:val="24"/>
          <w:szCs w:val="24"/>
          <w:lang w:val="ru-RU"/>
        </w:rPr>
        <w:t>п</w:t>
      </w:r>
      <w:proofErr w:type="gramEnd"/>
      <w:r w:rsidRPr="003B3AE1">
        <w:rPr>
          <w:rFonts w:ascii="Times New Roman" w:hAnsi="Times New Roman" w:cs="Times New Roman"/>
          <w:color w:val="222222"/>
          <w:sz w:val="24"/>
          <w:szCs w:val="24"/>
          <w:lang w:val="ru-RU"/>
        </w:rPr>
        <w:t>особие для общеобразовательных организаций / А.П. Горяев – 5-е изд., дополненное. – М.: Просвещение, 2019. – 271с.</w:t>
      </w:r>
    </w:p>
    <w:p w:rsidR="0066514A" w:rsidRPr="003B3AE1" w:rsidRDefault="0066514A" w:rsidP="003B3AE1">
      <w:pPr>
        <w:spacing w:before="0" w:after="0" w:line="240" w:lineRule="auto"/>
        <w:ind w:firstLine="567"/>
        <w:rPr>
          <w:rFonts w:ascii="Times New Roman" w:eastAsia="Times New Roman" w:hAnsi="Times New Roman" w:cs="Times New Roman"/>
          <w:b/>
          <w:sz w:val="24"/>
          <w:szCs w:val="24"/>
          <w:lang w:val="ru-RU"/>
        </w:rPr>
      </w:pPr>
      <w:r w:rsidRPr="003B3AE1">
        <w:rPr>
          <w:rFonts w:ascii="Times New Roman" w:eastAsia="Times New Roman" w:hAnsi="Times New Roman" w:cs="Times New Roman"/>
          <w:b/>
          <w:sz w:val="24"/>
          <w:szCs w:val="24"/>
          <w:lang w:val="ru-RU"/>
        </w:rPr>
        <w:t>Интернет</w:t>
      </w:r>
      <w:r w:rsidR="00F826DB" w:rsidRPr="003B3AE1">
        <w:rPr>
          <w:rFonts w:ascii="Times New Roman" w:eastAsia="Times New Roman" w:hAnsi="Times New Roman" w:cs="Times New Roman"/>
          <w:b/>
          <w:sz w:val="24"/>
          <w:szCs w:val="24"/>
          <w:lang w:val="ru-RU"/>
        </w:rPr>
        <w:t>-</w:t>
      </w:r>
      <w:r w:rsidR="00541F1F" w:rsidRPr="003B3AE1">
        <w:rPr>
          <w:rFonts w:ascii="Times New Roman" w:eastAsia="Times New Roman" w:hAnsi="Times New Roman" w:cs="Times New Roman"/>
          <w:b/>
          <w:sz w:val="24"/>
          <w:szCs w:val="24"/>
          <w:lang w:val="ru-RU"/>
        </w:rPr>
        <w:t>ресурсы</w:t>
      </w:r>
    </w:p>
    <w:p w:rsidR="00B704AB" w:rsidRPr="003B3AE1" w:rsidRDefault="00B704AB" w:rsidP="003B3AE1">
      <w:pPr>
        <w:pStyle w:val="a4"/>
        <w:numPr>
          <w:ilvl w:val="0"/>
          <w:numId w:val="6"/>
        </w:numPr>
        <w:spacing w:before="0" w:after="0" w:line="240" w:lineRule="auto"/>
        <w:ind w:left="0" w:hanging="360"/>
        <w:contextualSpacing w:val="0"/>
        <w:jc w:val="both"/>
        <w:rPr>
          <w:rFonts w:ascii="Times New Roman" w:hAnsi="Times New Roman" w:cs="Times New Roman"/>
          <w:sz w:val="24"/>
          <w:szCs w:val="24"/>
          <w:lang w:val="ru-RU"/>
        </w:rPr>
      </w:pPr>
      <w:r w:rsidRPr="003B3AE1">
        <w:rPr>
          <w:rFonts w:ascii="Times New Roman" w:hAnsi="Times New Roman" w:cs="Times New Roman"/>
          <w:sz w:val="24"/>
          <w:szCs w:val="24"/>
          <w:lang w:val="ru-RU"/>
        </w:rPr>
        <w:t>Официальный сайт Банка России в информационно-телекоммуникационной сети «Интернет»</w:t>
      </w:r>
      <w:r w:rsidRPr="003B3AE1">
        <w:rPr>
          <w:rFonts w:ascii="Times New Roman" w:hAnsi="Times New Roman" w:cs="Times New Roman"/>
          <w:color w:val="000000"/>
          <w:sz w:val="24"/>
          <w:szCs w:val="24"/>
          <w:lang w:val="ru-RU"/>
        </w:rPr>
        <w:t xml:space="preserve"> [Электронный ресурс]: информационный портал / Банк России. – М.: [б.и.], 2000</w:t>
      </w:r>
      <w:r w:rsidR="00F773DB" w:rsidRPr="003B3AE1">
        <w:rPr>
          <w:rFonts w:ascii="Times New Roman" w:hAnsi="Times New Roman" w:cs="Times New Roman"/>
          <w:color w:val="000000"/>
          <w:sz w:val="24"/>
          <w:szCs w:val="24"/>
          <w:lang w:val="ru-RU"/>
        </w:rPr>
        <w:t xml:space="preserve"> – </w:t>
      </w:r>
      <w:r w:rsidRPr="003B3AE1">
        <w:rPr>
          <w:rFonts w:ascii="Times New Roman" w:hAnsi="Times New Roman" w:cs="Times New Roman"/>
          <w:color w:val="000000"/>
          <w:sz w:val="24"/>
          <w:szCs w:val="24"/>
          <w:lang w:val="ru-RU"/>
        </w:rPr>
        <w:t xml:space="preserve">2017. – </w:t>
      </w:r>
      <w:r w:rsidRPr="003B3AE1">
        <w:rPr>
          <w:rFonts w:ascii="Times New Roman" w:hAnsi="Times New Roman" w:cs="Times New Roman"/>
          <w:sz w:val="24"/>
          <w:szCs w:val="24"/>
        </w:rPr>
        <w:t>URL</w:t>
      </w:r>
      <w:r w:rsidRPr="003B3AE1">
        <w:rPr>
          <w:rFonts w:ascii="Times New Roman" w:hAnsi="Times New Roman" w:cs="Times New Roman"/>
          <w:sz w:val="24"/>
          <w:szCs w:val="24"/>
          <w:lang w:val="ru-RU"/>
        </w:rPr>
        <w:t xml:space="preserve">: </w:t>
      </w:r>
      <w:hyperlink r:id="rId14" w:history="1">
        <w:r w:rsidRPr="003B3AE1">
          <w:rPr>
            <w:rFonts w:ascii="Times New Roman" w:hAnsi="Times New Roman" w:cs="Times New Roman"/>
            <w:sz w:val="24"/>
            <w:szCs w:val="24"/>
            <w:u w:val="single"/>
          </w:rPr>
          <w:t>https</w:t>
        </w:r>
        <w:r w:rsidRPr="003B3AE1">
          <w:rPr>
            <w:rFonts w:ascii="Times New Roman" w:hAnsi="Times New Roman" w:cs="Times New Roman"/>
            <w:sz w:val="24"/>
            <w:szCs w:val="24"/>
            <w:u w:val="single"/>
            <w:lang w:val="ru-RU"/>
          </w:rPr>
          <w:t>://</w:t>
        </w:r>
        <w:r w:rsidRPr="003B3AE1">
          <w:rPr>
            <w:rFonts w:ascii="Times New Roman" w:hAnsi="Times New Roman" w:cs="Times New Roman"/>
            <w:sz w:val="24"/>
            <w:szCs w:val="24"/>
            <w:u w:val="single"/>
          </w:rPr>
          <w:t>www</w:t>
        </w:r>
        <w:r w:rsidRPr="003B3AE1">
          <w:rPr>
            <w:rFonts w:ascii="Times New Roman" w:hAnsi="Times New Roman" w:cs="Times New Roman"/>
            <w:sz w:val="24"/>
            <w:szCs w:val="24"/>
            <w:u w:val="single"/>
            <w:lang w:val="ru-RU"/>
          </w:rPr>
          <w:t>.</w:t>
        </w:r>
        <w:r w:rsidRPr="003B3AE1">
          <w:rPr>
            <w:rFonts w:ascii="Times New Roman" w:hAnsi="Times New Roman" w:cs="Times New Roman"/>
            <w:sz w:val="24"/>
            <w:szCs w:val="24"/>
            <w:u w:val="single"/>
          </w:rPr>
          <w:t>cbr</w:t>
        </w:r>
        <w:r w:rsidRPr="003B3AE1">
          <w:rPr>
            <w:rFonts w:ascii="Times New Roman" w:hAnsi="Times New Roman" w:cs="Times New Roman"/>
            <w:sz w:val="24"/>
            <w:szCs w:val="24"/>
            <w:u w:val="single"/>
            <w:lang w:val="ru-RU"/>
          </w:rPr>
          <w:t>.</w:t>
        </w:r>
        <w:r w:rsidRPr="003B3AE1">
          <w:rPr>
            <w:rFonts w:ascii="Times New Roman" w:hAnsi="Times New Roman" w:cs="Times New Roman"/>
            <w:sz w:val="24"/>
            <w:szCs w:val="24"/>
            <w:u w:val="single"/>
          </w:rPr>
          <w:t>ru</w:t>
        </w:r>
      </w:hyperlink>
      <w:r w:rsidR="006808C7" w:rsidRPr="003B3AE1">
        <w:rPr>
          <w:rFonts w:ascii="Times New Roman" w:hAnsi="Times New Roman" w:cs="Times New Roman"/>
          <w:sz w:val="24"/>
          <w:szCs w:val="24"/>
          <w:lang w:val="ru-RU"/>
        </w:rPr>
        <w:t>(дата обращения: 16.01.2019).</w:t>
      </w:r>
    </w:p>
    <w:p w:rsidR="00B52B64" w:rsidRPr="003B3AE1" w:rsidRDefault="00B52B64" w:rsidP="003B3AE1">
      <w:pPr>
        <w:pStyle w:val="a4"/>
        <w:numPr>
          <w:ilvl w:val="0"/>
          <w:numId w:val="6"/>
        </w:numPr>
        <w:spacing w:before="0" w:after="0" w:line="240" w:lineRule="auto"/>
        <w:ind w:left="0" w:hanging="360"/>
        <w:contextualSpacing w:val="0"/>
        <w:jc w:val="both"/>
        <w:rPr>
          <w:rFonts w:ascii="Times New Roman" w:hAnsi="Times New Roman" w:cs="Times New Roman"/>
          <w:sz w:val="24"/>
          <w:szCs w:val="24"/>
          <w:lang w:val="ru-RU"/>
        </w:rPr>
      </w:pPr>
      <w:r w:rsidRPr="003B3AE1">
        <w:rPr>
          <w:rFonts w:ascii="Times New Roman" w:eastAsia="Times New Roman" w:hAnsi="Times New Roman" w:cs="Times New Roman"/>
          <w:sz w:val="24"/>
          <w:szCs w:val="24"/>
          <w:lang w:val="ru-RU"/>
        </w:rPr>
        <w:t>Официальный сайт Министерства финансов Российской Федерации</w:t>
      </w:r>
      <w:r w:rsidRPr="003B3AE1">
        <w:rPr>
          <w:rFonts w:ascii="Times New Roman" w:hAnsi="Times New Roman" w:cs="Times New Roman"/>
          <w:sz w:val="24"/>
          <w:szCs w:val="24"/>
          <w:lang w:val="ru-RU"/>
        </w:rPr>
        <w:t xml:space="preserve"> в информационно-телекоммуникационной сети «Интернет</w:t>
      </w:r>
      <w:proofErr w:type="gramStart"/>
      <w:r w:rsidRPr="003B3AE1">
        <w:rPr>
          <w:rFonts w:ascii="Times New Roman" w:hAnsi="Times New Roman" w:cs="Times New Roman"/>
          <w:sz w:val="24"/>
          <w:szCs w:val="24"/>
          <w:lang w:val="ru-RU"/>
        </w:rPr>
        <w:t>»</w:t>
      </w:r>
      <w:r w:rsidRPr="003B3AE1">
        <w:rPr>
          <w:rFonts w:ascii="Times New Roman" w:hAnsi="Times New Roman" w:cs="Times New Roman"/>
          <w:color w:val="000000"/>
          <w:sz w:val="24"/>
          <w:szCs w:val="24"/>
          <w:lang w:val="ru-RU"/>
        </w:rPr>
        <w:t>[</w:t>
      </w:r>
      <w:proofErr w:type="gramEnd"/>
      <w:r w:rsidRPr="003B3AE1">
        <w:rPr>
          <w:rFonts w:ascii="Times New Roman" w:hAnsi="Times New Roman" w:cs="Times New Roman"/>
          <w:color w:val="000000"/>
          <w:sz w:val="24"/>
          <w:szCs w:val="24"/>
          <w:lang w:val="ru-RU"/>
        </w:rPr>
        <w:t>Электронный ресурс]: информационный портал / Минфин России. – М.: [б.и.], 1998</w:t>
      </w:r>
      <w:r w:rsidR="00F773DB" w:rsidRPr="003B3AE1">
        <w:rPr>
          <w:rFonts w:ascii="Times New Roman" w:hAnsi="Times New Roman" w:cs="Times New Roman"/>
          <w:color w:val="000000"/>
          <w:sz w:val="24"/>
          <w:szCs w:val="24"/>
          <w:lang w:val="ru-RU"/>
        </w:rPr>
        <w:t xml:space="preserve"> – </w:t>
      </w:r>
      <w:r w:rsidRPr="003B3AE1">
        <w:rPr>
          <w:rFonts w:ascii="Times New Roman" w:hAnsi="Times New Roman" w:cs="Times New Roman"/>
          <w:color w:val="000000"/>
          <w:sz w:val="24"/>
          <w:szCs w:val="24"/>
          <w:lang w:val="ru-RU"/>
        </w:rPr>
        <w:t xml:space="preserve">2017. – </w:t>
      </w:r>
      <w:r w:rsidRPr="003B3AE1">
        <w:rPr>
          <w:rFonts w:ascii="Times New Roman" w:eastAsia="Times New Roman" w:hAnsi="Times New Roman" w:cs="Times New Roman"/>
          <w:sz w:val="24"/>
          <w:szCs w:val="24"/>
        </w:rPr>
        <w:t>URL</w:t>
      </w:r>
      <w:proofErr w:type="gramStart"/>
      <w:r w:rsidRPr="003B3AE1">
        <w:rPr>
          <w:rFonts w:ascii="Times New Roman" w:eastAsia="Times New Roman" w:hAnsi="Times New Roman" w:cs="Times New Roman"/>
          <w:sz w:val="24"/>
          <w:szCs w:val="24"/>
          <w:lang w:val="ru-RU"/>
        </w:rPr>
        <w:t>:</w:t>
      </w:r>
      <w:proofErr w:type="gramEnd"/>
      <w:r w:rsidR="00F96E26" w:rsidRPr="00F96E26">
        <w:rPr>
          <w:sz w:val="24"/>
          <w:szCs w:val="24"/>
        </w:rPr>
        <w:fldChar w:fldCharType="begin"/>
      </w:r>
      <w:r w:rsidR="004F7D58" w:rsidRPr="003B3AE1">
        <w:rPr>
          <w:sz w:val="24"/>
          <w:szCs w:val="24"/>
          <w:lang w:val="ru-RU"/>
        </w:rPr>
        <w:instrText xml:space="preserve"> </w:instrText>
      </w:r>
      <w:r w:rsidR="004F7D58" w:rsidRPr="003B3AE1">
        <w:rPr>
          <w:sz w:val="24"/>
          <w:szCs w:val="24"/>
        </w:rPr>
        <w:instrText>HYPERLINK</w:instrText>
      </w:r>
      <w:r w:rsidR="004F7D58" w:rsidRPr="003B3AE1">
        <w:rPr>
          <w:sz w:val="24"/>
          <w:szCs w:val="24"/>
          <w:lang w:val="ru-RU"/>
        </w:rPr>
        <w:instrText xml:space="preserve"> "</w:instrText>
      </w:r>
      <w:r w:rsidR="004F7D58" w:rsidRPr="003B3AE1">
        <w:rPr>
          <w:sz w:val="24"/>
          <w:szCs w:val="24"/>
        </w:rPr>
        <w:instrText>http</w:instrText>
      </w:r>
      <w:r w:rsidR="004F7D58" w:rsidRPr="003B3AE1">
        <w:rPr>
          <w:sz w:val="24"/>
          <w:szCs w:val="24"/>
          <w:lang w:val="ru-RU"/>
        </w:rPr>
        <w:instrText>://</w:instrText>
      </w:r>
      <w:r w:rsidR="004F7D58" w:rsidRPr="003B3AE1">
        <w:rPr>
          <w:sz w:val="24"/>
          <w:szCs w:val="24"/>
        </w:rPr>
        <w:instrText>www</w:instrText>
      </w:r>
      <w:r w:rsidR="004F7D58" w:rsidRPr="003B3AE1">
        <w:rPr>
          <w:sz w:val="24"/>
          <w:szCs w:val="24"/>
          <w:lang w:val="ru-RU"/>
        </w:rPr>
        <w:instrText>.</w:instrText>
      </w:r>
      <w:r w:rsidR="004F7D58" w:rsidRPr="003B3AE1">
        <w:rPr>
          <w:sz w:val="24"/>
          <w:szCs w:val="24"/>
        </w:rPr>
        <w:instrText>minfin</w:instrText>
      </w:r>
      <w:r w:rsidR="004F7D58" w:rsidRPr="003B3AE1">
        <w:rPr>
          <w:sz w:val="24"/>
          <w:szCs w:val="24"/>
          <w:lang w:val="ru-RU"/>
        </w:rPr>
        <w:instrText>.</w:instrText>
      </w:r>
      <w:r w:rsidR="004F7D58" w:rsidRPr="003B3AE1">
        <w:rPr>
          <w:sz w:val="24"/>
          <w:szCs w:val="24"/>
        </w:rPr>
        <w:instrText>ru</w:instrText>
      </w:r>
      <w:r w:rsidR="004F7D58" w:rsidRPr="003B3AE1">
        <w:rPr>
          <w:sz w:val="24"/>
          <w:szCs w:val="24"/>
          <w:lang w:val="ru-RU"/>
        </w:rPr>
        <w:instrText xml:space="preserve">" </w:instrText>
      </w:r>
      <w:r w:rsidR="00F96E26" w:rsidRPr="00F96E26">
        <w:rPr>
          <w:sz w:val="24"/>
          <w:szCs w:val="24"/>
        </w:rPr>
        <w:fldChar w:fldCharType="separate"/>
      </w:r>
      <w:r w:rsidRPr="003B3AE1">
        <w:rPr>
          <w:rFonts w:ascii="Times New Roman" w:hAnsi="Times New Roman" w:cs="Times New Roman"/>
          <w:sz w:val="24"/>
          <w:szCs w:val="24"/>
          <w:u w:val="single"/>
        </w:rPr>
        <w:t>http</w:t>
      </w:r>
      <w:r w:rsidRPr="003B3AE1">
        <w:rPr>
          <w:rFonts w:ascii="Times New Roman" w:hAnsi="Times New Roman" w:cs="Times New Roman"/>
          <w:sz w:val="24"/>
          <w:szCs w:val="24"/>
          <w:u w:val="single"/>
          <w:lang w:val="ru-RU"/>
        </w:rPr>
        <w:t>://</w:t>
      </w:r>
      <w:r w:rsidRPr="003B3AE1">
        <w:rPr>
          <w:rFonts w:ascii="Times New Roman" w:hAnsi="Times New Roman" w:cs="Times New Roman"/>
          <w:sz w:val="24"/>
          <w:szCs w:val="24"/>
          <w:u w:val="single"/>
        </w:rPr>
        <w:t>www</w:t>
      </w:r>
      <w:r w:rsidRPr="003B3AE1">
        <w:rPr>
          <w:rFonts w:ascii="Times New Roman" w:hAnsi="Times New Roman" w:cs="Times New Roman"/>
          <w:sz w:val="24"/>
          <w:szCs w:val="24"/>
          <w:u w:val="single"/>
          <w:lang w:val="ru-RU"/>
        </w:rPr>
        <w:t>.</w:t>
      </w:r>
      <w:proofErr w:type="spellStart"/>
      <w:r w:rsidRPr="003B3AE1">
        <w:rPr>
          <w:rFonts w:ascii="Times New Roman" w:hAnsi="Times New Roman" w:cs="Times New Roman"/>
          <w:sz w:val="24"/>
          <w:szCs w:val="24"/>
          <w:u w:val="single"/>
        </w:rPr>
        <w:t>minfin</w:t>
      </w:r>
      <w:proofErr w:type="spellEnd"/>
      <w:r w:rsidRPr="003B3AE1">
        <w:rPr>
          <w:rFonts w:ascii="Times New Roman" w:hAnsi="Times New Roman" w:cs="Times New Roman"/>
          <w:sz w:val="24"/>
          <w:szCs w:val="24"/>
          <w:u w:val="single"/>
          <w:lang w:val="ru-RU"/>
        </w:rPr>
        <w:t>.</w:t>
      </w:r>
      <w:proofErr w:type="spellStart"/>
      <w:r w:rsidRPr="003B3AE1">
        <w:rPr>
          <w:rFonts w:ascii="Times New Roman" w:hAnsi="Times New Roman" w:cs="Times New Roman"/>
          <w:sz w:val="24"/>
          <w:szCs w:val="24"/>
          <w:u w:val="single"/>
        </w:rPr>
        <w:t>ru</w:t>
      </w:r>
      <w:proofErr w:type="spellEnd"/>
      <w:r w:rsidR="00F96E26" w:rsidRPr="003B3AE1">
        <w:rPr>
          <w:rFonts w:ascii="Times New Roman" w:hAnsi="Times New Roman" w:cs="Times New Roman"/>
          <w:sz w:val="24"/>
          <w:szCs w:val="24"/>
          <w:u w:val="single"/>
        </w:rPr>
        <w:fldChar w:fldCharType="end"/>
      </w:r>
      <w:r w:rsidR="006808C7" w:rsidRPr="003B3AE1">
        <w:rPr>
          <w:rFonts w:ascii="Times New Roman" w:hAnsi="Times New Roman" w:cs="Times New Roman"/>
          <w:sz w:val="24"/>
          <w:szCs w:val="24"/>
          <w:lang w:val="ru-RU"/>
        </w:rPr>
        <w:t>(дата обращения: 16.01.2019).</w:t>
      </w:r>
    </w:p>
    <w:p w:rsidR="00814F17" w:rsidRPr="003B3AE1" w:rsidRDefault="00B704AB" w:rsidP="003B3AE1">
      <w:pPr>
        <w:pStyle w:val="a4"/>
        <w:numPr>
          <w:ilvl w:val="0"/>
          <w:numId w:val="6"/>
        </w:numPr>
        <w:spacing w:before="0" w:after="0" w:line="240" w:lineRule="auto"/>
        <w:ind w:left="0" w:hanging="567"/>
        <w:contextualSpacing w:val="0"/>
        <w:jc w:val="both"/>
        <w:rPr>
          <w:rFonts w:ascii="Times New Roman" w:hAnsi="Times New Roman" w:cs="Times New Roman"/>
          <w:sz w:val="24"/>
          <w:szCs w:val="24"/>
          <w:lang w:val="ru-RU"/>
        </w:rPr>
      </w:pPr>
      <w:r w:rsidRPr="003B3AE1">
        <w:rPr>
          <w:rFonts w:ascii="Times New Roman" w:hAnsi="Times New Roman" w:cs="Times New Roman"/>
          <w:sz w:val="24"/>
          <w:szCs w:val="24"/>
          <w:lang w:val="ru-RU"/>
        </w:rPr>
        <w:t>Проект Банка России «Финансовая культура</w:t>
      </w:r>
      <w:proofErr w:type="gramStart"/>
      <w:r w:rsidRPr="003B3AE1">
        <w:rPr>
          <w:rFonts w:ascii="Times New Roman" w:hAnsi="Times New Roman" w:cs="Times New Roman"/>
          <w:sz w:val="24"/>
          <w:szCs w:val="24"/>
          <w:lang w:val="ru-RU"/>
        </w:rPr>
        <w:t>»в</w:t>
      </w:r>
      <w:proofErr w:type="gramEnd"/>
      <w:r w:rsidRPr="003B3AE1">
        <w:rPr>
          <w:rFonts w:ascii="Times New Roman" w:hAnsi="Times New Roman" w:cs="Times New Roman"/>
          <w:sz w:val="24"/>
          <w:szCs w:val="24"/>
          <w:lang w:val="ru-RU"/>
        </w:rPr>
        <w:t xml:space="preserve"> информационно-телекоммуникационной сети «Интернет»</w:t>
      </w:r>
      <w:r w:rsidRPr="003B3AE1">
        <w:rPr>
          <w:rFonts w:ascii="Times New Roman" w:hAnsi="Times New Roman" w:cs="Times New Roman"/>
          <w:color w:val="000000"/>
          <w:sz w:val="24"/>
          <w:szCs w:val="24"/>
          <w:lang w:val="ru-RU"/>
        </w:rPr>
        <w:t>[Электронный ресурс]: информационный портал / Банк России. – М.: [б.и.] –</w:t>
      </w:r>
      <w:r w:rsidR="00814F17" w:rsidRPr="003B3AE1">
        <w:rPr>
          <w:rFonts w:ascii="Times New Roman" w:hAnsi="Times New Roman" w:cs="Times New Roman"/>
          <w:sz w:val="24"/>
          <w:szCs w:val="24"/>
        </w:rPr>
        <w:t>URL</w:t>
      </w:r>
      <w:r w:rsidR="00814F17" w:rsidRPr="003B3AE1">
        <w:rPr>
          <w:rFonts w:ascii="Times New Roman" w:hAnsi="Times New Roman" w:cs="Times New Roman"/>
          <w:sz w:val="24"/>
          <w:szCs w:val="24"/>
          <w:lang w:val="ru-RU"/>
        </w:rPr>
        <w:t xml:space="preserve">: </w:t>
      </w:r>
      <w:hyperlink r:id="rId15" w:history="1">
        <w:r w:rsidR="00814F17" w:rsidRPr="003B3AE1">
          <w:rPr>
            <w:rStyle w:val="afc"/>
            <w:rFonts w:ascii="Times New Roman" w:hAnsi="Times New Roman" w:cs="Times New Roman"/>
            <w:sz w:val="24"/>
            <w:szCs w:val="24"/>
          </w:rPr>
          <w:t>https</w:t>
        </w:r>
        <w:r w:rsidR="00814F17" w:rsidRPr="003B3AE1">
          <w:rPr>
            <w:rStyle w:val="afc"/>
            <w:rFonts w:ascii="Times New Roman" w:hAnsi="Times New Roman" w:cs="Times New Roman"/>
            <w:sz w:val="24"/>
            <w:szCs w:val="24"/>
            <w:lang w:val="ru-RU"/>
          </w:rPr>
          <w:t>://</w:t>
        </w:r>
        <w:proofErr w:type="spellStart"/>
        <w:r w:rsidR="00814F17" w:rsidRPr="003B3AE1">
          <w:rPr>
            <w:rStyle w:val="afc"/>
            <w:rFonts w:ascii="Times New Roman" w:hAnsi="Times New Roman" w:cs="Times New Roman"/>
            <w:sz w:val="24"/>
            <w:szCs w:val="24"/>
          </w:rPr>
          <w:t>fincult</w:t>
        </w:r>
        <w:proofErr w:type="spellEnd"/>
        <w:r w:rsidR="00814F17" w:rsidRPr="003B3AE1">
          <w:rPr>
            <w:rStyle w:val="afc"/>
            <w:rFonts w:ascii="Times New Roman" w:hAnsi="Times New Roman" w:cs="Times New Roman"/>
            <w:sz w:val="24"/>
            <w:szCs w:val="24"/>
            <w:lang w:val="ru-RU"/>
          </w:rPr>
          <w:t>.</w:t>
        </w:r>
        <w:r w:rsidR="00814F17" w:rsidRPr="003B3AE1">
          <w:rPr>
            <w:rStyle w:val="afc"/>
            <w:rFonts w:ascii="Times New Roman" w:hAnsi="Times New Roman" w:cs="Times New Roman"/>
            <w:sz w:val="24"/>
            <w:szCs w:val="24"/>
          </w:rPr>
          <w:t>info</w:t>
        </w:r>
        <w:r w:rsidR="00814F17" w:rsidRPr="003B3AE1">
          <w:rPr>
            <w:rStyle w:val="afc"/>
            <w:rFonts w:ascii="Times New Roman" w:hAnsi="Times New Roman" w:cs="Times New Roman"/>
            <w:sz w:val="24"/>
            <w:szCs w:val="24"/>
            <w:lang w:val="ru-RU"/>
          </w:rPr>
          <w:t>/</w:t>
        </w:r>
      </w:hyperlink>
      <w:r w:rsidR="00D21B3A" w:rsidRPr="003B3AE1">
        <w:rPr>
          <w:rFonts w:ascii="Times New Roman" w:hAnsi="Times New Roman" w:cs="Times New Roman"/>
          <w:sz w:val="24"/>
          <w:szCs w:val="24"/>
          <w:lang w:val="ru-RU"/>
        </w:rPr>
        <w:t>(дата обращения: 16.01.2019).</w:t>
      </w:r>
    </w:p>
    <w:p w:rsidR="00B52B64" w:rsidRPr="003B3AE1" w:rsidRDefault="00B52B64" w:rsidP="003B3AE1">
      <w:pPr>
        <w:pStyle w:val="a4"/>
        <w:numPr>
          <w:ilvl w:val="0"/>
          <w:numId w:val="6"/>
        </w:numPr>
        <w:spacing w:before="0" w:after="0" w:line="240" w:lineRule="auto"/>
        <w:ind w:left="0" w:hanging="360"/>
        <w:contextualSpacing w:val="0"/>
        <w:jc w:val="both"/>
        <w:rPr>
          <w:rFonts w:ascii="Times New Roman" w:hAnsi="Times New Roman" w:cs="Times New Roman"/>
          <w:sz w:val="24"/>
          <w:szCs w:val="24"/>
          <w:lang w:val="ru-RU"/>
        </w:rPr>
      </w:pPr>
      <w:r w:rsidRPr="003B3AE1">
        <w:rPr>
          <w:rFonts w:ascii="Times New Roman" w:hAnsi="Times New Roman" w:cs="Times New Roman"/>
          <w:sz w:val="24"/>
          <w:szCs w:val="24"/>
          <w:lang w:val="ru-RU"/>
        </w:rPr>
        <w:t xml:space="preserve">Проект Министерства финансов Российской Федерации и Всемирного банка «Содействие </w:t>
      </w:r>
      <w:r w:rsidRPr="003B3AE1">
        <w:rPr>
          <w:rFonts w:ascii="Times New Roman" w:hAnsi="Times New Roman" w:cs="Times New Roman"/>
          <w:color w:val="000000"/>
          <w:sz w:val="24"/>
          <w:szCs w:val="24"/>
          <w:lang w:val="ru-RU"/>
        </w:rPr>
        <w:t xml:space="preserve">повышению уровня финансовой грамотности населения и развитию финансового образования в Российской Федерации» </w:t>
      </w:r>
      <w:r w:rsidR="00750644" w:rsidRPr="003B3AE1">
        <w:rPr>
          <w:rFonts w:ascii="Times New Roman" w:hAnsi="Times New Roman" w:cs="Times New Roman"/>
          <w:bCs/>
          <w:sz w:val="24"/>
          <w:szCs w:val="24"/>
          <w:lang w:val="ru-RU"/>
        </w:rPr>
        <w:t>в</w:t>
      </w:r>
      <w:r w:rsidR="00750644" w:rsidRPr="003B3AE1">
        <w:rPr>
          <w:rFonts w:ascii="Times New Roman" w:hAnsi="Times New Roman" w:cs="Times New Roman"/>
          <w:sz w:val="24"/>
          <w:szCs w:val="24"/>
          <w:lang w:val="ru-RU"/>
        </w:rPr>
        <w:t xml:space="preserve"> информационно-телекоммуникационной сети «Интернет» </w:t>
      </w:r>
      <w:r w:rsidRPr="003B3AE1">
        <w:rPr>
          <w:rFonts w:ascii="Times New Roman" w:hAnsi="Times New Roman" w:cs="Times New Roman"/>
          <w:color w:val="000000"/>
          <w:sz w:val="24"/>
          <w:szCs w:val="24"/>
          <w:lang w:val="ru-RU"/>
        </w:rPr>
        <w:t>[Электронный ресурс]: информационный портал /</w:t>
      </w:r>
      <w:r w:rsidR="00C70BA3" w:rsidRPr="003B3AE1">
        <w:rPr>
          <w:rFonts w:ascii="Times New Roman" w:hAnsi="Times New Roman" w:cs="Times New Roman"/>
          <w:color w:val="000000"/>
          <w:sz w:val="24"/>
          <w:szCs w:val="24"/>
          <w:lang w:val="ru-RU"/>
        </w:rPr>
        <w:t xml:space="preserve"> Минфин России. – М.: [б.и.]</w:t>
      </w:r>
      <w:r w:rsidRPr="003B3AE1">
        <w:rPr>
          <w:rFonts w:ascii="Times New Roman" w:hAnsi="Times New Roman" w:cs="Times New Roman"/>
          <w:color w:val="000000"/>
          <w:sz w:val="24"/>
          <w:szCs w:val="24"/>
          <w:lang w:val="ru-RU"/>
        </w:rPr>
        <w:t xml:space="preserve"> – </w:t>
      </w:r>
      <w:r w:rsidRPr="003B3AE1">
        <w:rPr>
          <w:rFonts w:ascii="Times New Roman" w:hAnsi="Times New Roman" w:cs="Times New Roman"/>
          <w:color w:val="000000"/>
          <w:sz w:val="24"/>
          <w:szCs w:val="24"/>
        </w:rPr>
        <w:t>URL</w:t>
      </w:r>
      <w:r w:rsidRPr="003B3AE1">
        <w:rPr>
          <w:rFonts w:ascii="Times New Roman" w:hAnsi="Times New Roman" w:cs="Times New Roman"/>
          <w:color w:val="000000"/>
          <w:sz w:val="24"/>
          <w:szCs w:val="24"/>
          <w:lang w:val="ru-RU"/>
        </w:rPr>
        <w:t xml:space="preserve">: </w:t>
      </w:r>
      <w:hyperlink r:id="rId16" w:history="1">
        <w:r w:rsidRPr="003B3AE1">
          <w:rPr>
            <w:rFonts w:ascii="Times New Roman" w:hAnsi="Times New Roman" w:cs="Times New Roman"/>
            <w:sz w:val="24"/>
            <w:szCs w:val="24"/>
            <w:u w:val="single"/>
          </w:rPr>
          <w:t>http</w:t>
        </w:r>
        <w:r w:rsidRPr="003B3AE1">
          <w:rPr>
            <w:rFonts w:ascii="Times New Roman" w:hAnsi="Times New Roman" w:cs="Times New Roman"/>
            <w:sz w:val="24"/>
            <w:szCs w:val="24"/>
            <w:u w:val="single"/>
            <w:lang w:val="ru-RU"/>
          </w:rPr>
          <w:t>://вашифинансы.рф</w:t>
        </w:r>
      </w:hyperlink>
      <w:r w:rsidRPr="003B3AE1">
        <w:rPr>
          <w:rFonts w:ascii="Times New Roman" w:hAnsi="Times New Roman" w:cs="Times New Roman"/>
          <w:sz w:val="24"/>
          <w:szCs w:val="24"/>
          <w:lang w:val="ru-RU"/>
        </w:rPr>
        <w:t>(дата обращения: 16.01.2019).</w:t>
      </w:r>
    </w:p>
    <w:p w:rsidR="00B52B64" w:rsidRPr="003B3AE1" w:rsidRDefault="00B52B64" w:rsidP="003B3AE1">
      <w:pPr>
        <w:pStyle w:val="a4"/>
        <w:numPr>
          <w:ilvl w:val="0"/>
          <w:numId w:val="6"/>
        </w:numPr>
        <w:spacing w:before="0" w:after="0" w:line="240" w:lineRule="auto"/>
        <w:ind w:left="0" w:hanging="567"/>
        <w:contextualSpacing w:val="0"/>
        <w:jc w:val="both"/>
        <w:rPr>
          <w:rFonts w:ascii="Times New Roman" w:hAnsi="Times New Roman" w:cs="Times New Roman"/>
          <w:sz w:val="24"/>
          <w:szCs w:val="24"/>
          <w:lang w:val="ru-RU"/>
        </w:rPr>
      </w:pPr>
      <w:r w:rsidRPr="003B3AE1">
        <w:rPr>
          <w:rFonts w:ascii="Times New Roman" w:hAnsi="Times New Roman" w:cs="Times New Roman"/>
          <w:color w:val="000000"/>
          <w:sz w:val="24"/>
          <w:szCs w:val="24"/>
          <w:lang w:val="ru-RU"/>
        </w:rPr>
        <w:t>Проект Федерального сетевого методического центра ЭФ МГУ</w:t>
      </w:r>
      <w:proofErr w:type="gramStart"/>
      <w:r w:rsidRPr="003B3AE1">
        <w:rPr>
          <w:rFonts w:ascii="Times New Roman" w:hAnsi="Times New Roman" w:cs="Times New Roman"/>
          <w:color w:val="000000"/>
          <w:sz w:val="24"/>
          <w:szCs w:val="24"/>
          <w:lang w:val="ru-RU"/>
        </w:rPr>
        <w:t>«Ф</w:t>
      </w:r>
      <w:proofErr w:type="gramEnd"/>
      <w:r w:rsidRPr="003B3AE1">
        <w:rPr>
          <w:rFonts w:ascii="Times New Roman" w:hAnsi="Times New Roman" w:cs="Times New Roman"/>
          <w:color w:val="000000"/>
          <w:sz w:val="24"/>
          <w:szCs w:val="24"/>
          <w:lang w:val="ru-RU"/>
        </w:rPr>
        <w:t xml:space="preserve">инансовая грамотность» </w:t>
      </w:r>
      <w:r w:rsidR="007D2621" w:rsidRPr="003B3AE1">
        <w:rPr>
          <w:rFonts w:ascii="Times New Roman" w:hAnsi="Times New Roman" w:cs="Times New Roman"/>
          <w:bCs/>
          <w:color w:val="000000" w:themeColor="text1"/>
          <w:sz w:val="24"/>
          <w:szCs w:val="24"/>
          <w:lang w:val="ru-RU"/>
        </w:rPr>
        <w:t>в</w:t>
      </w:r>
      <w:r w:rsidR="007D2621" w:rsidRPr="003B3AE1">
        <w:rPr>
          <w:rFonts w:ascii="Times New Roman" w:hAnsi="Times New Roman" w:cs="Times New Roman"/>
          <w:sz w:val="24"/>
          <w:szCs w:val="24"/>
          <w:lang w:val="ru-RU"/>
        </w:rPr>
        <w:t xml:space="preserve"> информационно-телекоммуникационной сети «Интернет»</w:t>
      </w:r>
      <w:r w:rsidRPr="003B3AE1">
        <w:rPr>
          <w:rFonts w:ascii="Times New Roman" w:hAnsi="Times New Roman" w:cs="Times New Roman"/>
          <w:color w:val="000000"/>
          <w:sz w:val="24"/>
          <w:szCs w:val="24"/>
          <w:lang w:val="ru-RU"/>
        </w:rPr>
        <w:t xml:space="preserve">[Электронный ресурс]: информационный портал / Федеральный сетевой методический центр ЭФ МГУ – М.: [б.и.], 2018. – </w:t>
      </w:r>
      <w:r w:rsidRPr="003B3AE1">
        <w:rPr>
          <w:rFonts w:ascii="Times New Roman" w:hAnsi="Times New Roman" w:cs="Times New Roman"/>
          <w:sz w:val="24"/>
          <w:szCs w:val="24"/>
        </w:rPr>
        <w:t>URL</w:t>
      </w:r>
      <w:proofErr w:type="gramStart"/>
      <w:r w:rsidRPr="003B3AE1">
        <w:rPr>
          <w:rFonts w:ascii="Times New Roman" w:hAnsi="Times New Roman" w:cs="Times New Roman"/>
          <w:sz w:val="24"/>
          <w:szCs w:val="24"/>
          <w:lang w:val="ru-RU"/>
        </w:rPr>
        <w:t>:</w:t>
      </w:r>
      <w:proofErr w:type="spellStart"/>
      <w:proofErr w:type="gramEnd"/>
      <w:r w:rsidR="00F96E26" w:rsidRPr="00F96E26">
        <w:fldChar w:fldCharType="begin"/>
      </w:r>
      <w:r w:rsidR="004F7D58" w:rsidRPr="003B3AE1">
        <w:rPr>
          <w:sz w:val="24"/>
          <w:szCs w:val="24"/>
          <w:lang w:val="ru-RU"/>
        </w:rPr>
        <w:instrText xml:space="preserve"> </w:instrText>
      </w:r>
      <w:r w:rsidR="004F7D58" w:rsidRPr="003B3AE1">
        <w:rPr>
          <w:sz w:val="24"/>
          <w:szCs w:val="24"/>
        </w:rPr>
        <w:instrText>HYPERLINK</w:instrText>
      </w:r>
      <w:r w:rsidR="004F7D58" w:rsidRPr="003B3AE1">
        <w:rPr>
          <w:sz w:val="24"/>
          <w:szCs w:val="24"/>
          <w:lang w:val="ru-RU"/>
        </w:rPr>
        <w:instrText xml:space="preserve"> "</w:instrText>
      </w:r>
      <w:r w:rsidR="004F7D58" w:rsidRPr="003B3AE1">
        <w:rPr>
          <w:sz w:val="24"/>
          <w:szCs w:val="24"/>
        </w:rPr>
        <w:instrText>https</w:instrText>
      </w:r>
      <w:r w:rsidR="004F7D58" w:rsidRPr="003B3AE1">
        <w:rPr>
          <w:sz w:val="24"/>
          <w:szCs w:val="24"/>
          <w:lang w:val="ru-RU"/>
        </w:rPr>
        <w:instrText>://</w:instrText>
      </w:r>
      <w:r w:rsidR="004F7D58" w:rsidRPr="003B3AE1">
        <w:rPr>
          <w:sz w:val="24"/>
          <w:szCs w:val="24"/>
        </w:rPr>
        <w:instrText>fingramota</w:instrText>
      </w:r>
      <w:r w:rsidR="004F7D58" w:rsidRPr="003B3AE1">
        <w:rPr>
          <w:sz w:val="24"/>
          <w:szCs w:val="24"/>
          <w:lang w:val="ru-RU"/>
        </w:rPr>
        <w:instrText>.</w:instrText>
      </w:r>
      <w:r w:rsidR="004F7D58" w:rsidRPr="003B3AE1">
        <w:rPr>
          <w:sz w:val="24"/>
          <w:szCs w:val="24"/>
        </w:rPr>
        <w:instrText>econ</w:instrText>
      </w:r>
      <w:r w:rsidR="004F7D58" w:rsidRPr="003B3AE1">
        <w:rPr>
          <w:sz w:val="24"/>
          <w:szCs w:val="24"/>
          <w:lang w:val="ru-RU"/>
        </w:rPr>
        <w:instrText>.</w:instrText>
      </w:r>
      <w:r w:rsidR="004F7D58" w:rsidRPr="003B3AE1">
        <w:rPr>
          <w:sz w:val="24"/>
          <w:szCs w:val="24"/>
        </w:rPr>
        <w:instrText>msu</w:instrText>
      </w:r>
      <w:r w:rsidR="004F7D58" w:rsidRPr="003B3AE1">
        <w:rPr>
          <w:sz w:val="24"/>
          <w:szCs w:val="24"/>
          <w:lang w:val="ru-RU"/>
        </w:rPr>
        <w:instrText>.</w:instrText>
      </w:r>
      <w:r w:rsidR="004F7D58" w:rsidRPr="003B3AE1">
        <w:rPr>
          <w:sz w:val="24"/>
          <w:szCs w:val="24"/>
        </w:rPr>
        <w:instrText>ru</w:instrText>
      </w:r>
      <w:r w:rsidR="004F7D58" w:rsidRPr="003B3AE1">
        <w:rPr>
          <w:sz w:val="24"/>
          <w:szCs w:val="24"/>
          <w:lang w:val="ru-RU"/>
        </w:rPr>
        <w:instrText xml:space="preserve">" </w:instrText>
      </w:r>
      <w:r w:rsidR="00F96E26" w:rsidRPr="00F96E26">
        <w:fldChar w:fldCharType="separate"/>
      </w:r>
      <w:r w:rsidRPr="003B3AE1">
        <w:rPr>
          <w:rStyle w:val="afc"/>
          <w:rFonts w:ascii="Times New Roman" w:hAnsi="Times New Roman" w:cs="Times New Roman"/>
          <w:sz w:val="24"/>
          <w:szCs w:val="24"/>
          <w:lang w:val="ru-RU"/>
        </w:rPr>
        <w:t>https</w:t>
      </w:r>
      <w:proofErr w:type="spellEnd"/>
      <w:r w:rsidRPr="003B3AE1">
        <w:rPr>
          <w:rStyle w:val="afc"/>
          <w:rFonts w:ascii="Times New Roman" w:hAnsi="Times New Roman" w:cs="Times New Roman"/>
          <w:sz w:val="24"/>
          <w:szCs w:val="24"/>
          <w:lang w:val="ru-RU"/>
        </w:rPr>
        <w:t>://</w:t>
      </w:r>
      <w:proofErr w:type="spellStart"/>
      <w:r w:rsidRPr="003B3AE1">
        <w:rPr>
          <w:rStyle w:val="afc"/>
          <w:rFonts w:ascii="Times New Roman" w:hAnsi="Times New Roman" w:cs="Times New Roman"/>
          <w:sz w:val="24"/>
          <w:szCs w:val="24"/>
          <w:lang w:val="ru-RU"/>
        </w:rPr>
        <w:t>fingramota.econ.msu.ru</w:t>
      </w:r>
      <w:proofErr w:type="spellEnd"/>
      <w:r w:rsidR="00F96E26" w:rsidRPr="003B3AE1">
        <w:rPr>
          <w:rStyle w:val="afc"/>
          <w:rFonts w:ascii="Times New Roman" w:hAnsi="Times New Roman" w:cs="Times New Roman"/>
          <w:sz w:val="24"/>
          <w:szCs w:val="24"/>
          <w:lang w:val="ru-RU"/>
        </w:rPr>
        <w:fldChar w:fldCharType="end"/>
      </w:r>
      <w:r w:rsidRPr="003B3AE1">
        <w:rPr>
          <w:rFonts w:ascii="Times New Roman" w:hAnsi="Times New Roman" w:cs="Times New Roman"/>
          <w:sz w:val="24"/>
          <w:szCs w:val="24"/>
          <w:lang w:val="ru-RU"/>
        </w:rPr>
        <w:t>(дата обращения: 16.01.2019).</w:t>
      </w:r>
    </w:p>
    <w:p w:rsidR="00B52B64" w:rsidRPr="003B3AE1" w:rsidRDefault="00B52B64" w:rsidP="003B3AE1">
      <w:pPr>
        <w:pStyle w:val="a4"/>
        <w:numPr>
          <w:ilvl w:val="0"/>
          <w:numId w:val="6"/>
        </w:numPr>
        <w:spacing w:before="0" w:after="0" w:line="240" w:lineRule="auto"/>
        <w:ind w:left="0" w:hanging="567"/>
        <w:contextualSpacing w:val="0"/>
        <w:jc w:val="both"/>
        <w:rPr>
          <w:rFonts w:ascii="Times New Roman" w:hAnsi="Times New Roman" w:cs="Times New Roman"/>
          <w:sz w:val="24"/>
          <w:szCs w:val="24"/>
          <w:lang w:val="ru-RU"/>
        </w:rPr>
      </w:pPr>
      <w:r w:rsidRPr="003B3AE1">
        <w:rPr>
          <w:rFonts w:ascii="Times New Roman" w:hAnsi="Times New Roman" w:cs="Times New Roman"/>
          <w:color w:val="000000"/>
          <w:sz w:val="24"/>
          <w:szCs w:val="24"/>
          <w:shd w:val="clear" w:color="auto" w:fill="FFFFFF"/>
          <w:lang w:val="ru-RU"/>
        </w:rPr>
        <w:lastRenderedPageBreak/>
        <w:t>Проект по просвещению и защите прав потребителей финансовых услуг в жилищном секторе (оплата коммунальных услуг, финансирование купли-продажи, налоги и субсидии для собственников, аренда</w:t>
      </w:r>
      <w:proofErr w:type="gramStart"/>
      <w:r w:rsidRPr="003B3AE1">
        <w:rPr>
          <w:rFonts w:ascii="Times New Roman" w:hAnsi="Times New Roman" w:cs="Times New Roman"/>
          <w:color w:val="000000"/>
          <w:sz w:val="24"/>
          <w:szCs w:val="24"/>
          <w:shd w:val="clear" w:color="auto" w:fill="FFFFFF"/>
          <w:lang w:val="ru-RU"/>
        </w:rPr>
        <w:t>)</w:t>
      </w:r>
      <w:r w:rsidR="007D2621" w:rsidRPr="003B3AE1">
        <w:rPr>
          <w:rFonts w:ascii="Times New Roman" w:hAnsi="Times New Roman" w:cs="Times New Roman"/>
          <w:bCs/>
          <w:color w:val="000000" w:themeColor="text1"/>
          <w:sz w:val="24"/>
          <w:szCs w:val="24"/>
          <w:lang w:val="ru-RU"/>
        </w:rPr>
        <w:t>в</w:t>
      </w:r>
      <w:proofErr w:type="gramEnd"/>
      <w:r w:rsidR="007D2621" w:rsidRPr="003B3AE1">
        <w:rPr>
          <w:rFonts w:ascii="Times New Roman" w:hAnsi="Times New Roman" w:cs="Times New Roman"/>
          <w:sz w:val="24"/>
          <w:szCs w:val="24"/>
          <w:lang w:val="ru-RU"/>
        </w:rPr>
        <w:t xml:space="preserve"> информационно-телекоммуникационной сети «Интернет»</w:t>
      </w:r>
      <w:r w:rsidRPr="003B3AE1">
        <w:rPr>
          <w:rFonts w:ascii="Times New Roman" w:hAnsi="Times New Roman" w:cs="Times New Roman"/>
          <w:color w:val="000000"/>
          <w:sz w:val="24"/>
          <w:szCs w:val="24"/>
          <w:lang w:val="ru-RU"/>
        </w:rPr>
        <w:t xml:space="preserve">[Электронный ресурс]: информационный портал/ ООО «АНСЭП Центр» – М.: [б.и.], 2018. – </w:t>
      </w:r>
      <w:r w:rsidRPr="003B3AE1">
        <w:rPr>
          <w:rFonts w:ascii="Times New Roman" w:hAnsi="Times New Roman" w:cs="Times New Roman"/>
          <w:color w:val="000000"/>
          <w:sz w:val="24"/>
          <w:szCs w:val="24"/>
        </w:rPr>
        <w:t>URL</w:t>
      </w:r>
      <w:proofErr w:type="gramStart"/>
      <w:r w:rsidRPr="003B3AE1">
        <w:rPr>
          <w:rFonts w:ascii="Times New Roman" w:hAnsi="Times New Roman" w:cs="Times New Roman"/>
          <w:color w:val="000000"/>
          <w:sz w:val="24"/>
          <w:szCs w:val="24"/>
          <w:lang w:val="ru-RU"/>
        </w:rPr>
        <w:t>:</w:t>
      </w:r>
      <w:proofErr w:type="gramEnd"/>
      <w:r w:rsidR="00F96E26" w:rsidRPr="00F96E26">
        <w:rPr>
          <w:sz w:val="24"/>
          <w:szCs w:val="24"/>
        </w:rPr>
        <w:fldChar w:fldCharType="begin"/>
      </w:r>
      <w:r w:rsidR="004F7D58" w:rsidRPr="003B3AE1">
        <w:rPr>
          <w:sz w:val="24"/>
          <w:szCs w:val="24"/>
          <w:lang w:val="ru-RU"/>
        </w:rPr>
        <w:instrText xml:space="preserve"> </w:instrText>
      </w:r>
      <w:r w:rsidR="004F7D58" w:rsidRPr="003B3AE1">
        <w:rPr>
          <w:sz w:val="24"/>
          <w:szCs w:val="24"/>
        </w:rPr>
        <w:instrText>HYPERLINK</w:instrText>
      </w:r>
      <w:r w:rsidR="004F7D58" w:rsidRPr="003B3AE1">
        <w:rPr>
          <w:sz w:val="24"/>
          <w:szCs w:val="24"/>
          <w:lang w:val="ru-RU"/>
        </w:rPr>
        <w:instrText xml:space="preserve"> </w:instrText>
      </w:r>
      <w:r w:rsidR="00F96E26" w:rsidRPr="00F96E26">
        <w:rPr>
          <w:sz w:val="24"/>
          <w:szCs w:val="24"/>
        </w:rPr>
        <w:fldChar w:fldCharType="separate"/>
      </w:r>
      <w:r w:rsidRPr="003B3AE1">
        <w:rPr>
          <w:rFonts w:ascii="Times New Roman" w:hAnsi="Times New Roman" w:cs="Times New Roman"/>
          <w:sz w:val="24"/>
          <w:szCs w:val="24"/>
        </w:rPr>
        <w:t>http</w:t>
      </w:r>
      <w:r w:rsidRPr="003B3AE1">
        <w:rPr>
          <w:rFonts w:ascii="Times New Roman" w:hAnsi="Times New Roman" w:cs="Times New Roman"/>
          <w:sz w:val="24"/>
          <w:szCs w:val="24"/>
          <w:lang w:val="ru-RU"/>
        </w:rPr>
        <w:t>://</w:t>
      </w:r>
      <w:proofErr w:type="spellStart"/>
      <w:r w:rsidR="00F96E26" w:rsidRPr="003B3AE1">
        <w:rPr>
          <w:rFonts w:ascii="Times New Roman" w:hAnsi="Times New Roman" w:cs="Times New Roman"/>
          <w:sz w:val="24"/>
          <w:szCs w:val="24"/>
          <w:lang w:val="ru-RU"/>
        </w:rPr>
        <w:fldChar w:fldCharType="end"/>
      </w:r>
      <w:hyperlink r:id="rId17" w:history="1">
        <w:r w:rsidRPr="003B3AE1">
          <w:rPr>
            <w:rFonts w:ascii="Times New Roman" w:hAnsi="Times New Roman" w:cs="Times New Roman"/>
            <w:sz w:val="24"/>
            <w:szCs w:val="24"/>
            <w:lang w:val="ru-RU"/>
          </w:rPr>
          <w:t>жилфин.рф</w:t>
        </w:r>
        <w:proofErr w:type="spellEnd"/>
      </w:hyperlink>
      <w:r w:rsidRPr="003B3AE1">
        <w:rPr>
          <w:rFonts w:ascii="Times New Roman" w:hAnsi="Times New Roman" w:cs="Times New Roman"/>
          <w:sz w:val="24"/>
          <w:szCs w:val="24"/>
          <w:lang w:val="ru-RU"/>
        </w:rPr>
        <w:t>(дата обращения: 16.01.2019).</w:t>
      </w:r>
    </w:p>
    <w:p w:rsidR="00814F17" w:rsidRPr="003B3AE1" w:rsidRDefault="00B52B64" w:rsidP="003B3AE1">
      <w:pPr>
        <w:pStyle w:val="a4"/>
        <w:numPr>
          <w:ilvl w:val="0"/>
          <w:numId w:val="6"/>
        </w:numPr>
        <w:spacing w:before="0" w:after="0" w:line="240" w:lineRule="auto"/>
        <w:ind w:left="0" w:hanging="567"/>
        <w:contextualSpacing w:val="0"/>
        <w:jc w:val="both"/>
        <w:rPr>
          <w:rFonts w:ascii="Times New Roman" w:hAnsi="Times New Roman" w:cs="Times New Roman"/>
          <w:sz w:val="24"/>
          <w:szCs w:val="24"/>
          <w:lang w:val="ru-RU"/>
        </w:rPr>
      </w:pPr>
      <w:r w:rsidRPr="003B3AE1">
        <w:rPr>
          <w:rFonts w:ascii="Times New Roman" w:hAnsi="Times New Roman" w:cs="Times New Roman"/>
          <w:color w:val="000000"/>
          <w:sz w:val="24"/>
          <w:szCs w:val="24"/>
          <w:lang w:val="ru-RU"/>
        </w:rPr>
        <w:t>П</w:t>
      </w:r>
      <w:r w:rsidR="00E575F9" w:rsidRPr="003B3AE1">
        <w:rPr>
          <w:rFonts w:ascii="Times New Roman" w:hAnsi="Times New Roman" w:cs="Times New Roman"/>
          <w:color w:val="000000"/>
          <w:sz w:val="24"/>
          <w:szCs w:val="24"/>
          <w:lang w:val="ru-RU"/>
        </w:rPr>
        <w:t xml:space="preserve">роект Федерального сетевого методического центра ЭФ МГУ «Финансовая грамотность» </w:t>
      </w:r>
      <w:r w:rsidR="007D2621" w:rsidRPr="003B3AE1">
        <w:rPr>
          <w:rFonts w:ascii="Times New Roman" w:hAnsi="Times New Roman" w:cs="Times New Roman"/>
          <w:bCs/>
          <w:color w:val="000000" w:themeColor="text1"/>
          <w:sz w:val="24"/>
          <w:szCs w:val="24"/>
          <w:lang w:val="ru-RU"/>
        </w:rPr>
        <w:t>в</w:t>
      </w:r>
      <w:r w:rsidR="007D2621" w:rsidRPr="003B3AE1">
        <w:rPr>
          <w:rFonts w:ascii="Times New Roman" w:hAnsi="Times New Roman" w:cs="Times New Roman"/>
          <w:sz w:val="24"/>
          <w:szCs w:val="24"/>
          <w:lang w:val="ru-RU"/>
        </w:rPr>
        <w:t xml:space="preserve"> информационно-телекоммуникационной сети «Интернет</w:t>
      </w:r>
      <w:proofErr w:type="gramStart"/>
      <w:r w:rsidR="007D2621" w:rsidRPr="003B3AE1">
        <w:rPr>
          <w:rFonts w:ascii="Times New Roman" w:hAnsi="Times New Roman" w:cs="Times New Roman"/>
          <w:sz w:val="24"/>
          <w:szCs w:val="24"/>
          <w:lang w:val="ru-RU"/>
        </w:rPr>
        <w:t>»</w:t>
      </w:r>
      <w:r w:rsidR="00E575F9" w:rsidRPr="003B3AE1">
        <w:rPr>
          <w:rFonts w:ascii="Times New Roman" w:hAnsi="Times New Roman" w:cs="Times New Roman"/>
          <w:color w:val="000000"/>
          <w:sz w:val="24"/>
          <w:szCs w:val="24"/>
          <w:lang w:val="ru-RU"/>
        </w:rPr>
        <w:t>[</w:t>
      </w:r>
      <w:proofErr w:type="gramEnd"/>
      <w:r w:rsidR="00E575F9" w:rsidRPr="003B3AE1">
        <w:rPr>
          <w:rFonts w:ascii="Times New Roman" w:hAnsi="Times New Roman" w:cs="Times New Roman"/>
          <w:color w:val="000000"/>
          <w:sz w:val="24"/>
          <w:szCs w:val="24"/>
          <w:lang w:val="ru-RU"/>
        </w:rPr>
        <w:t>Электронный ресурс]: учебное пособие / Федеральный сетевой методический центр ЭФ МГУ – М.: [б.и.], 2018</w:t>
      </w:r>
      <w:r w:rsidR="00C70BA3" w:rsidRPr="003B3AE1">
        <w:rPr>
          <w:rFonts w:ascii="Times New Roman" w:hAnsi="Times New Roman" w:cs="Times New Roman"/>
          <w:color w:val="000000"/>
          <w:sz w:val="24"/>
          <w:szCs w:val="24"/>
          <w:lang w:val="ru-RU"/>
        </w:rPr>
        <w:t>. –</w:t>
      </w:r>
      <w:r w:rsidR="00814F17" w:rsidRPr="003B3AE1">
        <w:rPr>
          <w:rFonts w:ascii="Times New Roman" w:hAnsi="Times New Roman" w:cs="Times New Roman"/>
          <w:sz w:val="24"/>
          <w:szCs w:val="24"/>
        </w:rPr>
        <w:t>URL</w:t>
      </w:r>
      <w:r w:rsidR="00814F17" w:rsidRPr="003B3AE1">
        <w:rPr>
          <w:rFonts w:ascii="Times New Roman" w:hAnsi="Times New Roman" w:cs="Times New Roman"/>
          <w:sz w:val="24"/>
          <w:szCs w:val="24"/>
          <w:lang w:val="ru-RU"/>
        </w:rPr>
        <w:t xml:space="preserve">: </w:t>
      </w:r>
      <w:hyperlink r:id="rId18" w:history="1">
        <w:r w:rsidR="00814F17" w:rsidRPr="003B3AE1">
          <w:rPr>
            <w:rStyle w:val="afc"/>
            <w:rFonts w:ascii="Times New Roman" w:hAnsi="Times New Roman" w:cs="Times New Roman"/>
            <w:sz w:val="24"/>
            <w:szCs w:val="24"/>
          </w:rPr>
          <w:t>https</w:t>
        </w:r>
        <w:r w:rsidR="00814F17" w:rsidRPr="003B3AE1">
          <w:rPr>
            <w:rStyle w:val="afc"/>
            <w:rFonts w:ascii="Times New Roman" w:hAnsi="Times New Roman" w:cs="Times New Roman"/>
            <w:sz w:val="24"/>
            <w:szCs w:val="24"/>
            <w:lang w:val="ru-RU"/>
          </w:rPr>
          <w:t>://</w:t>
        </w:r>
        <w:r w:rsidR="00814F17" w:rsidRPr="003B3AE1">
          <w:rPr>
            <w:rStyle w:val="afc"/>
            <w:rFonts w:ascii="Times New Roman" w:hAnsi="Times New Roman" w:cs="Times New Roman"/>
            <w:sz w:val="24"/>
            <w:szCs w:val="24"/>
          </w:rPr>
          <w:t>www</w:t>
        </w:r>
        <w:r w:rsidR="00814F17" w:rsidRPr="003B3AE1">
          <w:rPr>
            <w:rStyle w:val="afc"/>
            <w:rFonts w:ascii="Times New Roman" w:hAnsi="Times New Roman" w:cs="Times New Roman"/>
            <w:sz w:val="24"/>
            <w:szCs w:val="24"/>
            <w:lang w:val="ru-RU"/>
          </w:rPr>
          <w:t>.</w:t>
        </w:r>
        <w:proofErr w:type="spellStart"/>
        <w:r w:rsidR="00814F17" w:rsidRPr="003B3AE1">
          <w:rPr>
            <w:rStyle w:val="afc"/>
            <w:rFonts w:ascii="Times New Roman" w:hAnsi="Times New Roman" w:cs="Times New Roman"/>
            <w:sz w:val="24"/>
            <w:szCs w:val="24"/>
          </w:rPr>
          <w:t>finuch</w:t>
        </w:r>
        <w:proofErr w:type="spellEnd"/>
        <w:r w:rsidR="00814F17" w:rsidRPr="003B3AE1">
          <w:rPr>
            <w:rStyle w:val="afc"/>
            <w:rFonts w:ascii="Times New Roman" w:hAnsi="Times New Roman" w:cs="Times New Roman"/>
            <w:sz w:val="24"/>
            <w:szCs w:val="24"/>
            <w:lang w:val="ru-RU"/>
          </w:rPr>
          <w:t>.</w:t>
        </w:r>
        <w:proofErr w:type="spellStart"/>
        <w:r w:rsidR="00814F17" w:rsidRPr="003B3AE1">
          <w:rPr>
            <w:rStyle w:val="afc"/>
            <w:rFonts w:ascii="Times New Roman" w:hAnsi="Times New Roman" w:cs="Times New Roman"/>
            <w:sz w:val="24"/>
            <w:szCs w:val="24"/>
          </w:rPr>
          <w:t>ru</w:t>
        </w:r>
        <w:proofErr w:type="spellEnd"/>
        <w:r w:rsidR="00814F17" w:rsidRPr="003B3AE1">
          <w:rPr>
            <w:rStyle w:val="afc"/>
            <w:rFonts w:ascii="Times New Roman" w:hAnsi="Times New Roman" w:cs="Times New Roman"/>
            <w:sz w:val="24"/>
            <w:szCs w:val="24"/>
            <w:lang w:val="ru-RU"/>
          </w:rPr>
          <w:t>/</w:t>
        </w:r>
      </w:hyperlink>
      <w:r w:rsidR="00E575F9" w:rsidRPr="003B3AE1">
        <w:rPr>
          <w:rFonts w:ascii="Times New Roman" w:hAnsi="Times New Roman" w:cs="Times New Roman"/>
          <w:sz w:val="24"/>
          <w:szCs w:val="24"/>
          <w:lang w:val="ru-RU"/>
        </w:rPr>
        <w:t>(дата обращения: 16.01.2019).</w:t>
      </w:r>
    </w:p>
    <w:p w:rsidR="007D2621" w:rsidRPr="003B3AE1" w:rsidRDefault="00D01AB8" w:rsidP="003B3AE1">
      <w:pPr>
        <w:pStyle w:val="a4"/>
        <w:numPr>
          <w:ilvl w:val="0"/>
          <w:numId w:val="6"/>
        </w:numPr>
        <w:spacing w:before="0" w:after="0" w:line="240" w:lineRule="auto"/>
        <w:ind w:left="0" w:hanging="567"/>
        <w:contextualSpacing w:val="0"/>
        <w:jc w:val="both"/>
        <w:rPr>
          <w:rFonts w:ascii="Times New Roman" w:hAnsi="Times New Roman" w:cs="Times New Roman"/>
          <w:sz w:val="24"/>
          <w:szCs w:val="24"/>
          <w:lang w:val="ru-RU"/>
        </w:rPr>
      </w:pPr>
      <w:r w:rsidRPr="003B3AE1">
        <w:rPr>
          <w:rFonts w:ascii="Times New Roman" w:hAnsi="Times New Roman" w:cs="Times New Roman"/>
          <w:sz w:val="24"/>
          <w:szCs w:val="24"/>
          <w:lang w:val="ru-RU"/>
        </w:rPr>
        <w:t>Проект «</w:t>
      </w:r>
      <w:proofErr w:type="spellStart"/>
      <w:r w:rsidRPr="003B3AE1">
        <w:rPr>
          <w:rFonts w:ascii="Times New Roman" w:hAnsi="Times New Roman" w:cs="Times New Roman"/>
          <w:sz w:val="24"/>
          <w:szCs w:val="24"/>
          <w:lang w:val="ru-RU"/>
        </w:rPr>
        <w:t>Финшок</w:t>
      </w:r>
      <w:proofErr w:type="gramStart"/>
      <w:r w:rsidRPr="003B3AE1">
        <w:rPr>
          <w:rFonts w:ascii="Times New Roman" w:hAnsi="Times New Roman" w:cs="Times New Roman"/>
          <w:sz w:val="24"/>
          <w:szCs w:val="24"/>
          <w:lang w:val="ru-RU"/>
        </w:rPr>
        <w:t>.р</w:t>
      </w:r>
      <w:proofErr w:type="gramEnd"/>
      <w:r w:rsidRPr="003B3AE1">
        <w:rPr>
          <w:rFonts w:ascii="Times New Roman" w:hAnsi="Times New Roman" w:cs="Times New Roman"/>
          <w:sz w:val="24"/>
          <w:szCs w:val="24"/>
          <w:lang w:val="ru-RU"/>
        </w:rPr>
        <w:t>ф</w:t>
      </w:r>
      <w:proofErr w:type="spellEnd"/>
      <w:r w:rsidRPr="003B3AE1">
        <w:rPr>
          <w:rFonts w:ascii="Times New Roman" w:hAnsi="Times New Roman" w:cs="Times New Roman"/>
          <w:sz w:val="24"/>
          <w:szCs w:val="24"/>
          <w:lang w:val="ru-RU"/>
        </w:rPr>
        <w:t>»</w:t>
      </w:r>
      <w:r w:rsidR="007D2621" w:rsidRPr="003B3AE1">
        <w:rPr>
          <w:rFonts w:ascii="Times New Roman" w:hAnsi="Times New Roman" w:cs="Times New Roman"/>
          <w:bCs/>
          <w:color w:val="000000" w:themeColor="text1"/>
          <w:sz w:val="24"/>
          <w:szCs w:val="24"/>
          <w:lang w:val="ru-RU"/>
        </w:rPr>
        <w:t>в</w:t>
      </w:r>
      <w:r w:rsidR="007D2621" w:rsidRPr="003B3AE1">
        <w:rPr>
          <w:rFonts w:ascii="Times New Roman" w:hAnsi="Times New Roman" w:cs="Times New Roman"/>
          <w:sz w:val="24"/>
          <w:szCs w:val="24"/>
          <w:lang w:val="ru-RU"/>
        </w:rPr>
        <w:t xml:space="preserve"> информационно-телекоммуникационной сети «Интернет»</w:t>
      </w:r>
      <w:r w:rsidRPr="003B3AE1">
        <w:rPr>
          <w:rFonts w:ascii="Times New Roman" w:hAnsi="Times New Roman" w:cs="Times New Roman"/>
          <w:color w:val="000000"/>
          <w:sz w:val="24"/>
          <w:szCs w:val="24"/>
          <w:lang w:val="ru-RU"/>
        </w:rPr>
        <w:t xml:space="preserve">[Электронный ресурс]: информационный портал/ ООО «АНСЭП Центр» – М.: [б.и.], 2018. – </w:t>
      </w:r>
      <w:r w:rsidRPr="003B3AE1">
        <w:rPr>
          <w:rFonts w:ascii="Times New Roman" w:hAnsi="Times New Roman" w:cs="Times New Roman"/>
          <w:color w:val="000000"/>
          <w:sz w:val="24"/>
          <w:szCs w:val="24"/>
        </w:rPr>
        <w:t>URL</w:t>
      </w:r>
      <w:proofErr w:type="gramStart"/>
      <w:r w:rsidRPr="003B3AE1">
        <w:rPr>
          <w:rFonts w:ascii="Times New Roman" w:hAnsi="Times New Roman" w:cs="Times New Roman"/>
          <w:color w:val="000000"/>
          <w:sz w:val="24"/>
          <w:szCs w:val="24"/>
          <w:lang w:val="ru-RU"/>
        </w:rPr>
        <w:t>:</w:t>
      </w:r>
      <w:proofErr w:type="gramEnd"/>
      <w:r w:rsidR="00F96E26" w:rsidRPr="00F96E26">
        <w:rPr>
          <w:sz w:val="24"/>
          <w:szCs w:val="24"/>
        </w:rPr>
        <w:fldChar w:fldCharType="begin"/>
      </w:r>
      <w:r w:rsidR="004F7D58" w:rsidRPr="003B3AE1">
        <w:rPr>
          <w:sz w:val="24"/>
          <w:szCs w:val="24"/>
          <w:lang w:val="ru-RU"/>
        </w:rPr>
        <w:instrText xml:space="preserve"> </w:instrText>
      </w:r>
      <w:r w:rsidR="004F7D58" w:rsidRPr="003B3AE1">
        <w:rPr>
          <w:sz w:val="24"/>
          <w:szCs w:val="24"/>
        </w:rPr>
        <w:instrText>HYPERLINK</w:instrText>
      </w:r>
      <w:r w:rsidR="004F7D58" w:rsidRPr="003B3AE1">
        <w:rPr>
          <w:sz w:val="24"/>
          <w:szCs w:val="24"/>
          <w:lang w:val="ru-RU"/>
        </w:rPr>
        <w:instrText xml:space="preserve"> </w:instrText>
      </w:r>
      <w:r w:rsidR="00F96E26" w:rsidRPr="00F96E26">
        <w:rPr>
          <w:sz w:val="24"/>
          <w:szCs w:val="24"/>
        </w:rPr>
        <w:fldChar w:fldCharType="separate"/>
      </w:r>
      <w:r w:rsidRPr="003B3AE1">
        <w:rPr>
          <w:rFonts w:ascii="Times New Roman" w:hAnsi="Times New Roman" w:cs="Times New Roman"/>
          <w:sz w:val="24"/>
          <w:szCs w:val="24"/>
        </w:rPr>
        <w:t>http</w:t>
      </w:r>
      <w:r w:rsidRPr="003B3AE1">
        <w:rPr>
          <w:rFonts w:ascii="Times New Roman" w:hAnsi="Times New Roman" w:cs="Times New Roman"/>
          <w:sz w:val="24"/>
          <w:szCs w:val="24"/>
          <w:lang w:val="ru-RU"/>
        </w:rPr>
        <w:t>://</w:t>
      </w:r>
      <w:proofErr w:type="spellStart"/>
      <w:r w:rsidR="00F96E26" w:rsidRPr="003B3AE1">
        <w:rPr>
          <w:rFonts w:ascii="Times New Roman" w:hAnsi="Times New Roman" w:cs="Times New Roman"/>
          <w:sz w:val="24"/>
          <w:szCs w:val="24"/>
          <w:lang w:val="ru-RU"/>
        </w:rPr>
        <w:fldChar w:fldCharType="end"/>
      </w:r>
      <w:r w:rsidRPr="003B3AE1">
        <w:rPr>
          <w:rFonts w:ascii="Times New Roman" w:hAnsi="Times New Roman" w:cs="Times New Roman"/>
          <w:sz w:val="24"/>
          <w:szCs w:val="24"/>
          <w:lang w:val="ru-RU"/>
        </w:rPr>
        <w:t>финшок.рф</w:t>
      </w:r>
      <w:proofErr w:type="spellEnd"/>
      <w:r w:rsidRPr="003B3AE1">
        <w:rPr>
          <w:rFonts w:ascii="Times New Roman" w:hAnsi="Times New Roman" w:cs="Times New Roman"/>
          <w:sz w:val="24"/>
          <w:szCs w:val="24"/>
          <w:lang w:val="ru-RU"/>
        </w:rPr>
        <w:t>(дата обращения: 16.01.2019).</w:t>
      </w:r>
    </w:p>
    <w:p w:rsidR="00C70BA3" w:rsidRPr="003B3AE1" w:rsidRDefault="00C70BA3" w:rsidP="003B3AE1">
      <w:pPr>
        <w:pStyle w:val="a4"/>
        <w:numPr>
          <w:ilvl w:val="0"/>
          <w:numId w:val="6"/>
        </w:numPr>
        <w:spacing w:before="0" w:after="0" w:line="240" w:lineRule="auto"/>
        <w:ind w:left="0" w:hanging="360"/>
        <w:contextualSpacing w:val="0"/>
        <w:jc w:val="both"/>
        <w:rPr>
          <w:rFonts w:ascii="Times New Roman" w:eastAsia="Times New Roman" w:hAnsi="Times New Roman" w:cs="Times New Roman"/>
          <w:sz w:val="24"/>
          <w:szCs w:val="24"/>
          <w:lang w:val="ru-RU"/>
        </w:rPr>
      </w:pPr>
      <w:r w:rsidRPr="003B3AE1">
        <w:rPr>
          <w:rFonts w:ascii="Times New Roman" w:eastAsia="Times New Roman" w:hAnsi="Times New Roman" w:cs="Times New Roman"/>
          <w:sz w:val="24"/>
          <w:szCs w:val="24"/>
          <w:lang w:val="ru-RU"/>
        </w:rPr>
        <w:t xml:space="preserve">Сайт </w:t>
      </w:r>
      <w:r w:rsidRPr="003B3AE1">
        <w:rPr>
          <w:rFonts w:ascii="Times New Roman" w:hAnsi="Times New Roman" w:cs="Times New Roman"/>
          <w:sz w:val="24"/>
          <w:szCs w:val="24"/>
          <w:lang w:val="ru-RU"/>
        </w:rPr>
        <w:t xml:space="preserve">информационного агентства </w:t>
      </w:r>
      <w:r w:rsidRPr="003B3AE1">
        <w:rPr>
          <w:rFonts w:ascii="Times New Roman" w:hAnsi="Times New Roman" w:cs="Times New Roman"/>
          <w:color w:val="000000"/>
          <w:sz w:val="24"/>
          <w:szCs w:val="24"/>
          <w:lang w:val="ru-RU"/>
        </w:rPr>
        <w:t>«</w:t>
      </w:r>
      <w:proofErr w:type="spellStart"/>
      <w:r w:rsidRPr="003B3AE1">
        <w:rPr>
          <w:rFonts w:ascii="Times New Roman" w:hAnsi="Times New Roman" w:cs="Times New Roman"/>
          <w:color w:val="000000"/>
          <w:sz w:val="24"/>
          <w:szCs w:val="24"/>
          <w:lang w:val="ru-RU"/>
        </w:rPr>
        <w:t>Банки</w:t>
      </w:r>
      <w:proofErr w:type="gramStart"/>
      <w:r w:rsidRPr="003B3AE1">
        <w:rPr>
          <w:rFonts w:ascii="Times New Roman" w:hAnsi="Times New Roman" w:cs="Times New Roman"/>
          <w:color w:val="000000"/>
          <w:sz w:val="24"/>
          <w:szCs w:val="24"/>
          <w:lang w:val="ru-RU"/>
        </w:rPr>
        <w:t>.р</w:t>
      </w:r>
      <w:proofErr w:type="gramEnd"/>
      <w:r w:rsidRPr="003B3AE1">
        <w:rPr>
          <w:rFonts w:ascii="Times New Roman" w:hAnsi="Times New Roman" w:cs="Times New Roman"/>
          <w:color w:val="000000"/>
          <w:sz w:val="24"/>
          <w:szCs w:val="24"/>
          <w:lang w:val="ru-RU"/>
        </w:rPr>
        <w:t>у</w:t>
      </w:r>
      <w:proofErr w:type="spellEnd"/>
      <w:r w:rsidRPr="003B3AE1">
        <w:rPr>
          <w:rFonts w:ascii="Times New Roman" w:hAnsi="Times New Roman" w:cs="Times New Roman"/>
          <w:color w:val="000000"/>
          <w:sz w:val="24"/>
          <w:szCs w:val="24"/>
          <w:lang w:val="ru-RU"/>
        </w:rPr>
        <w:t>»</w:t>
      </w:r>
      <w:r w:rsidRPr="003B3AE1">
        <w:rPr>
          <w:rFonts w:ascii="Times New Roman" w:hAnsi="Times New Roman" w:cs="Times New Roman"/>
          <w:bCs/>
          <w:color w:val="535353"/>
          <w:sz w:val="24"/>
          <w:szCs w:val="24"/>
          <w:lang w:val="ru-RU"/>
        </w:rPr>
        <w:t>в</w:t>
      </w:r>
      <w:r w:rsidRPr="003B3AE1">
        <w:rPr>
          <w:rFonts w:ascii="Times New Roman" w:hAnsi="Times New Roman" w:cs="Times New Roman"/>
          <w:sz w:val="24"/>
          <w:szCs w:val="24"/>
          <w:lang w:val="ru-RU"/>
        </w:rPr>
        <w:t xml:space="preserve"> информационно-телекоммуникационной сети «Интернет» [</w:t>
      </w:r>
      <w:r w:rsidRPr="003B3AE1">
        <w:rPr>
          <w:rFonts w:ascii="Times New Roman" w:hAnsi="Times New Roman" w:cs="Times New Roman"/>
          <w:color w:val="000000"/>
          <w:sz w:val="24"/>
          <w:szCs w:val="24"/>
          <w:lang w:val="ru-RU"/>
        </w:rPr>
        <w:t>Электронный ресурс]: информационный портал / ИА «</w:t>
      </w:r>
      <w:proofErr w:type="spellStart"/>
      <w:r w:rsidRPr="003B3AE1">
        <w:rPr>
          <w:rFonts w:ascii="Times New Roman" w:hAnsi="Times New Roman" w:cs="Times New Roman"/>
          <w:color w:val="000000"/>
          <w:sz w:val="24"/>
          <w:szCs w:val="24"/>
          <w:lang w:val="ru-RU"/>
        </w:rPr>
        <w:t>Банки.ру</w:t>
      </w:r>
      <w:proofErr w:type="spellEnd"/>
      <w:r w:rsidRPr="003B3AE1">
        <w:rPr>
          <w:rFonts w:ascii="Times New Roman" w:hAnsi="Times New Roman" w:cs="Times New Roman"/>
          <w:color w:val="000000"/>
          <w:sz w:val="24"/>
          <w:szCs w:val="24"/>
          <w:lang w:val="ru-RU"/>
        </w:rPr>
        <w:t>». – М.: [б.и.], 2005</w:t>
      </w:r>
      <w:r w:rsidR="00F773DB" w:rsidRPr="003B3AE1">
        <w:rPr>
          <w:rFonts w:ascii="Times New Roman" w:hAnsi="Times New Roman" w:cs="Times New Roman"/>
          <w:color w:val="000000"/>
          <w:sz w:val="24"/>
          <w:szCs w:val="24"/>
          <w:lang w:val="ru-RU"/>
        </w:rPr>
        <w:t xml:space="preserve"> – </w:t>
      </w:r>
      <w:r w:rsidRPr="003B3AE1">
        <w:rPr>
          <w:rFonts w:ascii="Times New Roman" w:hAnsi="Times New Roman" w:cs="Times New Roman"/>
          <w:color w:val="000000"/>
          <w:sz w:val="24"/>
          <w:szCs w:val="24"/>
          <w:lang w:val="ru-RU"/>
        </w:rPr>
        <w:t xml:space="preserve">2019. – </w:t>
      </w:r>
      <w:r w:rsidRPr="003B3AE1">
        <w:rPr>
          <w:rFonts w:ascii="Times New Roman" w:hAnsi="Times New Roman" w:cs="Times New Roman"/>
          <w:sz w:val="24"/>
          <w:szCs w:val="24"/>
        </w:rPr>
        <w:t>URL</w:t>
      </w:r>
      <w:r w:rsidRPr="003B3AE1">
        <w:rPr>
          <w:rFonts w:ascii="Times New Roman" w:hAnsi="Times New Roman" w:cs="Times New Roman"/>
          <w:sz w:val="24"/>
          <w:szCs w:val="24"/>
          <w:lang w:val="ru-RU"/>
        </w:rPr>
        <w:t xml:space="preserve">: </w:t>
      </w:r>
      <w:hyperlink r:id="rId19" w:history="1">
        <w:r w:rsidRPr="003B3AE1">
          <w:rPr>
            <w:rFonts w:ascii="Times New Roman" w:hAnsi="Times New Roman" w:cs="Times New Roman"/>
            <w:sz w:val="24"/>
            <w:szCs w:val="24"/>
          </w:rPr>
          <w:t>http</w:t>
        </w:r>
        <w:r w:rsidRPr="003B3AE1">
          <w:rPr>
            <w:rFonts w:ascii="Times New Roman" w:hAnsi="Times New Roman" w:cs="Times New Roman"/>
            <w:sz w:val="24"/>
            <w:szCs w:val="24"/>
            <w:lang w:val="ru-RU"/>
          </w:rPr>
          <w:t>://</w:t>
        </w:r>
        <w:r w:rsidRPr="003B3AE1">
          <w:rPr>
            <w:rFonts w:ascii="Times New Roman" w:hAnsi="Times New Roman" w:cs="Times New Roman"/>
            <w:sz w:val="24"/>
            <w:szCs w:val="24"/>
          </w:rPr>
          <w:t>www</w:t>
        </w:r>
        <w:r w:rsidRPr="003B3AE1">
          <w:rPr>
            <w:rFonts w:ascii="Times New Roman" w:hAnsi="Times New Roman" w:cs="Times New Roman"/>
            <w:sz w:val="24"/>
            <w:szCs w:val="24"/>
            <w:lang w:val="ru-RU"/>
          </w:rPr>
          <w:t>.</w:t>
        </w:r>
        <w:proofErr w:type="spellStart"/>
        <w:r w:rsidRPr="003B3AE1">
          <w:rPr>
            <w:rFonts w:ascii="Times New Roman" w:hAnsi="Times New Roman" w:cs="Times New Roman"/>
            <w:sz w:val="24"/>
            <w:szCs w:val="24"/>
          </w:rPr>
          <w:t>banki</w:t>
        </w:r>
        <w:proofErr w:type="spellEnd"/>
        <w:r w:rsidRPr="003B3AE1">
          <w:rPr>
            <w:rFonts w:ascii="Times New Roman" w:hAnsi="Times New Roman" w:cs="Times New Roman"/>
            <w:sz w:val="24"/>
            <w:szCs w:val="24"/>
            <w:lang w:val="ru-RU"/>
          </w:rPr>
          <w:t>.</w:t>
        </w:r>
        <w:proofErr w:type="spellStart"/>
        <w:r w:rsidRPr="003B3AE1">
          <w:rPr>
            <w:rFonts w:ascii="Times New Roman" w:hAnsi="Times New Roman" w:cs="Times New Roman"/>
            <w:sz w:val="24"/>
            <w:szCs w:val="24"/>
          </w:rPr>
          <w:t>ru</w:t>
        </w:r>
        <w:proofErr w:type="spellEnd"/>
      </w:hyperlink>
      <w:r w:rsidRPr="003B3AE1">
        <w:rPr>
          <w:rFonts w:ascii="Times New Roman" w:hAnsi="Times New Roman" w:cs="Times New Roman"/>
          <w:sz w:val="24"/>
          <w:szCs w:val="24"/>
          <w:lang w:val="ru-RU"/>
        </w:rPr>
        <w:t xml:space="preserve"> (дата обращения: 16.01.2019).</w:t>
      </w:r>
    </w:p>
    <w:p w:rsidR="004C7912" w:rsidRPr="003B3AE1" w:rsidRDefault="00C70BA3" w:rsidP="003B3AE1">
      <w:pPr>
        <w:pStyle w:val="a4"/>
        <w:numPr>
          <w:ilvl w:val="0"/>
          <w:numId w:val="6"/>
        </w:numPr>
        <w:spacing w:before="0" w:after="0" w:line="240" w:lineRule="auto"/>
        <w:ind w:left="0" w:hanging="567"/>
        <w:contextualSpacing w:val="0"/>
        <w:jc w:val="both"/>
        <w:rPr>
          <w:rFonts w:ascii="Times New Roman" w:hAnsi="Times New Roman" w:cs="Times New Roman"/>
          <w:color w:val="000000" w:themeColor="text1"/>
          <w:sz w:val="24"/>
          <w:szCs w:val="24"/>
          <w:lang w:val="ru-RU"/>
        </w:rPr>
      </w:pPr>
      <w:r w:rsidRPr="003B3AE1">
        <w:rPr>
          <w:rFonts w:ascii="Times New Roman" w:hAnsi="Times New Roman" w:cs="Times New Roman"/>
          <w:sz w:val="24"/>
          <w:szCs w:val="24"/>
          <w:lang w:val="ru-RU"/>
        </w:rPr>
        <w:t>Сайт информационного агентства «</w:t>
      </w:r>
      <w:proofErr w:type="spellStart"/>
      <w:r w:rsidRPr="003B3AE1">
        <w:rPr>
          <w:rFonts w:ascii="Times New Roman" w:hAnsi="Times New Roman" w:cs="Times New Roman"/>
          <w:sz w:val="24"/>
          <w:szCs w:val="24"/>
          <w:lang w:val="ru-RU"/>
        </w:rPr>
        <w:t>Банкир</w:t>
      </w:r>
      <w:proofErr w:type="gramStart"/>
      <w:r w:rsidRPr="003B3AE1">
        <w:rPr>
          <w:rFonts w:ascii="Times New Roman" w:hAnsi="Times New Roman" w:cs="Times New Roman"/>
          <w:color w:val="000000" w:themeColor="text1"/>
          <w:sz w:val="24"/>
          <w:szCs w:val="24"/>
          <w:lang w:val="ru-RU"/>
        </w:rPr>
        <w:t>.Р</w:t>
      </w:r>
      <w:proofErr w:type="gramEnd"/>
      <w:r w:rsidRPr="003B3AE1">
        <w:rPr>
          <w:rFonts w:ascii="Times New Roman" w:hAnsi="Times New Roman" w:cs="Times New Roman"/>
          <w:color w:val="000000" w:themeColor="text1"/>
          <w:sz w:val="24"/>
          <w:szCs w:val="24"/>
          <w:lang w:val="ru-RU"/>
        </w:rPr>
        <w:t>у</w:t>
      </w:r>
      <w:proofErr w:type="spellEnd"/>
      <w:r w:rsidRPr="003B3AE1">
        <w:rPr>
          <w:rFonts w:ascii="Times New Roman" w:hAnsi="Times New Roman" w:cs="Times New Roman"/>
          <w:color w:val="000000" w:themeColor="text1"/>
          <w:sz w:val="24"/>
          <w:szCs w:val="24"/>
          <w:lang w:val="ru-RU"/>
        </w:rPr>
        <w:t xml:space="preserve">» </w:t>
      </w:r>
      <w:r w:rsidRPr="003B3AE1">
        <w:rPr>
          <w:rFonts w:ascii="Times New Roman" w:hAnsi="Times New Roman" w:cs="Times New Roman"/>
          <w:bCs/>
          <w:color w:val="000000" w:themeColor="text1"/>
          <w:sz w:val="24"/>
          <w:szCs w:val="24"/>
          <w:lang w:val="ru-RU"/>
        </w:rPr>
        <w:t>в</w:t>
      </w:r>
      <w:r w:rsidRPr="003B3AE1">
        <w:rPr>
          <w:rFonts w:ascii="Times New Roman" w:hAnsi="Times New Roman" w:cs="Times New Roman"/>
          <w:color w:val="000000" w:themeColor="text1"/>
          <w:sz w:val="24"/>
          <w:szCs w:val="24"/>
          <w:lang w:val="ru-RU"/>
        </w:rPr>
        <w:t xml:space="preserve"> информационно</w:t>
      </w:r>
      <w:r w:rsidRPr="003B3AE1">
        <w:rPr>
          <w:rFonts w:ascii="Times New Roman" w:hAnsi="Times New Roman" w:cs="Times New Roman"/>
          <w:sz w:val="24"/>
          <w:szCs w:val="24"/>
          <w:lang w:val="ru-RU"/>
        </w:rPr>
        <w:t>-</w:t>
      </w:r>
      <w:r w:rsidRPr="003B3AE1">
        <w:rPr>
          <w:rFonts w:ascii="Times New Roman" w:hAnsi="Times New Roman" w:cs="Times New Roman"/>
          <w:color w:val="000000" w:themeColor="text1"/>
          <w:sz w:val="24"/>
          <w:szCs w:val="24"/>
          <w:lang w:val="ru-RU"/>
        </w:rPr>
        <w:t>телекоммуникационной сети «Интернет» [Электронный ресурс]: информационный портал / ИА «</w:t>
      </w:r>
      <w:proofErr w:type="spellStart"/>
      <w:r w:rsidRPr="003B3AE1">
        <w:rPr>
          <w:rFonts w:ascii="Times New Roman" w:hAnsi="Times New Roman" w:cs="Times New Roman"/>
          <w:color w:val="000000" w:themeColor="text1"/>
          <w:sz w:val="24"/>
          <w:szCs w:val="24"/>
          <w:lang w:val="ru-RU"/>
        </w:rPr>
        <w:t>Банкир.Ру</w:t>
      </w:r>
      <w:proofErr w:type="spellEnd"/>
      <w:r w:rsidRPr="003B3AE1">
        <w:rPr>
          <w:rFonts w:ascii="Times New Roman" w:hAnsi="Times New Roman" w:cs="Times New Roman"/>
          <w:color w:val="000000" w:themeColor="text1"/>
          <w:sz w:val="24"/>
          <w:szCs w:val="24"/>
          <w:lang w:val="ru-RU"/>
        </w:rPr>
        <w:t>». – М.: [б.и.], 1999</w:t>
      </w:r>
      <w:r w:rsidR="00F773DB" w:rsidRPr="003B3AE1">
        <w:rPr>
          <w:rFonts w:ascii="Times New Roman" w:hAnsi="Times New Roman" w:cs="Times New Roman"/>
          <w:color w:val="000000"/>
          <w:sz w:val="24"/>
          <w:szCs w:val="24"/>
          <w:lang w:val="ru-RU"/>
        </w:rPr>
        <w:t xml:space="preserve">– </w:t>
      </w:r>
      <w:r w:rsidRPr="003B3AE1">
        <w:rPr>
          <w:rFonts w:ascii="Times New Roman" w:hAnsi="Times New Roman" w:cs="Times New Roman"/>
          <w:color w:val="000000" w:themeColor="text1"/>
          <w:sz w:val="24"/>
          <w:szCs w:val="24"/>
          <w:lang w:val="ru-RU"/>
        </w:rPr>
        <w:t xml:space="preserve">2019. – </w:t>
      </w:r>
      <w:r w:rsidRPr="003B3AE1">
        <w:rPr>
          <w:rFonts w:ascii="Times New Roman" w:hAnsi="Times New Roman" w:cs="Times New Roman"/>
          <w:color w:val="000000" w:themeColor="text1"/>
          <w:sz w:val="24"/>
          <w:szCs w:val="24"/>
        </w:rPr>
        <w:t>URL</w:t>
      </w:r>
      <w:r w:rsidRPr="003B3AE1">
        <w:rPr>
          <w:rFonts w:ascii="Times New Roman" w:hAnsi="Times New Roman" w:cs="Times New Roman"/>
          <w:color w:val="000000" w:themeColor="text1"/>
          <w:sz w:val="24"/>
          <w:szCs w:val="24"/>
          <w:lang w:val="ru-RU"/>
        </w:rPr>
        <w:t xml:space="preserve">: </w:t>
      </w:r>
      <w:hyperlink r:id="rId20" w:history="1">
        <w:r w:rsidRPr="003B3AE1">
          <w:rPr>
            <w:rFonts w:ascii="Times New Roman" w:hAnsi="Times New Roman" w:cs="Times New Roman"/>
            <w:color w:val="000000" w:themeColor="text1"/>
            <w:sz w:val="24"/>
            <w:szCs w:val="24"/>
          </w:rPr>
          <w:t>http</w:t>
        </w:r>
        <w:r w:rsidRPr="003B3AE1">
          <w:rPr>
            <w:rFonts w:ascii="Times New Roman" w:hAnsi="Times New Roman" w:cs="Times New Roman"/>
            <w:color w:val="000000" w:themeColor="text1"/>
            <w:sz w:val="24"/>
            <w:szCs w:val="24"/>
            <w:lang w:val="ru-RU"/>
          </w:rPr>
          <w:t>://</w:t>
        </w:r>
        <w:proofErr w:type="spellStart"/>
        <w:r w:rsidRPr="003B3AE1">
          <w:rPr>
            <w:rFonts w:ascii="Times New Roman" w:hAnsi="Times New Roman" w:cs="Times New Roman"/>
            <w:color w:val="000000" w:themeColor="text1"/>
            <w:sz w:val="24"/>
            <w:szCs w:val="24"/>
          </w:rPr>
          <w:t>bankir</w:t>
        </w:r>
        <w:proofErr w:type="spellEnd"/>
        <w:r w:rsidRPr="003B3AE1">
          <w:rPr>
            <w:rFonts w:ascii="Times New Roman" w:hAnsi="Times New Roman" w:cs="Times New Roman"/>
            <w:color w:val="000000" w:themeColor="text1"/>
            <w:sz w:val="24"/>
            <w:szCs w:val="24"/>
            <w:lang w:val="ru-RU"/>
          </w:rPr>
          <w:t>.</w:t>
        </w:r>
        <w:proofErr w:type="spellStart"/>
        <w:r w:rsidRPr="003B3AE1">
          <w:rPr>
            <w:rFonts w:ascii="Times New Roman" w:hAnsi="Times New Roman" w:cs="Times New Roman"/>
            <w:color w:val="000000" w:themeColor="text1"/>
            <w:sz w:val="24"/>
            <w:szCs w:val="24"/>
          </w:rPr>
          <w:t>ru</w:t>
        </w:r>
        <w:proofErr w:type="spellEnd"/>
      </w:hyperlink>
      <w:r w:rsidRPr="003B3AE1">
        <w:rPr>
          <w:rFonts w:ascii="Times New Roman" w:hAnsi="Times New Roman" w:cs="Times New Roman"/>
          <w:color w:val="000000" w:themeColor="text1"/>
          <w:sz w:val="24"/>
          <w:szCs w:val="24"/>
          <w:lang w:val="ru-RU"/>
        </w:rPr>
        <w:t xml:space="preserve"> (дата обращения: 16.01.2019).</w:t>
      </w:r>
    </w:p>
    <w:p w:rsidR="0066514A" w:rsidRPr="003B3AE1" w:rsidRDefault="004C7912" w:rsidP="003B3AE1">
      <w:pPr>
        <w:pStyle w:val="a4"/>
        <w:numPr>
          <w:ilvl w:val="0"/>
          <w:numId w:val="6"/>
        </w:numPr>
        <w:spacing w:before="0" w:after="0" w:line="240" w:lineRule="auto"/>
        <w:ind w:left="0" w:hanging="567"/>
        <w:contextualSpacing w:val="0"/>
        <w:jc w:val="both"/>
        <w:rPr>
          <w:rFonts w:ascii="Times New Roman" w:hAnsi="Times New Roman" w:cs="Times New Roman"/>
          <w:color w:val="000000" w:themeColor="text1"/>
          <w:sz w:val="24"/>
          <w:szCs w:val="24"/>
          <w:lang w:val="ru-RU"/>
        </w:rPr>
      </w:pPr>
      <w:r w:rsidRPr="003B3AE1">
        <w:rPr>
          <w:rFonts w:ascii="Times New Roman" w:hAnsi="Times New Roman" w:cs="Times New Roman"/>
          <w:color w:val="000000" w:themeColor="text1"/>
          <w:sz w:val="24"/>
          <w:szCs w:val="24"/>
          <w:shd w:val="clear" w:color="auto" w:fill="FFFFFF"/>
          <w:lang w:val="ru-RU"/>
        </w:rPr>
        <w:t>Проект «Экономика для школьников» (</w:t>
      </w:r>
      <w:proofErr w:type="spellStart"/>
      <w:r w:rsidRPr="003B3AE1">
        <w:rPr>
          <w:rFonts w:ascii="Times New Roman" w:hAnsi="Times New Roman" w:cs="Times New Roman"/>
          <w:color w:val="000000" w:themeColor="text1"/>
          <w:sz w:val="24"/>
          <w:szCs w:val="24"/>
          <w:shd w:val="clear" w:color="auto" w:fill="FFFFFF"/>
        </w:rPr>
        <w:t>ILoveEconomics</w:t>
      </w:r>
      <w:proofErr w:type="spellEnd"/>
      <w:r w:rsidRPr="003B3AE1">
        <w:rPr>
          <w:rFonts w:ascii="Times New Roman" w:hAnsi="Times New Roman" w:cs="Times New Roman"/>
          <w:color w:val="000000" w:themeColor="text1"/>
          <w:sz w:val="24"/>
          <w:szCs w:val="24"/>
          <w:shd w:val="clear" w:color="auto" w:fill="FFFFFF"/>
          <w:lang w:val="ru-RU"/>
        </w:rPr>
        <w:t>.</w:t>
      </w:r>
      <w:proofErr w:type="spellStart"/>
      <w:r w:rsidRPr="003B3AE1">
        <w:rPr>
          <w:rFonts w:ascii="Times New Roman" w:hAnsi="Times New Roman" w:cs="Times New Roman"/>
          <w:color w:val="000000" w:themeColor="text1"/>
          <w:sz w:val="24"/>
          <w:szCs w:val="24"/>
          <w:shd w:val="clear" w:color="auto" w:fill="FFFFFF"/>
        </w:rPr>
        <w:t>ru</w:t>
      </w:r>
      <w:proofErr w:type="spellEnd"/>
      <w:r w:rsidRPr="003B3AE1">
        <w:rPr>
          <w:rFonts w:ascii="Times New Roman" w:hAnsi="Times New Roman" w:cs="Times New Roman"/>
          <w:color w:val="000000" w:themeColor="text1"/>
          <w:sz w:val="24"/>
          <w:szCs w:val="24"/>
          <w:shd w:val="clear" w:color="auto" w:fill="FFFFFF"/>
          <w:lang w:val="ru-RU"/>
        </w:rPr>
        <w:t xml:space="preserve">) </w:t>
      </w:r>
      <w:r w:rsidRPr="003B3AE1">
        <w:rPr>
          <w:rFonts w:ascii="Times New Roman" w:hAnsi="Times New Roman" w:cs="Times New Roman"/>
          <w:bCs/>
          <w:color w:val="000000" w:themeColor="text1"/>
          <w:sz w:val="24"/>
          <w:szCs w:val="24"/>
          <w:lang w:val="ru-RU"/>
        </w:rPr>
        <w:t>в</w:t>
      </w:r>
      <w:r w:rsidRPr="003B3AE1">
        <w:rPr>
          <w:rFonts w:ascii="Times New Roman" w:hAnsi="Times New Roman" w:cs="Times New Roman"/>
          <w:color w:val="000000" w:themeColor="text1"/>
          <w:sz w:val="24"/>
          <w:szCs w:val="24"/>
          <w:lang w:val="ru-RU"/>
        </w:rPr>
        <w:t xml:space="preserve"> информационно</w:t>
      </w:r>
      <w:r w:rsidRPr="003B3AE1">
        <w:rPr>
          <w:rFonts w:ascii="Times New Roman" w:hAnsi="Times New Roman" w:cs="Times New Roman"/>
          <w:sz w:val="24"/>
          <w:szCs w:val="24"/>
          <w:lang w:val="ru-RU"/>
        </w:rPr>
        <w:t>-телекоммуникационной сети «Интернет» [</w:t>
      </w:r>
      <w:r w:rsidRPr="003B3AE1">
        <w:rPr>
          <w:rFonts w:ascii="Times New Roman" w:hAnsi="Times New Roman" w:cs="Times New Roman"/>
          <w:color w:val="000000"/>
          <w:sz w:val="24"/>
          <w:szCs w:val="24"/>
          <w:lang w:val="ru-RU"/>
        </w:rPr>
        <w:t xml:space="preserve">Электронный ресурс]: информационный портал / Данила Федоров. – М.: [б.и.] – </w:t>
      </w:r>
      <w:r w:rsidRPr="003B3AE1">
        <w:rPr>
          <w:rFonts w:ascii="Times New Roman" w:hAnsi="Times New Roman" w:cs="Times New Roman"/>
          <w:sz w:val="24"/>
          <w:szCs w:val="24"/>
        </w:rPr>
        <w:t>URL</w:t>
      </w:r>
      <w:r w:rsidRPr="003B3AE1">
        <w:rPr>
          <w:rFonts w:ascii="Times New Roman" w:hAnsi="Times New Roman" w:cs="Times New Roman"/>
          <w:sz w:val="24"/>
          <w:szCs w:val="24"/>
          <w:lang w:val="ru-RU"/>
        </w:rPr>
        <w:t>:</w:t>
      </w:r>
      <w:proofErr w:type="spellStart"/>
      <w:r w:rsidR="00F96E26" w:rsidRPr="00F96E26">
        <w:fldChar w:fldCharType="begin"/>
      </w:r>
      <w:r w:rsidR="004F7D58" w:rsidRPr="003B3AE1">
        <w:rPr>
          <w:sz w:val="24"/>
          <w:szCs w:val="24"/>
          <w:lang w:val="ru-RU"/>
        </w:rPr>
        <w:instrText xml:space="preserve"> </w:instrText>
      </w:r>
      <w:r w:rsidR="004F7D58" w:rsidRPr="003B3AE1">
        <w:rPr>
          <w:sz w:val="24"/>
          <w:szCs w:val="24"/>
        </w:rPr>
        <w:instrText>HYPERLINK</w:instrText>
      </w:r>
      <w:r w:rsidR="004F7D58" w:rsidRPr="003B3AE1">
        <w:rPr>
          <w:sz w:val="24"/>
          <w:szCs w:val="24"/>
          <w:lang w:val="ru-RU"/>
        </w:rPr>
        <w:instrText xml:space="preserve"> "</w:instrText>
      </w:r>
      <w:r w:rsidR="004F7D58" w:rsidRPr="003B3AE1">
        <w:rPr>
          <w:sz w:val="24"/>
          <w:szCs w:val="24"/>
        </w:rPr>
        <w:instrText>https</w:instrText>
      </w:r>
      <w:r w:rsidR="004F7D58" w:rsidRPr="003B3AE1">
        <w:rPr>
          <w:sz w:val="24"/>
          <w:szCs w:val="24"/>
          <w:lang w:val="ru-RU"/>
        </w:rPr>
        <w:instrText>://</w:instrText>
      </w:r>
      <w:r w:rsidR="004F7D58" w:rsidRPr="003B3AE1">
        <w:rPr>
          <w:sz w:val="24"/>
          <w:szCs w:val="24"/>
        </w:rPr>
        <w:instrText>iloveeconomics</w:instrText>
      </w:r>
      <w:r w:rsidR="004F7D58" w:rsidRPr="003B3AE1">
        <w:rPr>
          <w:sz w:val="24"/>
          <w:szCs w:val="24"/>
          <w:lang w:val="ru-RU"/>
        </w:rPr>
        <w:instrText>.</w:instrText>
      </w:r>
      <w:r w:rsidR="004F7D58" w:rsidRPr="003B3AE1">
        <w:rPr>
          <w:sz w:val="24"/>
          <w:szCs w:val="24"/>
        </w:rPr>
        <w:instrText>ru</w:instrText>
      </w:r>
      <w:r w:rsidR="004F7D58" w:rsidRPr="003B3AE1">
        <w:rPr>
          <w:sz w:val="24"/>
          <w:szCs w:val="24"/>
          <w:lang w:val="ru-RU"/>
        </w:rPr>
        <w:instrText xml:space="preserve">" </w:instrText>
      </w:r>
      <w:r w:rsidR="00F96E26" w:rsidRPr="00F96E26">
        <w:fldChar w:fldCharType="separate"/>
      </w:r>
      <w:r w:rsidRPr="003B3AE1">
        <w:rPr>
          <w:rStyle w:val="afc"/>
          <w:rFonts w:ascii="Times New Roman" w:hAnsi="Times New Roman" w:cs="Times New Roman"/>
          <w:sz w:val="24"/>
          <w:szCs w:val="24"/>
          <w:u w:val="none"/>
          <w:lang w:val="ru-RU"/>
        </w:rPr>
        <w:t>https</w:t>
      </w:r>
      <w:proofErr w:type="spellEnd"/>
      <w:r w:rsidRPr="003B3AE1">
        <w:rPr>
          <w:rStyle w:val="afc"/>
          <w:rFonts w:ascii="Times New Roman" w:hAnsi="Times New Roman" w:cs="Times New Roman"/>
          <w:sz w:val="24"/>
          <w:szCs w:val="24"/>
          <w:u w:val="none"/>
          <w:lang w:val="ru-RU"/>
        </w:rPr>
        <w:t>://</w:t>
      </w:r>
      <w:proofErr w:type="spellStart"/>
      <w:r w:rsidRPr="003B3AE1">
        <w:rPr>
          <w:rStyle w:val="afc"/>
          <w:rFonts w:ascii="Times New Roman" w:hAnsi="Times New Roman" w:cs="Times New Roman"/>
          <w:sz w:val="24"/>
          <w:szCs w:val="24"/>
          <w:u w:val="none"/>
          <w:lang w:val="ru-RU"/>
        </w:rPr>
        <w:t>iloveeconomics.ru</w:t>
      </w:r>
      <w:proofErr w:type="spellEnd"/>
      <w:r w:rsidR="00F96E26" w:rsidRPr="003B3AE1">
        <w:rPr>
          <w:rStyle w:val="afc"/>
          <w:rFonts w:ascii="Times New Roman" w:hAnsi="Times New Roman" w:cs="Times New Roman"/>
          <w:sz w:val="24"/>
          <w:szCs w:val="24"/>
          <w:u w:val="none"/>
          <w:lang w:val="ru-RU"/>
        </w:rPr>
        <w:fldChar w:fldCharType="end"/>
      </w:r>
      <w:r w:rsidRPr="003B3AE1">
        <w:rPr>
          <w:rFonts w:ascii="Times New Roman" w:hAnsi="Times New Roman" w:cs="Times New Roman"/>
          <w:sz w:val="24"/>
          <w:szCs w:val="24"/>
          <w:lang w:val="ru-RU"/>
        </w:rPr>
        <w:t xml:space="preserve"> (дата обращения: 16.01.2019).</w:t>
      </w:r>
    </w:p>
    <w:p w:rsidR="00000D95" w:rsidRPr="003B3AE1" w:rsidRDefault="004C7912" w:rsidP="003B3AE1">
      <w:pPr>
        <w:pStyle w:val="a4"/>
        <w:numPr>
          <w:ilvl w:val="0"/>
          <w:numId w:val="6"/>
        </w:numPr>
        <w:spacing w:before="0" w:after="0" w:line="240" w:lineRule="auto"/>
        <w:ind w:left="0" w:hanging="567"/>
        <w:contextualSpacing w:val="0"/>
        <w:jc w:val="both"/>
        <w:rPr>
          <w:rFonts w:ascii="Times New Roman" w:hAnsi="Times New Roman" w:cs="Times New Roman"/>
          <w:sz w:val="24"/>
          <w:szCs w:val="24"/>
          <w:lang w:val="ru-RU"/>
        </w:rPr>
      </w:pPr>
      <w:r w:rsidRPr="003B3AE1">
        <w:rPr>
          <w:rFonts w:ascii="Times New Roman" w:hAnsi="Times New Roman" w:cs="Times New Roman"/>
          <w:color w:val="000000" w:themeColor="text1"/>
          <w:sz w:val="24"/>
          <w:szCs w:val="24"/>
          <w:shd w:val="clear" w:color="auto" w:fill="FFFFFF"/>
          <w:lang w:val="ru-RU"/>
        </w:rPr>
        <w:t>Проект «</w:t>
      </w:r>
      <w:proofErr w:type="gramStart"/>
      <w:r w:rsidRPr="003B3AE1">
        <w:rPr>
          <w:rFonts w:ascii="Times New Roman" w:hAnsi="Times New Roman" w:cs="Times New Roman"/>
          <w:color w:val="000000" w:themeColor="text1"/>
          <w:sz w:val="24"/>
          <w:szCs w:val="24"/>
          <w:shd w:val="clear" w:color="auto" w:fill="FFFFFF"/>
          <w:lang w:val="ru-RU"/>
        </w:rPr>
        <w:t>Т-Ж</w:t>
      </w:r>
      <w:proofErr w:type="gramEnd"/>
      <w:r w:rsidRPr="003B3AE1">
        <w:rPr>
          <w:rFonts w:ascii="Times New Roman" w:hAnsi="Times New Roman" w:cs="Times New Roman"/>
          <w:color w:val="000000" w:themeColor="text1"/>
          <w:sz w:val="24"/>
          <w:szCs w:val="24"/>
          <w:shd w:val="clear" w:color="auto" w:fill="FFFFFF"/>
          <w:lang w:val="ru-RU"/>
        </w:rPr>
        <w:t xml:space="preserve">» </w:t>
      </w:r>
      <w:r w:rsidRPr="003B3AE1">
        <w:rPr>
          <w:rFonts w:ascii="Times New Roman" w:hAnsi="Times New Roman" w:cs="Times New Roman"/>
          <w:bCs/>
          <w:color w:val="000000" w:themeColor="text1"/>
          <w:sz w:val="24"/>
          <w:szCs w:val="24"/>
          <w:lang w:val="ru-RU"/>
        </w:rPr>
        <w:t>в</w:t>
      </w:r>
      <w:r w:rsidRPr="003B3AE1">
        <w:rPr>
          <w:rFonts w:ascii="Times New Roman" w:hAnsi="Times New Roman" w:cs="Times New Roman"/>
          <w:color w:val="000000" w:themeColor="text1"/>
          <w:sz w:val="24"/>
          <w:szCs w:val="24"/>
          <w:lang w:val="ru-RU"/>
        </w:rPr>
        <w:t xml:space="preserve"> информационно</w:t>
      </w:r>
      <w:r w:rsidRPr="003B3AE1">
        <w:rPr>
          <w:rFonts w:ascii="Times New Roman" w:hAnsi="Times New Roman" w:cs="Times New Roman"/>
          <w:sz w:val="24"/>
          <w:szCs w:val="24"/>
          <w:lang w:val="ru-RU"/>
        </w:rPr>
        <w:t>-телекоммуникационной сети «Интернет» [</w:t>
      </w:r>
      <w:r w:rsidRPr="003B3AE1">
        <w:rPr>
          <w:rFonts w:ascii="Times New Roman" w:hAnsi="Times New Roman" w:cs="Times New Roman"/>
          <w:color w:val="000000"/>
          <w:sz w:val="24"/>
          <w:szCs w:val="24"/>
          <w:lang w:val="ru-RU"/>
        </w:rPr>
        <w:t>Электронный ресурс]: информационный портал / редакция АО «Тинькофф Банк».</w:t>
      </w:r>
      <w:r w:rsidR="00636E26" w:rsidRPr="003B3AE1">
        <w:rPr>
          <w:rFonts w:ascii="Times New Roman" w:hAnsi="Times New Roman" w:cs="Times New Roman"/>
          <w:color w:val="000000"/>
          <w:sz w:val="24"/>
          <w:szCs w:val="24"/>
          <w:lang w:val="ru-RU"/>
        </w:rPr>
        <w:t xml:space="preserve"> – М.: [б.и.] –</w:t>
      </w:r>
      <w:r w:rsidR="00E96373" w:rsidRPr="003B3AE1">
        <w:rPr>
          <w:rFonts w:ascii="Times New Roman" w:hAnsi="Times New Roman" w:cs="Times New Roman"/>
          <w:sz w:val="24"/>
          <w:szCs w:val="24"/>
          <w:lang w:val="ru-RU"/>
        </w:rPr>
        <w:t xml:space="preserve">. </w:t>
      </w:r>
      <w:r w:rsidR="00E96373" w:rsidRPr="003B3AE1">
        <w:rPr>
          <w:rFonts w:ascii="Times New Roman" w:hAnsi="Times New Roman" w:cs="Times New Roman"/>
          <w:sz w:val="24"/>
          <w:szCs w:val="24"/>
        </w:rPr>
        <w:t>URL</w:t>
      </w:r>
      <w:r w:rsidR="00E96373" w:rsidRPr="003B3AE1">
        <w:rPr>
          <w:rFonts w:ascii="Times New Roman" w:hAnsi="Times New Roman" w:cs="Times New Roman"/>
          <w:sz w:val="24"/>
          <w:szCs w:val="24"/>
          <w:lang w:val="ru-RU"/>
        </w:rPr>
        <w:t xml:space="preserve">: </w:t>
      </w:r>
      <w:hyperlink r:id="rId21" w:history="1">
        <w:r w:rsidR="00636E26" w:rsidRPr="003B3AE1">
          <w:rPr>
            <w:rStyle w:val="afc"/>
            <w:rFonts w:ascii="Times New Roman" w:hAnsi="Times New Roman" w:cs="Times New Roman"/>
            <w:sz w:val="24"/>
            <w:szCs w:val="24"/>
            <w:u w:val="none"/>
          </w:rPr>
          <w:t>https</w:t>
        </w:r>
        <w:r w:rsidR="00636E26" w:rsidRPr="003B3AE1">
          <w:rPr>
            <w:rStyle w:val="afc"/>
            <w:rFonts w:ascii="Times New Roman" w:hAnsi="Times New Roman" w:cs="Times New Roman"/>
            <w:sz w:val="24"/>
            <w:szCs w:val="24"/>
            <w:u w:val="none"/>
            <w:lang w:val="ru-RU"/>
          </w:rPr>
          <w:t>://</w:t>
        </w:r>
        <w:r w:rsidR="00636E26" w:rsidRPr="003B3AE1">
          <w:rPr>
            <w:rStyle w:val="afc"/>
            <w:rFonts w:ascii="Times New Roman" w:hAnsi="Times New Roman" w:cs="Times New Roman"/>
            <w:sz w:val="24"/>
            <w:szCs w:val="24"/>
            <w:u w:val="none"/>
          </w:rPr>
          <w:t>journal</w:t>
        </w:r>
        <w:r w:rsidR="00636E26" w:rsidRPr="003B3AE1">
          <w:rPr>
            <w:rStyle w:val="afc"/>
            <w:rFonts w:ascii="Times New Roman" w:hAnsi="Times New Roman" w:cs="Times New Roman"/>
            <w:sz w:val="24"/>
            <w:szCs w:val="24"/>
            <w:u w:val="none"/>
            <w:lang w:val="ru-RU"/>
          </w:rPr>
          <w:t>.</w:t>
        </w:r>
        <w:proofErr w:type="spellStart"/>
        <w:r w:rsidR="00636E26" w:rsidRPr="003B3AE1">
          <w:rPr>
            <w:rStyle w:val="afc"/>
            <w:rFonts w:ascii="Times New Roman" w:hAnsi="Times New Roman" w:cs="Times New Roman"/>
            <w:sz w:val="24"/>
            <w:szCs w:val="24"/>
            <w:u w:val="none"/>
          </w:rPr>
          <w:t>tinkoff</w:t>
        </w:r>
        <w:proofErr w:type="spellEnd"/>
        <w:r w:rsidR="00636E26" w:rsidRPr="003B3AE1">
          <w:rPr>
            <w:rStyle w:val="afc"/>
            <w:rFonts w:ascii="Times New Roman" w:hAnsi="Times New Roman" w:cs="Times New Roman"/>
            <w:sz w:val="24"/>
            <w:szCs w:val="24"/>
            <w:u w:val="none"/>
            <w:lang w:val="ru-RU"/>
          </w:rPr>
          <w:t>.</w:t>
        </w:r>
        <w:proofErr w:type="spellStart"/>
        <w:r w:rsidR="00636E26" w:rsidRPr="003B3AE1">
          <w:rPr>
            <w:rStyle w:val="afc"/>
            <w:rFonts w:ascii="Times New Roman" w:hAnsi="Times New Roman" w:cs="Times New Roman"/>
            <w:sz w:val="24"/>
            <w:szCs w:val="24"/>
            <w:u w:val="none"/>
          </w:rPr>
          <w:t>ru</w:t>
        </w:r>
        <w:proofErr w:type="spellEnd"/>
      </w:hyperlink>
      <w:r w:rsidR="00636E26" w:rsidRPr="003B3AE1">
        <w:rPr>
          <w:rFonts w:ascii="Times New Roman" w:hAnsi="Times New Roman" w:cs="Times New Roman"/>
          <w:sz w:val="24"/>
          <w:szCs w:val="24"/>
          <w:lang w:val="ru-RU"/>
        </w:rPr>
        <w:t xml:space="preserve"> (дата обращения: 16.01.2019).</w:t>
      </w:r>
    </w:p>
    <w:p w:rsidR="0005797E" w:rsidRPr="003B3AE1" w:rsidRDefault="0005797E" w:rsidP="003B3AE1">
      <w:pPr>
        <w:spacing w:before="0" w:after="0" w:line="240" w:lineRule="auto"/>
        <w:jc w:val="both"/>
        <w:rPr>
          <w:rFonts w:ascii="Times New Roman" w:hAnsi="Times New Roman" w:cs="Times New Roman"/>
          <w:sz w:val="24"/>
          <w:szCs w:val="24"/>
          <w:lang w:val="ru-RU"/>
        </w:rPr>
      </w:pPr>
      <w:r w:rsidRPr="003B3AE1">
        <w:rPr>
          <w:rFonts w:ascii="Times New Roman" w:hAnsi="Times New Roman" w:cs="Times New Roman"/>
          <w:sz w:val="24"/>
          <w:szCs w:val="24"/>
          <w:lang w:val="ru-RU"/>
        </w:rPr>
        <w:br w:type="page"/>
      </w:r>
    </w:p>
    <w:p w:rsidR="0066514A" w:rsidRPr="003B3AE1" w:rsidRDefault="00025414" w:rsidP="003B3AE1">
      <w:pPr>
        <w:pStyle w:val="2"/>
        <w:spacing w:before="0" w:line="240" w:lineRule="auto"/>
        <w:rPr>
          <w:rFonts w:ascii="Times New Roman" w:hAnsi="Times New Roman" w:cs="Times New Roman"/>
          <w:b/>
          <w:sz w:val="24"/>
          <w:szCs w:val="24"/>
          <w:lang w:val="ru-RU"/>
        </w:rPr>
      </w:pPr>
      <w:bookmarkStart w:id="14" w:name="_Toc43896035"/>
      <w:r w:rsidRPr="003B3AE1">
        <w:rPr>
          <w:rFonts w:ascii="Times New Roman" w:hAnsi="Times New Roman" w:cs="Times New Roman"/>
          <w:b/>
          <w:sz w:val="24"/>
          <w:szCs w:val="24"/>
          <w:lang w:val="ru-RU"/>
        </w:rPr>
        <w:lastRenderedPageBreak/>
        <w:t>2</w:t>
      </w:r>
      <w:r w:rsidR="001E639C" w:rsidRPr="003B3AE1">
        <w:rPr>
          <w:rFonts w:ascii="Times New Roman" w:hAnsi="Times New Roman" w:cs="Times New Roman"/>
          <w:b/>
          <w:sz w:val="24"/>
          <w:szCs w:val="24"/>
          <w:lang w:val="ru-RU"/>
        </w:rPr>
        <w:t>.3</w:t>
      </w:r>
      <w:r w:rsidRPr="003B3AE1">
        <w:rPr>
          <w:rFonts w:ascii="Times New Roman" w:hAnsi="Times New Roman" w:cs="Times New Roman"/>
          <w:b/>
          <w:sz w:val="24"/>
          <w:szCs w:val="24"/>
          <w:lang w:val="ru-RU"/>
        </w:rPr>
        <w:t>.</w:t>
      </w:r>
      <w:proofErr w:type="gramStart"/>
      <w:r w:rsidRPr="003B3AE1">
        <w:rPr>
          <w:rFonts w:ascii="Times New Roman" w:hAnsi="Times New Roman" w:cs="Times New Roman"/>
          <w:b/>
          <w:sz w:val="24"/>
          <w:szCs w:val="24"/>
          <w:lang w:val="ru-RU"/>
        </w:rPr>
        <w:t>Рабочая</w:t>
      </w:r>
      <w:proofErr w:type="gramEnd"/>
      <w:r w:rsidRPr="003B3AE1">
        <w:rPr>
          <w:rFonts w:ascii="Times New Roman" w:hAnsi="Times New Roman" w:cs="Times New Roman"/>
          <w:b/>
          <w:sz w:val="24"/>
          <w:szCs w:val="24"/>
          <w:lang w:val="ru-RU"/>
        </w:rPr>
        <w:t xml:space="preserve"> пр</w:t>
      </w:r>
      <w:r w:rsidRPr="003B3AE1">
        <w:rPr>
          <w:rFonts w:ascii="Times New Roman" w:eastAsia="Times New Roman" w:hAnsi="Times New Roman" w:cs="Times New Roman"/>
          <w:b/>
          <w:sz w:val="24"/>
          <w:szCs w:val="24"/>
          <w:lang w:val="ru-RU"/>
        </w:rPr>
        <w:t>о</w:t>
      </w:r>
      <w:r w:rsidRPr="003B3AE1">
        <w:rPr>
          <w:rFonts w:ascii="Times New Roman" w:hAnsi="Times New Roman" w:cs="Times New Roman"/>
          <w:b/>
          <w:sz w:val="24"/>
          <w:szCs w:val="24"/>
          <w:lang w:val="ru-RU"/>
        </w:rPr>
        <w:t>г</w:t>
      </w:r>
      <w:r w:rsidRPr="003B3AE1">
        <w:rPr>
          <w:rFonts w:ascii="Times New Roman" w:eastAsia="Times New Roman" w:hAnsi="Times New Roman" w:cs="Times New Roman"/>
          <w:b/>
          <w:sz w:val="24"/>
          <w:szCs w:val="24"/>
          <w:lang w:val="ru-RU"/>
        </w:rPr>
        <w:t>р</w:t>
      </w:r>
      <w:r w:rsidRPr="003B3AE1">
        <w:rPr>
          <w:rFonts w:ascii="Times New Roman" w:hAnsi="Times New Roman" w:cs="Times New Roman"/>
          <w:b/>
          <w:sz w:val="24"/>
          <w:szCs w:val="24"/>
          <w:lang w:val="ru-RU"/>
        </w:rPr>
        <w:t>аммаРаздела 1.2.«</w:t>
      </w:r>
      <w:r w:rsidR="00000D95" w:rsidRPr="003B3AE1">
        <w:rPr>
          <w:rFonts w:ascii="Times New Roman" w:hAnsi="Times New Roman" w:cs="Times New Roman"/>
          <w:b/>
          <w:sz w:val="24"/>
          <w:szCs w:val="24"/>
          <w:lang w:val="ru-RU"/>
        </w:rPr>
        <w:t>Банки и ба</w:t>
      </w:r>
      <w:r w:rsidR="00000D95" w:rsidRPr="003B3AE1">
        <w:rPr>
          <w:rFonts w:ascii="Times New Roman" w:eastAsia="Times New Roman" w:hAnsi="Times New Roman" w:cs="Times New Roman"/>
          <w:b/>
          <w:sz w:val="24"/>
          <w:szCs w:val="24"/>
          <w:lang w:val="ru-RU"/>
        </w:rPr>
        <w:t xml:space="preserve">нковские </w:t>
      </w:r>
      <w:r w:rsidR="00000D95" w:rsidRPr="003B3AE1">
        <w:rPr>
          <w:rFonts w:ascii="Times New Roman" w:hAnsi="Times New Roman" w:cs="Times New Roman"/>
          <w:b/>
          <w:sz w:val="24"/>
          <w:szCs w:val="24"/>
          <w:lang w:val="ru-RU"/>
        </w:rPr>
        <w:t>услуги</w:t>
      </w:r>
      <w:r w:rsidR="006826A9" w:rsidRPr="003B3AE1">
        <w:rPr>
          <w:rFonts w:ascii="Times New Roman" w:hAnsi="Times New Roman" w:cs="Times New Roman"/>
          <w:b/>
          <w:sz w:val="24"/>
          <w:szCs w:val="24"/>
          <w:lang w:val="ru-RU"/>
        </w:rPr>
        <w:t>. МФО</w:t>
      </w:r>
      <w:r w:rsidRPr="003B3AE1">
        <w:rPr>
          <w:rFonts w:ascii="Times New Roman" w:hAnsi="Times New Roman" w:cs="Times New Roman"/>
          <w:b/>
          <w:sz w:val="24"/>
          <w:szCs w:val="24"/>
          <w:lang w:val="ru-RU"/>
        </w:rPr>
        <w:t>»</w:t>
      </w:r>
      <w:bookmarkEnd w:id="14"/>
    </w:p>
    <w:p w:rsidR="009E13BA" w:rsidRPr="003B3AE1" w:rsidRDefault="009E13BA" w:rsidP="003B3AE1">
      <w:pPr>
        <w:spacing w:before="0" w:after="0" w:line="240" w:lineRule="auto"/>
        <w:rPr>
          <w:sz w:val="24"/>
          <w:szCs w:val="24"/>
          <w:lang w:val="ru-RU"/>
        </w:rPr>
      </w:pPr>
    </w:p>
    <w:tbl>
      <w:tblPr>
        <w:tblStyle w:val="aff4"/>
        <w:tblW w:w="9776" w:type="dxa"/>
        <w:tblLook w:val="04A0"/>
      </w:tblPr>
      <w:tblGrid>
        <w:gridCol w:w="3256"/>
        <w:gridCol w:w="2948"/>
        <w:gridCol w:w="3572"/>
      </w:tblGrid>
      <w:tr w:rsidR="0066514A" w:rsidRPr="003B3AE1" w:rsidTr="00157FE7">
        <w:tc>
          <w:tcPr>
            <w:tcW w:w="3256" w:type="dxa"/>
            <w:shd w:val="clear" w:color="auto" w:fill="B1D2FB" w:themeFill="accent1" w:themeFillTint="33"/>
            <w:vAlign w:val="center"/>
          </w:tcPr>
          <w:p w:rsidR="0066514A" w:rsidRPr="003B3AE1" w:rsidRDefault="0066514A" w:rsidP="003B3AE1">
            <w:pPr>
              <w:spacing w:before="0" w:after="0" w:line="240" w:lineRule="auto"/>
              <w:jc w:val="center"/>
              <w:rPr>
                <w:rFonts w:ascii="Times New Roman" w:hAnsi="Times New Roman" w:cs="Times New Roman"/>
                <w:b/>
                <w:bCs/>
                <w:sz w:val="24"/>
                <w:szCs w:val="24"/>
              </w:rPr>
            </w:pPr>
            <w:r w:rsidRPr="003B3AE1">
              <w:rPr>
                <w:rFonts w:ascii="Times New Roman" w:hAnsi="Times New Roman" w:cs="Times New Roman"/>
                <w:b/>
                <w:sz w:val="24"/>
                <w:szCs w:val="24"/>
              </w:rPr>
              <w:t>Тема</w:t>
            </w:r>
          </w:p>
        </w:tc>
        <w:tc>
          <w:tcPr>
            <w:tcW w:w="2948" w:type="dxa"/>
            <w:shd w:val="clear" w:color="auto" w:fill="B1D2FB" w:themeFill="accent1" w:themeFillTint="33"/>
            <w:vAlign w:val="center"/>
          </w:tcPr>
          <w:p w:rsidR="0066514A" w:rsidRPr="003B3AE1" w:rsidRDefault="0066514A" w:rsidP="003B3AE1">
            <w:pPr>
              <w:spacing w:before="0" w:after="0" w:line="240" w:lineRule="auto"/>
              <w:jc w:val="center"/>
              <w:rPr>
                <w:rFonts w:ascii="Times New Roman" w:hAnsi="Times New Roman" w:cs="Times New Roman"/>
                <w:b/>
                <w:bCs/>
                <w:sz w:val="24"/>
                <w:szCs w:val="24"/>
              </w:rPr>
            </w:pPr>
            <w:r w:rsidRPr="003B3AE1">
              <w:rPr>
                <w:rFonts w:ascii="Times New Roman" w:hAnsi="Times New Roman" w:cs="Times New Roman"/>
                <w:b/>
                <w:sz w:val="24"/>
                <w:szCs w:val="24"/>
              </w:rPr>
              <w:t>Виды учебных занятий, учебных работ</w:t>
            </w:r>
          </w:p>
        </w:tc>
        <w:tc>
          <w:tcPr>
            <w:tcW w:w="3572" w:type="dxa"/>
            <w:shd w:val="clear" w:color="auto" w:fill="B1D2FB" w:themeFill="accent1" w:themeFillTint="33"/>
            <w:vAlign w:val="center"/>
          </w:tcPr>
          <w:p w:rsidR="0066514A" w:rsidRPr="003B3AE1" w:rsidRDefault="0066514A" w:rsidP="003B3AE1">
            <w:pPr>
              <w:spacing w:before="0" w:after="0" w:line="240" w:lineRule="auto"/>
              <w:jc w:val="center"/>
              <w:rPr>
                <w:rFonts w:ascii="Times New Roman" w:eastAsia="Times New Roman" w:hAnsi="Times New Roman" w:cs="Times New Roman"/>
                <w:b/>
                <w:bCs/>
                <w:sz w:val="24"/>
                <w:szCs w:val="24"/>
              </w:rPr>
            </w:pPr>
            <w:r w:rsidRPr="003B3AE1">
              <w:rPr>
                <w:rFonts w:ascii="Times New Roman" w:hAnsi="Times New Roman" w:cs="Times New Roman"/>
                <w:b/>
                <w:sz w:val="24"/>
                <w:szCs w:val="24"/>
              </w:rPr>
              <w:t>Содержание</w:t>
            </w:r>
          </w:p>
        </w:tc>
      </w:tr>
      <w:tr w:rsidR="0066514A" w:rsidRPr="003B3AE1" w:rsidTr="00157FE7">
        <w:tc>
          <w:tcPr>
            <w:tcW w:w="3256" w:type="dxa"/>
            <w:vAlign w:val="center"/>
          </w:tcPr>
          <w:p w:rsidR="0066514A" w:rsidRPr="003B3AE1" w:rsidRDefault="0066514A" w:rsidP="003B3AE1">
            <w:pPr>
              <w:spacing w:before="0" w:after="0" w:line="240" w:lineRule="auto"/>
              <w:rPr>
                <w:rFonts w:ascii="Times New Roman" w:hAnsi="Times New Roman" w:cs="Times New Roman"/>
                <w:b/>
                <w:bCs/>
                <w:sz w:val="24"/>
                <w:szCs w:val="24"/>
              </w:rPr>
            </w:pPr>
            <w:r w:rsidRPr="003B3AE1">
              <w:rPr>
                <w:rFonts w:ascii="Times New Roman" w:eastAsia="Times New Roman" w:hAnsi="Times New Roman" w:cs="Times New Roman"/>
                <w:sz w:val="24"/>
                <w:szCs w:val="24"/>
              </w:rPr>
              <w:t>Тема 1</w:t>
            </w:r>
            <w:r w:rsidRPr="003B3AE1">
              <w:rPr>
                <w:rFonts w:ascii="Times New Roman" w:hAnsi="Times New Roman" w:cs="Times New Roman"/>
                <w:sz w:val="24"/>
                <w:szCs w:val="24"/>
              </w:rPr>
              <w:t>.2.1</w:t>
            </w:r>
          </w:p>
          <w:p w:rsidR="0066514A" w:rsidRPr="003B3AE1" w:rsidRDefault="0066514A" w:rsidP="003B3AE1">
            <w:pPr>
              <w:spacing w:before="0" w:after="0" w:line="240" w:lineRule="auto"/>
              <w:rPr>
                <w:rFonts w:ascii="Times New Roman" w:hAnsi="Times New Roman" w:cs="Times New Roman"/>
                <w:b/>
                <w:bCs/>
                <w:sz w:val="24"/>
                <w:szCs w:val="24"/>
              </w:rPr>
            </w:pPr>
            <w:r w:rsidRPr="003B3AE1">
              <w:rPr>
                <w:rFonts w:ascii="Times New Roman" w:hAnsi="Times New Roman" w:cs="Times New Roman"/>
                <w:sz w:val="24"/>
                <w:szCs w:val="24"/>
              </w:rPr>
              <w:t>Банковская система и услуги дл</w:t>
            </w:r>
            <w:r w:rsidR="009E13BA" w:rsidRPr="003B3AE1">
              <w:rPr>
                <w:rFonts w:ascii="Times New Roman" w:hAnsi="Times New Roman" w:cs="Times New Roman"/>
                <w:sz w:val="24"/>
                <w:szCs w:val="24"/>
              </w:rPr>
              <w:t xml:space="preserve">я </w:t>
            </w:r>
            <w:proofErr w:type="spellStart"/>
            <w:r w:rsidR="009E13BA" w:rsidRPr="003B3AE1">
              <w:rPr>
                <w:rFonts w:ascii="Times New Roman" w:hAnsi="Times New Roman" w:cs="Times New Roman"/>
                <w:sz w:val="24"/>
                <w:szCs w:val="24"/>
              </w:rPr>
              <w:t>населения</w:t>
            </w:r>
            <w:proofErr w:type="gramStart"/>
            <w:r w:rsidR="009E13BA" w:rsidRPr="003B3AE1">
              <w:rPr>
                <w:rFonts w:ascii="Times New Roman" w:hAnsi="Times New Roman" w:cs="Times New Roman"/>
                <w:sz w:val="24"/>
                <w:szCs w:val="24"/>
              </w:rPr>
              <w:t>.Б</w:t>
            </w:r>
            <w:proofErr w:type="gramEnd"/>
            <w:r w:rsidR="009E13BA" w:rsidRPr="003B3AE1">
              <w:rPr>
                <w:rFonts w:ascii="Times New Roman" w:hAnsi="Times New Roman" w:cs="Times New Roman"/>
                <w:sz w:val="24"/>
                <w:szCs w:val="24"/>
              </w:rPr>
              <w:t>анковские</w:t>
            </w:r>
            <w:proofErr w:type="spellEnd"/>
            <w:r w:rsidR="009E13BA" w:rsidRPr="003B3AE1">
              <w:rPr>
                <w:rFonts w:ascii="Times New Roman" w:hAnsi="Times New Roman" w:cs="Times New Roman"/>
                <w:sz w:val="24"/>
                <w:szCs w:val="24"/>
              </w:rPr>
              <w:t xml:space="preserve"> вкла</w:t>
            </w:r>
            <w:r w:rsidR="00AC04F6" w:rsidRPr="003B3AE1">
              <w:rPr>
                <w:rFonts w:ascii="Times New Roman" w:hAnsi="Times New Roman" w:cs="Times New Roman"/>
                <w:sz w:val="24"/>
                <w:szCs w:val="24"/>
              </w:rPr>
              <w:t>ды</w:t>
            </w:r>
          </w:p>
        </w:tc>
        <w:tc>
          <w:tcPr>
            <w:tcW w:w="2948" w:type="dxa"/>
            <w:vAlign w:val="center"/>
          </w:tcPr>
          <w:p w:rsidR="004E420A" w:rsidRPr="003B3AE1" w:rsidRDefault="004E420A" w:rsidP="003B3AE1">
            <w:pPr>
              <w:spacing w:before="0" w:after="0" w:line="240" w:lineRule="auto"/>
              <w:jc w:val="center"/>
              <w:rPr>
                <w:rFonts w:ascii="Times New Roman" w:hAnsi="Times New Roman" w:cs="Times New Roman"/>
                <w:sz w:val="24"/>
                <w:szCs w:val="24"/>
              </w:rPr>
            </w:pPr>
          </w:p>
          <w:p w:rsidR="00000D95" w:rsidRPr="003B3AE1" w:rsidRDefault="00000D95" w:rsidP="003B3AE1">
            <w:pPr>
              <w:spacing w:before="0" w:after="0" w:line="240" w:lineRule="auto"/>
              <w:jc w:val="center"/>
              <w:rPr>
                <w:rFonts w:ascii="Times New Roman" w:eastAsia="Times New Roman" w:hAnsi="Times New Roman" w:cs="Times New Roman"/>
                <w:sz w:val="24"/>
                <w:szCs w:val="24"/>
              </w:rPr>
            </w:pPr>
            <w:r w:rsidRPr="003B3AE1">
              <w:rPr>
                <w:rFonts w:ascii="Times New Roman" w:hAnsi="Times New Roman" w:cs="Times New Roman"/>
                <w:sz w:val="24"/>
                <w:szCs w:val="24"/>
              </w:rPr>
              <w:t>Самостоятельное изучение те</w:t>
            </w:r>
            <w:r w:rsidRPr="003B3AE1">
              <w:rPr>
                <w:rFonts w:ascii="Times New Roman" w:eastAsia="Times New Roman" w:hAnsi="Times New Roman" w:cs="Times New Roman"/>
                <w:sz w:val="24"/>
                <w:szCs w:val="24"/>
              </w:rPr>
              <w:t xml:space="preserve">мы на основе </w:t>
            </w:r>
            <w:r w:rsidR="00E30D28" w:rsidRPr="003B3AE1">
              <w:rPr>
                <w:rFonts w:ascii="Times New Roman" w:eastAsia="Times New Roman" w:hAnsi="Times New Roman" w:cs="Times New Roman"/>
                <w:sz w:val="24"/>
                <w:szCs w:val="24"/>
              </w:rPr>
              <w:t xml:space="preserve">УП и </w:t>
            </w:r>
            <w:proofErr w:type="spellStart"/>
            <w:r w:rsidRPr="003B3AE1">
              <w:rPr>
                <w:rFonts w:ascii="Times New Roman" w:eastAsia="Times New Roman" w:hAnsi="Times New Roman" w:cs="Times New Roman"/>
                <w:sz w:val="24"/>
                <w:szCs w:val="24"/>
              </w:rPr>
              <w:t>видеолекции</w:t>
            </w:r>
            <w:proofErr w:type="spellEnd"/>
            <w:r w:rsidR="005B15F8" w:rsidRPr="003B3AE1">
              <w:rPr>
                <w:rFonts w:ascii="Times New Roman" w:eastAsia="Times New Roman" w:hAnsi="Times New Roman" w:cs="Times New Roman"/>
                <w:sz w:val="24"/>
                <w:szCs w:val="24"/>
              </w:rPr>
              <w:t xml:space="preserve"> №1.3</w:t>
            </w:r>
          </w:p>
          <w:p w:rsidR="00000D95" w:rsidRPr="003B3AE1" w:rsidRDefault="00000D95" w:rsidP="003B3AE1">
            <w:pPr>
              <w:spacing w:before="0" w:after="0" w:line="240" w:lineRule="auto"/>
              <w:jc w:val="center"/>
              <w:rPr>
                <w:rFonts w:ascii="Times New Roman" w:hAnsi="Times New Roman" w:cs="Times New Roman"/>
                <w:sz w:val="24"/>
                <w:szCs w:val="24"/>
              </w:rPr>
            </w:pPr>
            <w:r w:rsidRPr="003B3AE1">
              <w:rPr>
                <w:rFonts w:ascii="Times New Roman" w:eastAsia="Times New Roman" w:hAnsi="Times New Roman" w:cs="Times New Roman"/>
                <w:sz w:val="24"/>
                <w:szCs w:val="24"/>
              </w:rPr>
              <w:t>(1 ч</w:t>
            </w:r>
            <w:r w:rsidRPr="003B3AE1">
              <w:rPr>
                <w:rFonts w:ascii="Times New Roman" w:hAnsi="Times New Roman" w:cs="Times New Roman"/>
                <w:sz w:val="24"/>
                <w:szCs w:val="24"/>
              </w:rPr>
              <w:t>ас)</w:t>
            </w:r>
          </w:p>
          <w:p w:rsidR="0066514A" w:rsidRPr="003B3AE1" w:rsidRDefault="0066514A" w:rsidP="003B3AE1">
            <w:pPr>
              <w:spacing w:before="0" w:after="0" w:line="240" w:lineRule="auto"/>
              <w:jc w:val="center"/>
              <w:rPr>
                <w:rFonts w:ascii="Times New Roman" w:hAnsi="Times New Roman" w:cs="Times New Roman"/>
                <w:sz w:val="24"/>
                <w:szCs w:val="24"/>
              </w:rPr>
            </w:pPr>
          </w:p>
        </w:tc>
        <w:tc>
          <w:tcPr>
            <w:tcW w:w="3572" w:type="dxa"/>
            <w:vAlign w:val="center"/>
          </w:tcPr>
          <w:p w:rsidR="0066514A" w:rsidRPr="003B3AE1" w:rsidRDefault="0066514A" w:rsidP="003B3AE1">
            <w:pPr>
              <w:spacing w:before="0" w:after="0" w:line="240" w:lineRule="auto"/>
              <w:jc w:val="both"/>
              <w:rPr>
                <w:rFonts w:ascii="Times New Roman" w:hAnsi="Times New Roman" w:cs="Times New Roman"/>
                <w:sz w:val="24"/>
                <w:szCs w:val="24"/>
              </w:rPr>
            </w:pPr>
            <w:r w:rsidRPr="003B3AE1">
              <w:rPr>
                <w:rFonts w:ascii="Times New Roman" w:hAnsi="Times New Roman" w:cs="Times New Roman"/>
                <w:sz w:val="24"/>
                <w:szCs w:val="24"/>
              </w:rPr>
              <w:t>Банковская система России. Функции</w:t>
            </w:r>
            <w:r w:rsidRPr="003B3AE1">
              <w:rPr>
                <w:rFonts w:ascii="Times New Roman" w:eastAsia="Times New Roman" w:hAnsi="Times New Roman" w:cs="Times New Roman"/>
                <w:sz w:val="24"/>
                <w:szCs w:val="24"/>
              </w:rPr>
              <w:t xml:space="preserve"> Банка России. Банки </w:t>
            </w:r>
            <w:proofErr w:type="spellStart"/>
            <w:r w:rsidRPr="003B3AE1">
              <w:rPr>
                <w:rFonts w:ascii="Times New Roman" w:hAnsi="Times New Roman" w:cs="Times New Roman"/>
                <w:sz w:val="24"/>
                <w:szCs w:val="24"/>
              </w:rPr>
              <w:t>инебанковские</w:t>
            </w:r>
            <w:proofErr w:type="spellEnd"/>
            <w:r w:rsidRPr="003B3AE1">
              <w:rPr>
                <w:rFonts w:ascii="Times New Roman" w:hAnsi="Times New Roman" w:cs="Times New Roman"/>
                <w:sz w:val="24"/>
                <w:szCs w:val="24"/>
              </w:rPr>
              <w:t xml:space="preserve"> кредитные организации. Банковские счета и переводы денежных средств.</w:t>
            </w:r>
          </w:p>
          <w:p w:rsidR="0066514A" w:rsidRPr="003B3AE1" w:rsidRDefault="0066514A" w:rsidP="003B3AE1">
            <w:pPr>
              <w:spacing w:before="0" w:after="0" w:line="240" w:lineRule="auto"/>
              <w:jc w:val="both"/>
              <w:rPr>
                <w:rFonts w:ascii="Times New Roman" w:hAnsi="Times New Roman" w:cs="Times New Roman"/>
                <w:sz w:val="24"/>
                <w:szCs w:val="24"/>
              </w:rPr>
            </w:pPr>
            <w:r w:rsidRPr="003B3AE1">
              <w:rPr>
                <w:rFonts w:ascii="Times New Roman" w:hAnsi="Times New Roman" w:cs="Times New Roman"/>
                <w:sz w:val="24"/>
                <w:szCs w:val="24"/>
              </w:rPr>
              <w:t>Основные услуги банков для населения: вклады, кредитование, банковские карты (дебетовые, кредитные),</w:t>
            </w:r>
            <w:r w:rsidR="00F47B8C" w:rsidRPr="003B3AE1">
              <w:rPr>
                <w:rFonts w:ascii="Times New Roman" w:hAnsi="Times New Roman" w:cs="Times New Roman"/>
                <w:sz w:val="24"/>
                <w:szCs w:val="24"/>
              </w:rPr>
              <w:t xml:space="preserve"> платежи и денежные переводы.</w:t>
            </w:r>
          </w:p>
          <w:p w:rsidR="00F47B8C" w:rsidRPr="003B3AE1" w:rsidRDefault="00F47B8C" w:rsidP="003B3AE1">
            <w:pPr>
              <w:spacing w:before="0" w:after="0" w:line="240" w:lineRule="auto"/>
              <w:jc w:val="both"/>
              <w:rPr>
                <w:rFonts w:ascii="Times New Roman" w:hAnsi="Times New Roman" w:cs="Times New Roman"/>
                <w:sz w:val="24"/>
                <w:szCs w:val="24"/>
              </w:rPr>
            </w:pPr>
            <w:r w:rsidRPr="003B3AE1">
              <w:rPr>
                <w:rFonts w:ascii="Times New Roman" w:hAnsi="Times New Roman" w:cs="Times New Roman"/>
                <w:sz w:val="24"/>
                <w:szCs w:val="24"/>
              </w:rPr>
              <w:t xml:space="preserve">Меры осмотрительного обращения с банковскими картами, снижения </w:t>
            </w:r>
            <w:r w:rsidR="002F3E40" w:rsidRPr="003B3AE1">
              <w:rPr>
                <w:rFonts w:ascii="Times New Roman" w:hAnsi="Times New Roman" w:cs="Times New Roman"/>
                <w:sz w:val="24"/>
                <w:szCs w:val="24"/>
              </w:rPr>
              <w:t xml:space="preserve">рисков </w:t>
            </w:r>
            <w:proofErr w:type="spellStart"/>
            <w:r w:rsidR="002F3E40" w:rsidRPr="003B3AE1">
              <w:rPr>
                <w:rFonts w:ascii="Times New Roman" w:hAnsi="Times New Roman" w:cs="Times New Roman"/>
                <w:sz w:val="24"/>
                <w:szCs w:val="24"/>
              </w:rPr>
              <w:t>кибермошенничества</w:t>
            </w:r>
            <w:proofErr w:type="spellEnd"/>
            <w:r w:rsidRPr="003B3AE1">
              <w:rPr>
                <w:rFonts w:ascii="Times New Roman" w:hAnsi="Times New Roman" w:cs="Times New Roman"/>
                <w:sz w:val="24"/>
                <w:szCs w:val="24"/>
              </w:rPr>
              <w:t>.</w:t>
            </w:r>
          </w:p>
          <w:p w:rsidR="0066514A" w:rsidRPr="003B3AE1" w:rsidRDefault="0066514A" w:rsidP="003B3AE1">
            <w:pPr>
              <w:spacing w:before="0" w:after="0" w:line="240" w:lineRule="auto"/>
              <w:jc w:val="both"/>
              <w:rPr>
                <w:rFonts w:ascii="Times New Roman" w:hAnsi="Times New Roman" w:cs="Times New Roman"/>
                <w:sz w:val="24"/>
                <w:szCs w:val="24"/>
              </w:rPr>
            </w:pPr>
            <w:r w:rsidRPr="003B3AE1">
              <w:rPr>
                <w:rFonts w:ascii="Times New Roman" w:hAnsi="Times New Roman" w:cs="Times New Roman"/>
                <w:sz w:val="24"/>
                <w:szCs w:val="24"/>
              </w:rPr>
              <w:t>Развитие дистанционного банковского обслуживания, в т.ч. интернет-банкинга, мобильного банкинга.</w:t>
            </w:r>
          </w:p>
          <w:p w:rsidR="00AC04F6" w:rsidRPr="003B3AE1" w:rsidRDefault="0066514A" w:rsidP="003B3AE1">
            <w:pPr>
              <w:spacing w:before="0" w:after="0" w:line="240" w:lineRule="auto"/>
              <w:jc w:val="both"/>
              <w:rPr>
                <w:rFonts w:ascii="Times New Roman" w:hAnsi="Times New Roman" w:cs="Times New Roman"/>
                <w:sz w:val="24"/>
                <w:szCs w:val="24"/>
              </w:rPr>
            </w:pPr>
            <w:r w:rsidRPr="003B3AE1">
              <w:rPr>
                <w:rFonts w:ascii="Times New Roman" w:hAnsi="Times New Roman" w:cs="Times New Roman"/>
                <w:sz w:val="24"/>
                <w:szCs w:val="24"/>
              </w:rPr>
              <w:t>Вклады до востребования и срочные вклады. Сберегательные, накопительные и расчетные вклады. Специальные вклады и рекламные акции банков (для различных категорий населения, достижения вкладчиками определенных целей). Договор банковского вклада. Проценты по вкладу. Расчет сложных процентов. Возврат вклада, наследование и передача прав. Сберегательный сертификат.</w:t>
            </w:r>
          </w:p>
        </w:tc>
      </w:tr>
      <w:tr w:rsidR="00706206" w:rsidRPr="00AB53EC" w:rsidTr="00157FE7">
        <w:tc>
          <w:tcPr>
            <w:tcW w:w="3256" w:type="dxa"/>
            <w:vAlign w:val="center"/>
          </w:tcPr>
          <w:p w:rsidR="00706206" w:rsidRPr="003B3AE1" w:rsidRDefault="00706206" w:rsidP="003B3AE1">
            <w:pPr>
              <w:spacing w:before="0" w:after="0" w:line="240" w:lineRule="auto"/>
              <w:rPr>
                <w:rFonts w:ascii="Times New Roman" w:hAnsi="Times New Roman" w:cs="Times New Roman"/>
                <w:sz w:val="24"/>
                <w:szCs w:val="24"/>
              </w:rPr>
            </w:pPr>
            <w:r w:rsidRPr="003B3AE1">
              <w:rPr>
                <w:rFonts w:ascii="Times New Roman" w:hAnsi="Times New Roman" w:cs="Times New Roman"/>
                <w:sz w:val="24"/>
                <w:szCs w:val="24"/>
              </w:rPr>
              <w:t>Тема 1.2.2</w:t>
            </w:r>
          </w:p>
          <w:p w:rsidR="00706206" w:rsidRPr="003B3AE1" w:rsidRDefault="00AC04F6" w:rsidP="003B3AE1">
            <w:pPr>
              <w:spacing w:before="0" w:after="0" w:line="240" w:lineRule="auto"/>
              <w:rPr>
                <w:rFonts w:ascii="Times New Roman" w:hAnsi="Times New Roman" w:cs="Times New Roman"/>
                <w:sz w:val="24"/>
                <w:szCs w:val="24"/>
              </w:rPr>
            </w:pPr>
            <w:r w:rsidRPr="003B3AE1">
              <w:rPr>
                <w:rFonts w:ascii="Times New Roman" w:hAnsi="Times New Roman" w:cs="Times New Roman"/>
                <w:sz w:val="24"/>
                <w:szCs w:val="24"/>
              </w:rPr>
              <w:t xml:space="preserve">Как грамотно выбрать </w:t>
            </w:r>
            <w:r w:rsidR="00706206" w:rsidRPr="003B3AE1">
              <w:rPr>
                <w:rFonts w:ascii="Times New Roman" w:hAnsi="Times New Roman" w:cs="Times New Roman"/>
                <w:sz w:val="24"/>
                <w:szCs w:val="24"/>
              </w:rPr>
              <w:t>вклад</w:t>
            </w:r>
          </w:p>
        </w:tc>
        <w:tc>
          <w:tcPr>
            <w:tcW w:w="2948" w:type="dxa"/>
            <w:vAlign w:val="center"/>
          </w:tcPr>
          <w:p w:rsidR="00706206" w:rsidRPr="003B3AE1" w:rsidRDefault="00706206" w:rsidP="003B3AE1">
            <w:pPr>
              <w:spacing w:before="0" w:after="0" w:line="240" w:lineRule="auto"/>
              <w:jc w:val="center"/>
              <w:rPr>
                <w:rFonts w:ascii="Times New Roman" w:hAnsi="Times New Roman" w:cs="Times New Roman"/>
                <w:sz w:val="24"/>
                <w:szCs w:val="24"/>
              </w:rPr>
            </w:pPr>
            <w:r w:rsidRPr="003B3AE1">
              <w:rPr>
                <w:rFonts w:ascii="Times New Roman" w:hAnsi="Times New Roman" w:cs="Times New Roman"/>
                <w:sz w:val="24"/>
                <w:szCs w:val="24"/>
              </w:rPr>
              <w:t>Практикум</w:t>
            </w:r>
          </w:p>
          <w:p w:rsidR="00EC6657" w:rsidRPr="003B3AE1" w:rsidRDefault="00EC6657" w:rsidP="003B3AE1">
            <w:pPr>
              <w:spacing w:before="0" w:after="0" w:line="240" w:lineRule="auto"/>
              <w:jc w:val="center"/>
              <w:rPr>
                <w:rFonts w:ascii="Times New Roman" w:hAnsi="Times New Roman" w:cs="Times New Roman"/>
                <w:sz w:val="24"/>
                <w:szCs w:val="24"/>
              </w:rPr>
            </w:pPr>
            <w:r w:rsidRPr="003B3AE1">
              <w:rPr>
                <w:rFonts w:ascii="Times New Roman" w:hAnsi="Times New Roman" w:cs="Times New Roman"/>
                <w:sz w:val="24"/>
                <w:szCs w:val="24"/>
              </w:rPr>
              <w:t>(0,5 часа)</w:t>
            </w:r>
          </w:p>
        </w:tc>
        <w:tc>
          <w:tcPr>
            <w:tcW w:w="3572" w:type="dxa"/>
            <w:vAlign w:val="center"/>
          </w:tcPr>
          <w:p w:rsidR="00706206" w:rsidRPr="003B3AE1" w:rsidRDefault="008D4EE1" w:rsidP="003B3AE1">
            <w:pPr>
              <w:spacing w:before="0" w:after="0" w:line="240" w:lineRule="auto"/>
              <w:jc w:val="both"/>
              <w:rPr>
                <w:rFonts w:ascii="Times New Roman" w:hAnsi="Times New Roman" w:cs="Times New Roman"/>
                <w:sz w:val="24"/>
                <w:szCs w:val="24"/>
              </w:rPr>
            </w:pPr>
            <w:r w:rsidRPr="003B3AE1">
              <w:rPr>
                <w:rFonts w:ascii="Times New Roman" w:hAnsi="Times New Roman" w:cs="Times New Roman"/>
                <w:sz w:val="24"/>
                <w:szCs w:val="24"/>
              </w:rPr>
              <w:t>Выбор вклада в зависимости от задач вкладчика. Определение целей вклада, поиск альтернатив, оценка предложений банков по вкладам.</w:t>
            </w:r>
          </w:p>
        </w:tc>
      </w:tr>
      <w:tr w:rsidR="000E36E8" w:rsidRPr="003B3AE1" w:rsidTr="00157FE7">
        <w:trPr>
          <w:trHeight w:val="4518"/>
        </w:trPr>
        <w:tc>
          <w:tcPr>
            <w:tcW w:w="3256" w:type="dxa"/>
            <w:vAlign w:val="center"/>
          </w:tcPr>
          <w:p w:rsidR="000E36E8" w:rsidRPr="003B3AE1" w:rsidRDefault="000E36E8" w:rsidP="003B3AE1">
            <w:pPr>
              <w:spacing w:before="0" w:after="0" w:line="240" w:lineRule="auto"/>
              <w:rPr>
                <w:rFonts w:ascii="Times New Roman" w:hAnsi="Times New Roman" w:cs="Times New Roman"/>
                <w:b/>
                <w:bCs/>
                <w:sz w:val="24"/>
                <w:szCs w:val="24"/>
              </w:rPr>
            </w:pPr>
            <w:r w:rsidRPr="003B3AE1">
              <w:rPr>
                <w:rFonts w:ascii="Times New Roman" w:hAnsi="Times New Roman" w:cs="Times New Roman"/>
                <w:sz w:val="24"/>
                <w:szCs w:val="24"/>
              </w:rPr>
              <w:lastRenderedPageBreak/>
              <w:t>Тема 1.2.3</w:t>
            </w:r>
          </w:p>
          <w:p w:rsidR="000E36E8" w:rsidRPr="003B3AE1" w:rsidRDefault="00AC04F6" w:rsidP="003B3AE1">
            <w:pPr>
              <w:spacing w:before="0" w:after="0" w:line="240" w:lineRule="auto"/>
              <w:rPr>
                <w:rFonts w:ascii="Times New Roman" w:hAnsi="Times New Roman" w:cs="Times New Roman"/>
                <w:b/>
                <w:bCs/>
                <w:sz w:val="24"/>
                <w:szCs w:val="24"/>
              </w:rPr>
            </w:pPr>
            <w:r w:rsidRPr="003B3AE1">
              <w:rPr>
                <w:rFonts w:ascii="Times New Roman" w:hAnsi="Times New Roman" w:cs="Times New Roman"/>
                <w:sz w:val="24"/>
                <w:szCs w:val="24"/>
              </w:rPr>
              <w:t>Банковские кредиты</w:t>
            </w:r>
          </w:p>
        </w:tc>
        <w:tc>
          <w:tcPr>
            <w:tcW w:w="2948" w:type="dxa"/>
            <w:vAlign w:val="center"/>
          </w:tcPr>
          <w:p w:rsidR="000E36E8" w:rsidRPr="003B3AE1" w:rsidRDefault="000E36E8" w:rsidP="003B3AE1">
            <w:pPr>
              <w:spacing w:before="0" w:after="0" w:line="240" w:lineRule="auto"/>
              <w:jc w:val="center"/>
              <w:rPr>
                <w:rFonts w:ascii="Times New Roman" w:hAnsi="Times New Roman" w:cs="Times New Roman"/>
                <w:sz w:val="24"/>
                <w:szCs w:val="24"/>
              </w:rPr>
            </w:pPr>
            <w:r w:rsidRPr="003B3AE1">
              <w:rPr>
                <w:rFonts w:ascii="Times New Roman" w:hAnsi="Times New Roman" w:cs="Times New Roman"/>
                <w:sz w:val="24"/>
                <w:szCs w:val="24"/>
              </w:rPr>
              <w:t xml:space="preserve">Самостоятельное изучение темы на основе </w:t>
            </w:r>
            <w:r w:rsidR="00C2650E" w:rsidRPr="003B3AE1">
              <w:rPr>
                <w:rFonts w:ascii="Times New Roman" w:hAnsi="Times New Roman" w:cs="Times New Roman"/>
                <w:sz w:val="24"/>
                <w:szCs w:val="24"/>
              </w:rPr>
              <w:t xml:space="preserve">УП и </w:t>
            </w:r>
            <w:proofErr w:type="spellStart"/>
            <w:r w:rsidRPr="003B3AE1">
              <w:rPr>
                <w:rFonts w:ascii="Times New Roman" w:hAnsi="Times New Roman" w:cs="Times New Roman"/>
                <w:sz w:val="24"/>
                <w:szCs w:val="24"/>
              </w:rPr>
              <w:t>видеолекции</w:t>
            </w:r>
            <w:proofErr w:type="spellEnd"/>
          </w:p>
          <w:p w:rsidR="005B15F8" w:rsidRPr="003B3AE1" w:rsidRDefault="005B15F8" w:rsidP="003B3AE1">
            <w:pPr>
              <w:spacing w:before="0" w:after="0" w:line="240" w:lineRule="auto"/>
              <w:jc w:val="center"/>
              <w:rPr>
                <w:rFonts w:ascii="Times New Roman" w:hAnsi="Times New Roman" w:cs="Times New Roman"/>
                <w:sz w:val="24"/>
                <w:szCs w:val="24"/>
              </w:rPr>
            </w:pPr>
            <w:r w:rsidRPr="003B3AE1">
              <w:rPr>
                <w:rFonts w:ascii="Times New Roman" w:hAnsi="Times New Roman" w:cs="Times New Roman"/>
                <w:sz w:val="24"/>
                <w:szCs w:val="24"/>
              </w:rPr>
              <w:t>№1.4</w:t>
            </w:r>
          </w:p>
          <w:p w:rsidR="000E36E8" w:rsidRPr="003B3AE1" w:rsidRDefault="000E36E8" w:rsidP="003B3AE1">
            <w:pPr>
              <w:spacing w:before="0" w:after="0" w:line="240" w:lineRule="auto"/>
              <w:jc w:val="center"/>
              <w:rPr>
                <w:rFonts w:ascii="Times New Roman" w:hAnsi="Times New Roman" w:cs="Times New Roman"/>
                <w:sz w:val="24"/>
                <w:szCs w:val="24"/>
              </w:rPr>
            </w:pPr>
            <w:r w:rsidRPr="003B3AE1">
              <w:rPr>
                <w:rFonts w:ascii="Times New Roman" w:hAnsi="Times New Roman" w:cs="Times New Roman"/>
                <w:sz w:val="24"/>
                <w:szCs w:val="24"/>
              </w:rPr>
              <w:t>(1 час)</w:t>
            </w:r>
          </w:p>
          <w:p w:rsidR="000E36E8" w:rsidRPr="003B3AE1" w:rsidRDefault="000E36E8" w:rsidP="003B3AE1">
            <w:pPr>
              <w:spacing w:before="0" w:after="0" w:line="240" w:lineRule="auto"/>
              <w:jc w:val="center"/>
              <w:rPr>
                <w:rFonts w:ascii="Times New Roman" w:hAnsi="Times New Roman" w:cs="Times New Roman"/>
                <w:sz w:val="24"/>
                <w:szCs w:val="24"/>
              </w:rPr>
            </w:pPr>
          </w:p>
        </w:tc>
        <w:tc>
          <w:tcPr>
            <w:tcW w:w="3572" w:type="dxa"/>
            <w:vAlign w:val="center"/>
          </w:tcPr>
          <w:p w:rsidR="000E36E8" w:rsidRPr="003B3AE1" w:rsidRDefault="000E36E8" w:rsidP="003B3AE1">
            <w:pPr>
              <w:spacing w:before="0" w:after="0" w:line="240" w:lineRule="auto"/>
              <w:jc w:val="both"/>
              <w:rPr>
                <w:rFonts w:ascii="Times New Roman" w:hAnsi="Times New Roman" w:cs="Times New Roman"/>
                <w:sz w:val="24"/>
                <w:szCs w:val="24"/>
              </w:rPr>
            </w:pPr>
            <w:r w:rsidRPr="003B3AE1">
              <w:rPr>
                <w:rFonts w:ascii="Times New Roman" w:hAnsi="Times New Roman" w:cs="Times New Roman"/>
                <w:sz w:val="24"/>
                <w:szCs w:val="24"/>
              </w:rPr>
              <w:t>Виды кредитов для населения по их целевому назначению. Кредитные истории и кредитная репутация. Потребительский кредит. Автокредит. Ипотечное кредитование. Полная стоимость кредита. Дополнительные обязанности, связанные с кредитованием: страхование, оценка. Досрочное погашение кредита.</w:t>
            </w:r>
          </w:p>
        </w:tc>
      </w:tr>
      <w:tr w:rsidR="00E301FB" w:rsidRPr="00AB53EC" w:rsidTr="00157FE7">
        <w:trPr>
          <w:trHeight w:val="1153"/>
        </w:trPr>
        <w:tc>
          <w:tcPr>
            <w:tcW w:w="3256" w:type="dxa"/>
            <w:vAlign w:val="center"/>
          </w:tcPr>
          <w:p w:rsidR="004E420A" w:rsidRPr="003B3AE1" w:rsidRDefault="004E420A" w:rsidP="003B3AE1">
            <w:pPr>
              <w:spacing w:before="0" w:after="0" w:line="240" w:lineRule="auto"/>
              <w:rPr>
                <w:rFonts w:ascii="Times New Roman" w:hAnsi="Times New Roman" w:cs="Times New Roman"/>
                <w:bCs/>
                <w:sz w:val="24"/>
                <w:szCs w:val="24"/>
              </w:rPr>
            </w:pPr>
          </w:p>
          <w:p w:rsidR="00E301FB" w:rsidRPr="003B3AE1" w:rsidRDefault="007A48B1" w:rsidP="003B3AE1">
            <w:pPr>
              <w:spacing w:before="0" w:after="0" w:line="240" w:lineRule="auto"/>
              <w:rPr>
                <w:rFonts w:ascii="Times New Roman" w:hAnsi="Times New Roman" w:cs="Times New Roman"/>
                <w:bCs/>
                <w:sz w:val="24"/>
                <w:szCs w:val="24"/>
              </w:rPr>
            </w:pPr>
            <w:r w:rsidRPr="003B3AE1">
              <w:rPr>
                <w:rFonts w:ascii="Times New Roman" w:hAnsi="Times New Roman" w:cs="Times New Roman"/>
                <w:bCs/>
                <w:sz w:val="24"/>
                <w:szCs w:val="24"/>
              </w:rPr>
              <w:t>Тема 1.2.4</w:t>
            </w:r>
          </w:p>
          <w:p w:rsidR="00E301FB" w:rsidRPr="003B3AE1" w:rsidRDefault="00E301FB" w:rsidP="003B3AE1">
            <w:pPr>
              <w:spacing w:before="0" w:after="0" w:line="240" w:lineRule="auto"/>
              <w:rPr>
                <w:rFonts w:ascii="Times New Roman" w:hAnsi="Times New Roman" w:cs="Times New Roman"/>
                <w:bCs/>
                <w:sz w:val="24"/>
                <w:szCs w:val="24"/>
              </w:rPr>
            </w:pPr>
            <w:r w:rsidRPr="003B3AE1">
              <w:rPr>
                <w:rFonts w:ascii="Times New Roman" w:hAnsi="Times New Roman" w:cs="Times New Roman"/>
                <w:bCs/>
                <w:sz w:val="24"/>
                <w:szCs w:val="24"/>
              </w:rPr>
              <w:t>Как грамотно выбрать нужный кредит</w:t>
            </w:r>
          </w:p>
          <w:p w:rsidR="00E301FB" w:rsidRPr="003B3AE1" w:rsidRDefault="00E301FB" w:rsidP="003B3AE1">
            <w:pPr>
              <w:spacing w:before="0" w:after="0" w:line="240" w:lineRule="auto"/>
              <w:rPr>
                <w:rFonts w:ascii="Times New Roman" w:hAnsi="Times New Roman" w:cs="Times New Roman"/>
                <w:b/>
                <w:bCs/>
                <w:sz w:val="24"/>
                <w:szCs w:val="24"/>
              </w:rPr>
            </w:pPr>
          </w:p>
        </w:tc>
        <w:tc>
          <w:tcPr>
            <w:tcW w:w="2948" w:type="dxa"/>
            <w:vAlign w:val="center"/>
          </w:tcPr>
          <w:p w:rsidR="00E301FB" w:rsidRPr="003B3AE1" w:rsidRDefault="000E36E8" w:rsidP="003B3AE1">
            <w:pPr>
              <w:spacing w:before="0" w:after="0" w:line="240" w:lineRule="auto"/>
              <w:jc w:val="center"/>
              <w:rPr>
                <w:rFonts w:ascii="Times New Roman" w:hAnsi="Times New Roman" w:cs="Times New Roman"/>
                <w:sz w:val="24"/>
                <w:szCs w:val="24"/>
              </w:rPr>
            </w:pPr>
            <w:r w:rsidRPr="003B3AE1">
              <w:rPr>
                <w:rFonts w:ascii="Times New Roman" w:hAnsi="Times New Roman" w:cs="Times New Roman"/>
                <w:sz w:val="24"/>
                <w:szCs w:val="24"/>
              </w:rPr>
              <w:t>Практикум</w:t>
            </w:r>
          </w:p>
          <w:p w:rsidR="000E36E8" w:rsidRPr="003B3AE1" w:rsidRDefault="000E36E8" w:rsidP="003B3AE1">
            <w:pPr>
              <w:spacing w:before="0" w:after="0" w:line="240" w:lineRule="auto"/>
              <w:jc w:val="center"/>
              <w:rPr>
                <w:rFonts w:ascii="Times New Roman" w:hAnsi="Times New Roman" w:cs="Times New Roman"/>
                <w:sz w:val="24"/>
                <w:szCs w:val="24"/>
              </w:rPr>
            </w:pPr>
            <w:r w:rsidRPr="003B3AE1">
              <w:rPr>
                <w:rFonts w:ascii="Times New Roman" w:hAnsi="Times New Roman" w:cs="Times New Roman"/>
                <w:sz w:val="24"/>
                <w:szCs w:val="24"/>
              </w:rPr>
              <w:t>(1 час)</w:t>
            </w:r>
          </w:p>
        </w:tc>
        <w:tc>
          <w:tcPr>
            <w:tcW w:w="3572" w:type="dxa"/>
            <w:vAlign w:val="center"/>
          </w:tcPr>
          <w:p w:rsidR="00E30D28" w:rsidRPr="003B3AE1" w:rsidRDefault="000E36E8" w:rsidP="003B3AE1">
            <w:pPr>
              <w:spacing w:before="0" w:after="0" w:line="240" w:lineRule="auto"/>
              <w:jc w:val="both"/>
              <w:rPr>
                <w:rFonts w:ascii="Times New Roman" w:hAnsi="Times New Roman" w:cs="Times New Roman"/>
                <w:sz w:val="24"/>
                <w:szCs w:val="24"/>
              </w:rPr>
            </w:pPr>
            <w:r w:rsidRPr="003B3AE1">
              <w:rPr>
                <w:rFonts w:ascii="Times New Roman" w:hAnsi="Times New Roman" w:cs="Times New Roman"/>
                <w:sz w:val="24"/>
                <w:szCs w:val="24"/>
              </w:rPr>
              <w:t xml:space="preserve">Обсуждение </w:t>
            </w:r>
            <w:proofErr w:type="gramStart"/>
            <w:r w:rsidRPr="003B3AE1">
              <w:rPr>
                <w:rFonts w:ascii="Times New Roman" w:hAnsi="Times New Roman" w:cs="Times New Roman"/>
                <w:sz w:val="24"/>
                <w:szCs w:val="24"/>
              </w:rPr>
              <w:t>примеров расчета стоимости различных видов кредитов</w:t>
            </w:r>
            <w:proofErr w:type="gramEnd"/>
            <w:r w:rsidRPr="003B3AE1">
              <w:rPr>
                <w:rFonts w:ascii="Times New Roman" w:hAnsi="Times New Roman" w:cs="Times New Roman"/>
                <w:sz w:val="24"/>
                <w:szCs w:val="24"/>
              </w:rPr>
              <w:t xml:space="preserve"> с учетом платежей, не включаемых в полную стоимость кредита (потребительские, ипотечные, автокредиты, кредитные банковские карты).</w:t>
            </w:r>
          </w:p>
        </w:tc>
      </w:tr>
      <w:tr w:rsidR="00AF7299" w:rsidRPr="003B3AE1" w:rsidTr="00157FE7">
        <w:tc>
          <w:tcPr>
            <w:tcW w:w="3256" w:type="dxa"/>
            <w:vAlign w:val="center"/>
          </w:tcPr>
          <w:p w:rsidR="004E420A" w:rsidRPr="003B3AE1" w:rsidRDefault="004E420A" w:rsidP="003B3AE1">
            <w:pPr>
              <w:spacing w:before="0" w:after="0" w:line="240" w:lineRule="auto"/>
              <w:rPr>
                <w:rFonts w:ascii="Times New Roman" w:hAnsi="Times New Roman" w:cs="Times New Roman"/>
                <w:bCs/>
                <w:sz w:val="24"/>
                <w:szCs w:val="24"/>
              </w:rPr>
            </w:pPr>
          </w:p>
          <w:p w:rsidR="00E30D28" w:rsidRPr="003B3AE1" w:rsidRDefault="00E30D28" w:rsidP="003B3AE1">
            <w:pPr>
              <w:spacing w:before="0" w:after="0" w:line="240" w:lineRule="auto"/>
              <w:rPr>
                <w:rFonts w:ascii="Times New Roman" w:hAnsi="Times New Roman" w:cs="Times New Roman"/>
                <w:bCs/>
                <w:sz w:val="24"/>
                <w:szCs w:val="24"/>
              </w:rPr>
            </w:pPr>
            <w:r w:rsidRPr="003B3AE1">
              <w:rPr>
                <w:rFonts w:ascii="Times New Roman" w:hAnsi="Times New Roman" w:cs="Times New Roman"/>
                <w:bCs/>
                <w:sz w:val="24"/>
                <w:szCs w:val="24"/>
              </w:rPr>
              <w:t>Тема 1.2.5</w:t>
            </w:r>
          </w:p>
          <w:p w:rsidR="00E30D28" w:rsidRPr="003B3AE1" w:rsidRDefault="00E30D28" w:rsidP="003B3AE1">
            <w:pPr>
              <w:spacing w:before="0" w:after="0" w:line="240" w:lineRule="auto"/>
              <w:rPr>
                <w:rFonts w:ascii="Times New Roman" w:hAnsi="Times New Roman" w:cs="Times New Roman"/>
                <w:bCs/>
                <w:sz w:val="24"/>
                <w:szCs w:val="24"/>
              </w:rPr>
            </w:pPr>
            <w:r w:rsidRPr="003B3AE1">
              <w:rPr>
                <w:rFonts w:ascii="Times New Roman" w:hAnsi="Times New Roman" w:cs="Times New Roman"/>
                <w:bCs/>
                <w:sz w:val="24"/>
                <w:szCs w:val="24"/>
              </w:rPr>
              <w:t>Банковская карта и как</w:t>
            </w:r>
            <w:r w:rsidR="00AC04F6" w:rsidRPr="003B3AE1">
              <w:rPr>
                <w:rFonts w:ascii="Times New Roman" w:hAnsi="Times New Roman" w:cs="Times New Roman"/>
                <w:bCs/>
                <w:sz w:val="24"/>
                <w:szCs w:val="24"/>
              </w:rPr>
              <w:t xml:space="preserve"> ее выбрать</w:t>
            </w:r>
          </w:p>
          <w:p w:rsidR="00AF7299" w:rsidRPr="003B3AE1" w:rsidRDefault="00AF7299" w:rsidP="003B3AE1">
            <w:pPr>
              <w:spacing w:before="0" w:after="0" w:line="240" w:lineRule="auto"/>
              <w:rPr>
                <w:rFonts w:ascii="Times New Roman" w:hAnsi="Times New Roman" w:cs="Times New Roman"/>
                <w:bCs/>
                <w:sz w:val="24"/>
                <w:szCs w:val="24"/>
              </w:rPr>
            </w:pPr>
          </w:p>
        </w:tc>
        <w:tc>
          <w:tcPr>
            <w:tcW w:w="2948" w:type="dxa"/>
            <w:vAlign w:val="center"/>
          </w:tcPr>
          <w:p w:rsidR="00E30D28" w:rsidRPr="003B3AE1" w:rsidRDefault="00E30D28" w:rsidP="003B3AE1">
            <w:pPr>
              <w:spacing w:before="0" w:after="0" w:line="240" w:lineRule="auto"/>
              <w:jc w:val="center"/>
              <w:rPr>
                <w:rFonts w:ascii="Times New Roman" w:hAnsi="Times New Roman" w:cs="Times New Roman"/>
                <w:sz w:val="24"/>
                <w:szCs w:val="24"/>
              </w:rPr>
            </w:pPr>
            <w:r w:rsidRPr="003B3AE1">
              <w:rPr>
                <w:rFonts w:ascii="Times New Roman" w:hAnsi="Times New Roman" w:cs="Times New Roman"/>
                <w:sz w:val="24"/>
                <w:szCs w:val="24"/>
              </w:rPr>
              <w:t>Практикум</w:t>
            </w:r>
          </w:p>
          <w:p w:rsidR="00AF7299" w:rsidRPr="003B3AE1" w:rsidRDefault="00E30D28" w:rsidP="003B3AE1">
            <w:pPr>
              <w:spacing w:before="0" w:after="0" w:line="240" w:lineRule="auto"/>
              <w:jc w:val="center"/>
              <w:rPr>
                <w:rFonts w:ascii="Times New Roman" w:hAnsi="Times New Roman" w:cs="Times New Roman"/>
                <w:sz w:val="24"/>
                <w:szCs w:val="24"/>
              </w:rPr>
            </w:pPr>
            <w:r w:rsidRPr="003B3AE1">
              <w:rPr>
                <w:rFonts w:ascii="Times New Roman" w:hAnsi="Times New Roman" w:cs="Times New Roman"/>
                <w:sz w:val="24"/>
                <w:szCs w:val="24"/>
              </w:rPr>
              <w:t>(1 час)</w:t>
            </w:r>
          </w:p>
        </w:tc>
        <w:tc>
          <w:tcPr>
            <w:tcW w:w="3572" w:type="dxa"/>
            <w:vAlign w:val="center"/>
          </w:tcPr>
          <w:p w:rsidR="00AC04F6" w:rsidRPr="003B3AE1" w:rsidRDefault="00E30D28" w:rsidP="003B3AE1">
            <w:pPr>
              <w:spacing w:before="0" w:after="0" w:line="240" w:lineRule="auto"/>
              <w:jc w:val="both"/>
              <w:rPr>
                <w:rFonts w:ascii="Times New Roman" w:hAnsi="Times New Roman" w:cs="Times New Roman"/>
                <w:sz w:val="24"/>
                <w:szCs w:val="24"/>
              </w:rPr>
            </w:pPr>
            <w:r w:rsidRPr="003B3AE1">
              <w:rPr>
                <w:rFonts w:ascii="Times New Roman" w:hAnsi="Times New Roman" w:cs="Times New Roman"/>
                <w:sz w:val="24"/>
                <w:szCs w:val="24"/>
              </w:rPr>
              <w:t xml:space="preserve">Обсуждение видов банковских карт (дебетовая, кредитная, кредитная с льготным периодом, иные). Обсуждение </w:t>
            </w:r>
            <w:proofErr w:type="gramStart"/>
            <w:r w:rsidRPr="003B3AE1">
              <w:rPr>
                <w:rFonts w:ascii="Times New Roman" w:hAnsi="Times New Roman" w:cs="Times New Roman"/>
                <w:sz w:val="24"/>
                <w:szCs w:val="24"/>
              </w:rPr>
              <w:t>примеров расчета стоимости использования банковских карт</w:t>
            </w:r>
            <w:proofErr w:type="gramEnd"/>
            <w:r w:rsidRPr="003B3AE1">
              <w:rPr>
                <w:rFonts w:ascii="Times New Roman" w:hAnsi="Times New Roman" w:cs="Times New Roman"/>
                <w:sz w:val="24"/>
                <w:szCs w:val="24"/>
              </w:rPr>
              <w:t xml:space="preserve">. </w:t>
            </w:r>
          </w:p>
        </w:tc>
      </w:tr>
      <w:tr w:rsidR="000E36E8" w:rsidRPr="00AB53EC" w:rsidTr="00157FE7">
        <w:tc>
          <w:tcPr>
            <w:tcW w:w="3256" w:type="dxa"/>
            <w:vAlign w:val="center"/>
          </w:tcPr>
          <w:p w:rsidR="007A48B1" w:rsidRPr="003B3AE1" w:rsidRDefault="007A48B1" w:rsidP="003B3AE1">
            <w:pPr>
              <w:spacing w:before="0" w:after="0" w:line="240" w:lineRule="auto"/>
              <w:rPr>
                <w:rFonts w:ascii="Times New Roman" w:hAnsi="Times New Roman" w:cs="Times New Roman"/>
                <w:bCs/>
                <w:sz w:val="24"/>
                <w:szCs w:val="24"/>
              </w:rPr>
            </w:pPr>
            <w:r w:rsidRPr="003B3AE1">
              <w:rPr>
                <w:rFonts w:ascii="Times New Roman" w:hAnsi="Times New Roman" w:cs="Times New Roman"/>
                <w:bCs/>
                <w:sz w:val="24"/>
                <w:szCs w:val="24"/>
              </w:rPr>
              <w:t>Тема 1.2.6</w:t>
            </w:r>
          </w:p>
          <w:p w:rsidR="000E36E8" w:rsidRPr="003B3AE1" w:rsidRDefault="000E36E8" w:rsidP="003B3AE1">
            <w:pPr>
              <w:spacing w:before="0" w:after="0" w:line="240" w:lineRule="auto"/>
              <w:rPr>
                <w:rFonts w:ascii="Times New Roman" w:hAnsi="Times New Roman" w:cs="Times New Roman"/>
                <w:bCs/>
                <w:sz w:val="24"/>
                <w:szCs w:val="24"/>
              </w:rPr>
            </w:pPr>
            <w:proofErr w:type="spellStart"/>
            <w:r w:rsidRPr="003B3AE1">
              <w:rPr>
                <w:rFonts w:ascii="Times New Roman" w:hAnsi="Times New Roman" w:cs="Times New Roman"/>
                <w:bCs/>
                <w:sz w:val="24"/>
                <w:szCs w:val="24"/>
              </w:rPr>
              <w:t>Микрофинансовые</w:t>
            </w:r>
            <w:proofErr w:type="spellEnd"/>
            <w:r w:rsidRPr="003B3AE1">
              <w:rPr>
                <w:rFonts w:ascii="Times New Roman" w:hAnsi="Times New Roman" w:cs="Times New Roman"/>
                <w:bCs/>
                <w:sz w:val="24"/>
                <w:szCs w:val="24"/>
              </w:rPr>
              <w:t xml:space="preserve"> организации: виды и условия </w:t>
            </w:r>
            <w:r w:rsidR="008B62F7" w:rsidRPr="003B3AE1">
              <w:rPr>
                <w:rFonts w:ascii="Times New Roman" w:hAnsi="Times New Roman" w:cs="Times New Roman"/>
                <w:bCs/>
                <w:sz w:val="24"/>
                <w:szCs w:val="24"/>
              </w:rPr>
              <w:t>предоставления</w:t>
            </w:r>
            <w:r w:rsidR="00AC04F6" w:rsidRPr="003B3AE1">
              <w:rPr>
                <w:rFonts w:ascii="Times New Roman" w:hAnsi="Times New Roman" w:cs="Times New Roman"/>
                <w:bCs/>
                <w:sz w:val="24"/>
                <w:szCs w:val="24"/>
              </w:rPr>
              <w:t xml:space="preserve"> услуг. Сколько стоит </w:t>
            </w:r>
            <w:proofErr w:type="spellStart"/>
            <w:r w:rsidR="00AC04F6" w:rsidRPr="003B3AE1">
              <w:rPr>
                <w:rFonts w:ascii="Times New Roman" w:hAnsi="Times New Roman" w:cs="Times New Roman"/>
                <w:bCs/>
                <w:sz w:val="24"/>
                <w:szCs w:val="24"/>
              </w:rPr>
              <w:t>микрозайм</w:t>
            </w:r>
            <w:proofErr w:type="spellEnd"/>
          </w:p>
        </w:tc>
        <w:tc>
          <w:tcPr>
            <w:tcW w:w="2948" w:type="dxa"/>
            <w:vAlign w:val="center"/>
          </w:tcPr>
          <w:p w:rsidR="000E36E8" w:rsidRPr="003B3AE1" w:rsidRDefault="008B62F7" w:rsidP="003B3AE1">
            <w:pPr>
              <w:spacing w:before="0" w:after="0" w:line="240" w:lineRule="auto"/>
              <w:jc w:val="center"/>
              <w:rPr>
                <w:rFonts w:ascii="Times New Roman" w:hAnsi="Times New Roman" w:cs="Times New Roman"/>
                <w:sz w:val="24"/>
                <w:szCs w:val="24"/>
              </w:rPr>
            </w:pPr>
            <w:r w:rsidRPr="003B3AE1">
              <w:rPr>
                <w:rFonts w:ascii="Times New Roman" w:hAnsi="Times New Roman" w:cs="Times New Roman"/>
                <w:sz w:val="24"/>
                <w:szCs w:val="24"/>
              </w:rPr>
              <w:t>Лекция</w:t>
            </w:r>
          </w:p>
          <w:p w:rsidR="008B62F7" w:rsidRPr="003B3AE1" w:rsidRDefault="008B62F7" w:rsidP="003B3AE1">
            <w:pPr>
              <w:spacing w:before="0" w:after="0" w:line="240" w:lineRule="auto"/>
              <w:jc w:val="center"/>
              <w:rPr>
                <w:rFonts w:ascii="Times New Roman" w:hAnsi="Times New Roman" w:cs="Times New Roman"/>
                <w:sz w:val="24"/>
                <w:szCs w:val="24"/>
              </w:rPr>
            </w:pPr>
            <w:r w:rsidRPr="003B3AE1">
              <w:rPr>
                <w:rFonts w:ascii="Times New Roman" w:hAnsi="Times New Roman" w:cs="Times New Roman"/>
                <w:sz w:val="24"/>
                <w:szCs w:val="24"/>
              </w:rPr>
              <w:t>(1 час)</w:t>
            </w:r>
          </w:p>
        </w:tc>
        <w:tc>
          <w:tcPr>
            <w:tcW w:w="3572" w:type="dxa"/>
            <w:vAlign w:val="center"/>
          </w:tcPr>
          <w:p w:rsidR="000E36E8" w:rsidRPr="003B3AE1" w:rsidRDefault="008B62F7" w:rsidP="003B3AE1">
            <w:pPr>
              <w:spacing w:before="0" w:after="0" w:line="240" w:lineRule="auto"/>
              <w:jc w:val="both"/>
              <w:rPr>
                <w:rFonts w:ascii="Times New Roman" w:hAnsi="Times New Roman" w:cs="Times New Roman"/>
                <w:sz w:val="24"/>
                <w:szCs w:val="24"/>
              </w:rPr>
            </w:pPr>
            <w:proofErr w:type="spellStart"/>
            <w:r w:rsidRPr="003B3AE1">
              <w:rPr>
                <w:rFonts w:ascii="Times New Roman" w:hAnsi="Times New Roman" w:cs="Times New Roman"/>
                <w:sz w:val="24"/>
                <w:szCs w:val="24"/>
              </w:rPr>
              <w:t>Микрофинансовые</w:t>
            </w:r>
            <w:proofErr w:type="spellEnd"/>
            <w:r w:rsidRPr="003B3AE1">
              <w:rPr>
                <w:rFonts w:ascii="Times New Roman" w:hAnsi="Times New Roman" w:cs="Times New Roman"/>
                <w:sz w:val="24"/>
                <w:szCs w:val="24"/>
              </w:rPr>
              <w:t xml:space="preserve"> организации (</w:t>
            </w:r>
            <w:proofErr w:type="spellStart"/>
            <w:r w:rsidRPr="003B3AE1">
              <w:rPr>
                <w:rFonts w:ascii="Times New Roman" w:hAnsi="Times New Roman" w:cs="Times New Roman"/>
                <w:sz w:val="24"/>
                <w:szCs w:val="24"/>
              </w:rPr>
              <w:t>микрофинансовые</w:t>
            </w:r>
            <w:proofErr w:type="spellEnd"/>
            <w:r w:rsidRPr="003B3AE1">
              <w:rPr>
                <w:rFonts w:ascii="Times New Roman" w:hAnsi="Times New Roman" w:cs="Times New Roman"/>
                <w:sz w:val="24"/>
                <w:szCs w:val="24"/>
              </w:rPr>
              <w:t xml:space="preserve"> и </w:t>
            </w:r>
            <w:proofErr w:type="spellStart"/>
            <w:r w:rsidRPr="003B3AE1">
              <w:rPr>
                <w:rFonts w:ascii="Times New Roman" w:hAnsi="Times New Roman" w:cs="Times New Roman"/>
                <w:sz w:val="24"/>
                <w:szCs w:val="24"/>
              </w:rPr>
              <w:t>микрокредитные</w:t>
            </w:r>
            <w:proofErr w:type="spellEnd"/>
            <w:r w:rsidRPr="003B3AE1">
              <w:rPr>
                <w:rFonts w:ascii="Times New Roman" w:hAnsi="Times New Roman" w:cs="Times New Roman"/>
                <w:sz w:val="24"/>
                <w:szCs w:val="24"/>
              </w:rPr>
              <w:t xml:space="preserve"> компании).</w:t>
            </w:r>
          </w:p>
          <w:p w:rsidR="00047C66" w:rsidRPr="003B3AE1" w:rsidRDefault="00047C66" w:rsidP="003B3AE1">
            <w:pPr>
              <w:spacing w:before="0" w:after="0" w:line="240" w:lineRule="auto"/>
              <w:jc w:val="both"/>
              <w:rPr>
                <w:rFonts w:ascii="Times New Roman" w:hAnsi="Times New Roman" w:cs="Times New Roman"/>
                <w:sz w:val="24"/>
                <w:szCs w:val="24"/>
              </w:rPr>
            </w:pPr>
            <w:r w:rsidRPr="003B3AE1">
              <w:rPr>
                <w:rFonts w:ascii="Times New Roman" w:hAnsi="Times New Roman" w:cs="Times New Roman"/>
                <w:sz w:val="24"/>
                <w:szCs w:val="24"/>
              </w:rPr>
              <w:t xml:space="preserve">Виды </w:t>
            </w:r>
            <w:proofErr w:type="spellStart"/>
            <w:r w:rsidRPr="003B3AE1">
              <w:rPr>
                <w:rFonts w:ascii="Times New Roman" w:hAnsi="Times New Roman" w:cs="Times New Roman"/>
                <w:sz w:val="24"/>
                <w:szCs w:val="24"/>
              </w:rPr>
              <w:t>микрозаймов</w:t>
            </w:r>
            <w:proofErr w:type="spellEnd"/>
            <w:r w:rsidRPr="003B3AE1">
              <w:rPr>
                <w:rFonts w:ascii="Times New Roman" w:hAnsi="Times New Roman" w:cs="Times New Roman"/>
                <w:sz w:val="24"/>
                <w:szCs w:val="24"/>
              </w:rPr>
              <w:t xml:space="preserve">. Условия представления услуг. Расчет стоимости </w:t>
            </w:r>
            <w:proofErr w:type="spellStart"/>
            <w:r w:rsidRPr="003B3AE1">
              <w:rPr>
                <w:rFonts w:ascii="Times New Roman" w:hAnsi="Times New Roman" w:cs="Times New Roman"/>
                <w:sz w:val="24"/>
                <w:szCs w:val="24"/>
              </w:rPr>
              <w:t>микрозайма</w:t>
            </w:r>
            <w:proofErr w:type="spellEnd"/>
            <w:r w:rsidRPr="003B3AE1">
              <w:rPr>
                <w:rFonts w:ascii="Times New Roman" w:hAnsi="Times New Roman" w:cs="Times New Roman"/>
                <w:sz w:val="24"/>
                <w:szCs w:val="24"/>
              </w:rPr>
              <w:t xml:space="preserve"> для различных периодов.</w:t>
            </w:r>
          </w:p>
        </w:tc>
      </w:tr>
    </w:tbl>
    <w:p w:rsidR="00B2456F" w:rsidRPr="003B3AE1" w:rsidRDefault="00B2456F" w:rsidP="003B3AE1">
      <w:pPr>
        <w:spacing w:before="0" w:after="0" w:line="240" w:lineRule="auto"/>
        <w:ind w:firstLine="720"/>
        <w:rPr>
          <w:rFonts w:ascii="Times New Roman" w:eastAsia="Times New Roman" w:hAnsi="Times New Roman" w:cs="Times New Roman"/>
          <w:b/>
          <w:sz w:val="24"/>
          <w:szCs w:val="24"/>
          <w:lang w:val="ru-RU"/>
        </w:rPr>
      </w:pPr>
    </w:p>
    <w:p w:rsidR="0066514A" w:rsidRPr="003B3AE1" w:rsidRDefault="0066514A" w:rsidP="003B3AE1">
      <w:pPr>
        <w:spacing w:before="0" w:after="0" w:line="240" w:lineRule="auto"/>
        <w:ind w:firstLine="720"/>
        <w:rPr>
          <w:rFonts w:ascii="Times New Roman" w:eastAsia="Times New Roman" w:hAnsi="Times New Roman" w:cs="Times New Roman"/>
          <w:b/>
          <w:sz w:val="24"/>
          <w:szCs w:val="24"/>
          <w:lang w:val="ru-RU"/>
        </w:rPr>
      </w:pPr>
      <w:r w:rsidRPr="003B3AE1">
        <w:rPr>
          <w:rFonts w:ascii="Times New Roman" w:eastAsia="Times New Roman" w:hAnsi="Times New Roman" w:cs="Times New Roman"/>
          <w:b/>
          <w:sz w:val="24"/>
          <w:szCs w:val="24"/>
          <w:lang w:val="ru-RU"/>
        </w:rPr>
        <w:t>Основная литература</w:t>
      </w:r>
      <w:r w:rsidR="00047C66" w:rsidRPr="003B3AE1">
        <w:rPr>
          <w:rFonts w:ascii="Times New Roman" w:eastAsia="Times New Roman" w:hAnsi="Times New Roman" w:cs="Times New Roman"/>
          <w:b/>
          <w:sz w:val="24"/>
          <w:szCs w:val="24"/>
          <w:lang w:val="ru-RU"/>
        </w:rPr>
        <w:t xml:space="preserve"> и источники</w:t>
      </w:r>
    </w:p>
    <w:p w:rsidR="00047C66" w:rsidRPr="003B3AE1" w:rsidRDefault="00047C66" w:rsidP="003B3AE1">
      <w:pPr>
        <w:pStyle w:val="a4"/>
        <w:numPr>
          <w:ilvl w:val="0"/>
          <w:numId w:val="45"/>
        </w:numPr>
        <w:spacing w:before="0" w:after="0" w:line="240" w:lineRule="auto"/>
        <w:ind w:left="0" w:hanging="567"/>
        <w:rPr>
          <w:rFonts w:ascii="Times New Roman" w:eastAsia="Times New Roman" w:hAnsi="Times New Roman" w:cs="Times New Roman"/>
          <w:sz w:val="24"/>
          <w:szCs w:val="24"/>
          <w:lang w:val="ru-RU"/>
        </w:rPr>
      </w:pPr>
      <w:proofErr w:type="spellStart"/>
      <w:r w:rsidRPr="003B3AE1">
        <w:rPr>
          <w:rFonts w:ascii="Times New Roman" w:eastAsia="Times New Roman" w:hAnsi="Times New Roman" w:cs="Times New Roman"/>
          <w:sz w:val="24"/>
          <w:szCs w:val="24"/>
          <w:lang w:val="ru-RU"/>
        </w:rPr>
        <w:t>Видеолекции</w:t>
      </w:r>
      <w:proofErr w:type="spellEnd"/>
      <w:r w:rsidRPr="003B3AE1">
        <w:rPr>
          <w:rFonts w:ascii="Times New Roman" w:eastAsia="Times New Roman" w:hAnsi="Times New Roman" w:cs="Times New Roman"/>
          <w:sz w:val="24"/>
          <w:szCs w:val="24"/>
          <w:lang w:val="ru-RU"/>
        </w:rPr>
        <w:t xml:space="preserve"> №</w:t>
      </w:r>
      <w:r w:rsidR="005B15F8" w:rsidRPr="003B3AE1">
        <w:rPr>
          <w:rFonts w:ascii="Times New Roman" w:eastAsia="Times New Roman" w:hAnsi="Times New Roman" w:cs="Times New Roman"/>
          <w:sz w:val="24"/>
          <w:szCs w:val="24"/>
          <w:lang w:val="ru-RU"/>
        </w:rPr>
        <w:t>1.3</w:t>
      </w:r>
      <w:r w:rsidR="001A59DB" w:rsidRPr="003B3AE1">
        <w:rPr>
          <w:rFonts w:ascii="Times New Roman" w:eastAsia="Times New Roman" w:hAnsi="Times New Roman" w:cs="Times New Roman"/>
          <w:sz w:val="24"/>
          <w:szCs w:val="24"/>
          <w:lang w:val="ru-RU"/>
        </w:rPr>
        <w:t xml:space="preserve"> – </w:t>
      </w:r>
      <w:r w:rsidR="005B15F8" w:rsidRPr="003B3AE1">
        <w:rPr>
          <w:rFonts w:ascii="Times New Roman" w:eastAsia="Times New Roman" w:hAnsi="Times New Roman" w:cs="Times New Roman"/>
          <w:sz w:val="24"/>
          <w:szCs w:val="24"/>
          <w:lang w:val="ru-RU"/>
        </w:rPr>
        <w:t>1.4</w:t>
      </w:r>
    </w:p>
    <w:p w:rsidR="00741F0E" w:rsidRPr="003B3AE1" w:rsidRDefault="00741F0E" w:rsidP="003B3AE1">
      <w:pPr>
        <w:pStyle w:val="a4"/>
        <w:numPr>
          <w:ilvl w:val="0"/>
          <w:numId w:val="45"/>
        </w:numPr>
        <w:spacing w:before="0" w:after="0" w:line="240" w:lineRule="auto"/>
        <w:ind w:left="0" w:hanging="567"/>
        <w:rPr>
          <w:rFonts w:ascii="Times New Roman" w:eastAsia="Times New Roman" w:hAnsi="Times New Roman" w:cs="Times New Roman"/>
          <w:sz w:val="24"/>
          <w:szCs w:val="24"/>
          <w:lang w:val="ru-RU"/>
        </w:rPr>
      </w:pPr>
      <w:r w:rsidRPr="003B3AE1">
        <w:rPr>
          <w:rFonts w:ascii="Times New Roman" w:eastAsia="Times New Roman" w:hAnsi="Times New Roman" w:cs="Times New Roman"/>
          <w:sz w:val="24"/>
          <w:szCs w:val="24"/>
          <w:lang w:val="ru-RU"/>
        </w:rPr>
        <w:t>Уч</w:t>
      </w:r>
      <w:r w:rsidR="00684A4B" w:rsidRPr="003B3AE1">
        <w:rPr>
          <w:rFonts w:ascii="Times New Roman" w:eastAsia="Times New Roman" w:hAnsi="Times New Roman" w:cs="Times New Roman"/>
          <w:sz w:val="24"/>
          <w:szCs w:val="24"/>
          <w:lang w:val="ru-RU"/>
        </w:rPr>
        <w:t>ебное пособие: п.1.2.1 – 1.2.6.</w:t>
      </w:r>
    </w:p>
    <w:p w:rsidR="0066514A" w:rsidRPr="003B3AE1" w:rsidRDefault="0066514A" w:rsidP="003B3AE1">
      <w:pPr>
        <w:spacing w:before="0" w:after="0" w:line="240" w:lineRule="auto"/>
        <w:ind w:firstLine="720"/>
        <w:rPr>
          <w:rFonts w:ascii="Times New Roman" w:eastAsia="Times New Roman" w:hAnsi="Times New Roman" w:cs="Times New Roman"/>
          <w:bCs/>
          <w:color w:val="333333"/>
          <w:kern w:val="36"/>
          <w:sz w:val="24"/>
          <w:szCs w:val="24"/>
          <w:lang w:val="ru-RU" w:eastAsia="ru-RU"/>
        </w:rPr>
      </w:pPr>
      <w:r w:rsidRPr="003B3AE1">
        <w:rPr>
          <w:rFonts w:ascii="Times New Roman" w:eastAsia="Times New Roman" w:hAnsi="Times New Roman" w:cs="Times New Roman"/>
          <w:b/>
          <w:sz w:val="24"/>
          <w:szCs w:val="24"/>
          <w:lang w:val="ru-RU"/>
        </w:rPr>
        <w:t>Дополнительная литература</w:t>
      </w:r>
    </w:p>
    <w:p w:rsidR="00A31CE2" w:rsidRPr="003B3AE1" w:rsidRDefault="006808C7" w:rsidP="003B3AE1">
      <w:pPr>
        <w:pStyle w:val="a4"/>
        <w:numPr>
          <w:ilvl w:val="0"/>
          <w:numId w:val="16"/>
        </w:numPr>
        <w:spacing w:before="0" w:after="0" w:line="240" w:lineRule="auto"/>
        <w:ind w:left="0" w:hanging="567"/>
        <w:contextualSpacing w:val="0"/>
        <w:jc w:val="both"/>
        <w:rPr>
          <w:rFonts w:ascii="Times New Roman" w:eastAsia="Times New Roman" w:hAnsi="Times New Roman" w:cs="Times New Roman"/>
          <w:bCs/>
          <w:kern w:val="36"/>
          <w:sz w:val="24"/>
          <w:szCs w:val="24"/>
          <w:lang w:val="ru-RU" w:eastAsia="ru-RU"/>
        </w:rPr>
      </w:pPr>
      <w:r w:rsidRPr="003B3AE1">
        <w:rPr>
          <w:rFonts w:ascii="Times New Roman" w:eastAsia="Times New Roman" w:hAnsi="Times New Roman" w:cs="Times New Roman"/>
          <w:bCs/>
          <w:kern w:val="36"/>
          <w:sz w:val="24"/>
          <w:szCs w:val="24"/>
          <w:lang w:val="ru-RU" w:eastAsia="ru-RU"/>
        </w:rPr>
        <w:t xml:space="preserve">Лаврушин О.И., </w:t>
      </w:r>
      <w:proofErr w:type="spellStart"/>
      <w:r w:rsidRPr="003B3AE1">
        <w:rPr>
          <w:rFonts w:ascii="Times New Roman" w:eastAsia="Times New Roman" w:hAnsi="Times New Roman" w:cs="Times New Roman"/>
          <w:bCs/>
          <w:kern w:val="36"/>
          <w:sz w:val="24"/>
          <w:szCs w:val="24"/>
          <w:lang w:val="ru-RU" w:eastAsia="ru-RU"/>
        </w:rPr>
        <w:t>Валенцева</w:t>
      </w:r>
      <w:proofErr w:type="spellEnd"/>
      <w:r w:rsidRPr="003B3AE1">
        <w:rPr>
          <w:rFonts w:ascii="Times New Roman" w:eastAsia="Times New Roman" w:hAnsi="Times New Roman" w:cs="Times New Roman"/>
          <w:bCs/>
          <w:kern w:val="36"/>
          <w:sz w:val="24"/>
          <w:szCs w:val="24"/>
          <w:lang w:val="ru-RU" w:eastAsia="ru-RU"/>
        </w:rPr>
        <w:t xml:space="preserve"> Н.И.и др. </w:t>
      </w:r>
      <w:r w:rsidR="00541F1F" w:rsidRPr="003B3AE1">
        <w:rPr>
          <w:rFonts w:ascii="Times New Roman" w:eastAsia="Times New Roman" w:hAnsi="Times New Roman" w:cs="Times New Roman"/>
          <w:bCs/>
          <w:kern w:val="36"/>
          <w:sz w:val="24"/>
          <w:szCs w:val="24"/>
          <w:lang w:val="ru-RU" w:eastAsia="ru-RU"/>
        </w:rPr>
        <w:t xml:space="preserve">Банковское дело: учебник / </w:t>
      </w:r>
      <w:r w:rsidRPr="003B3AE1">
        <w:rPr>
          <w:rFonts w:ascii="Times New Roman" w:eastAsia="Times New Roman" w:hAnsi="Times New Roman" w:cs="Times New Roman"/>
          <w:bCs/>
          <w:kern w:val="36"/>
          <w:sz w:val="24"/>
          <w:szCs w:val="24"/>
          <w:lang w:val="ru-RU" w:eastAsia="ru-RU"/>
        </w:rPr>
        <w:t>под ред. О.И. Лаврушина</w:t>
      </w:r>
      <w:r w:rsidR="00541F1F" w:rsidRPr="003B3AE1">
        <w:rPr>
          <w:rFonts w:ascii="Times New Roman" w:eastAsia="Times New Roman" w:hAnsi="Times New Roman" w:cs="Times New Roman"/>
          <w:bCs/>
          <w:kern w:val="36"/>
          <w:sz w:val="24"/>
          <w:szCs w:val="24"/>
          <w:lang w:val="ru-RU" w:eastAsia="ru-RU"/>
        </w:rPr>
        <w:t xml:space="preserve">. </w:t>
      </w:r>
      <w:r w:rsidRPr="003B3AE1">
        <w:rPr>
          <w:rFonts w:ascii="Times New Roman" w:eastAsia="Times New Roman" w:hAnsi="Times New Roman" w:cs="Times New Roman"/>
          <w:bCs/>
          <w:kern w:val="36"/>
          <w:sz w:val="24"/>
          <w:szCs w:val="24"/>
          <w:lang w:val="ru-RU" w:eastAsia="ru-RU"/>
        </w:rPr>
        <w:t xml:space="preserve">–12 изд. стер – </w:t>
      </w:r>
      <w:r w:rsidR="00541F1F" w:rsidRPr="003B3AE1">
        <w:rPr>
          <w:rFonts w:ascii="Times New Roman" w:eastAsia="Times New Roman" w:hAnsi="Times New Roman" w:cs="Times New Roman"/>
          <w:bCs/>
          <w:kern w:val="36"/>
          <w:sz w:val="24"/>
          <w:szCs w:val="24"/>
          <w:lang w:val="ru-RU" w:eastAsia="ru-RU"/>
        </w:rPr>
        <w:t xml:space="preserve">Москва: </w:t>
      </w:r>
      <w:proofErr w:type="spellStart"/>
      <w:r w:rsidR="00541F1F" w:rsidRPr="003B3AE1">
        <w:rPr>
          <w:rFonts w:ascii="Times New Roman" w:eastAsia="Times New Roman" w:hAnsi="Times New Roman" w:cs="Times New Roman"/>
          <w:bCs/>
          <w:kern w:val="36"/>
          <w:sz w:val="24"/>
          <w:szCs w:val="24"/>
          <w:lang w:val="ru-RU" w:eastAsia="ru-RU"/>
        </w:rPr>
        <w:t>КноРус</w:t>
      </w:r>
      <w:proofErr w:type="spellEnd"/>
      <w:r w:rsidR="00541F1F" w:rsidRPr="003B3AE1">
        <w:rPr>
          <w:rFonts w:ascii="Times New Roman" w:eastAsia="Times New Roman" w:hAnsi="Times New Roman" w:cs="Times New Roman"/>
          <w:bCs/>
          <w:kern w:val="36"/>
          <w:sz w:val="24"/>
          <w:szCs w:val="24"/>
          <w:lang w:val="ru-RU" w:eastAsia="ru-RU"/>
        </w:rPr>
        <w:t>, 2016</w:t>
      </w:r>
      <w:r w:rsidRPr="003B3AE1">
        <w:rPr>
          <w:rFonts w:ascii="Times New Roman" w:eastAsia="Times New Roman" w:hAnsi="Times New Roman" w:cs="Times New Roman"/>
          <w:bCs/>
          <w:kern w:val="36"/>
          <w:sz w:val="24"/>
          <w:szCs w:val="24"/>
          <w:lang w:val="ru-RU" w:eastAsia="ru-RU"/>
        </w:rPr>
        <w:t>. – 800 с.</w:t>
      </w:r>
    </w:p>
    <w:p w:rsidR="00A31CE2" w:rsidRPr="003B3AE1" w:rsidRDefault="00A31CE2" w:rsidP="003B3AE1">
      <w:pPr>
        <w:pStyle w:val="a4"/>
        <w:numPr>
          <w:ilvl w:val="0"/>
          <w:numId w:val="16"/>
        </w:numPr>
        <w:spacing w:before="0" w:after="0" w:line="240" w:lineRule="auto"/>
        <w:ind w:left="0" w:hanging="567"/>
        <w:contextualSpacing w:val="0"/>
        <w:jc w:val="both"/>
        <w:rPr>
          <w:rFonts w:ascii="Times New Roman" w:eastAsia="Times New Roman" w:hAnsi="Times New Roman" w:cs="Times New Roman"/>
          <w:bCs/>
          <w:kern w:val="36"/>
          <w:sz w:val="24"/>
          <w:szCs w:val="24"/>
          <w:lang w:val="ru-RU" w:eastAsia="ru-RU"/>
        </w:rPr>
      </w:pPr>
      <w:r w:rsidRPr="003B3AE1">
        <w:rPr>
          <w:rFonts w:ascii="Times New Roman" w:hAnsi="Times New Roman" w:cs="Times New Roman"/>
          <w:color w:val="222222"/>
          <w:sz w:val="24"/>
          <w:szCs w:val="24"/>
          <w:lang w:val="ru-RU"/>
        </w:rPr>
        <w:t>Чумаченко В.В. Основы финансовой грамотности: учеб</w:t>
      </w:r>
      <w:proofErr w:type="gramStart"/>
      <w:r w:rsidRPr="003B3AE1">
        <w:rPr>
          <w:rFonts w:ascii="Times New Roman" w:hAnsi="Times New Roman" w:cs="Times New Roman"/>
          <w:color w:val="222222"/>
          <w:sz w:val="24"/>
          <w:szCs w:val="24"/>
          <w:lang w:val="ru-RU"/>
        </w:rPr>
        <w:t>.</w:t>
      </w:r>
      <w:proofErr w:type="gramEnd"/>
      <w:r w:rsidRPr="003B3AE1">
        <w:rPr>
          <w:rFonts w:ascii="Times New Roman" w:hAnsi="Times New Roman" w:cs="Times New Roman"/>
          <w:color w:val="222222"/>
          <w:sz w:val="24"/>
          <w:szCs w:val="24"/>
          <w:lang w:val="ru-RU"/>
        </w:rPr>
        <w:t xml:space="preserve"> </w:t>
      </w:r>
      <w:proofErr w:type="gramStart"/>
      <w:r w:rsidRPr="003B3AE1">
        <w:rPr>
          <w:rFonts w:ascii="Times New Roman" w:hAnsi="Times New Roman" w:cs="Times New Roman"/>
          <w:color w:val="222222"/>
          <w:sz w:val="24"/>
          <w:szCs w:val="24"/>
          <w:lang w:val="ru-RU"/>
        </w:rPr>
        <w:t>п</w:t>
      </w:r>
      <w:proofErr w:type="gramEnd"/>
      <w:r w:rsidRPr="003B3AE1">
        <w:rPr>
          <w:rFonts w:ascii="Times New Roman" w:hAnsi="Times New Roman" w:cs="Times New Roman"/>
          <w:color w:val="222222"/>
          <w:sz w:val="24"/>
          <w:szCs w:val="24"/>
          <w:lang w:val="ru-RU"/>
        </w:rPr>
        <w:t>особие для общеобразовательных организаций / А.П. Горяев – 5-е изд., дополненное. – М.: Просвещение, 2019. – 271 с.</w:t>
      </w:r>
    </w:p>
    <w:p w:rsidR="0066514A" w:rsidRPr="003B3AE1" w:rsidRDefault="0066514A" w:rsidP="003B3AE1">
      <w:pPr>
        <w:pStyle w:val="a4"/>
        <w:numPr>
          <w:ilvl w:val="0"/>
          <w:numId w:val="16"/>
        </w:numPr>
        <w:autoSpaceDE w:val="0"/>
        <w:autoSpaceDN w:val="0"/>
        <w:adjustRightInd w:val="0"/>
        <w:spacing w:before="0" w:after="0" w:line="240" w:lineRule="auto"/>
        <w:ind w:left="0" w:hanging="567"/>
        <w:contextualSpacing w:val="0"/>
        <w:jc w:val="both"/>
        <w:rPr>
          <w:rFonts w:ascii="Times New Roman" w:hAnsi="Times New Roman" w:cs="Times New Roman"/>
          <w:sz w:val="24"/>
          <w:szCs w:val="24"/>
          <w:lang w:val="ru-RU"/>
        </w:rPr>
      </w:pPr>
      <w:r w:rsidRPr="003B3AE1">
        <w:rPr>
          <w:rFonts w:ascii="Times New Roman" w:hAnsi="Times New Roman" w:cs="Times New Roman"/>
          <w:sz w:val="24"/>
          <w:szCs w:val="24"/>
          <w:lang w:val="ru-RU"/>
        </w:rPr>
        <w:t>Федеральный закон от 02</w:t>
      </w:r>
      <w:r w:rsidR="00C1273E" w:rsidRPr="003B3AE1">
        <w:rPr>
          <w:rFonts w:ascii="Times New Roman" w:hAnsi="Times New Roman" w:cs="Times New Roman"/>
          <w:sz w:val="24"/>
          <w:szCs w:val="24"/>
          <w:lang w:val="ru-RU"/>
        </w:rPr>
        <w:t xml:space="preserve"> декабря </w:t>
      </w:r>
      <w:r w:rsidRPr="003B3AE1">
        <w:rPr>
          <w:rFonts w:ascii="Times New Roman" w:hAnsi="Times New Roman" w:cs="Times New Roman"/>
          <w:sz w:val="24"/>
          <w:szCs w:val="24"/>
          <w:lang w:val="ru-RU"/>
        </w:rPr>
        <w:t xml:space="preserve">1990 </w:t>
      </w:r>
      <w:r w:rsidR="00C1273E" w:rsidRPr="003B3AE1">
        <w:rPr>
          <w:rFonts w:ascii="Times New Roman" w:hAnsi="Times New Roman" w:cs="Times New Roman"/>
          <w:sz w:val="24"/>
          <w:szCs w:val="24"/>
          <w:lang w:val="ru-RU"/>
        </w:rPr>
        <w:t xml:space="preserve">г. </w:t>
      </w:r>
      <w:r w:rsidRPr="003B3AE1">
        <w:rPr>
          <w:rFonts w:ascii="Times New Roman" w:hAnsi="Times New Roman" w:cs="Times New Roman"/>
          <w:sz w:val="24"/>
          <w:szCs w:val="24"/>
        </w:rPr>
        <w:t>N</w:t>
      </w:r>
      <w:r w:rsidRPr="003B3AE1">
        <w:rPr>
          <w:rFonts w:ascii="Times New Roman" w:hAnsi="Times New Roman" w:cs="Times New Roman"/>
          <w:sz w:val="24"/>
          <w:szCs w:val="24"/>
          <w:lang w:val="ru-RU"/>
        </w:rPr>
        <w:t xml:space="preserve"> 395-1 «О банках и банковской деятельности».</w:t>
      </w:r>
    </w:p>
    <w:p w:rsidR="00CF29A5" w:rsidRPr="003B3AE1" w:rsidRDefault="00CF29A5" w:rsidP="003B3AE1">
      <w:pPr>
        <w:pStyle w:val="a4"/>
        <w:numPr>
          <w:ilvl w:val="0"/>
          <w:numId w:val="16"/>
        </w:numPr>
        <w:autoSpaceDE w:val="0"/>
        <w:autoSpaceDN w:val="0"/>
        <w:adjustRightInd w:val="0"/>
        <w:spacing w:before="0" w:after="0" w:line="240" w:lineRule="auto"/>
        <w:ind w:left="0" w:hanging="567"/>
        <w:contextualSpacing w:val="0"/>
        <w:jc w:val="both"/>
        <w:rPr>
          <w:rFonts w:ascii="Times New Roman" w:hAnsi="Times New Roman" w:cs="Times New Roman"/>
          <w:sz w:val="24"/>
          <w:szCs w:val="24"/>
          <w:lang w:val="ru-RU"/>
        </w:rPr>
      </w:pPr>
      <w:r w:rsidRPr="003B3AE1">
        <w:rPr>
          <w:rFonts w:ascii="Times New Roman" w:hAnsi="Times New Roman" w:cs="Times New Roman"/>
          <w:sz w:val="24"/>
          <w:szCs w:val="24"/>
          <w:lang w:val="ru-RU"/>
        </w:rPr>
        <w:t xml:space="preserve">Федеральный закон от 08 декабря 1995 г. </w:t>
      </w:r>
      <w:r w:rsidRPr="003B3AE1">
        <w:rPr>
          <w:rFonts w:ascii="Times New Roman" w:hAnsi="Times New Roman" w:cs="Times New Roman"/>
          <w:sz w:val="24"/>
          <w:szCs w:val="24"/>
        </w:rPr>
        <w:t>N</w:t>
      </w:r>
      <w:r w:rsidRPr="003B3AE1">
        <w:rPr>
          <w:rFonts w:ascii="Times New Roman" w:hAnsi="Times New Roman" w:cs="Times New Roman"/>
          <w:sz w:val="24"/>
          <w:szCs w:val="24"/>
          <w:lang w:val="ru-RU"/>
        </w:rPr>
        <w:t xml:space="preserve"> 193 «О сельскохозяйственной кооперации».</w:t>
      </w:r>
    </w:p>
    <w:p w:rsidR="00CF29A5" w:rsidRPr="003B3AE1" w:rsidRDefault="00CF29A5" w:rsidP="003B3AE1">
      <w:pPr>
        <w:pStyle w:val="a4"/>
        <w:numPr>
          <w:ilvl w:val="0"/>
          <w:numId w:val="16"/>
        </w:numPr>
        <w:spacing w:before="0" w:after="0" w:line="240" w:lineRule="auto"/>
        <w:ind w:left="0" w:hanging="567"/>
        <w:contextualSpacing w:val="0"/>
        <w:jc w:val="both"/>
        <w:rPr>
          <w:rFonts w:ascii="Times New Roman" w:eastAsia="Times New Roman" w:hAnsi="Times New Roman" w:cs="Times New Roman"/>
          <w:bCs/>
          <w:kern w:val="36"/>
          <w:sz w:val="24"/>
          <w:szCs w:val="24"/>
          <w:lang w:val="ru-RU" w:eastAsia="ru-RU"/>
        </w:rPr>
      </w:pPr>
      <w:r w:rsidRPr="003B3AE1">
        <w:rPr>
          <w:rFonts w:ascii="Times New Roman" w:eastAsia="Times New Roman" w:hAnsi="Times New Roman" w:cs="Times New Roman"/>
          <w:bCs/>
          <w:kern w:val="36"/>
          <w:sz w:val="24"/>
          <w:szCs w:val="24"/>
          <w:lang w:val="ru-RU" w:eastAsia="ru-RU"/>
        </w:rPr>
        <w:lastRenderedPageBreak/>
        <w:t>Федеральный закон от 10 июля 2002 г. № 86 «О Центральном банке Российской Федерации (Банке России)».</w:t>
      </w:r>
    </w:p>
    <w:p w:rsidR="00CF29A5" w:rsidRPr="003B3AE1" w:rsidRDefault="00CF29A5" w:rsidP="003B3AE1">
      <w:pPr>
        <w:pStyle w:val="a4"/>
        <w:numPr>
          <w:ilvl w:val="0"/>
          <w:numId w:val="16"/>
        </w:numPr>
        <w:autoSpaceDE w:val="0"/>
        <w:autoSpaceDN w:val="0"/>
        <w:adjustRightInd w:val="0"/>
        <w:spacing w:before="0" w:after="0" w:line="240" w:lineRule="auto"/>
        <w:ind w:left="0" w:hanging="567"/>
        <w:contextualSpacing w:val="0"/>
        <w:jc w:val="both"/>
        <w:rPr>
          <w:rFonts w:ascii="Times New Roman" w:hAnsi="Times New Roman" w:cs="Times New Roman"/>
          <w:sz w:val="24"/>
          <w:szCs w:val="24"/>
          <w:lang w:val="ru-RU"/>
        </w:rPr>
      </w:pPr>
      <w:r w:rsidRPr="003B3AE1">
        <w:rPr>
          <w:rFonts w:ascii="Times New Roman" w:hAnsi="Times New Roman" w:cs="Times New Roman"/>
          <w:sz w:val="24"/>
          <w:szCs w:val="24"/>
          <w:lang w:val="ru-RU"/>
        </w:rPr>
        <w:t xml:space="preserve">Федеральный закон от 02 июля 2010 г. </w:t>
      </w:r>
      <w:r w:rsidRPr="003B3AE1">
        <w:rPr>
          <w:rFonts w:ascii="Times New Roman" w:hAnsi="Times New Roman" w:cs="Times New Roman"/>
          <w:sz w:val="24"/>
          <w:szCs w:val="24"/>
        </w:rPr>
        <w:t>N</w:t>
      </w:r>
      <w:r w:rsidRPr="003B3AE1">
        <w:rPr>
          <w:rFonts w:ascii="Times New Roman" w:hAnsi="Times New Roman" w:cs="Times New Roman"/>
          <w:sz w:val="24"/>
          <w:szCs w:val="24"/>
          <w:lang w:val="ru-RU"/>
        </w:rPr>
        <w:t xml:space="preserve"> 151 «О </w:t>
      </w:r>
      <w:proofErr w:type="spellStart"/>
      <w:r w:rsidRPr="003B3AE1">
        <w:rPr>
          <w:rFonts w:ascii="Times New Roman" w:hAnsi="Times New Roman" w:cs="Times New Roman"/>
          <w:sz w:val="24"/>
          <w:szCs w:val="24"/>
          <w:lang w:val="ru-RU"/>
        </w:rPr>
        <w:t>микрофинансовой</w:t>
      </w:r>
      <w:proofErr w:type="spellEnd"/>
      <w:r w:rsidRPr="003B3AE1">
        <w:rPr>
          <w:rFonts w:ascii="Times New Roman" w:hAnsi="Times New Roman" w:cs="Times New Roman"/>
          <w:sz w:val="24"/>
          <w:szCs w:val="24"/>
          <w:lang w:val="ru-RU"/>
        </w:rPr>
        <w:t xml:space="preserve"> деятельности и </w:t>
      </w:r>
      <w:proofErr w:type="spellStart"/>
      <w:r w:rsidRPr="003B3AE1">
        <w:rPr>
          <w:rFonts w:ascii="Times New Roman" w:hAnsi="Times New Roman" w:cs="Times New Roman"/>
          <w:sz w:val="24"/>
          <w:szCs w:val="24"/>
          <w:lang w:val="ru-RU"/>
        </w:rPr>
        <w:t>микрофинансовых</w:t>
      </w:r>
      <w:proofErr w:type="spellEnd"/>
      <w:r w:rsidRPr="003B3AE1">
        <w:rPr>
          <w:rFonts w:ascii="Times New Roman" w:hAnsi="Times New Roman" w:cs="Times New Roman"/>
          <w:sz w:val="24"/>
          <w:szCs w:val="24"/>
          <w:lang w:val="ru-RU"/>
        </w:rPr>
        <w:t xml:space="preserve"> организациях».</w:t>
      </w:r>
    </w:p>
    <w:p w:rsidR="00CF29A5" w:rsidRPr="003B3AE1" w:rsidRDefault="00CF29A5" w:rsidP="003B3AE1">
      <w:pPr>
        <w:pStyle w:val="a4"/>
        <w:numPr>
          <w:ilvl w:val="0"/>
          <w:numId w:val="16"/>
        </w:numPr>
        <w:autoSpaceDE w:val="0"/>
        <w:autoSpaceDN w:val="0"/>
        <w:adjustRightInd w:val="0"/>
        <w:spacing w:before="0" w:after="0" w:line="240" w:lineRule="auto"/>
        <w:ind w:left="0" w:hanging="567"/>
        <w:contextualSpacing w:val="0"/>
        <w:jc w:val="both"/>
        <w:rPr>
          <w:rFonts w:ascii="Times New Roman" w:hAnsi="Times New Roman" w:cs="Times New Roman"/>
          <w:sz w:val="24"/>
          <w:szCs w:val="24"/>
          <w:lang w:val="ru-RU"/>
        </w:rPr>
      </w:pPr>
      <w:r w:rsidRPr="003B3AE1">
        <w:rPr>
          <w:rFonts w:ascii="Times New Roman" w:hAnsi="Times New Roman" w:cs="Times New Roman"/>
          <w:sz w:val="24"/>
          <w:szCs w:val="24"/>
          <w:lang w:val="ru-RU"/>
        </w:rPr>
        <w:t xml:space="preserve">Федеральный закон от 27 июня 2011 г. </w:t>
      </w:r>
      <w:r w:rsidRPr="003B3AE1">
        <w:rPr>
          <w:rFonts w:ascii="Times New Roman" w:hAnsi="Times New Roman" w:cs="Times New Roman"/>
          <w:sz w:val="24"/>
          <w:szCs w:val="24"/>
        </w:rPr>
        <w:t>N</w:t>
      </w:r>
      <w:r w:rsidRPr="003B3AE1">
        <w:rPr>
          <w:rFonts w:ascii="Times New Roman" w:hAnsi="Times New Roman" w:cs="Times New Roman"/>
          <w:sz w:val="24"/>
          <w:szCs w:val="24"/>
          <w:lang w:val="ru-RU"/>
        </w:rPr>
        <w:t xml:space="preserve"> 161 «О национальной платежной системе».</w:t>
      </w:r>
    </w:p>
    <w:p w:rsidR="00CF29A5" w:rsidRPr="003B3AE1" w:rsidRDefault="0066514A" w:rsidP="003B3AE1">
      <w:pPr>
        <w:pStyle w:val="a4"/>
        <w:numPr>
          <w:ilvl w:val="0"/>
          <w:numId w:val="16"/>
        </w:numPr>
        <w:autoSpaceDE w:val="0"/>
        <w:autoSpaceDN w:val="0"/>
        <w:adjustRightInd w:val="0"/>
        <w:spacing w:before="0" w:after="0" w:line="240" w:lineRule="auto"/>
        <w:ind w:left="0" w:hanging="567"/>
        <w:contextualSpacing w:val="0"/>
        <w:jc w:val="both"/>
        <w:rPr>
          <w:rFonts w:ascii="Times New Roman" w:hAnsi="Times New Roman" w:cs="Times New Roman"/>
          <w:sz w:val="24"/>
          <w:szCs w:val="24"/>
          <w:lang w:val="ru-RU"/>
        </w:rPr>
      </w:pPr>
      <w:r w:rsidRPr="003B3AE1">
        <w:rPr>
          <w:rFonts w:ascii="Times New Roman" w:hAnsi="Times New Roman" w:cs="Times New Roman"/>
          <w:sz w:val="24"/>
          <w:szCs w:val="24"/>
          <w:lang w:val="ru-RU"/>
        </w:rPr>
        <w:t>Федеральный закон от 21</w:t>
      </w:r>
      <w:r w:rsidR="00C1273E" w:rsidRPr="003B3AE1">
        <w:rPr>
          <w:rFonts w:ascii="Times New Roman" w:hAnsi="Times New Roman" w:cs="Times New Roman"/>
          <w:sz w:val="24"/>
          <w:szCs w:val="24"/>
          <w:lang w:val="ru-RU"/>
        </w:rPr>
        <w:t xml:space="preserve"> декабря 2013 г. </w:t>
      </w:r>
      <w:r w:rsidRPr="003B3AE1">
        <w:rPr>
          <w:rFonts w:ascii="Times New Roman" w:hAnsi="Times New Roman" w:cs="Times New Roman"/>
          <w:sz w:val="24"/>
          <w:szCs w:val="24"/>
        </w:rPr>
        <w:t>N</w:t>
      </w:r>
      <w:r w:rsidRPr="003B3AE1">
        <w:rPr>
          <w:rFonts w:ascii="Times New Roman" w:hAnsi="Times New Roman" w:cs="Times New Roman"/>
          <w:sz w:val="24"/>
          <w:szCs w:val="24"/>
          <w:lang w:val="ru-RU"/>
        </w:rPr>
        <w:t xml:space="preserve"> 353«О п</w:t>
      </w:r>
      <w:r w:rsidR="00CF29A5" w:rsidRPr="003B3AE1">
        <w:rPr>
          <w:rFonts w:ascii="Times New Roman" w:hAnsi="Times New Roman" w:cs="Times New Roman"/>
          <w:sz w:val="24"/>
          <w:szCs w:val="24"/>
          <w:lang w:val="ru-RU"/>
        </w:rPr>
        <w:t>отребительском кредите (займе)».</w:t>
      </w:r>
    </w:p>
    <w:p w:rsidR="0066514A" w:rsidRPr="003B3AE1" w:rsidRDefault="00E16918" w:rsidP="003B3AE1">
      <w:pPr>
        <w:spacing w:before="0" w:after="0" w:line="240" w:lineRule="auto"/>
        <w:ind w:firstLine="720"/>
        <w:rPr>
          <w:rFonts w:ascii="Times New Roman" w:eastAsia="Times New Roman" w:hAnsi="Times New Roman" w:cs="Times New Roman"/>
          <w:b/>
          <w:sz w:val="24"/>
          <w:szCs w:val="24"/>
          <w:lang w:val="ru-RU"/>
        </w:rPr>
      </w:pPr>
      <w:r w:rsidRPr="003B3AE1">
        <w:rPr>
          <w:rFonts w:ascii="Times New Roman" w:eastAsia="Times New Roman" w:hAnsi="Times New Roman" w:cs="Times New Roman"/>
          <w:b/>
          <w:sz w:val="24"/>
          <w:szCs w:val="24"/>
          <w:lang w:val="ru-RU"/>
        </w:rPr>
        <w:t>Интернет</w:t>
      </w:r>
      <w:r w:rsidR="00741F0E" w:rsidRPr="003B3AE1">
        <w:rPr>
          <w:rFonts w:ascii="Times New Roman" w:eastAsia="Times New Roman" w:hAnsi="Times New Roman" w:cs="Times New Roman"/>
          <w:b/>
          <w:sz w:val="24"/>
          <w:szCs w:val="24"/>
          <w:lang w:val="ru-RU"/>
        </w:rPr>
        <w:t>-</w:t>
      </w:r>
      <w:r w:rsidR="00541F1F" w:rsidRPr="003B3AE1">
        <w:rPr>
          <w:rFonts w:ascii="Times New Roman" w:eastAsia="Times New Roman" w:hAnsi="Times New Roman" w:cs="Times New Roman"/>
          <w:b/>
          <w:sz w:val="24"/>
          <w:szCs w:val="24"/>
          <w:lang w:val="ru-RU"/>
        </w:rPr>
        <w:t>ресурсы</w:t>
      </w:r>
    </w:p>
    <w:p w:rsidR="00C1273E" w:rsidRPr="003B3AE1" w:rsidRDefault="00C1273E" w:rsidP="003B3AE1">
      <w:pPr>
        <w:pStyle w:val="a4"/>
        <w:numPr>
          <w:ilvl w:val="0"/>
          <w:numId w:val="3"/>
        </w:numPr>
        <w:spacing w:before="0" w:after="0" w:line="240" w:lineRule="auto"/>
        <w:ind w:left="0" w:hanging="567"/>
        <w:contextualSpacing w:val="0"/>
        <w:jc w:val="both"/>
        <w:rPr>
          <w:rFonts w:ascii="Times New Roman" w:hAnsi="Times New Roman" w:cs="Times New Roman"/>
          <w:sz w:val="24"/>
          <w:szCs w:val="24"/>
          <w:lang w:val="ru-RU"/>
        </w:rPr>
      </w:pPr>
      <w:r w:rsidRPr="003B3AE1">
        <w:rPr>
          <w:rFonts w:ascii="Times New Roman" w:hAnsi="Times New Roman" w:cs="Times New Roman"/>
          <w:sz w:val="24"/>
          <w:szCs w:val="24"/>
          <w:lang w:val="ru-RU"/>
        </w:rPr>
        <w:t>Официальный сайт Банка России в информационно-телекоммуникационной сети «Интернет»</w:t>
      </w:r>
      <w:r w:rsidRPr="003B3AE1">
        <w:rPr>
          <w:rFonts w:ascii="Times New Roman" w:hAnsi="Times New Roman" w:cs="Times New Roman"/>
          <w:color w:val="000000"/>
          <w:sz w:val="24"/>
          <w:szCs w:val="24"/>
          <w:lang w:val="ru-RU"/>
        </w:rPr>
        <w:t xml:space="preserve"> [Электронный ресурс]: информационный портал / Банк России. – М.: [б.и.], 2000</w:t>
      </w:r>
      <w:r w:rsidR="00F773DB" w:rsidRPr="003B3AE1">
        <w:rPr>
          <w:rFonts w:ascii="Times New Roman" w:hAnsi="Times New Roman" w:cs="Times New Roman"/>
          <w:color w:val="000000"/>
          <w:sz w:val="24"/>
          <w:szCs w:val="24"/>
          <w:lang w:val="ru-RU"/>
        </w:rPr>
        <w:t xml:space="preserve"> – </w:t>
      </w:r>
      <w:r w:rsidRPr="003B3AE1">
        <w:rPr>
          <w:rFonts w:ascii="Times New Roman" w:hAnsi="Times New Roman" w:cs="Times New Roman"/>
          <w:color w:val="000000"/>
          <w:sz w:val="24"/>
          <w:szCs w:val="24"/>
          <w:lang w:val="ru-RU"/>
        </w:rPr>
        <w:t xml:space="preserve">2017. – </w:t>
      </w:r>
      <w:r w:rsidRPr="003B3AE1">
        <w:rPr>
          <w:rFonts w:ascii="Times New Roman" w:hAnsi="Times New Roman" w:cs="Times New Roman"/>
          <w:sz w:val="24"/>
          <w:szCs w:val="24"/>
        </w:rPr>
        <w:t>URL</w:t>
      </w:r>
      <w:r w:rsidRPr="003B3AE1">
        <w:rPr>
          <w:rFonts w:ascii="Times New Roman" w:hAnsi="Times New Roman" w:cs="Times New Roman"/>
          <w:sz w:val="24"/>
          <w:szCs w:val="24"/>
          <w:lang w:val="ru-RU"/>
        </w:rPr>
        <w:t xml:space="preserve">: </w:t>
      </w:r>
      <w:hyperlink r:id="rId22" w:history="1">
        <w:r w:rsidRPr="003B3AE1">
          <w:rPr>
            <w:rFonts w:ascii="Times New Roman" w:hAnsi="Times New Roman" w:cs="Times New Roman"/>
            <w:sz w:val="24"/>
            <w:szCs w:val="24"/>
          </w:rPr>
          <w:t>https</w:t>
        </w:r>
        <w:r w:rsidRPr="003B3AE1">
          <w:rPr>
            <w:rFonts w:ascii="Times New Roman" w:hAnsi="Times New Roman" w:cs="Times New Roman"/>
            <w:sz w:val="24"/>
            <w:szCs w:val="24"/>
            <w:lang w:val="ru-RU"/>
          </w:rPr>
          <w:t>://</w:t>
        </w:r>
        <w:r w:rsidRPr="003B3AE1">
          <w:rPr>
            <w:rFonts w:ascii="Times New Roman" w:hAnsi="Times New Roman" w:cs="Times New Roman"/>
            <w:sz w:val="24"/>
            <w:szCs w:val="24"/>
          </w:rPr>
          <w:t>www</w:t>
        </w:r>
        <w:r w:rsidRPr="003B3AE1">
          <w:rPr>
            <w:rFonts w:ascii="Times New Roman" w:hAnsi="Times New Roman" w:cs="Times New Roman"/>
            <w:sz w:val="24"/>
            <w:szCs w:val="24"/>
            <w:lang w:val="ru-RU"/>
          </w:rPr>
          <w:t>.</w:t>
        </w:r>
        <w:proofErr w:type="spellStart"/>
        <w:r w:rsidRPr="003B3AE1">
          <w:rPr>
            <w:rFonts w:ascii="Times New Roman" w:hAnsi="Times New Roman" w:cs="Times New Roman"/>
            <w:sz w:val="24"/>
            <w:szCs w:val="24"/>
          </w:rPr>
          <w:t>cbr</w:t>
        </w:r>
        <w:proofErr w:type="spellEnd"/>
        <w:r w:rsidRPr="003B3AE1">
          <w:rPr>
            <w:rFonts w:ascii="Times New Roman" w:hAnsi="Times New Roman" w:cs="Times New Roman"/>
            <w:sz w:val="24"/>
            <w:szCs w:val="24"/>
            <w:lang w:val="ru-RU"/>
          </w:rPr>
          <w:t>.</w:t>
        </w:r>
        <w:proofErr w:type="spellStart"/>
        <w:r w:rsidRPr="003B3AE1">
          <w:rPr>
            <w:rFonts w:ascii="Times New Roman" w:hAnsi="Times New Roman" w:cs="Times New Roman"/>
            <w:sz w:val="24"/>
            <w:szCs w:val="24"/>
          </w:rPr>
          <w:t>ru</w:t>
        </w:r>
        <w:proofErr w:type="spellEnd"/>
      </w:hyperlink>
      <w:r w:rsidRPr="003B3AE1">
        <w:rPr>
          <w:rFonts w:ascii="Times New Roman" w:hAnsi="Times New Roman" w:cs="Times New Roman"/>
          <w:sz w:val="24"/>
          <w:szCs w:val="24"/>
          <w:lang w:val="ru-RU"/>
        </w:rPr>
        <w:t xml:space="preserve"> (дата обращения: 16.01.2019).</w:t>
      </w:r>
    </w:p>
    <w:p w:rsidR="00C1273E" w:rsidRPr="003B3AE1" w:rsidRDefault="00C1273E" w:rsidP="003B3AE1">
      <w:pPr>
        <w:pStyle w:val="a4"/>
        <w:numPr>
          <w:ilvl w:val="0"/>
          <w:numId w:val="3"/>
        </w:numPr>
        <w:spacing w:before="0" w:after="0" w:line="240" w:lineRule="auto"/>
        <w:ind w:left="0" w:hanging="567"/>
        <w:contextualSpacing w:val="0"/>
        <w:jc w:val="both"/>
        <w:rPr>
          <w:rFonts w:ascii="Times New Roman" w:hAnsi="Times New Roman" w:cs="Times New Roman"/>
          <w:sz w:val="24"/>
          <w:szCs w:val="24"/>
          <w:lang w:val="ru-RU"/>
        </w:rPr>
      </w:pPr>
      <w:r w:rsidRPr="003B3AE1">
        <w:rPr>
          <w:rFonts w:ascii="Times New Roman" w:eastAsia="Times New Roman" w:hAnsi="Times New Roman" w:cs="Times New Roman"/>
          <w:sz w:val="24"/>
          <w:szCs w:val="24"/>
          <w:lang w:val="ru-RU"/>
        </w:rPr>
        <w:t>Официальный сайт Министерства финансов Российской Федерации</w:t>
      </w:r>
      <w:r w:rsidRPr="003B3AE1">
        <w:rPr>
          <w:rFonts w:ascii="Times New Roman" w:hAnsi="Times New Roman" w:cs="Times New Roman"/>
          <w:sz w:val="24"/>
          <w:szCs w:val="24"/>
          <w:lang w:val="ru-RU"/>
        </w:rPr>
        <w:t xml:space="preserve"> в информационно-телекоммуникационной сети «Интернет</w:t>
      </w:r>
      <w:proofErr w:type="gramStart"/>
      <w:r w:rsidRPr="003B3AE1">
        <w:rPr>
          <w:rFonts w:ascii="Times New Roman" w:hAnsi="Times New Roman" w:cs="Times New Roman"/>
          <w:sz w:val="24"/>
          <w:szCs w:val="24"/>
          <w:lang w:val="ru-RU"/>
        </w:rPr>
        <w:t>»</w:t>
      </w:r>
      <w:r w:rsidRPr="003B3AE1">
        <w:rPr>
          <w:rFonts w:ascii="Times New Roman" w:hAnsi="Times New Roman" w:cs="Times New Roman"/>
          <w:color w:val="000000"/>
          <w:sz w:val="24"/>
          <w:szCs w:val="24"/>
          <w:lang w:val="ru-RU"/>
        </w:rPr>
        <w:t>[</w:t>
      </w:r>
      <w:proofErr w:type="gramEnd"/>
      <w:r w:rsidRPr="003B3AE1">
        <w:rPr>
          <w:rFonts w:ascii="Times New Roman" w:hAnsi="Times New Roman" w:cs="Times New Roman"/>
          <w:color w:val="000000"/>
          <w:sz w:val="24"/>
          <w:szCs w:val="24"/>
          <w:lang w:val="ru-RU"/>
        </w:rPr>
        <w:t>Электронный ресурс]: информационный портал / Ми</w:t>
      </w:r>
      <w:r w:rsidR="00F773DB" w:rsidRPr="003B3AE1">
        <w:rPr>
          <w:rFonts w:ascii="Times New Roman" w:hAnsi="Times New Roman" w:cs="Times New Roman"/>
          <w:color w:val="000000"/>
          <w:sz w:val="24"/>
          <w:szCs w:val="24"/>
          <w:lang w:val="ru-RU"/>
        </w:rPr>
        <w:t xml:space="preserve">нфин России. – М.: [б.и.], 1998 – </w:t>
      </w:r>
      <w:r w:rsidRPr="003B3AE1">
        <w:rPr>
          <w:rFonts w:ascii="Times New Roman" w:hAnsi="Times New Roman" w:cs="Times New Roman"/>
          <w:color w:val="000000"/>
          <w:sz w:val="24"/>
          <w:szCs w:val="24"/>
          <w:lang w:val="ru-RU"/>
        </w:rPr>
        <w:t xml:space="preserve">2017. – </w:t>
      </w:r>
      <w:r w:rsidRPr="003B3AE1">
        <w:rPr>
          <w:rFonts w:ascii="Times New Roman" w:eastAsia="Times New Roman" w:hAnsi="Times New Roman" w:cs="Times New Roman"/>
          <w:sz w:val="24"/>
          <w:szCs w:val="24"/>
        </w:rPr>
        <w:t>URL</w:t>
      </w:r>
      <w:proofErr w:type="gramStart"/>
      <w:r w:rsidRPr="003B3AE1">
        <w:rPr>
          <w:rFonts w:ascii="Times New Roman" w:eastAsia="Times New Roman" w:hAnsi="Times New Roman" w:cs="Times New Roman"/>
          <w:sz w:val="24"/>
          <w:szCs w:val="24"/>
          <w:lang w:val="ru-RU"/>
        </w:rPr>
        <w:t>:</w:t>
      </w:r>
      <w:proofErr w:type="gramEnd"/>
      <w:r w:rsidR="00F96E26" w:rsidRPr="00F96E26">
        <w:rPr>
          <w:sz w:val="24"/>
          <w:szCs w:val="24"/>
        </w:rPr>
        <w:fldChar w:fldCharType="begin"/>
      </w:r>
      <w:r w:rsidR="004F7D58" w:rsidRPr="003B3AE1">
        <w:rPr>
          <w:sz w:val="24"/>
          <w:szCs w:val="24"/>
          <w:lang w:val="ru-RU"/>
        </w:rPr>
        <w:instrText xml:space="preserve"> </w:instrText>
      </w:r>
      <w:r w:rsidR="004F7D58" w:rsidRPr="003B3AE1">
        <w:rPr>
          <w:sz w:val="24"/>
          <w:szCs w:val="24"/>
        </w:rPr>
        <w:instrText>HYPERLINK</w:instrText>
      </w:r>
      <w:r w:rsidR="004F7D58" w:rsidRPr="003B3AE1">
        <w:rPr>
          <w:sz w:val="24"/>
          <w:szCs w:val="24"/>
          <w:lang w:val="ru-RU"/>
        </w:rPr>
        <w:instrText xml:space="preserve"> "</w:instrText>
      </w:r>
      <w:r w:rsidR="004F7D58" w:rsidRPr="003B3AE1">
        <w:rPr>
          <w:sz w:val="24"/>
          <w:szCs w:val="24"/>
        </w:rPr>
        <w:instrText>http</w:instrText>
      </w:r>
      <w:r w:rsidR="004F7D58" w:rsidRPr="003B3AE1">
        <w:rPr>
          <w:sz w:val="24"/>
          <w:szCs w:val="24"/>
          <w:lang w:val="ru-RU"/>
        </w:rPr>
        <w:instrText>://</w:instrText>
      </w:r>
      <w:r w:rsidR="004F7D58" w:rsidRPr="003B3AE1">
        <w:rPr>
          <w:sz w:val="24"/>
          <w:szCs w:val="24"/>
        </w:rPr>
        <w:instrText>www</w:instrText>
      </w:r>
      <w:r w:rsidR="004F7D58" w:rsidRPr="003B3AE1">
        <w:rPr>
          <w:sz w:val="24"/>
          <w:szCs w:val="24"/>
          <w:lang w:val="ru-RU"/>
        </w:rPr>
        <w:instrText>.</w:instrText>
      </w:r>
      <w:r w:rsidR="004F7D58" w:rsidRPr="003B3AE1">
        <w:rPr>
          <w:sz w:val="24"/>
          <w:szCs w:val="24"/>
        </w:rPr>
        <w:instrText>minfin</w:instrText>
      </w:r>
      <w:r w:rsidR="004F7D58" w:rsidRPr="003B3AE1">
        <w:rPr>
          <w:sz w:val="24"/>
          <w:szCs w:val="24"/>
          <w:lang w:val="ru-RU"/>
        </w:rPr>
        <w:instrText>.</w:instrText>
      </w:r>
      <w:r w:rsidR="004F7D58" w:rsidRPr="003B3AE1">
        <w:rPr>
          <w:sz w:val="24"/>
          <w:szCs w:val="24"/>
        </w:rPr>
        <w:instrText>ru</w:instrText>
      </w:r>
      <w:r w:rsidR="004F7D58" w:rsidRPr="003B3AE1">
        <w:rPr>
          <w:sz w:val="24"/>
          <w:szCs w:val="24"/>
          <w:lang w:val="ru-RU"/>
        </w:rPr>
        <w:instrText xml:space="preserve">" </w:instrText>
      </w:r>
      <w:r w:rsidR="00F96E26" w:rsidRPr="00F96E26">
        <w:rPr>
          <w:sz w:val="24"/>
          <w:szCs w:val="24"/>
        </w:rPr>
        <w:fldChar w:fldCharType="separate"/>
      </w:r>
      <w:r w:rsidRPr="003B3AE1">
        <w:rPr>
          <w:rFonts w:ascii="Times New Roman" w:hAnsi="Times New Roman" w:cs="Times New Roman"/>
          <w:sz w:val="24"/>
          <w:szCs w:val="24"/>
        </w:rPr>
        <w:t>http</w:t>
      </w:r>
      <w:r w:rsidRPr="003B3AE1">
        <w:rPr>
          <w:rFonts w:ascii="Times New Roman" w:hAnsi="Times New Roman" w:cs="Times New Roman"/>
          <w:sz w:val="24"/>
          <w:szCs w:val="24"/>
          <w:lang w:val="ru-RU"/>
        </w:rPr>
        <w:t>://</w:t>
      </w:r>
      <w:r w:rsidRPr="003B3AE1">
        <w:rPr>
          <w:rFonts w:ascii="Times New Roman" w:hAnsi="Times New Roman" w:cs="Times New Roman"/>
          <w:sz w:val="24"/>
          <w:szCs w:val="24"/>
        </w:rPr>
        <w:t>www</w:t>
      </w:r>
      <w:r w:rsidRPr="003B3AE1">
        <w:rPr>
          <w:rFonts w:ascii="Times New Roman" w:hAnsi="Times New Roman" w:cs="Times New Roman"/>
          <w:sz w:val="24"/>
          <w:szCs w:val="24"/>
          <w:lang w:val="ru-RU"/>
        </w:rPr>
        <w:t>.</w:t>
      </w:r>
      <w:proofErr w:type="spellStart"/>
      <w:r w:rsidRPr="003B3AE1">
        <w:rPr>
          <w:rFonts w:ascii="Times New Roman" w:hAnsi="Times New Roman" w:cs="Times New Roman"/>
          <w:sz w:val="24"/>
          <w:szCs w:val="24"/>
        </w:rPr>
        <w:t>minfin</w:t>
      </w:r>
      <w:proofErr w:type="spellEnd"/>
      <w:r w:rsidRPr="003B3AE1">
        <w:rPr>
          <w:rFonts w:ascii="Times New Roman" w:hAnsi="Times New Roman" w:cs="Times New Roman"/>
          <w:sz w:val="24"/>
          <w:szCs w:val="24"/>
          <w:lang w:val="ru-RU"/>
        </w:rPr>
        <w:t>.</w:t>
      </w:r>
      <w:proofErr w:type="spellStart"/>
      <w:r w:rsidRPr="003B3AE1">
        <w:rPr>
          <w:rFonts w:ascii="Times New Roman" w:hAnsi="Times New Roman" w:cs="Times New Roman"/>
          <w:sz w:val="24"/>
          <w:szCs w:val="24"/>
        </w:rPr>
        <w:t>ru</w:t>
      </w:r>
      <w:proofErr w:type="spellEnd"/>
      <w:r w:rsidR="00F96E26" w:rsidRPr="003B3AE1">
        <w:rPr>
          <w:rFonts w:ascii="Times New Roman" w:hAnsi="Times New Roman" w:cs="Times New Roman"/>
          <w:sz w:val="24"/>
          <w:szCs w:val="24"/>
        </w:rPr>
        <w:fldChar w:fldCharType="end"/>
      </w:r>
      <w:r w:rsidRPr="003B3AE1">
        <w:rPr>
          <w:rFonts w:ascii="Times New Roman" w:hAnsi="Times New Roman" w:cs="Times New Roman"/>
          <w:sz w:val="24"/>
          <w:szCs w:val="24"/>
          <w:lang w:val="ru-RU"/>
        </w:rPr>
        <w:t xml:space="preserve"> (дата обращения: 16.01.2019).</w:t>
      </w:r>
    </w:p>
    <w:p w:rsidR="00CF29A5" w:rsidRPr="003B3AE1" w:rsidRDefault="00F773DB" w:rsidP="003B3AE1">
      <w:pPr>
        <w:pStyle w:val="a4"/>
        <w:numPr>
          <w:ilvl w:val="0"/>
          <w:numId w:val="3"/>
        </w:numPr>
        <w:spacing w:before="0" w:after="0" w:line="240" w:lineRule="auto"/>
        <w:ind w:left="0" w:hanging="567"/>
        <w:contextualSpacing w:val="0"/>
        <w:jc w:val="both"/>
        <w:rPr>
          <w:rFonts w:ascii="Times New Roman" w:eastAsia="Times New Roman" w:hAnsi="Times New Roman" w:cs="Times New Roman"/>
          <w:sz w:val="24"/>
          <w:szCs w:val="24"/>
          <w:lang w:val="ru-RU"/>
        </w:rPr>
      </w:pPr>
      <w:r w:rsidRPr="003B3AE1">
        <w:rPr>
          <w:rFonts w:ascii="Times New Roman" w:hAnsi="Times New Roman" w:cs="Times New Roman"/>
          <w:sz w:val="24"/>
          <w:szCs w:val="24"/>
          <w:shd w:val="clear" w:color="auto" w:fill="FFFFFF"/>
          <w:lang w:val="ru-RU"/>
        </w:rPr>
        <w:t>Официальный с</w:t>
      </w:r>
      <w:r w:rsidR="00CF29A5" w:rsidRPr="003B3AE1">
        <w:rPr>
          <w:rFonts w:ascii="Times New Roman" w:hAnsi="Times New Roman" w:cs="Times New Roman"/>
          <w:sz w:val="24"/>
          <w:szCs w:val="24"/>
          <w:shd w:val="clear" w:color="auto" w:fill="FFFFFF"/>
          <w:lang w:val="ru-RU"/>
        </w:rPr>
        <w:t xml:space="preserve">айт Агентства по страхованию </w:t>
      </w:r>
      <w:proofErr w:type="spellStart"/>
      <w:r w:rsidR="00CF29A5" w:rsidRPr="003B3AE1">
        <w:rPr>
          <w:rFonts w:ascii="Times New Roman" w:hAnsi="Times New Roman" w:cs="Times New Roman"/>
          <w:sz w:val="24"/>
          <w:szCs w:val="24"/>
          <w:shd w:val="clear" w:color="auto" w:fill="FFFFFF"/>
          <w:lang w:val="ru-RU"/>
        </w:rPr>
        <w:t>вкладов</w:t>
      </w:r>
      <w:r w:rsidR="00CF29A5" w:rsidRPr="003B3AE1">
        <w:rPr>
          <w:rFonts w:ascii="Times New Roman" w:hAnsi="Times New Roman" w:cs="Times New Roman"/>
          <w:sz w:val="24"/>
          <w:szCs w:val="24"/>
          <w:lang w:val="ru-RU"/>
        </w:rPr>
        <w:t>в</w:t>
      </w:r>
      <w:proofErr w:type="spellEnd"/>
      <w:r w:rsidR="00CF29A5" w:rsidRPr="003B3AE1">
        <w:rPr>
          <w:rFonts w:ascii="Times New Roman" w:hAnsi="Times New Roman" w:cs="Times New Roman"/>
          <w:sz w:val="24"/>
          <w:szCs w:val="24"/>
          <w:lang w:val="ru-RU"/>
        </w:rPr>
        <w:t xml:space="preserve"> информационно-телекоммуникационной сети «Интернет» </w:t>
      </w:r>
      <w:r w:rsidR="00CF29A5" w:rsidRPr="003B3AE1">
        <w:rPr>
          <w:rFonts w:ascii="Times New Roman" w:hAnsi="Times New Roman" w:cs="Times New Roman"/>
          <w:color w:val="000000"/>
          <w:sz w:val="24"/>
          <w:szCs w:val="24"/>
          <w:lang w:val="ru-RU"/>
        </w:rPr>
        <w:t xml:space="preserve">[Электронный ресурс]: информационный портал / Агентство по страхованию вкладов. </w:t>
      </w:r>
      <w:proofErr w:type="gramStart"/>
      <w:r w:rsidR="00CF29A5" w:rsidRPr="003B3AE1">
        <w:rPr>
          <w:rFonts w:ascii="Times New Roman" w:hAnsi="Times New Roman" w:cs="Times New Roman"/>
          <w:sz w:val="24"/>
          <w:szCs w:val="24"/>
          <w:lang w:val="ru-RU"/>
        </w:rPr>
        <w:t>–М</w:t>
      </w:r>
      <w:proofErr w:type="gramEnd"/>
      <w:r w:rsidR="00CF29A5" w:rsidRPr="003B3AE1">
        <w:rPr>
          <w:rFonts w:ascii="Times New Roman" w:hAnsi="Times New Roman" w:cs="Times New Roman"/>
          <w:sz w:val="24"/>
          <w:szCs w:val="24"/>
          <w:lang w:val="ru-RU"/>
        </w:rPr>
        <w:t xml:space="preserve">.: </w:t>
      </w:r>
      <w:r w:rsidR="00CF29A5" w:rsidRPr="003B3AE1">
        <w:rPr>
          <w:rFonts w:ascii="Times New Roman" w:hAnsi="Times New Roman" w:cs="Times New Roman"/>
          <w:color w:val="000000"/>
          <w:sz w:val="24"/>
          <w:szCs w:val="24"/>
          <w:lang w:val="ru-RU"/>
        </w:rPr>
        <w:t>[б.и.],</w:t>
      </w:r>
      <w:r w:rsidRPr="003B3AE1">
        <w:rPr>
          <w:rFonts w:ascii="Times New Roman" w:hAnsi="Times New Roman" w:cs="Times New Roman"/>
          <w:sz w:val="24"/>
          <w:szCs w:val="24"/>
          <w:lang w:val="ru-RU"/>
        </w:rPr>
        <w:t xml:space="preserve"> 2004 </w:t>
      </w:r>
      <w:r w:rsidRPr="003B3AE1">
        <w:rPr>
          <w:rFonts w:ascii="Times New Roman" w:hAnsi="Times New Roman" w:cs="Times New Roman"/>
          <w:color w:val="000000"/>
          <w:sz w:val="24"/>
          <w:szCs w:val="24"/>
          <w:lang w:val="ru-RU"/>
        </w:rPr>
        <w:t xml:space="preserve">– </w:t>
      </w:r>
      <w:r w:rsidR="00CF29A5" w:rsidRPr="003B3AE1">
        <w:rPr>
          <w:rFonts w:ascii="Times New Roman" w:hAnsi="Times New Roman" w:cs="Times New Roman"/>
          <w:sz w:val="24"/>
          <w:szCs w:val="24"/>
          <w:lang w:val="ru-RU"/>
        </w:rPr>
        <w:t xml:space="preserve">2019. – </w:t>
      </w:r>
      <w:r w:rsidR="00CF29A5" w:rsidRPr="003B3AE1">
        <w:rPr>
          <w:rFonts w:ascii="Times New Roman" w:hAnsi="Times New Roman" w:cs="Times New Roman"/>
          <w:sz w:val="24"/>
          <w:szCs w:val="24"/>
          <w:shd w:val="clear" w:color="auto" w:fill="FFFFFF"/>
        </w:rPr>
        <w:t>URL</w:t>
      </w:r>
      <w:r w:rsidR="00CF29A5" w:rsidRPr="003B3AE1">
        <w:rPr>
          <w:rFonts w:ascii="Times New Roman" w:eastAsia="Times New Roman" w:hAnsi="Times New Roman" w:cs="Times New Roman"/>
          <w:sz w:val="24"/>
          <w:szCs w:val="24"/>
          <w:lang w:val="ru-RU"/>
        </w:rPr>
        <w:t xml:space="preserve">: </w:t>
      </w:r>
      <w:hyperlink r:id="rId23" w:history="1">
        <w:r w:rsidR="00CF29A5" w:rsidRPr="003B3AE1">
          <w:rPr>
            <w:rStyle w:val="afc"/>
            <w:rFonts w:ascii="Times New Roman" w:eastAsia="Times New Roman" w:hAnsi="Times New Roman" w:cs="Times New Roman"/>
            <w:sz w:val="24"/>
            <w:szCs w:val="24"/>
            <w:u w:val="none"/>
          </w:rPr>
          <w:t>https</w:t>
        </w:r>
        <w:r w:rsidR="00CF29A5" w:rsidRPr="003B3AE1">
          <w:rPr>
            <w:rStyle w:val="afc"/>
            <w:rFonts w:ascii="Times New Roman" w:eastAsia="Times New Roman" w:hAnsi="Times New Roman" w:cs="Times New Roman"/>
            <w:sz w:val="24"/>
            <w:szCs w:val="24"/>
            <w:u w:val="none"/>
            <w:lang w:val="ru-RU"/>
          </w:rPr>
          <w:t>://</w:t>
        </w:r>
        <w:r w:rsidR="00CF29A5" w:rsidRPr="003B3AE1">
          <w:rPr>
            <w:rStyle w:val="afc"/>
            <w:rFonts w:ascii="Times New Roman" w:eastAsia="Times New Roman" w:hAnsi="Times New Roman" w:cs="Times New Roman"/>
            <w:sz w:val="24"/>
            <w:szCs w:val="24"/>
            <w:u w:val="none"/>
          </w:rPr>
          <w:t>www</w:t>
        </w:r>
        <w:r w:rsidR="00CF29A5" w:rsidRPr="003B3AE1">
          <w:rPr>
            <w:rStyle w:val="afc"/>
            <w:rFonts w:ascii="Times New Roman" w:eastAsia="Times New Roman" w:hAnsi="Times New Roman" w:cs="Times New Roman"/>
            <w:sz w:val="24"/>
            <w:szCs w:val="24"/>
            <w:u w:val="none"/>
            <w:lang w:val="ru-RU"/>
          </w:rPr>
          <w:t>.</w:t>
        </w:r>
        <w:r w:rsidR="00CF29A5" w:rsidRPr="003B3AE1">
          <w:rPr>
            <w:rStyle w:val="afc"/>
            <w:rFonts w:ascii="Times New Roman" w:eastAsia="Times New Roman" w:hAnsi="Times New Roman" w:cs="Times New Roman"/>
            <w:sz w:val="24"/>
            <w:szCs w:val="24"/>
            <w:u w:val="none"/>
          </w:rPr>
          <w:t>asv</w:t>
        </w:r>
        <w:r w:rsidR="00CF29A5" w:rsidRPr="003B3AE1">
          <w:rPr>
            <w:rStyle w:val="afc"/>
            <w:rFonts w:ascii="Times New Roman" w:eastAsia="Times New Roman" w:hAnsi="Times New Roman" w:cs="Times New Roman"/>
            <w:sz w:val="24"/>
            <w:szCs w:val="24"/>
            <w:u w:val="none"/>
            <w:lang w:val="ru-RU"/>
          </w:rPr>
          <w:t>.</w:t>
        </w:r>
        <w:r w:rsidR="00CF29A5" w:rsidRPr="003B3AE1">
          <w:rPr>
            <w:rStyle w:val="afc"/>
            <w:rFonts w:ascii="Times New Roman" w:eastAsia="Times New Roman" w:hAnsi="Times New Roman" w:cs="Times New Roman"/>
            <w:sz w:val="24"/>
            <w:szCs w:val="24"/>
            <w:u w:val="none"/>
          </w:rPr>
          <w:t>org</w:t>
        </w:r>
        <w:r w:rsidR="00CF29A5" w:rsidRPr="003B3AE1">
          <w:rPr>
            <w:rStyle w:val="afc"/>
            <w:rFonts w:ascii="Times New Roman" w:eastAsia="Times New Roman" w:hAnsi="Times New Roman" w:cs="Times New Roman"/>
            <w:sz w:val="24"/>
            <w:szCs w:val="24"/>
            <w:u w:val="none"/>
            <w:lang w:val="ru-RU"/>
          </w:rPr>
          <w:t>.</w:t>
        </w:r>
        <w:r w:rsidR="00CF29A5" w:rsidRPr="003B3AE1">
          <w:rPr>
            <w:rStyle w:val="afc"/>
            <w:rFonts w:ascii="Times New Roman" w:eastAsia="Times New Roman" w:hAnsi="Times New Roman" w:cs="Times New Roman"/>
            <w:sz w:val="24"/>
            <w:szCs w:val="24"/>
            <w:u w:val="none"/>
          </w:rPr>
          <w:t>ru</w:t>
        </w:r>
        <w:r w:rsidR="00CF29A5" w:rsidRPr="003B3AE1">
          <w:rPr>
            <w:rStyle w:val="afc"/>
            <w:rFonts w:ascii="Times New Roman" w:eastAsia="Times New Roman" w:hAnsi="Times New Roman" w:cs="Times New Roman"/>
            <w:sz w:val="24"/>
            <w:szCs w:val="24"/>
            <w:u w:val="none"/>
            <w:lang w:val="ru-RU"/>
          </w:rPr>
          <w:t>/</w:t>
        </w:r>
      </w:hyperlink>
      <w:r w:rsidR="00CF29A5" w:rsidRPr="003B3AE1">
        <w:rPr>
          <w:rFonts w:ascii="Times New Roman" w:hAnsi="Times New Roman" w:cs="Times New Roman"/>
          <w:sz w:val="24"/>
          <w:szCs w:val="24"/>
          <w:lang w:val="ru-RU"/>
        </w:rPr>
        <w:t>(дата обращения: 16.01.2019).</w:t>
      </w:r>
    </w:p>
    <w:p w:rsidR="00450D63" w:rsidRPr="003B3AE1" w:rsidRDefault="00450D63" w:rsidP="003B3AE1">
      <w:pPr>
        <w:pStyle w:val="a4"/>
        <w:numPr>
          <w:ilvl w:val="0"/>
          <w:numId w:val="3"/>
        </w:numPr>
        <w:spacing w:before="0" w:after="0" w:line="240" w:lineRule="auto"/>
        <w:ind w:left="0" w:hanging="567"/>
        <w:contextualSpacing w:val="0"/>
        <w:jc w:val="both"/>
        <w:rPr>
          <w:rFonts w:ascii="Times New Roman" w:eastAsia="Times New Roman" w:hAnsi="Times New Roman" w:cs="Times New Roman"/>
          <w:sz w:val="24"/>
          <w:szCs w:val="24"/>
          <w:lang w:val="ru-RU"/>
        </w:rPr>
      </w:pPr>
      <w:r w:rsidRPr="003B3AE1">
        <w:rPr>
          <w:rFonts w:ascii="Times New Roman" w:eastAsia="Times New Roman" w:hAnsi="Times New Roman" w:cs="Times New Roman"/>
          <w:sz w:val="24"/>
          <w:szCs w:val="24"/>
          <w:lang w:val="ru-RU"/>
        </w:rPr>
        <w:t xml:space="preserve">Официальный сайт </w:t>
      </w:r>
      <w:proofErr w:type="gramStart"/>
      <w:r w:rsidRPr="003B3AE1">
        <w:rPr>
          <w:rFonts w:ascii="Times New Roman" w:eastAsia="Times New Roman" w:hAnsi="Times New Roman" w:cs="Times New Roman"/>
          <w:sz w:val="24"/>
          <w:szCs w:val="24"/>
          <w:lang w:val="ru-RU"/>
        </w:rPr>
        <w:t>интернет-портала</w:t>
      </w:r>
      <w:proofErr w:type="gramEnd"/>
      <w:r w:rsidRPr="003B3AE1">
        <w:rPr>
          <w:rFonts w:ascii="Times New Roman" w:eastAsia="Times New Roman" w:hAnsi="Times New Roman" w:cs="Times New Roman"/>
          <w:sz w:val="24"/>
          <w:szCs w:val="24"/>
          <w:lang w:val="ru-RU"/>
        </w:rPr>
        <w:t xml:space="preserve"> государственных услуг «</w:t>
      </w:r>
      <w:proofErr w:type="spellStart"/>
      <w:r w:rsidRPr="003B3AE1">
        <w:rPr>
          <w:rFonts w:ascii="Times New Roman" w:eastAsia="Times New Roman" w:hAnsi="Times New Roman" w:cs="Times New Roman"/>
          <w:sz w:val="24"/>
          <w:szCs w:val="24"/>
          <w:lang w:val="ru-RU"/>
        </w:rPr>
        <w:t>Госуслуги</w:t>
      </w:r>
      <w:proofErr w:type="spellEnd"/>
      <w:r w:rsidRPr="003B3AE1">
        <w:rPr>
          <w:rFonts w:ascii="Times New Roman" w:eastAsia="Times New Roman" w:hAnsi="Times New Roman" w:cs="Times New Roman"/>
          <w:sz w:val="24"/>
          <w:szCs w:val="24"/>
          <w:lang w:val="ru-RU"/>
        </w:rPr>
        <w:t xml:space="preserve">» </w:t>
      </w:r>
      <w:r w:rsidRPr="003B3AE1">
        <w:rPr>
          <w:rFonts w:ascii="Times New Roman" w:hAnsi="Times New Roman" w:cs="Times New Roman"/>
          <w:bCs/>
          <w:sz w:val="24"/>
          <w:szCs w:val="24"/>
          <w:lang w:val="ru-RU"/>
        </w:rPr>
        <w:t>в</w:t>
      </w:r>
      <w:r w:rsidRPr="003B3AE1">
        <w:rPr>
          <w:rFonts w:ascii="Times New Roman" w:hAnsi="Times New Roman" w:cs="Times New Roman"/>
          <w:sz w:val="24"/>
          <w:szCs w:val="24"/>
          <w:lang w:val="ru-RU"/>
        </w:rPr>
        <w:t xml:space="preserve"> информационно-телекоммуникационной сети «Интернет» [Электронный ресурс]: </w:t>
      </w:r>
      <w:r w:rsidRPr="003B3AE1">
        <w:rPr>
          <w:rFonts w:ascii="Times New Roman" w:hAnsi="Times New Roman" w:cs="Times New Roman"/>
          <w:color w:val="000000"/>
          <w:sz w:val="24"/>
          <w:szCs w:val="24"/>
          <w:lang w:val="ru-RU"/>
        </w:rPr>
        <w:t xml:space="preserve">информационный портал / </w:t>
      </w:r>
      <w:proofErr w:type="spellStart"/>
      <w:r w:rsidRPr="003B3AE1">
        <w:rPr>
          <w:rFonts w:ascii="Times New Roman" w:hAnsi="Times New Roman" w:cs="Times New Roman"/>
          <w:color w:val="000000"/>
          <w:sz w:val="24"/>
          <w:szCs w:val="24"/>
          <w:lang w:val="ru-RU"/>
        </w:rPr>
        <w:t>Госуслуги</w:t>
      </w:r>
      <w:proofErr w:type="spellEnd"/>
      <w:r w:rsidRPr="003B3AE1">
        <w:rPr>
          <w:rFonts w:ascii="Times New Roman" w:hAnsi="Times New Roman" w:cs="Times New Roman"/>
          <w:color w:val="000000"/>
          <w:sz w:val="24"/>
          <w:szCs w:val="24"/>
          <w:lang w:val="ru-RU"/>
        </w:rPr>
        <w:t xml:space="preserve">.– М.: [б.и.], 2019. – </w:t>
      </w:r>
      <w:r w:rsidRPr="003B3AE1">
        <w:rPr>
          <w:rFonts w:ascii="Times New Roman" w:hAnsi="Times New Roman" w:cs="Times New Roman"/>
          <w:sz w:val="24"/>
          <w:szCs w:val="24"/>
        </w:rPr>
        <w:t>URL</w:t>
      </w:r>
      <w:r w:rsidRPr="003B3AE1">
        <w:rPr>
          <w:rFonts w:ascii="Times New Roman" w:hAnsi="Times New Roman" w:cs="Times New Roman"/>
          <w:sz w:val="24"/>
          <w:szCs w:val="24"/>
          <w:lang w:val="ru-RU"/>
        </w:rPr>
        <w:t xml:space="preserve">: </w:t>
      </w:r>
      <w:hyperlink r:id="rId24" w:history="1">
        <w:r w:rsidRPr="003B3AE1">
          <w:rPr>
            <w:rStyle w:val="afc"/>
            <w:rFonts w:ascii="Times New Roman" w:hAnsi="Times New Roman" w:cs="Times New Roman"/>
            <w:sz w:val="24"/>
            <w:szCs w:val="24"/>
            <w:u w:val="none"/>
          </w:rPr>
          <w:t>https</w:t>
        </w:r>
        <w:r w:rsidRPr="003B3AE1">
          <w:rPr>
            <w:rStyle w:val="afc"/>
            <w:rFonts w:ascii="Times New Roman" w:hAnsi="Times New Roman" w:cs="Times New Roman"/>
            <w:sz w:val="24"/>
            <w:szCs w:val="24"/>
            <w:u w:val="none"/>
            <w:lang w:val="ru-RU"/>
          </w:rPr>
          <w:t>://</w:t>
        </w:r>
        <w:r w:rsidRPr="003B3AE1">
          <w:rPr>
            <w:rStyle w:val="afc"/>
            <w:rFonts w:ascii="Times New Roman" w:hAnsi="Times New Roman" w:cs="Times New Roman"/>
            <w:sz w:val="24"/>
            <w:szCs w:val="24"/>
            <w:u w:val="none"/>
          </w:rPr>
          <w:t>www</w:t>
        </w:r>
        <w:r w:rsidRPr="003B3AE1">
          <w:rPr>
            <w:rStyle w:val="afc"/>
            <w:rFonts w:ascii="Times New Roman" w:hAnsi="Times New Roman" w:cs="Times New Roman"/>
            <w:sz w:val="24"/>
            <w:szCs w:val="24"/>
            <w:u w:val="none"/>
            <w:lang w:val="ru-RU"/>
          </w:rPr>
          <w:t>.</w:t>
        </w:r>
        <w:proofErr w:type="spellStart"/>
        <w:r w:rsidRPr="003B3AE1">
          <w:rPr>
            <w:rStyle w:val="afc"/>
            <w:rFonts w:ascii="Times New Roman" w:hAnsi="Times New Roman" w:cs="Times New Roman"/>
            <w:sz w:val="24"/>
            <w:szCs w:val="24"/>
            <w:u w:val="none"/>
          </w:rPr>
          <w:t>gosuslugi</w:t>
        </w:r>
        <w:proofErr w:type="spellEnd"/>
        <w:r w:rsidRPr="003B3AE1">
          <w:rPr>
            <w:rStyle w:val="afc"/>
            <w:rFonts w:ascii="Times New Roman" w:hAnsi="Times New Roman" w:cs="Times New Roman"/>
            <w:sz w:val="24"/>
            <w:szCs w:val="24"/>
            <w:u w:val="none"/>
            <w:lang w:val="ru-RU"/>
          </w:rPr>
          <w:t>.</w:t>
        </w:r>
        <w:proofErr w:type="spellStart"/>
        <w:r w:rsidRPr="003B3AE1">
          <w:rPr>
            <w:rStyle w:val="afc"/>
            <w:rFonts w:ascii="Times New Roman" w:hAnsi="Times New Roman" w:cs="Times New Roman"/>
            <w:sz w:val="24"/>
            <w:szCs w:val="24"/>
            <w:u w:val="none"/>
          </w:rPr>
          <w:t>ru</w:t>
        </w:r>
        <w:proofErr w:type="spellEnd"/>
        <w:r w:rsidRPr="003B3AE1">
          <w:rPr>
            <w:rStyle w:val="afc"/>
            <w:rFonts w:ascii="Times New Roman" w:hAnsi="Times New Roman" w:cs="Times New Roman"/>
            <w:sz w:val="24"/>
            <w:szCs w:val="24"/>
            <w:u w:val="none"/>
            <w:lang w:val="ru-RU"/>
          </w:rPr>
          <w:t>/</w:t>
        </w:r>
      </w:hyperlink>
      <w:r w:rsidRPr="003B3AE1">
        <w:rPr>
          <w:rFonts w:ascii="Times New Roman" w:hAnsi="Times New Roman" w:cs="Times New Roman"/>
          <w:sz w:val="24"/>
          <w:szCs w:val="24"/>
          <w:lang w:val="ru-RU"/>
        </w:rPr>
        <w:t xml:space="preserve"> (дата обращения: 16.01.2019).</w:t>
      </w:r>
    </w:p>
    <w:p w:rsidR="00F773DB" w:rsidRPr="003B3AE1" w:rsidRDefault="00F773DB" w:rsidP="003B3AE1">
      <w:pPr>
        <w:pStyle w:val="a4"/>
        <w:numPr>
          <w:ilvl w:val="0"/>
          <w:numId w:val="3"/>
        </w:numPr>
        <w:spacing w:before="0" w:after="0" w:line="240" w:lineRule="auto"/>
        <w:ind w:left="0" w:hanging="567"/>
        <w:contextualSpacing w:val="0"/>
        <w:jc w:val="both"/>
        <w:rPr>
          <w:rFonts w:ascii="Times New Roman" w:hAnsi="Times New Roman" w:cs="Times New Roman"/>
          <w:sz w:val="24"/>
          <w:szCs w:val="24"/>
          <w:lang w:val="ru-RU"/>
        </w:rPr>
      </w:pPr>
      <w:r w:rsidRPr="003B3AE1">
        <w:rPr>
          <w:rFonts w:ascii="Times New Roman" w:hAnsi="Times New Roman" w:cs="Times New Roman"/>
          <w:sz w:val="24"/>
          <w:szCs w:val="24"/>
          <w:shd w:val="clear" w:color="auto" w:fill="FFFFFF"/>
          <w:lang w:val="ru-RU"/>
        </w:rPr>
        <w:t>Официальный сайт Национальной платежной системы в</w:t>
      </w:r>
      <w:r w:rsidRPr="003B3AE1">
        <w:rPr>
          <w:rFonts w:ascii="Times New Roman" w:hAnsi="Times New Roman" w:cs="Times New Roman"/>
          <w:sz w:val="24"/>
          <w:szCs w:val="24"/>
          <w:lang w:val="ru-RU"/>
        </w:rPr>
        <w:t xml:space="preserve"> информационно-телекоммуникационной сети «Интернет» </w:t>
      </w:r>
      <w:r w:rsidRPr="003B3AE1">
        <w:rPr>
          <w:rFonts w:ascii="Times New Roman" w:hAnsi="Times New Roman" w:cs="Times New Roman"/>
          <w:color w:val="000000"/>
          <w:sz w:val="24"/>
          <w:szCs w:val="24"/>
          <w:lang w:val="ru-RU"/>
        </w:rPr>
        <w:t xml:space="preserve">[Электронный ресурс]: информационный портал / НСПК. </w:t>
      </w:r>
      <w:proofErr w:type="gramStart"/>
      <w:r w:rsidRPr="003B3AE1">
        <w:rPr>
          <w:rFonts w:ascii="Times New Roman" w:hAnsi="Times New Roman" w:cs="Times New Roman"/>
          <w:sz w:val="24"/>
          <w:szCs w:val="24"/>
          <w:lang w:val="ru-RU"/>
        </w:rPr>
        <w:t>–М</w:t>
      </w:r>
      <w:proofErr w:type="gramEnd"/>
      <w:r w:rsidRPr="003B3AE1">
        <w:rPr>
          <w:rFonts w:ascii="Times New Roman" w:hAnsi="Times New Roman" w:cs="Times New Roman"/>
          <w:sz w:val="24"/>
          <w:szCs w:val="24"/>
          <w:lang w:val="ru-RU"/>
        </w:rPr>
        <w:t xml:space="preserve">.: </w:t>
      </w:r>
      <w:r w:rsidRPr="003B3AE1">
        <w:rPr>
          <w:rFonts w:ascii="Times New Roman" w:hAnsi="Times New Roman" w:cs="Times New Roman"/>
          <w:color w:val="000000"/>
          <w:sz w:val="24"/>
          <w:szCs w:val="24"/>
          <w:lang w:val="ru-RU"/>
        </w:rPr>
        <w:t>[б.и.],</w:t>
      </w:r>
      <w:r w:rsidRPr="003B3AE1">
        <w:rPr>
          <w:rFonts w:ascii="Times New Roman" w:hAnsi="Times New Roman" w:cs="Times New Roman"/>
          <w:sz w:val="24"/>
          <w:szCs w:val="24"/>
          <w:lang w:val="ru-RU"/>
        </w:rPr>
        <w:t xml:space="preserve"> 2019. – </w:t>
      </w:r>
      <w:r w:rsidRPr="003B3AE1">
        <w:rPr>
          <w:rFonts w:ascii="Times New Roman" w:hAnsi="Times New Roman" w:cs="Times New Roman"/>
          <w:sz w:val="24"/>
          <w:szCs w:val="24"/>
          <w:shd w:val="clear" w:color="auto" w:fill="FFFFFF"/>
        </w:rPr>
        <w:t>URL</w:t>
      </w:r>
      <w:r w:rsidRPr="003B3AE1">
        <w:rPr>
          <w:rFonts w:ascii="Times New Roman" w:eastAsia="Times New Roman" w:hAnsi="Times New Roman" w:cs="Times New Roman"/>
          <w:sz w:val="24"/>
          <w:szCs w:val="24"/>
          <w:lang w:val="ru-RU"/>
        </w:rPr>
        <w:t xml:space="preserve">: </w:t>
      </w:r>
      <w:hyperlink r:id="rId25" w:history="1">
        <w:r w:rsidRPr="003B3AE1">
          <w:rPr>
            <w:rStyle w:val="afc"/>
            <w:rFonts w:ascii="Times New Roman" w:hAnsi="Times New Roman" w:cs="Times New Roman"/>
            <w:sz w:val="24"/>
            <w:szCs w:val="24"/>
            <w:u w:val="none"/>
          </w:rPr>
          <w:t>https</w:t>
        </w:r>
        <w:r w:rsidRPr="003B3AE1">
          <w:rPr>
            <w:rStyle w:val="afc"/>
            <w:rFonts w:ascii="Times New Roman" w:hAnsi="Times New Roman" w:cs="Times New Roman"/>
            <w:sz w:val="24"/>
            <w:szCs w:val="24"/>
            <w:u w:val="none"/>
            <w:lang w:val="ru-RU"/>
          </w:rPr>
          <w:t>://</w:t>
        </w:r>
        <w:r w:rsidRPr="003B3AE1">
          <w:rPr>
            <w:rStyle w:val="afc"/>
            <w:rFonts w:ascii="Times New Roman" w:hAnsi="Times New Roman" w:cs="Times New Roman"/>
            <w:sz w:val="24"/>
            <w:szCs w:val="24"/>
            <w:u w:val="none"/>
          </w:rPr>
          <w:t>www</w:t>
        </w:r>
        <w:r w:rsidRPr="003B3AE1">
          <w:rPr>
            <w:rStyle w:val="afc"/>
            <w:rFonts w:ascii="Times New Roman" w:hAnsi="Times New Roman" w:cs="Times New Roman"/>
            <w:sz w:val="24"/>
            <w:szCs w:val="24"/>
            <w:u w:val="none"/>
            <w:lang w:val="ru-RU"/>
          </w:rPr>
          <w:t>.</w:t>
        </w:r>
        <w:r w:rsidRPr="003B3AE1">
          <w:rPr>
            <w:rStyle w:val="afc"/>
            <w:rFonts w:ascii="Times New Roman" w:hAnsi="Times New Roman" w:cs="Times New Roman"/>
            <w:sz w:val="24"/>
            <w:szCs w:val="24"/>
            <w:u w:val="none"/>
          </w:rPr>
          <w:t>nspk</w:t>
        </w:r>
        <w:r w:rsidRPr="003B3AE1">
          <w:rPr>
            <w:rStyle w:val="afc"/>
            <w:rFonts w:ascii="Times New Roman" w:hAnsi="Times New Roman" w:cs="Times New Roman"/>
            <w:sz w:val="24"/>
            <w:szCs w:val="24"/>
            <w:u w:val="none"/>
            <w:lang w:val="ru-RU"/>
          </w:rPr>
          <w:t>.</w:t>
        </w:r>
        <w:r w:rsidRPr="003B3AE1">
          <w:rPr>
            <w:rStyle w:val="afc"/>
            <w:rFonts w:ascii="Times New Roman" w:hAnsi="Times New Roman" w:cs="Times New Roman"/>
            <w:sz w:val="24"/>
            <w:szCs w:val="24"/>
            <w:u w:val="none"/>
          </w:rPr>
          <w:t>ru</w:t>
        </w:r>
        <w:r w:rsidRPr="003B3AE1">
          <w:rPr>
            <w:rStyle w:val="afc"/>
            <w:rFonts w:ascii="Times New Roman" w:hAnsi="Times New Roman" w:cs="Times New Roman"/>
            <w:sz w:val="24"/>
            <w:szCs w:val="24"/>
            <w:u w:val="none"/>
            <w:lang w:val="ru-RU"/>
          </w:rPr>
          <w:t>/</w:t>
        </w:r>
      </w:hyperlink>
      <w:r w:rsidRPr="003B3AE1">
        <w:rPr>
          <w:rFonts w:ascii="Times New Roman" w:hAnsi="Times New Roman" w:cs="Times New Roman"/>
          <w:sz w:val="24"/>
          <w:szCs w:val="24"/>
          <w:lang w:val="ru-RU"/>
        </w:rPr>
        <w:t>(дата обращения: 16.01.2019).</w:t>
      </w:r>
    </w:p>
    <w:p w:rsidR="003E6285" w:rsidRPr="003B3AE1" w:rsidRDefault="003E6285" w:rsidP="003B3AE1">
      <w:pPr>
        <w:pStyle w:val="a4"/>
        <w:numPr>
          <w:ilvl w:val="0"/>
          <w:numId w:val="3"/>
        </w:numPr>
        <w:spacing w:before="0" w:after="0" w:line="240" w:lineRule="auto"/>
        <w:ind w:left="0" w:hanging="567"/>
        <w:contextualSpacing w:val="0"/>
        <w:jc w:val="both"/>
        <w:rPr>
          <w:rFonts w:ascii="Times New Roman" w:eastAsia="Times New Roman" w:hAnsi="Times New Roman" w:cs="Times New Roman"/>
          <w:sz w:val="24"/>
          <w:szCs w:val="24"/>
          <w:lang w:val="ru-RU"/>
        </w:rPr>
      </w:pPr>
      <w:r w:rsidRPr="003B3AE1">
        <w:rPr>
          <w:rFonts w:ascii="Times New Roman" w:eastAsia="Times New Roman" w:hAnsi="Times New Roman" w:cs="Times New Roman"/>
          <w:sz w:val="24"/>
          <w:szCs w:val="24"/>
          <w:lang w:val="ru-RU"/>
        </w:rPr>
        <w:t xml:space="preserve">Сайт </w:t>
      </w:r>
      <w:r w:rsidRPr="003B3AE1">
        <w:rPr>
          <w:rFonts w:ascii="Times New Roman" w:hAnsi="Times New Roman" w:cs="Times New Roman"/>
          <w:sz w:val="24"/>
          <w:szCs w:val="24"/>
          <w:lang w:val="ru-RU"/>
        </w:rPr>
        <w:t xml:space="preserve">информационного агентства </w:t>
      </w:r>
      <w:r w:rsidRPr="003B3AE1">
        <w:rPr>
          <w:rFonts w:ascii="Times New Roman" w:hAnsi="Times New Roman" w:cs="Times New Roman"/>
          <w:color w:val="000000"/>
          <w:sz w:val="24"/>
          <w:szCs w:val="24"/>
          <w:lang w:val="ru-RU"/>
        </w:rPr>
        <w:t>«</w:t>
      </w:r>
      <w:proofErr w:type="spellStart"/>
      <w:r w:rsidRPr="003B3AE1">
        <w:rPr>
          <w:rFonts w:ascii="Times New Roman" w:hAnsi="Times New Roman" w:cs="Times New Roman"/>
          <w:color w:val="000000"/>
          <w:sz w:val="24"/>
          <w:szCs w:val="24"/>
          <w:lang w:val="ru-RU"/>
        </w:rPr>
        <w:t>Банки</w:t>
      </w:r>
      <w:proofErr w:type="gramStart"/>
      <w:r w:rsidRPr="003B3AE1">
        <w:rPr>
          <w:rFonts w:ascii="Times New Roman" w:hAnsi="Times New Roman" w:cs="Times New Roman"/>
          <w:color w:val="000000"/>
          <w:sz w:val="24"/>
          <w:szCs w:val="24"/>
          <w:lang w:val="ru-RU"/>
        </w:rPr>
        <w:t>.р</w:t>
      </w:r>
      <w:proofErr w:type="gramEnd"/>
      <w:r w:rsidRPr="003B3AE1">
        <w:rPr>
          <w:rFonts w:ascii="Times New Roman" w:hAnsi="Times New Roman" w:cs="Times New Roman"/>
          <w:color w:val="000000"/>
          <w:sz w:val="24"/>
          <w:szCs w:val="24"/>
          <w:lang w:val="ru-RU"/>
        </w:rPr>
        <w:t>у</w:t>
      </w:r>
      <w:proofErr w:type="spellEnd"/>
      <w:r w:rsidRPr="003B3AE1">
        <w:rPr>
          <w:rFonts w:ascii="Times New Roman" w:hAnsi="Times New Roman" w:cs="Times New Roman"/>
          <w:color w:val="000000"/>
          <w:sz w:val="24"/>
          <w:szCs w:val="24"/>
          <w:lang w:val="ru-RU"/>
        </w:rPr>
        <w:t>»</w:t>
      </w:r>
      <w:r w:rsidRPr="003B3AE1">
        <w:rPr>
          <w:rFonts w:ascii="Times New Roman" w:hAnsi="Times New Roman" w:cs="Times New Roman"/>
          <w:bCs/>
          <w:color w:val="535353"/>
          <w:sz w:val="24"/>
          <w:szCs w:val="24"/>
          <w:lang w:val="ru-RU"/>
        </w:rPr>
        <w:t>в</w:t>
      </w:r>
      <w:r w:rsidRPr="003B3AE1">
        <w:rPr>
          <w:rFonts w:ascii="Times New Roman" w:hAnsi="Times New Roman" w:cs="Times New Roman"/>
          <w:sz w:val="24"/>
          <w:szCs w:val="24"/>
          <w:lang w:val="ru-RU"/>
        </w:rPr>
        <w:t xml:space="preserve"> информационно-телекоммуникационной сети «Интернет» [</w:t>
      </w:r>
      <w:r w:rsidRPr="003B3AE1">
        <w:rPr>
          <w:rFonts w:ascii="Times New Roman" w:hAnsi="Times New Roman" w:cs="Times New Roman"/>
          <w:color w:val="000000"/>
          <w:sz w:val="24"/>
          <w:szCs w:val="24"/>
          <w:lang w:val="ru-RU"/>
        </w:rPr>
        <w:t>Электронный ресурс]: информационный портал / ИА «</w:t>
      </w:r>
      <w:proofErr w:type="spellStart"/>
      <w:r w:rsidRPr="003B3AE1">
        <w:rPr>
          <w:rFonts w:ascii="Times New Roman" w:hAnsi="Times New Roman" w:cs="Times New Roman"/>
          <w:color w:val="000000"/>
          <w:sz w:val="24"/>
          <w:szCs w:val="24"/>
          <w:lang w:val="ru-RU"/>
        </w:rPr>
        <w:t>Банки.ру</w:t>
      </w:r>
      <w:proofErr w:type="spellEnd"/>
      <w:r w:rsidRPr="003B3AE1">
        <w:rPr>
          <w:rFonts w:ascii="Times New Roman" w:hAnsi="Times New Roman" w:cs="Times New Roman"/>
          <w:color w:val="000000"/>
          <w:sz w:val="24"/>
          <w:szCs w:val="24"/>
          <w:lang w:val="ru-RU"/>
        </w:rPr>
        <w:t xml:space="preserve">». – М.: [б.и.], 2005 – 2019. – </w:t>
      </w:r>
      <w:r w:rsidRPr="003B3AE1">
        <w:rPr>
          <w:rFonts w:ascii="Times New Roman" w:hAnsi="Times New Roman" w:cs="Times New Roman"/>
          <w:sz w:val="24"/>
          <w:szCs w:val="24"/>
        </w:rPr>
        <w:t>URL</w:t>
      </w:r>
      <w:r w:rsidRPr="003B3AE1">
        <w:rPr>
          <w:rFonts w:ascii="Times New Roman" w:hAnsi="Times New Roman" w:cs="Times New Roman"/>
          <w:sz w:val="24"/>
          <w:szCs w:val="24"/>
          <w:lang w:val="ru-RU"/>
        </w:rPr>
        <w:t xml:space="preserve">: </w:t>
      </w:r>
      <w:hyperlink r:id="rId26" w:history="1">
        <w:r w:rsidRPr="003B3AE1">
          <w:rPr>
            <w:rFonts w:ascii="Times New Roman" w:hAnsi="Times New Roman" w:cs="Times New Roman"/>
            <w:sz w:val="24"/>
            <w:szCs w:val="24"/>
          </w:rPr>
          <w:t>http</w:t>
        </w:r>
        <w:r w:rsidRPr="003B3AE1">
          <w:rPr>
            <w:rFonts w:ascii="Times New Roman" w:hAnsi="Times New Roman" w:cs="Times New Roman"/>
            <w:sz w:val="24"/>
            <w:szCs w:val="24"/>
            <w:lang w:val="ru-RU"/>
          </w:rPr>
          <w:t>://</w:t>
        </w:r>
        <w:r w:rsidRPr="003B3AE1">
          <w:rPr>
            <w:rFonts w:ascii="Times New Roman" w:hAnsi="Times New Roman" w:cs="Times New Roman"/>
            <w:sz w:val="24"/>
            <w:szCs w:val="24"/>
          </w:rPr>
          <w:t>www</w:t>
        </w:r>
        <w:r w:rsidRPr="003B3AE1">
          <w:rPr>
            <w:rFonts w:ascii="Times New Roman" w:hAnsi="Times New Roman" w:cs="Times New Roman"/>
            <w:sz w:val="24"/>
            <w:szCs w:val="24"/>
            <w:lang w:val="ru-RU"/>
          </w:rPr>
          <w:t>.</w:t>
        </w:r>
        <w:proofErr w:type="spellStart"/>
        <w:r w:rsidRPr="003B3AE1">
          <w:rPr>
            <w:rFonts w:ascii="Times New Roman" w:hAnsi="Times New Roman" w:cs="Times New Roman"/>
            <w:sz w:val="24"/>
            <w:szCs w:val="24"/>
          </w:rPr>
          <w:t>banki</w:t>
        </w:r>
        <w:proofErr w:type="spellEnd"/>
        <w:r w:rsidRPr="003B3AE1">
          <w:rPr>
            <w:rFonts w:ascii="Times New Roman" w:hAnsi="Times New Roman" w:cs="Times New Roman"/>
            <w:sz w:val="24"/>
            <w:szCs w:val="24"/>
            <w:lang w:val="ru-RU"/>
          </w:rPr>
          <w:t>.</w:t>
        </w:r>
        <w:proofErr w:type="spellStart"/>
        <w:r w:rsidRPr="003B3AE1">
          <w:rPr>
            <w:rFonts w:ascii="Times New Roman" w:hAnsi="Times New Roman" w:cs="Times New Roman"/>
            <w:sz w:val="24"/>
            <w:szCs w:val="24"/>
          </w:rPr>
          <w:t>ru</w:t>
        </w:r>
        <w:proofErr w:type="spellEnd"/>
      </w:hyperlink>
      <w:r w:rsidRPr="003B3AE1">
        <w:rPr>
          <w:rFonts w:ascii="Times New Roman" w:hAnsi="Times New Roman" w:cs="Times New Roman"/>
          <w:sz w:val="24"/>
          <w:szCs w:val="24"/>
          <w:lang w:val="ru-RU"/>
        </w:rPr>
        <w:t xml:space="preserve"> (дата обращения: 16.01.2019).</w:t>
      </w:r>
    </w:p>
    <w:p w:rsidR="003E6285" w:rsidRPr="003B3AE1" w:rsidRDefault="003E6285" w:rsidP="003B3AE1">
      <w:pPr>
        <w:pStyle w:val="a4"/>
        <w:numPr>
          <w:ilvl w:val="0"/>
          <w:numId w:val="3"/>
        </w:numPr>
        <w:spacing w:before="0" w:after="0" w:line="240" w:lineRule="auto"/>
        <w:ind w:left="0" w:hanging="567"/>
        <w:contextualSpacing w:val="0"/>
        <w:jc w:val="both"/>
        <w:rPr>
          <w:rFonts w:ascii="Times New Roman" w:hAnsi="Times New Roman" w:cs="Times New Roman"/>
          <w:color w:val="000000" w:themeColor="text1"/>
          <w:sz w:val="24"/>
          <w:szCs w:val="24"/>
          <w:lang w:val="ru-RU"/>
        </w:rPr>
      </w:pPr>
      <w:r w:rsidRPr="003B3AE1">
        <w:rPr>
          <w:rFonts w:ascii="Times New Roman" w:hAnsi="Times New Roman" w:cs="Times New Roman"/>
          <w:sz w:val="24"/>
          <w:szCs w:val="24"/>
          <w:lang w:val="ru-RU"/>
        </w:rPr>
        <w:t>Сайт информационного агентства «</w:t>
      </w:r>
      <w:proofErr w:type="spellStart"/>
      <w:r w:rsidRPr="003B3AE1">
        <w:rPr>
          <w:rFonts w:ascii="Times New Roman" w:hAnsi="Times New Roman" w:cs="Times New Roman"/>
          <w:sz w:val="24"/>
          <w:szCs w:val="24"/>
          <w:lang w:val="ru-RU"/>
        </w:rPr>
        <w:t>Банкир</w:t>
      </w:r>
      <w:proofErr w:type="gramStart"/>
      <w:r w:rsidRPr="003B3AE1">
        <w:rPr>
          <w:rFonts w:ascii="Times New Roman" w:hAnsi="Times New Roman" w:cs="Times New Roman"/>
          <w:color w:val="000000" w:themeColor="text1"/>
          <w:sz w:val="24"/>
          <w:szCs w:val="24"/>
          <w:lang w:val="ru-RU"/>
        </w:rPr>
        <w:t>.Р</w:t>
      </w:r>
      <w:proofErr w:type="gramEnd"/>
      <w:r w:rsidRPr="003B3AE1">
        <w:rPr>
          <w:rFonts w:ascii="Times New Roman" w:hAnsi="Times New Roman" w:cs="Times New Roman"/>
          <w:color w:val="000000" w:themeColor="text1"/>
          <w:sz w:val="24"/>
          <w:szCs w:val="24"/>
          <w:lang w:val="ru-RU"/>
        </w:rPr>
        <w:t>у</w:t>
      </w:r>
      <w:proofErr w:type="spellEnd"/>
      <w:r w:rsidRPr="003B3AE1">
        <w:rPr>
          <w:rFonts w:ascii="Times New Roman" w:hAnsi="Times New Roman" w:cs="Times New Roman"/>
          <w:color w:val="000000" w:themeColor="text1"/>
          <w:sz w:val="24"/>
          <w:szCs w:val="24"/>
          <w:lang w:val="ru-RU"/>
        </w:rPr>
        <w:t xml:space="preserve">» </w:t>
      </w:r>
      <w:r w:rsidRPr="003B3AE1">
        <w:rPr>
          <w:rFonts w:ascii="Times New Roman" w:hAnsi="Times New Roman" w:cs="Times New Roman"/>
          <w:bCs/>
          <w:color w:val="000000" w:themeColor="text1"/>
          <w:sz w:val="24"/>
          <w:szCs w:val="24"/>
          <w:lang w:val="ru-RU"/>
        </w:rPr>
        <w:t>в</w:t>
      </w:r>
      <w:r w:rsidRPr="003B3AE1">
        <w:rPr>
          <w:rFonts w:ascii="Times New Roman" w:hAnsi="Times New Roman" w:cs="Times New Roman"/>
          <w:color w:val="000000" w:themeColor="text1"/>
          <w:sz w:val="24"/>
          <w:szCs w:val="24"/>
          <w:lang w:val="ru-RU"/>
        </w:rPr>
        <w:t xml:space="preserve"> информационно</w:t>
      </w:r>
      <w:r w:rsidRPr="003B3AE1">
        <w:rPr>
          <w:rFonts w:ascii="Times New Roman" w:hAnsi="Times New Roman" w:cs="Times New Roman"/>
          <w:sz w:val="24"/>
          <w:szCs w:val="24"/>
          <w:lang w:val="ru-RU"/>
        </w:rPr>
        <w:t>-</w:t>
      </w:r>
      <w:r w:rsidRPr="003B3AE1">
        <w:rPr>
          <w:rFonts w:ascii="Times New Roman" w:hAnsi="Times New Roman" w:cs="Times New Roman"/>
          <w:color w:val="000000" w:themeColor="text1"/>
          <w:sz w:val="24"/>
          <w:szCs w:val="24"/>
          <w:lang w:val="ru-RU"/>
        </w:rPr>
        <w:t>телекоммуникационной сети «Интернет» [Электронный ресурс]: информационный портал / ИА «</w:t>
      </w:r>
      <w:proofErr w:type="spellStart"/>
      <w:r w:rsidRPr="003B3AE1">
        <w:rPr>
          <w:rFonts w:ascii="Times New Roman" w:hAnsi="Times New Roman" w:cs="Times New Roman"/>
          <w:color w:val="000000" w:themeColor="text1"/>
          <w:sz w:val="24"/>
          <w:szCs w:val="24"/>
          <w:lang w:val="ru-RU"/>
        </w:rPr>
        <w:t>Банкир.Ру</w:t>
      </w:r>
      <w:proofErr w:type="spellEnd"/>
      <w:r w:rsidRPr="003B3AE1">
        <w:rPr>
          <w:rFonts w:ascii="Times New Roman" w:hAnsi="Times New Roman" w:cs="Times New Roman"/>
          <w:color w:val="000000" w:themeColor="text1"/>
          <w:sz w:val="24"/>
          <w:szCs w:val="24"/>
          <w:lang w:val="ru-RU"/>
        </w:rPr>
        <w:t xml:space="preserve">». – М.: [б.и.], 1999 </w:t>
      </w:r>
      <w:r w:rsidRPr="003B3AE1">
        <w:rPr>
          <w:rFonts w:ascii="Times New Roman" w:hAnsi="Times New Roman" w:cs="Times New Roman"/>
          <w:color w:val="000000"/>
          <w:sz w:val="24"/>
          <w:szCs w:val="24"/>
          <w:lang w:val="ru-RU"/>
        </w:rPr>
        <w:t xml:space="preserve">– </w:t>
      </w:r>
      <w:r w:rsidRPr="003B3AE1">
        <w:rPr>
          <w:rFonts w:ascii="Times New Roman" w:hAnsi="Times New Roman" w:cs="Times New Roman"/>
          <w:color w:val="000000" w:themeColor="text1"/>
          <w:sz w:val="24"/>
          <w:szCs w:val="24"/>
          <w:lang w:val="ru-RU"/>
        </w:rPr>
        <w:t xml:space="preserve">2019. – </w:t>
      </w:r>
      <w:r w:rsidRPr="003B3AE1">
        <w:rPr>
          <w:rFonts w:ascii="Times New Roman" w:hAnsi="Times New Roman" w:cs="Times New Roman"/>
          <w:color w:val="000000" w:themeColor="text1"/>
          <w:sz w:val="24"/>
          <w:szCs w:val="24"/>
        </w:rPr>
        <w:t>URL</w:t>
      </w:r>
      <w:r w:rsidRPr="003B3AE1">
        <w:rPr>
          <w:rFonts w:ascii="Times New Roman" w:hAnsi="Times New Roman" w:cs="Times New Roman"/>
          <w:color w:val="000000" w:themeColor="text1"/>
          <w:sz w:val="24"/>
          <w:szCs w:val="24"/>
          <w:lang w:val="ru-RU"/>
        </w:rPr>
        <w:t xml:space="preserve">: </w:t>
      </w:r>
      <w:hyperlink r:id="rId27" w:history="1">
        <w:r w:rsidRPr="003B3AE1">
          <w:rPr>
            <w:rFonts w:ascii="Times New Roman" w:hAnsi="Times New Roman" w:cs="Times New Roman"/>
            <w:color w:val="000000" w:themeColor="text1"/>
            <w:sz w:val="24"/>
            <w:szCs w:val="24"/>
          </w:rPr>
          <w:t>http</w:t>
        </w:r>
        <w:r w:rsidRPr="003B3AE1">
          <w:rPr>
            <w:rFonts w:ascii="Times New Roman" w:hAnsi="Times New Roman" w:cs="Times New Roman"/>
            <w:color w:val="000000" w:themeColor="text1"/>
            <w:sz w:val="24"/>
            <w:szCs w:val="24"/>
            <w:lang w:val="ru-RU"/>
          </w:rPr>
          <w:t>://</w:t>
        </w:r>
        <w:proofErr w:type="spellStart"/>
        <w:r w:rsidRPr="003B3AE1">
          <w:rPr>
            <w:rFonts w:ascii="Times New Roman" w:hAnsi="Times New Roman" w:cs="Times New Roman"/>
            <w:color w:val="000000" w:themeColor="text1"/>
            <w:sz w:val="24"/>
            <w:szCs w:val="24"/>
          </w:rPr>
          <w:t>bankir</w:t>
        </w:r>
        <w:proofErr w:type="spellEnd"/>
        <w:r w:rsidRPr="003B3AE1">
          <w:rPr>
            <w:rFonts w:ascii="Times New Roman" w:hAnsi="Times New Roman" w:cs="Times New Roman"/>
            <w:color w:val="000000" w:themeColor="text1"/>
            <w:sz w:val="24"/>
            <w:szCs w:val="24"/>
            <w:lang w:val="ru-RU"/>
          </w:rPr>
          <w:t>.</w:t>
        </w:r>
        <w:proofErr w:type="spellStart"/>
        <w:r w:rsidRPr="003B3AE1">
          <w:rPr>
            <w:rFonts w:ascii="Times New Roman" w:hAnsi="Times New Roman" w:cs="Times New Roman"/>
            <w:color w:val="000000" w:themeColor="text1"/>
            <w:sz w:val="24"/>
            <w:szCs w:val="24"/>
          </w:rPr>
          <w:t>ru</w:t>
        </w:r>
        <w:proofErr w:type="spellEnd"/>
      </w:hyperlink>
      <w:r w:rsidRPr="003B3AE1">
        <w:rPr>
          <w:rFonts w:ascii="Times New Roman" w:hAnsi="Times New Roman" w:cs="Times New Roman"/>
          <w:color w:val="000000" w:themeColor="text1"/>
          <w:sz w:val="24"/>
          <w:szCs w:val="24"/>
          <w:lang w:val="ru-RU"/>
        </w:rPr>
        <w:t xml:space="preserve"> (дата обращения: 16.01.2019).</w:t>
      </w:r>
    </w:p>
    <w:p w:rsidR="00F773DB" w:rsidRPr="003B3AE1" w:rsidRDefault="00F773DB" w:rsidP="003B3AE1">
      <w:pPr>
        <w:pStyle w:val="a4"/>
        <w:numPr>
          <w:ilvl w:val="0"/>
          <w:numId w:val="3"/>
        </w:numPr>
        <w:spacing w:before="0" w:after="0" w:line="240" w:lineRule="auto"/>
        <w:ind w:left="0" w:hanging="567"/>
        <w:contextualSpacing w:val="0"/>
        <w:jc w:val="both"/>
        <w:rPr>
          <w:rFonts w:ascii="Times New Roman" w:eastAsia="Times New Roman" w:hAnsi="Times New Roman" w:cs="Times New Roman"/>
          <w:sz w:val="24"/>
          <w:szCs w:val="24"/>
          <w:lang w:val="ru-RU"/>
        </w:rPr>
      </w:pPr>
      <w:r w:rsidRPr="003B3AE1">
        <w:rPr>
          <w:rFonts w:ascii="Times New Roman" w:eastAsia="Times New Roman" w:hAnsi="Times New Roman" w:cs="Times New Roman"/>
          <w:sz w:val="24"/>
          <w:szCs w:val="24"/>
          <w:lang w:val="ru-RU"/>
        </w:rPr>
        <w:t xml:space="preserve">Сайт программы лояльности Национальной системы платежных карт </w:t>
      </w:r>
      <w:r w:rsidRPr="003B3AE1">
        <w:rPr>
          <w:rFonts w:ascii="Times New Roman" w:hAnsi="Times New Roman" w:cs="Times New Roman"/>
          <w:bCs/>
          <w:sz w:val="24"/>
          <w:szCs w:val="24"/>
          <w:lang w:val="ru-RU"/>
        </w:rPr>
        <w:t>в</w:t>
      </w:r>
      <w:r w:rsidRPr="003B3AE1">
        <w:rPr>
          <w:rFonts w:ascii="Times New Roman" w:hAnsi="Times New Roman" w:cs="Times New Roman"/>
          <w:sz w:val="24"/>
          <w:szCs w:val="24"/>
          <w:lang w:val="ru-RU"/>
        </w:rPr>
        <w:t xml:space="preserve"> информационно-телекоммуникационной сети «Интернет» [Электронный ресурс]: информационный портал / МИР. – М.: [б.и.], 2018. – </w:t>
      </w:r>
      <w:r w:rsidRPr="003B3AE1">
        <w:rPr>
          <w:rFonts w:ascii="Times New Roman" w:hAnsi="Times New Roman" w:cs="Times New Roman"/>
          <w:sz w:val="24"/>
          <w:szCs w:val="24"/>
        </w:rPr>
        <w:t>URL</w:t>
      </w:r>
      <w:r w:rsidRPr="003B3AE1">
        <w:rPr>
          <w:rFonts w:ascii="Times New Roman" w:hAnsi="Times New Roman" w:cs="Times New Roman"/>
          <w:sz w:val="24"/>
          <w:szCs w:val="24"/>
          <w:lang w:val="ru-RU"/>
        </w:rPr>
        <w:t xml:space="preserve">: </w:t>
      </w:r>
      <w:hyperlink r:id="rId28" w:history="1">
        <w:r w:rsidRPr="003B3AE1">
          <w:rPr>
            <w:rStyle w:val="afc"/>
            <w:rFonts w:ascii="Times New Roman" w:hAnsi="Times New Roman" w:cs="Times New Roman"/>
            <w:sz w:val="24"/>
            <w:szCs w:val="24"/>
            <w:u w:val="none"/>
          </w:rPr>
          <w:t>https</w:t>
        </w:r>
        <w:r w:rsidRPr="003B3AE1">
          <w:rPr>
            <w:rStyle w:val="afc"/>
            <w:rFonts w:ascii="Times New Roman" w:hAnsi="Times New Roman" w:cs="Times New Roman"/>
            <w:sz w:val="24"/>
            <w:szCs w:val="24"/>
            <w:u w:val="none"/>
            <w:lang w:val="ru-RU"/>
          </w:rPr>
          <w:t>://</w:t>
        </w:r>
        <w:r w:rsidRPr="003B3AE1">
          <w:rPr>
            <w:rStyle w:val="afc"/>
            <w:rFonts w:ascii="Times New Roman" w:hAnsi="Times New Roman" w:cs="Times New Roman"/>
            <w:sz w:val="24"/>
            <w:szCs w:val="24"/>
            <w:u w:val="none"/>
          </w:rPr>
          <w:t>privetmir</w:t>
        </w:r>
        <w:r w:rsidRPr="003B3AE1">
          <w:rPr>
            <w:rStyle w:val="afc"/>
            <w:rFonts w:ascii="Times New Roman" w:hAnsi="Times New Roman" w:cs="Times New Roman"/>
            <w:sz w:val="24"/>
            <w:szCs w:val="24"/>
            <w:u w:val="none"/>
            <w:lang w:val="ru-RU"/>
          </w:rPr>
          <w:t>.</w:t>
        </w:r>
        <w:r w:rsidRPr="003B3AE1">
          <w:rPr>
            <w:rStyle w:val="afc"/>
            <w:rFonts w:ascii="Times New Roman" w:hAnsi="Times New Roman" w:cs="Times New Roman"/>
            <w:sz w:val="24"/>
            <w:szCs w:val="24"/>
            <w:u w:val="none"/>
          </w:rPr>
          <w:t>ru</w:t>
        </w:r>
        <w:r w:rsidRPr="003B3AE1">
          <w:rPr>
            <w:rStyle w:val="afc"/>
            <w:rFonts w:ascii="Times New Roman" w:hAnsi="Times New Roman" w:cs="Times New Roman"/>
            <w:sz w:val="24"/>
            <w:szCs w:val="24"/>
            <w:u w:val="none"/>
            <w:lang w:val="ru-RU"/>
          </w:rPr>
          <w:t>/</w:t>
        </w:r>
      </w:hyperlink>
      <w:r w:rsidRPr="003B3AE1">
        <w:rPr>
          <w:rFonts w:ascii="Times New Roman" w:hAnsi="Times New Roman" w:cs="Times New Roman"/>
          <w:sz w:val="24"/>
          <w:szCs w:val="24"/>
          <w:lang w:val="ru-RU"/>
        </w:rPr>
        <w:t>(дата обращения: 16.01.2019).</w:t>
      </w:r>
    </w:p>
    <w:p w:rsidR="00CF29A5" w:rsidRPr="003B3AE1" w:rsidRDefault="00CF29A5" w:rsidP="003B3AE1">
      <w:pPr>
        <w:pStyle w:val="a4"/>
        <w:numPr>
          <w:ilvl w:val="0"/>
          <w:numId w:val="3"/>
        </w:numPr>
        <w:spacing w:before="0" w:after="0" w:line="240" w:lineRule="auto"/>
        <w:ind w:left="0" w:hanging="567"/>
        <w:contextualSpacing w:val="0"/>
        <w:jc w:val="both"/>
        <w:rPr>
          <w:rFonts w:ascii="Times New Roman" w:hAnsi="Times New Roman" w:cs="Times New Roman"/>
          <w:sz w:val="24"/>
          <w:szCs w:val="24"/>
          <w:lang w:val="ru-RU"/>
        </w:rPr>
      </w:pPr>
      <w:r w:rsidRPr="003B3AE1">
        <w:rPr>
          <w:rFonts w:ascii="Times New Roman" w:hAnsi="Times New Roman" w:cs="Times New Roman"/>
          <w:sz w:val="24"/>
          <w:szCs w:val="24"/>
          <w:lang w:val="ru-RU"/>
        </w:rPr>
        <w:t>Сайт ООО «</w:t>
      </w:r>
      <w:proofErr w:type="spellStart"/>
      <w:r w:rsidRPr="003B3AE1">
        <w:rPr>
          <w:rFonts w:ascii="Times New Roman" w:hAnsi="Times New Roman" w:cs="Times New Roman"/>
          <w:sz w:val="24"/>
          <w:szCs w:val="24"/>
          <w:lang w:val="ru-RU"/>
        </w:rPr>
        <w:t>Сравни</w:t>
      </w:r>
      <w:proofErr w:type="gramStart"/>
      <w:r w:rsidRPr="003B3AE1">
        <w:rPr>
          <w:rFonts w:ascii="Times New Roman" w:hAnsi="Times New Roman" w:cs="Times New Roman"/>
          <w:sz w:val="24"/>
          <w:szCs w:val="24"/>
          <w:lang w:val="ru-RU"/>
        </w:rPr>
        <w:t>.р</w:t>
      </w:r>
      <w:proofErr w:type="gramEnd"/>
      <w:r w:rsidRPr="003B3AE1">
        <w:rPr>
          <w:rFonts w:ascii="Times New Roman" w:hAnsi="Times New Roman" w:cs="Times New Roman"/>
          <w:sz w:val="24"/>
          <w:szCs w:val="24"/>
          <w:lang w:val="ru-RU"/>
        </w:rPr>
        <w:t>у</w:t>
      </w:r>
      <w:proofErr w:type="spellEnd"/>
      <w:r w:rsidRPr="003B3AE1">
        <w:rPr>
          <w:rFonts w:ascii="Times New Roman" w:hAnsi="Times New Roman" w:cs="Times New Roman"/>
          <w:sz w:val="24"/>
          <w:szCs w:val="24"/>
          <w:lang w:val="ru-RU"/>
        </w:rPr>
        <w:t xml:space="preserve">» </w:t>
      </w:r>
      <w:r w:rsidRPr="003B3AE1">
        <w:rPr>
          <w:rFonts w:ascii="Times New Roman" w:hAnsi="Times New Roman" w:cs="Times New Roman"/>
          <w:bCs/>
          <w:color w:val="535353"/>
          <w:sz w:val="24"/>
          <w:szCs w:val="24"/>
          <w:lang w:val="ru-RU"/>
        </w:rPr>
        <w:t>в</w:t>
      </w:r>
      <w:r w:rsidRPr="003B3AE1">
        <w:rPr>
          <w:rFonts w:ascii="Times New Roman" w:hAnsi="Times New Roman" w:cs="Times New Roman"/>
          <w:sz w:val="24"/>
          <w:szCs w:val="24"/>
          <w:lang w:val="ru-RU"/>
        </w:rPr>
        <w:t xml:space="preserve"> информационно-телекоммуникационной сети «Интернет» [</w:t>
      </w:r>
      <w:r w:rsidRPr="003B3AE1">
        <w:rPr>
          <w:rFonts w:ascii="Times New Roman" w:hAnsi="Times New Roman" w:cs="Times New Roman"/>
          <w:color w:val="000000"/>
          <w:sz w:val="24"/>
          <w:szCs w:val="24"/>
          <w:lang w:val="ru-RU"/>
        </w:rPr>
        <w:t>Электронный ресурс]: информационный портал / ООО «</w:t>
      </w:r>
      <w:proofErr w:type="spellStart"/>
      <w:r w:rsidRPr="003B3AE1">
        <w:rPr>
          <w:rFonts w:ascii="Times New Roman" w:hAnsi="Times New Roman" w:cs="Times New Roman"/>
          <w:color w:val="000000"/>
          <w:sz w:val="24"/>
          <w:szCs w:val="24"/>
          <w:lang w:val="ru-RU"/>
        </w:rPr>
        <w:t>Сра</w:t>
      </w:r>
      <w:r w:rsidR="00F773DB" w:rsidRPr="003B3AE1">
        <w:rPr>
          <w:rFonts w:ascii="Times New Roman" w:hAnsi="Times New Roman" w:cs="Times New Roman"/>
          <w:color w:val="000000"/>
          <w:sz w:val="24"/>
          <w:szCs w:val="24"/>
          <w:lang w:val="ru-RU"/>
        </w:rPr>
        <w:t>вни.ру</w:t>
      </w:r>
      <w:proofErr w:type="spellEnd"/>
      <w:r w:rsidR="00F773DB" w:rsidRPr="003B3AE1">
        <w:rPr>
          <w:rFonts w:ascii="Times New Roman" w:hAnsi="Times New Roman" w:cs="Times New Roman"/>
          <w:color w:val="000000"/>
          <w:sz w:val="24"/>
          <w:szCs w:val="24"/>
          <w:lang w:val="ru-RU"/>
        </w:rPr>
        <w:t xml:space="preserve">». – М.: [б.и.], 2009 – </w:t>
      </w:r>
      <w:r w:rsidRPr="003B3AE1">
        <w:rPr>
          <w:rFonts w:ascii="Times New Roman" w:hAnsi="Times New Roman" w:cs="Times New Roman"/>
          <w:color w:val="000000"/>
          <w:sz w:val="24"/>
          <w:szCs w:val="24"/>
          <w:lang w:val="ru-RU"/>
        </w:rPr>
        <w:t xml:space="preserve">2019. – </w:t>
      </w:r>
      <w:r w:rsidRPr="003B3AE1">
        <w:rPr>
          <w:rFonts w:ascii="Times New Roman" w:hAnsi="Times New Roman" w:cs="Times New Roman"/>
          <w:sz w:val="24"/>
          <w:szCs w:val="24"/>
        </w:rPr>
        <w:t>URL</w:t>
      </w:r>
      <w:r w:rsidRPr="003B3AE1">
        <w:rPr>
          <w:rFonts w:ascii="Times New Roman" w:hAnsi="Times New Roman" w:cs="Times New Roman"/>
          <w:sz w:val="24"/>
          <w:szCs w:val="24"/>
          <w:lang w:val="ru-RU"/>
        </w:rPr>
        <w:t xml:space="preserve">: </w:t>
      </w:r>
      <w:hyperlink r:id="rId29" w:history="1">
        <w:r w:rsidRPr="003B3AE1">
          <w:rPr>
            <w:rStyle w:val="afc"/>
            <w:rFonts w:ascii="Times New Roman" w:hAnsi="Times New Roman" w:cs="Times New Roman"/>
            <w:sz w:val="24"/>
            <w:szCs w:val="24"/>
            <w:u w:val="none"/>
          </w:rPr>
          <w:t>https</w:t>
        </w:r>
        <w:r w:rsidRPr="003B3AE1">
          <w:rPr>
            <w:rStyle w:val="afc"/>
            <w:rFonts w:ascii="Times New Roman" w:hAnsi="Times New Roman" w:cs="Times New Roman"/>
            <w:sz w:val="24"/>
            <w:szCs w:val="24"/>
            <w:u w:val="none"/>
            <w:lang w:val="ru-RU"/>
          </w:rPr>
          <w:t>://</w:t>
        </w:r>
        <w:r w:rsidRPr="003B3AE1">
          <w:rPr>
            <w:rStyle w:val="afc"/>
            <w:rFonts w:ascii="Times New Roman" w:hAnsi="Times New Roman" w:cs="Times New Roman"/>
            <w:sz w:val="24"/>
            <w:szCs w:val="24"/>
            <w:u w:val="none"/>
          </w:rPr>
          <w:t>www</w:t>
        </w:r>
        <w:r w:rsidRPr="003B3AE1">
          <w:rPr>
            <w:rStyle w:val="afc"/>
            <w:rFonts w:ascii="Times New Roman" w:hAnsi="Times New Roman" w:cs="Times New Roman"/>
            <w:sz w:val="24"/>
            <w:szCs w:val="24"/>
            <w:u w:val="none"/>
            <w:lang w:val="ru-RU"/>
          </w:rPr>
          <w:t>.</w:t>
        </w:r>
        <w:r w:rsidRPr="003B3AE1">
          <w:rPr>
            <w:rStyle w:val="afc"/>
            <w:rFonts w:ascii="Times New Roman" w:hAnsi="Times New Roman" w:cs="Times New Roman"/>
            <w:sz w:val="24"/>
            <w:szCs w:val="24"/>
            <w:u w:val="none"/>
          </w:rPr>
          <w:t>sravni</w:t>
        </w:r>
        <w:r w:rsidRPr="003B3AE1">
          <w:rPr>
            <w:rStyle w:val="afc"/>
            <w:rFonts w:ascii="Times New Roman" w:hAnsi="Times New Roman" w:cs="Times New Roman"/>
            <w:sz w:val="24"/>
            <w:szCs w:val="24"/>
            <w:u w:val="none"/>
            <w:lang w:val="ru-RU"/>
          </w:rPr>
          <w:t>.</w:t>
        </w:r>
        <w:r w:rsidRPr="003B3AE1">
          <w:rPr>
            <w:rStyle w:val="afc"/>
            <w:rFonts w:ascii="Times New Roman" w:hAnsi="Times New Roman" w:cs="Times New Roman"/>
            <w:sz w:val="24"/>
            <w:szCs w:val="24"/>
            <w:u w:val="none"/>
          </w:rPr>
          <w:t>ru</w:t>
        </w:r>
        <w:r w:rsidRPr="003B3AE1">
          <w:rPr>
            <w:rStyle w:val="afc"/>
            <w:rFonts w:ascii="Times New Roman" w:hAnsi="Times New Roman" w:cs="Times New Roman"/>
            <w:sz w:val="24"/>
            <w:szCs w:val="24"/>
            <w:u w:val="none"/>
            <w:lang w:val="ru-RU"/>
          </w:rPr>
          <w:t>/</w:t>
        </w:r>
      </w:hyperlink>
      <w:r w:rsidR="00F773DB" w:rsidRPr="003B3AE1">
        <w:rPr>
          <w:rFonts w:ascii="Times New Roman" w:hAnsi="Times New Roman" w:cs="Times New Roman"/>
          <w:sz w:val="24"/>
          <w:szCs w:val="24"/>
          <w:lang w:val="ru-RU"/>
        </w:rPr>
        <w:t>(дата обращения: 16.01.2019).</w:t>
      </w:r>
    </w:p>
    <w:p w:rsidR="001A1CC1" w:rsidRPr="003B3AE1" w:rsidRDefault="001A1CC1" w:rsidP="003B3AE1">
      <w:pPr>
        <w:pStyle w:val="a4"/>
        <w:numPr>
          <w:ilvl w:val="0"/>
          <w:numId w:val="3"/>
        </w:numPr>
        <w:spacing w:before="0" w:after="0" w:line="240" w:lineRule="auto"/>
        <w:ind w:left="0" w:hanging="567"/>
        <w:contextualSpacing w:val="0"/>
        <w:jc w:val="both"/>
        <w:rPr>
          <w:rFonts w:ascii="Times New Roman" w:hAnsi="Times New Roman" w:cs="Times New Roman"/>
          <w:sz w:val="24"/>
          <w:szCs w:val="24"/>
          <w:lang w:val="ru-RU"/>
        </w:rPr>
      </w:pPr>
      <w:r w:rsidRPr="003B3AE1">
        <w:rPr>
          <w:rFonts w:ascii="Times New Roman" w:hAnsi="Times New Roman" w:cs="Times New Roman"/>
          <w:sz w:val="24"/>
          <w:szCs w:val="24"/>
          <w:lang w:val="ru-RU"/>
        </w:rPr>
        <w:t xml:space="preserve">Сайт </w:t>
      </w:r>
      <w:proofErr w:type="spellStart"/>
      <w:r w:rsidRPr="003B3AE1">
        <w:rPr>
          <w:rFonts w:ascii="Times New Roman" w:hAnsi="Times New Roman" w:cs="Times New Roman"/>
          <w:sz w:val="24"/>
          <w:szCs w:val="24"/>
          <w:lang w:val="ru-RU"/>
        </w:rPr>
        <w:t>саморегулируемой</w:t>
      </w:r>
      <w:proofErr w:type="spellEnd"/>
      <w:r w:rsidRPr="003B3AE1">
        <w:rPr>
          <w:rFonts w:ascii="Times New Roman" w:hAnsi="Times New Roman" w:cs="Times New Roman"/>
          <w:sz w:val="24"/>
          <w:szCs w:val="24"/>
          <w:lang w:val="ru-RU"/>
        </w:rPr>
        <w:t xml:space="preserve"> организации Союз </w:t>
      </w:r>
      <w:proofErr w:type="spellStart"/>
      <w:r w:rsidRPr="003B3AE1">
        <w:rPr>
          <w:rFonts w:ascii="Times New Roman" w:hAnsi="Times New Roman" w:cs="Times New Roman"/>
          <w:sz w:val="24"/>
          <w:szCs w:val="24"/>
          <w:lang w:val="ru-RU"/>
        </w:rPr>
        <w:t>микрофинансовых</w:t>
      </w:r>
      <w:proofErr w:type="spellEnd"/>
      <w:r w:rsidRPr="003B3AE1">
        <w:rPr>
          <w:rFonts w:ascii="Times New Roman" w:hAnsi="Times New Roman" w:cs="Times New Roman"/>
          <w:sz w:val="24"/>
          <w:szCs w:val="24"/>
          <w:lang w:val="ru-RU"/>
        </w:rPr>
        <w:t xml:space="preserve"> организаций «</w:t>
      </w:r>
      <w:proofErr w:type="spellStart"/>
      <w:r w:rsidRPr="003B3AE1">
        <w:rPr>
          <w:rFonts w:ascii="Times New Roman" w:hAnsi="Times New Roman" w:cs="Times New Roman"/>
          <w:sz w:val="24"/>
          <w:szCs w:val="24"/>
          <w:lang w:val="ru-RU"/>
        </w:rPr>
        <w:t>Микрофинансирование</w:t>
      </w:r>
      <w:proofErr w:type="spellEnd"/>
      <w:r w:rsidRPr="003B3AE1">
        <w:rPr>
          <w:rFonts w:ascii="Times New Roman" w:hAnsi="Times New Roman" w:cs="Times New Roman"/>
          <w:sz w:val="24"/>
          <w:szCs w:val="24"/>
          <w:lang w:val="ru-RU"/>
        </w:rPr>
        <w:t xml:space="preserve"> и Развитие» </w:t>
      </w:r>
      <w:r w:rsidRPr="003B3AE1">
        <w:rPr>
          <w:rFonts w:ascii="Times New Roman" w:hAnsi="Times New Roman" w:cs="Times New Roman"/>
          <w:bCs/>
          <w:color w:val="535353"/>
          <w:sz w:val="24"/>
          <w:szCs w:val="24"/>
          <w:lang w:val="ru-RU"/>
        </w:rPr>
        <w:t>в</w:t>
      </w:r>
      <w:r w:rsidRPr="003B3AE1">
        <w:rPr>
          <w:rFonts w:ascii="Times New Roman" w:hAnsi="Times New Roman" w:cs="Times New Roman"/>
          <w:sz w:val="24"/>
          <w:szCs w:val="24"/>
          <w:lang w:val="ru-RU"/>
        </w:rPr>
        <w:t xml:space="preserve"> информационно-телекоммуникационной сети «Интернет» [</w:t>
      </w:r>
      <w:r w:rsidRPr="003B3AE1">
        <w:rPr>
          <w:rFonts w:ascii="Times New Roman" w:hAnsi="Times New Roman" w:cs="Times New Roman"/>
          <w:color w:val="000000"/>
          <w:sz w:val="24"/>
          <w:szCs w:val="24"/>
          <w:lang w:val="ru-RU"/>
        </w:rPr>
        <w:t>Электронный ресурс]: информационный портал / СРО «</w:t>
      </w:r>
      <w:proofErr w:type="spellStart"/>
      <w:r w:rsidRPr="003B3AE1">
        <w:rPr>
          <w:rFonts w:ascii="Times New Roman" w:hAnsi="Times New Roman" w:cs="Times New Roman"/>
          <w:color w:val="000000"/>
          <w:sz w:val="24"/>
          <w:szCs w:val="24"/>
          <w:lang w:val="ru-RU"/>
        </w:rPr>
        <w:t>МиР</w:t>
      </w:r>
      <w:proofErr w:type="spellEnd"/>
      <w:r w:rsidRPr="003B3AE1">
        <w:rPr>
          <w:rFonts w:ascii="Times New Roman" w:hAnsi="Times New Roman" w:cs="Times New Roman"/>
          <w:color w:val="000000"/>
          <w:sz w:val="24"/>
          <w:szCs w:val="24"/>
          <w:lang w:val="ru-RU"/>
        </w:rPr>
        <w:t>»</w:t>
      </w:r>
      <w:r w:rsidR="003E6285" w:rsidRPr="003B3AE1">
        <w:rPr>
          <w:rFonts w:ascii="Times New Roman" w:hAnsi="Times New Roman" w:cs="Times New Roman"/>
          <w:color w:val="000000"/>
          <w:sz w:val="24"/>
          <w:szCs w:val="24"/>
          <w:lang w:val="ru-RU"/>
        </w:rPr>
        <w:t>. –</w:t>
      </w:r>
      <w:r w:rsidR="003E6285" w:rsidRPr="003B3AE1">
        <w:rPr>
          <w:rFonts w:ascii="Times New Roman" w:hAnsi="Times New Roman" w:cs="Times New Roman"/>
          <w:sz w:val="24"/>
          <w:szCs w:val="24"/>
          <w:lang w:val="ru-RU"/>
        </w:rPr>
        <w:t xml:space="preserve"> М.: </w:t>
      </w:r>
      <w:r w:rsidR="003E6285" w:rsidRPr="003B3AE1">
        <w:rPr>
          <w:rFonts w:ascii="Times New Roman" w:hAnsi="Times New Roman" w:cs="Times New Roman"/>
          <w:color w:val="000000"/>
          <w:sz w:val="24"/>
          <w:szCs w:val="24"/>
          <w:lang w:val="ru-RU"/>
        </w:rPr>
        <w:t>[б.и.].</w:t>
      </w:r>
      <w:r w:rsidR="003E6285" w:rsidRPr="003B3AE1">
        <w:rPr>
          <w:rFonts w:ascii="Times New Roman" w:hAnsi="Times New Roman" w:cs="Times New Roman"/>
          <w:sz w:val="24"/>
          <w:szCs w:val="24"/>
          <w:lang w:val="ru-RU"/>
        </w:rPr>
        <w:t xml:space="preserve"> – </w:t>
      </w:r>
      <w:hyperlink r:id="rId30" w:history="1">
        <w:r w:rsidR="003E6285" w:rsidRPr="003B3AE1">
          <w:rPr>
            <w:rStyle w:val="afc"/>
            <w:rFonts w:ascii="Times New Roman" w:hAnsi="Times New Roman" w:cs="Times New Roman"/>
            <w:sz w:val="24"/>
            <w:szCs w:val="24"/>
            <w:u w:val="none"/>
          </w:rPr>
          <w:t>URL</w:t>
        </w:r>
        <w:r w:rsidR="003E6285" w:rsidRPr="003B3AE1">
          <w:rPr>
            <w:rStyle w:val="afc"/>
            <w:rFonts w:ascii="Times New Roman" w:hAnsi="Times New Roman" w:cs="Times New Roman"/>
            <w:sz w:val="24"/>
            <w:szCs w:val="24"/>
            <w:u w:val="none"/>
            <w:lang w:val="ru-RU"/>
          </w:rPr>
          <w:t>://www.npmir.ru/</w:t>
        </w:r>
      </w:hyperlink>
      <w:r w:rsidR="003E6285" w:rsidRPr="003B3AE1">
        <w:rPr>
          <w:rFonts w:ascii="Times New Roman" w:hAnsi="Times New Roman" w:cs="Times New Roman"/>
          <w:color w:val="000000" w:themeColor="text1"/>
          <w:sz w:val="24"/>
          <w:szCs w:val="24"/>
          <w:lang w:val="ru-RU"/>
        </w:rPr>
        <w:t>(дата обращения: 16.01.2019).</w:t>
      </w:r>
    </w:p>
    <w:p w:rsidR="00F773DB" w:rsidRPr="003B3AE1" w:rsidRDefault="00F773DB" w:rsidP="003B3AE1">
      <w:pPr>
        <w:pStyle w:val="a4"/>
        <w:numPr>
          <w:ilvl w:val="0"/>
          <w:numId w:val="3"/>
        </w:numPr>
        <w:spacing w:before="0" w:after="0" w:line="240" w:lineRule="auto"/>
        <w:ind w:left="0" w:hanging="567"/>
        <w:contextualSpacing w:val="0"/>
        <w:jc w:val="both"/>
        <w:rPr>
          <w:rFonts w:ascii="Times New Roman" w:eastAsia="Times New Roman" w:hAnsi="Times New Roman" w:cs="Times New Roman"/>
          <w:sz w:val="24"/>
          <w:szCs w:val="24"/>
          <w:lang w:val="ru-RU"/>
        </w:rPr>
      </w:pPr>
      <w:r w:rsidRPr="003B3AE1">
        <w:rPr>
          <w:rFonts w:ascii="Times New Roman" w:eastAsia="Times New Roman" w:hAnsi="Times New Roman" w:cs="Times New Roman"/>
          <w:sz w:val="24"/>
          <w:szCs w:val="24"/>
          <w:lang w:val="ru-RU"/>
        </w:rPr>
        <w:t>Финансовый калькулятор</w:t>
      </w:r>
      <w:r w:rsidR="00450D63" w:rsidRPr="003B3AE1">
        <w:rPr>
          <w:rFonts w:ascii="Times New Roman" w:hAnsi="Times New Roman" w:cs="Times New Roman"/>
          <w:color w:val="000000"/>
          <w:sz w:val="24"/>
          <w:szCs w:val="24"/>
          <w:lang w:val="ru-RU"/>
        </w:rPr>
        <w:t>–</w:t>
      </w:r>
      <w:r w:rsidRPr="003B3AE1">
        <w:rPr>
          <w:rFonts w:ascii="Times New Roman" w:hAnsi="Times New Roman" w:cs="Times New Roman"/>
          <w:sz w:val="24"/>
          <w:szCs w:val="24"/>
          <w:lang w:val="ru-RU"/>
        </w:rPr>
        <w:t xml:space="preserve"> калькулятор для расчета депозитов </w:t>
      </w:r>
      <w:r w:rsidR="00450D63" w:rsidRPr="003B3AE1">
        <w:rPr>
          <w:rFonts w:ascii="Times New Roman" w:hAnsi="Times New Roman" w:cs="Times New Roman"/>
          <w:bCs/>
          <w:color w:val="535353"/>
          <w:sz w:val="24"/>
          <w:szCs w:val="24"/>
          <w:lang w:val="ru-RU"/>
        </w:rPr>
        <w:t>в</w:t>
      </w:r>
      <w:r w:rsidR="00450D63" w:rsidRPr="003B3AE1">
        <w:rPr>
          <w:rFonts w:ascii="Times New Roman" w:hAnsi="Times New Roman" w:cs="Times New Roman"/>
          <w:sz w:val="24"/>
          <w:szCs w:val="24"/>
          <w:lang w:val="ru-RU"/>
        </w:rPr>
        <w:t xml:space="preserve"> информационно-телекоммуникационной сети «Интернет» [</w:t>
      </w:r>
      <w:r w:rsidR="00450D63" w:rsidRPr="003B3AE1">
        <w:rPr>
          <w:rFonts w:ascii="Times New Roman" w:hAnsi="Times New Roman" w:cs="Times New Roman"/>
          <w:color w:val="000000"/>
          <w:sz w:val="24"/>
          <w:szCs w:val="24"/>
          <w:lang w:val="ru-RU"/>
        </w:rPr>
        <w:t>Электронный ресурс]: информационный портал / Сергей Чепурнов</w:t>
      </w:r>
      <w:r w:rsidRPr="003B3AE1">
        <w:rPr>
          <w:rFonts w:ascii="Times New Roman" w:hAnsi="Times New Roman" w:cs="Times New Roman"/>
          <w:sz w:val="24"/>
          <w:szCs w:val="24"/>
          <w:lang w:val="ru-RU"/>
        </w:rPr>
        <w:t xml:space="preserve">. </w:t>
      </w:r>
      <w:r w:rsidRPr="003B3AE1">
        <w:rPr>
          <w:rFonts w:ascii="Times New Roman" w:hAnsi="Times New Roman" w:cs="Times New Roman"/>
          <w:color w:val="000000"/>
          <w:sz w:val="24"/>
          <w:szCs w:val="24"/>
          <w:lang w:val="ru-RU"/>
        </w:rPr>
        <w:t>–</w:t>
      </w:r>
      <w:r w:rsidRPr="003B3AE1">
        <w:rPr>
          <w:rFonts w:ascii="Times New Roman" w:hAnsi="Times New Roman" w:cs="Times New Roman"/>
          <w:sz w:val="24"/>
          <w:szCs w:val="24"/>
          <w:lang w:val="ru-RU"/>
        </w:rPr>
        <w:t xml:space="preserve"> М.: </w:t>
      </w:r>
      <w:r w:rsidR="00450D63" w:rsidRPr="003B3AE1">
        <w:rPr>
          <w:rFonts w:ascii="Times New Roman" w:hAnsi="Times New Roman" w:cs="Times New Roman"/>
          <w:color w:val="000000"/>
          <w:sz w:val="24"/>
          <w:szCs w:val="24"/>
          <w:lang w:val="ru-RU"/>
        </w:rPr>
        <w:t>[б.и.], 2010-2019</w:t>
      </w:r>
      <w:r w:rsidRPr="003B3AE1">
        <w:rPr>
          <w:rFonts w:ascii="Times New Roman" w:hAnsi="Times New Roman" w:cs="Times New Roman"/>
          <w:sz w:val="24"/>
          <w:szCs w:val="24"/>
          <w:lang w:val="ru-RU"/>
        </w:rPr>
        <w:t xml:space="preserve">. – </w:t>
      </w:r>
      <w:r w:rsidRPr="003B3AE1">
        <w:rPr>
          <w:rFonts w:ascii="Times New Roman" w:hAnsi="Times New Roman" w:cs="Times New Roman"/>
          <w:color w:val="000000"/>
          <w:sz w:val="24"/>
          <w:szCs w:val="24"/>
        </w:rPr>
        <w:t>URL</w:t>
      </w:r>
      <w:r w:rsidRPr="003B3AE1">
        <w:rPr>
          <w:rFonts w:ascii="Times New Roman" w:hAnsi="Times New Roman" w:cs="Times New Roman"/>
          <w:color w:val="000000"/>
          <w:sz w:val="24"/>
          <w:szCs w:val="24"/>
          <w:lang w:val="ru-RU"/>
        </w:rPr>
        <w:t xml:space="preserve">: </w:t>
      </w:r>
      <w:hyperlink r:id="rId31" w:history="1">
        <w:r w:rsidRPr="003B3AE1">
          <w:rPr>
            <w:rStyle w:val="afc"/>
            <w:rFonts w:ascii="Times New Roman" w:eastAsia="Times New Roman" w:hAnsi="Times New Roman" w:cs="Times New Roman"/>
            <w:sz w:val="24"/>
            <w:szCs w:val="24"/>
            <w:u w:val="none"/>
          </w:rPr>
          <w:t>http</w:t>
        </w:r>
      </w:hyperlink>
      <w:hyperlink r:id="rId32" w:history="1">
        <w:proofErr w:type="gramStart"/>
        <w:r w:rsidRPr="003B3AE1">
          <w:rPr>
            <w:rStyle w:val="afc"/>
            <w:rFonts w:ascii="Times New Roman" w:eastAsia="Times New Roman" w:hAnsi="Times New Roman" w:cs="Times New Roman"/>
            <w:sz w:val="24"/>
            <w:szCs w:val="24"/>
            <w:u w:val="none"/>
            <w:lang w:val="ru-RU"/>
          </w:rPr>
          <w:t>:/</w:t>
        </w:r>
        <w:proofErr w:type="gramEnd"/>
        <w:r w:rsidRPr="003B3AE1">
          <w:rPr>
            <w:rStyle w:val="afc"/>
            <w:rFonts w:ascii="Times New Roman" w:eastAsia="Times New Roman" w:hAnsi="Times New Roman" w:cs="Times New Roman"/>
            <w:sz w:val="24"/>
            <w:szCs w:val="24"/>
            <w:u w:val="none"/>
            <w:lang w:val="ru-RU"/>
          </w:rPr>
          <w:t>/</w:t>
        </w:r>
        <w:proofErr w:type="spellStart"/>
        <w:r w:rsidRPr="003B3AE1">
          <w:rPr>
            <w:rStyle w:val="afc"/>
            <w:rFonts w:ascii="Times New Roman" w:eastAsia="Times New Roman" w:hAnsi="Times New Roman" w:cs="Times New Roman"/>
            <w:sz w:val="24"/>
            <w:szCs w:val="24"/>
            <w:u w:val="none"/>
          </w:rPr>
          <w:t>fincalculator</w:t>
        </w:r>
        <w:proofErr w:type="spellEnd"/>
        <w:r w:rsidRPr="003B3AE1">
          <w:rPr>
            <w:rStyle w:val="afc"/>
            <w:rFonts w:ascii="Times New Roman" w:eastAsia="Times New Roman" w:hAnsi="Times New Roman" w:cs="Times New Roman"/>
            <w:sz w:val="24"/>
            <w:szCs w:val="24"/>
            <w:u w:val="none"/>
            <w:lang w:val="ru-RU"/>
          </w:rPr>
          <w:t>.</w:t>
        </w:r>
        <w:proofErr w:type="spellStart"/>
        <w:r w:rsidRPr="003B3AE1">
          <w:rPr>
            <w:rStyle w:val="afc"/>
            <w:rFonts w:ascii="Times New Roman" w:eastAsia="Times New Roman" w:hAnsi="Times New Roman" w:cs="Times New Roman"/>
            <w:sz w:val="24"/>
            <w:szCs w:val="24"/>
            <w:u w:val="none"/>
          </w:rPr>
          <w:t>ru</w:t>
        </w:r>
        <w:proofErr w:type="spellEnd"/>
        <w:r w:rsidRPr="003B3AE1">
          <w:rPr>
            <w:rStyle w:val="afc"/>
            <w:rFonts w:ascii="Times New Roman" w:eastAsia="Times New Roman" w:hAnsi="Times New Roman" w:cs="Times New Roman"/>
            <w:sz w:val="24"/>
            <w:szCs w:val="24"/>
            <w:u w:val="none"/>
            <w:lang w:val="ru-RU"/>
          </w:rPr>
          <w:t>/</w:t>
        </w:r>
        <w:proofErr w:type="spellStart"/>
        <w:r w:rsidRPr="003B3AE1">
          <w:rPr>
            <w:rStyle w:val="afc"/>
            <w:rFonts w:ascii="Times New Roman" w:eastAsia="Times New Roman" w:hAnsi="Times New Roman" w:cs="Times New Roman"/>
            <w:sz w:val="24"/>
            <w:szCs w:val="24"/>
            <w:u w:val="none"/>
          </w:rPr>
          <w:t>kalkulyator</w:t>
        </w:r>
        <w:proofErr w:type="spellEnd"/>
        <w:r w:rsidRPr="003B3AE1">
          <w:rPr>
            <w:rStyle w:val="afc"/>
            <w:rFonts w:ascii="Times New Roman" w:eastAsia="Times New Roman" w:hAnsi="Times New Roman" w:cs="Times New Roman"/>
            <w:sz w:val="24"/>
            <w:szCs w:val="24"/>
            <w:u w:val="none"/>
            <w:lang w:val="ru-RU"/>
          </w:rPr>
          <w:t>-</w:t>
        </w:r>
        <w:proofErr w:type="spellStart"/>
        <w:r w:rsidRPr="003B3AE1">
          <w:rPr>
            <w:rStyle w:val="afc"/>
            <w:rFonts w:ascii="Times New Roman" w:eastAsia="Times New Roman" w:hAnsi="Times New Roman" w:cs="Times New Roman"/>
            <w:sz w:val="24"/>
            <w:szCs w:val="24"/>
            <w:u w:val="none"/>
          </w:rPr>
          <w:t>vkladov</w:t>
        </w:r>
        <w:proofErr w:type="spellEnd"/>
      </w:hyperlink>
      <w:r w:rsidR="00450D63" w:rsidRPr="003B3AE1">
        <w:rPr>
          <w:rFonts w:ascii="Times New Roman" w:hAnsi="Times New Roman" w:cs="Times New Roman"/>
          <w:sz w:val="24"/>
          <w:szCs w:val="24"/>
          <w:lang w:val="ru-RU"/>
        </w:rPr>
        <w:t>(дата обращения: 16.01.2019).</w:t>
      </w:r>
    </w:p>
    <w:p w:rsidR="00F773DB" w:rsidRPr="003B3AE1" w:rsidRDefault="00F773DB" w:rsidP="003B3AE1">
      <w:pPr>
        <w:pStyle w:val="a4"/>
        <w:numPr>
          <w:ilvl w:val="0"/>
          <w:numId w:val="3"/>
        </w:numPr>
        <w:spacing w:before="0" w:after="0" w:line="240" w:lineRule="auto"/>
        <w:ind w:left="0" w:hanging="567"/>
        <w:contextualSpacing w:val="0"/>
        <w:jc w:val="both"/>
        <w:rPr>
          <w:rFonts w:ascii="Times New Roman" w:eastAsia="Times New Roman" w:hAnsi="Times New Roman" w:cs="Times New Roman"/>
          <w:sz w:val="24"/>
          <w:szCs w:val="24"/>
          <w:lang w:val="ru-RU"/>
        </w:rPr>
      </w:pPr>
      <w:r w:rsidRPr="003B3AE1">
        <w:rPr>
          <w:rFonts w:ascii="Times New Roman" w:eastAsia="Times New Roman" w:hAnsi="Times New Roman" w:cs="Times New Roman"/>
          <w:sz w:val="24"/>
          <w:szCs w:val="24"/>
          <w:lang w:val="ru-RU"/>
        </w:rPr>
        <w:lastRenderedPageBreak/>
        <w:t>Финансовый калькулятор</w:t>
      </w:r>
      <w:r w:rsidR="00450D63" w:rsidRPr="003B3AE1">
        <w:rPr>
          <w:rFonts w:ascii="Times New Roman" w:hAnsi="Times New Roman" w:cs="Times New Roman"/>
          <w:color w:val="000000"/>
          <w:sz w:val="24"/>
          <w:szCs w:val="24"/>
          <w:lang w:val="ru-RU"/>
        </w:rPr>
        <w:t>–</w:t>
      </w:r>
      <w:r w:rsidRPr="003B3AE1">
        <w:rPr>
          <w:rFonts w:ascii="Times New Roman" w:hAnsi="Times New Roman" w:cs="Times New Roman"/>
          <w:sz w:val="24"/>
          <w:szCs w:val="24"/>
          <w:lang w:val="ru-RU"/>
        </w:rPr>
        <w:t xml:space="preserve"> </w:t>
      </w:r>
      <w:proofErr w:type="gramStart"/>
      <w:r w:rsidRPr="003B3AE1">
        <w:rPr>
          <w:rFonts w:ascii="Times New Roman" w:hAnsi="Times New Roman" w:cs="Times New Roman"/>
          <w:sz w:val="24"/>
          <w:szCs w:val="24"/>
          <w:lang w:val="ru-RU"/>
        </w:rPr>
        <w:t>к</w:t>
      </w:r>
      <w:r w:rsidR="00450D63" w:rsidRPr="003B3AE1">
        <w:rPr>
          <w:rFonts w:ascii="Times New Roman" w:hAnsi="Times New Roman" w:cs="Times New Roman"/>
          <w:sz w:val="24"/>
          <w:szCs w:val="24"/>
          <w:lang w:val="ru-RU"/>
        </w:rPr>
        <w:t>а</w:t>
      </w:r>
      <w:proofErr w:type="gramEnd"/>
      <w:r w:rsidR="00450D63" w:rsidRPr="003B3AE1">
        <w:rPr>
          <w:rFonts w:ascii="Times New Roman" w:hAnsi="Times New Roman" w:cs="Times New Roman"/>
          <w:sz w:val="24"/>
          <w:szCs w:val="24"/>
          <w:lang w:val="ru-RU"/>
        </w:rPr>
        <w:t xml:space="preserve">лькулятор для расчета кредитов </w:t>
      </w:r>
      <w:r w:rsidR="00450D63" w:rsidRPr="003B3AE1">
        <w:rPr>
          <w:rFonts w:ascii="Times New Roman" w:hAnsi="Times New Roman" w:cs="Times New Roman"/>
          <w:bCs/>
          <w:color w:val="535353"/>
          <w:sz w:val="24"/>
          <w:szCs w:val="24"/>
          <w:lang w:val="ru-RU"/>
        </w:rPr>
        <w:t>в</w:t>
      </w:r>
      <w:r w:rsidR="00450D63" w:rsidRPr="003B3AE1">
        <w:rPr>
          <w:rFonts w:ascii="Times New Roman" w:hAnsi="Times New Roman" w:cs="Times New Roman"/>
          <w:sz w:val="24"/>
          <w:szCs w:val="24"/>
          <w:lang w:val="ru-RU"/>
        </w:rPr>
        <w:t xml:space="preserve"> информационно-телекоммуникационной сети «Интернет» [</w:t>
      </w:r>
      <w:r w:rsidR="00450D63" w:rsidRPr="003B3AE1">
        <w:rPr>
          <w:rFonts w:ascii="Times New Roman" w:hAnsi="Times New Roman" w:cs="Times New Roman"/>
          <w:color w:val="000000"/>
          <w:sz w:val="24"/>
          <w:szCs w:val="24"/>
          <w:lang w:val="ru-RU"/>
        </w:rPr>
        <w:t xml:space="preserve">Электронный ресурс]: информационный портал / </w:t>
      </w:r>
      <w:r w:rsidRPr="003B3AE1">
        <w:rPr>
          <w:rFonts w:ascii="Times New Roman" w:hAnsi="Times New Roman" w:cs="Times New Roman"/>
          <w:sz w:val="24"/>
          <w:szCs w:val="24"/>
          <w:lang w:val="ru-RU"/>
        </w:rPr>
        <w:t xml:space="preserve">Сергей Чепурнов. </w:t>
      </w:r>
      <w:r w:rsidRPr="003B3AE1">
        <w:rPr>
          <w:rFonts w:ascii="Times New Roman" w:hAnsi="Times New Roman" w:cs="Times New Roman"/>
          <w:color w:val="000000"/>
          <w:sz w:val="24"/>
          <w:szCs w:val="24"/>
          <w:lang w:val="ru-RU"/>
        </w:rPr>
        <w:t>–</w:t>
      </w:r>
      <w:r w:rsidR="00450D63" w:rsidRPr="003B3AE1">
        <w:rPr>
          <w:rFonts w:ascii="Times New Roman" w:hAnsi="Times New Roman" w:cs="Times New Roman"/>
          <w:sz w:val="24"/>
          <w:szCs w:val="24"/>
          <w:lang w:val="ru-RU"/>
        </w:rPr>
        <w:t>М.: [б.и.], 2010-2019</w:t>
      </w:r>
      <w:r w:rsidRPr="003B3AE1">
        <w:rPr>
          <w:rFonts w:ascii="Times New Roman" w:hAnsi="Times New Roman" w:cs="Times New Roman"/>
          <w:sz w:val="24"/>
          <w:szCs w:val="24"/>
          <w:lang w:val="ru-RU"/>
        </w:rPr>
        <w:t xml:space="preserve">. </w:t>
      </w:r>
      <w:r w:rsidRPr="003B3AE1">
        <w:rPr>
          <w:rFonts w:ascii="Times New Roman" w:hAnsi="Times New Roman" w:cs="Times New Roman"/>
          <w:color w:val="000000"/>
          <w:sz w:val="24"/>
          <w:szCs w:val="24"/>
          <w:lang w:val="ru-RU"/>
        </w:rPr>
        <w:t>–</w:t>
      </w:r>
      <w:r w:rsidRPr="003B3AE1">
        <w:rPr>
          <w:rFonts w:ascii="Times New Roman" w:eastAsia="Times New Roman" w:hAnsi="Times New Roman" w:cs="Times New Roman"/>
          <w:sz w:val="24"/>
          <w:szCs w:val="24"/>
        </w:rPr>
        <w:t>URL</w:t>
      </w:r>
      <w:r w:rsidRPr="003B3AE1">
        <w:rPr>
          <w:rFonts w:ascii="Times New Roman" w:eastAsia="Times New Roman" w:hAnsi="Times New Roman" w:cs="Times New Roman"/>
          <w:sz w:val="24"/>
          <w:szCs w:val="24"/>
          <w:lang w:val="ru-RU"/>
        </w:rPr>
        <w:t xml:space="preserve">: </w:t>
      </w:r>
      <w:hyperlink r:id="rId33" w:history="1">
        <w:r w:rsidRPr="003B3AE1">
          <w:rPr>
            <w:rStyle w:val="afc"/>
            <w:rFonts w:ascii="Times New Roman" w:eastAsia="Times New Roman" w:hAnsi="Times New Roman" w:cs="Times New Roman"/>
            <w:sz w:val="24"/>
            <w:szCs w:val="24"/>
            <w:u w:val="none"/>
          </w:rPr>
          <w:t>http</w:t>
        </w:r>
        <w:r w:rsidRPr="003B3AE1">
          <w:rPr>
            <w:rStyle w:val="afc"/>
            <w:rFonts w:ascii="Times New Roman" w:eastAsia="Times New Roman" w:hAnsi="Times New Roman" w:cs="Times New Roman"/>
            <w:sz w:val="24"/>
            <w:szCs w:val="24"/>
            <w:u w:val="none"/>
            <w:lang w:val="ru-RU"/>
          </w:rPr>
          <w:t>://</w:t>
        </w:r>
      </w:hyperlink>
      <w:hyperlink r:id="rId34" w:history="1">
        <w:proofErr w:type="spellStart"/>
        <w:r w:rsidRPr="003B3AE1">
          <w:rPr>
            <w:rStyle w:val="afc"/>
            <w:rFonts w:ascii="Times New Roman" w:eastAsia="Times New Roman" w:hAnsi="Times New Roman" w:cs="Times New Roman"/>
            <w:sz w:val="24"/>
            <w:szCs w:val="24"/>
            <w:u w:val="none"/>
          </w:rPr>
          <w:t>fincalculator</w:t>
        </w:r>
        <w:proofErr w:type="spellEnd"/>
        <w:r w:rsidRPr="003B3AE1">
          <w:rPr>
            <w:rStyle w:val="afc"/>
            <w:rFonts w:ascii="Times New Roman" w:eastAsia="Times New Roman" w:hAnsi="Times New Roman" w:cs="Times New Roman"/>
            <w:sz w:val="24"/>
            <w:szCs w:val="24"/>
            <w:u w:val="none"/>
            <w:lang w:val="ru-RU"/>
          </w:rPr>
          <w:t>.</w:t>
        </w:r>
        <w:proofErr w:type="spellStart"/>
        <w:r w:rsidRPr="003B3AE1">
          <w:rPr>
            <w:rStyle w:val="afc"/>
            <w:rFonts w:ascii="Times New Roman" w:eastAsia="Times New Roman" w:hAnsi="Times New Roman" w:cs="Times New Roman"/>
            <w:sz w:val="24"/>
            <w:szCs w:val="24"/>
            <w:u w:val="none"/>
          </w:rPr>
          <w:t>ru</w:t>
        </w:r>
        <w:proofErr w:type="spellEnd"/>
        <w:r w:rsidRPr="003B3AE1">
          <w:rPr>
            <w:rStyle w:val="afc"/>
            <w:rFonts w:ascii="Times New Roman" w:eastAsia="Times New Roman" w:hAnsi="Times New Roman" w:cs="Times New Roman"/>
            <w:sz w:val="24"/>
            <w:szCs w:val="24"/>
            <w:u w:val="none"/>
            <w:lang w:val="ru-RU"/>
          </w:rPr>
          <w:t>/</w:t>
        </w:r>
        <w:proofErr w:type="spellStart"/>
        <w:r w:rsidRPr="003B3AE1">
          <w:rPr>
            <w:rStyle w:val="afc"/>
            <w:rFonts w:ascii="Times New Roman" w:eastAsia="Times New Roman" w:hAnsi="Times New Roman" w:cs="Times New Roman"/>
            <w:sz w:val="24"/>
            <w:szCs w:val="24"/>
            <w:u w:val="none"/>
          </w:rPr>
          <w:t>ipotechnyj</w:t>
        </w:r>
        <w:proofErr w:type="spellEnd"/>
        <w:r w:rsidRPr="003B3AE1">
          <w:rPr>
            <w:rStyle w:val="afc"/>
            <w:rFonts w:ascii="Times New Roman" w:eastAsia="Times New Roman" w:hAnsi="Times New Roman" w:cs="Times New Roman"/>
            <w:sz w:val="24"/>
            <w:szCs w:val="24"/>
            <w:u w:val="none"/>
            <w:lang w:val="ru-RU"/>
          </w:rPr>
          <w:t>-</w:t>
        </w:r>
        <w:proofErr w:type="spellStart"/>
        <w:r w:rsidRPr="003B3AE1">
          <w:rPr>
            <w:rStyle w:val="afc"/>
            <w:rFonts w:ascii="Times New Roman" w:eastAsia="Times New Roman" w:hAnsi="Times New Roman" w:cs="Times New Roman"/>
            <w:sz w:val="24"/>
            <w:szCs w:val="24"/>
            <w:u w:val="none"/>
          </w:rPr>
          <w:t>kalkulyator</w:t>
        </w:r>
        <w:proofErr w:type="spellEnd"/>
      </w:hyperlink>
      <w:r w:rsidR="00450D63" w:rsidRPr="003B3AE1">
        <w:rPr>
          <w:rFonts w:ascii="Times New Roman" w:hAnsi="Times New Roman" w:cs="Times New Roman"/>
          <w:sz w:val="24"/>
          <w:szCs w:val="24"/>
          <w:lang w:val="ru-RU"/>
        </w:rPr>
        <w:t>(дата обращения: 16.01.2019).</w:t>
      </w:r>
    </w:p>
    <w:p w:rsidR="00FC0A6B" w:rsidRPr="003B3AE1" w:rsidRDefault="00FC0A6B" w:rsidP="003B3AE1">
      <w:pPr>
        <w:spacing w:before="0" w:after="0" w:line="240" w:lineRule="auto"/>
        <w:rPr>
          <w:rFonts w:ascii="Times New Roman" w:hAnsi="Times New Roman" w:cs="Times New Roman"/>
          <w:sz w:val="24"/>
          <w:szCs w:val="24"/>
          <w:lang w:val="ru-RU"/>
        </w:rPr>
      </w:pPr>
      <w:r w:rsidRPr="003B3AE1">
        <w:rPr>
          <w:rFonts w:ascii="Times New Roman" w:hAnsi="Times New Roman" w:cs="Times New Roman"/>
          <w:sz w:val="24"/>
          <w:szCs w:val="24"/>
          <w:lang w:val="ru-RU"/>
        </w:rPr>
        <w:br w:type="page"/>
      </w:r>
    </w:p>
    <w:p w:rsidR="0066514A" w:rsidRPr="003B3AE1" w:rsidRDefault="0066514A" w:rsidP="003B3AE1">
      <w:pPr>
        <w:pStyle w:val="2"/>
        <w:spacing w:before="0" w:line="240" w:lineRule="auto"/>
        <w:jc w:val="both"/>
        <w:rPr>
          <w:rFonts w:ascii="Times New Roman" w:hAnsi="Times New Roman" w:cs="Times New Roman"/>
          <w:b/>
          <w:sz w:val="24"/>
          <w:szCs w:val="24"/>
          <w:lang w:val="ru-RU"/>
        </w:rPr>
      </w:pPr>
      <w:bookmarkStart w:id="15" w:name="_Toc43896036"/>
      <w:r w:rsidRPr="003B3AE1">
        <w:rPr>
          <w:rFonts w:ascii="Times New Roman" w:hAnsi="Times New Roman" w:cs="Times New Roman"/>
          <w:b/>
          <w:sz w:val="24"/>
          <w:szCs w:val="24"/>
          <w:lang w:val="ru-RU"/>
        </w:rPr>
        <w:lastRenderedPageBreak/>
        <w:t>2.4</w:t>
      </w:r>
      <w:r w:rsidR="00560713" w:rsidRPr="003B3AE1">
        <w:rPr>
          <w:rFonts w:ascii="Times New Roman" w:hAnsi="Times New Roman" w:cs="Times New Roman"/>
          <w:b/>
          <w:sz w:val="24"/>
          <w:szCs w:val="24"/>
          <w:lang w:val="ru-RU"/>
        </w:rPr>
        <w:t>.</w:t>
      </w:r>
      <w:r w:rsidRPr="003B3AE1">
        <w:rPr>
          <w:rFonts w:ascii="Times New Roman" w:hAnsi="Times New Roman" w:cs="Times New Roman"/>
          <w:b/>
          <w:sz w:val="24"/>
          <w:szCs w:val="24"/>
          <w:lang w:val="ru-RU"/>
        </w:rPr>
        <w:t xml:space="preserve"> Рабочая программа Раздела 1.3</w:t>
      </w:r>
      <w:r w:rsidR="00EF3E9C" w:rsidRPr="003B3AE1">
        <w:rPr>
          <w:rFonts w:ascii="Times New Roman" w:hAnsi="Times New Roman" w:cs="Times New Roman"/>
          <w:b/>
          <w:sz w:val="24"/>
          <w:szCs w:val="24"/>
          <w:lang w:val="ru-RU"/>
        </w:rPr>
        <w:t>.</w:t>
      </w:r>
      <w:r w:rsidRPr="003B3AE1">
        <w:rPr>
          <w:rFonts w:ascii="Times New Roman" w:hAnsi="Times New Roman" w:cs="Times New Roman"/>
          <w:b/>
          <w:sz w:val="24"/>
          <w:szCs w:val="24"/>
          <w:lang w:val="ru-RU"/>
        </w:rPr>
        <w:t xml:space="preserve"> «</w:t>
      </w:r>
      <w:r w:rsidR="001F2C64" w:rsidRPr="003B3AE1">
        <w:rPr>
          <w:rFonts w:ascii="Times New Roman" w:hAnsi="Times New Roman" w:cs="Times New Roman"/>
          <w:b/>
          <w:sz w:val="24"/>
          <w:szCs w:val="24"/>
          <w:lang w:val="ru-RU"/>
        </w:rPr>
        <w:t>Услуги некредитных финансовых организаций</w:t>
      </w:r>
      <w:r w:rsidR="006826A9" w:rsidRPr="003B3AE1">
        <w:rPr>
          <w:rFonts w:ascii="Times New Roman" w:hAnsi="Times New Roman" w:cs="Times New Roman"/>
          <w:b/>
          <w:sz w:val="24"/>
          <w:szCs w:val="24"/>
          <w:lang w:val="ru-RU"/>
        </w:rPr>
        <w:t>. Как использовать грамотно?</w:t>
      </w:r>
      <w:r w:rsidRPr="003B3AE1">
        <w:rPr>
          <w:rFonts w:ascii="Times New Roman" w:hAnsi="Times New Roman" w:cs="Times New Roman"/>
          <w:b/>
          <w:sz w:val="24"/>
          <w:szCs w:val="24"/>
          <w:lang w:val="ru-RU"/>
        </w:rPr>
        <w:t>»</w:t>
      </w:r>
      <w:bookmarkEnd w:id="15"/>
    </w:p>
    <w:p w:rsidR="00FA5945" w:rsidRPr="003B3AE1" w:rsidRDefault="00FA5945" w:rsidP="003B3AE1">
      <w:pPr>
        <w:spacing w:before="0" w:after="0" w:line="240" w:lineRule="auto"/>
        <w:rPr>
          <w:sz w:val="24"/>
          <w:szCs w:val="24"/>
          <w:lang w:val="ru-RU"/>
        </w:rPr>
      </w:pPr>
    </w:p>
    <w:tbl>
      <w:tblPr>
        <w:tblStyle w:val="15"/>
        <w:tblW w:w="9753" w:type="dxa"/>
        <w:tblLook w:val="04A0"/>
      </w:tblPr>
      <w:tblGrid>
        <w:gridCol w:w="3544"/>
        <w:gridCol w:w="2694"/>
        <w:gridCol w:w="3515"/>
      </w:tblGrid>
      <w:tr w:rsidR="00E30D28" w:rsidRPr="003B3AE1" w:rsidTr="004E420A">
        <w:tc>
          <w:tcPr>
            <w:tcW w:w="3544" w:type="dxa"/>
            <w:shd w:val="clear" w:color="auto" w:fill="B1D2FB" w:themeFill="accent1" w:themeFillTint="33"/>
            <w:vAlign w:val="center"/>
          </w:tcPr>
          <w:p w:rsidR="0066514A" w:rsidRPr="003B3AE1" w:rsidRDefault="0066514A" w:rsidP="003B3AE1">
            <w:pPr>
              <w:jc w:val="center"/>
              <w:rPr>
                <w:rFonts w:ascii="Times New Roman" w:hAnsi="Times New Roman" w:cs="Times New Roman"/>
                <w:b/>
                <w:bCs/>
                <w:sz w:val="24"/>
                <w:szCs w:val="24"/>
              </w:rPr>
            </w:pPr>
            <w:r w:rsidRPr="003B3AE1">
              <w:rPr>
                <w:rFonts w:ascii="Times New Roman" w:hAnsi="Times New Roman" w:cs="Times New Roman"/>
                <w:b/>
                <w:sz w:val="24"/>
                <w:szCs w:val="24"/>
              </w:rPr>
              <w:t>Тема</w:t>
            </w:r>
          </w:p>
        </w:tc>
        <w:tc>
          <w:tcPr>
            <w:tcW w:w="2694" w:type="dxa"/>
            <w:shd w:val="clear" w:color="auto" w:fill="B1D2FB" w:themeFill="accent1" w:themeFillTint="33"/>
            <w:vAlign w:val="center"/>
          </w:tcPr>
          <w:p w:rsidR="0066514A" w:rsidRPr="003B3AE1" w:rsidRDefault="0066514A" w:rsidP="003B3AE1">
            <w:pPr>
              <w:jc w:val="center"/>
              <w:rPr>
                <w:rFonts w:ascii="Times New Roman" w:hAnsi="Times New Roman" w:cs="Times New Roman"/>
                <w:b/>
                <w:bCs/>
                <w:sz w:val="24"/>
                <w:szCs w:val="24"/>
              </w:rPr>
            </w:pPr>
            <w:r w:rsidRPr="003B3AE1">
              <w:rPr>
                <w:rFonts w:ascii="Times New Roman" w:hAnsi="Times New Roman" w:cs="Times New Roman"/>
                <w:b/>
                <w:sz w:val="24"/>
                <w:szCs w:val="24"/>
              </w:rPr>
              <w:t>Виды учебных занятий, учебных работ</w:t>
            </w:r>
          </w:p>
        </w:tc>
        <w:tc>
          <w:tcPr>
            <w:tcW w:w="3515" w:type="dxa"/>
            <w:shd w:val="clear" w:color="auto" w:fill="B1D2FB" w:themeFill="accent1" w:themeFillTint="33"/>
            <w:vAlign w:val="center"/>
          </w:tcPr>
          <w:p w:rsidR="0066514A" w:rsidRPr="003B3AE1" w:rsidRDefault="0066514A" w:rsidP="003B3AE1">
            <w:pPr>
              <w:jc w:val="center"/>
              <w:rPr>
                <w:rFonts w:ascii="Times New Roman" w:hAnsi="Times New Roman" w:cs="Times New Roman"/>
                <w:b/>
                <w:bCs/>
                <w:sz w:val="24"/>
                <w:szCs w:val="24"/>
              </w:rPr>
            </w:pPr>
            <w:r w:rsidRPr="003B3AE1">
              <w:rPr>
                <w:rFonts w:ascii="Times New Roman" w:hAnsi="Times New Roman" w:cs="Times New Roman"/>
                <w:b/>
                <w:sz w:val="24"/>
                <w:szCs w:val="24"/>
              </w:rPr>
              <w:t>Содержание</w:t>
            </w:r>
          </w:p>
        </w:tc>
      </w:tr>
      <w:tr w:rsidR="004E420A" w:rsidRPr="003B3AE1" w:rsidTr="002D0FFF">
        <w:trPr>
          <w:trHeight w:val="11913"/>
        </w:trPr>
        <w:tc>
          <w:tcPr>
            <w:tcW w:w="3544" w:type="dxa"/>
            <w:vAlign w:val="center"/>
          </w:tcPr>
          <w:p w:rsidR="004E420A" w:rsidRPr="003B3AE1" w:rsidRDefault="004E420A" w:rsidP="003B3AE1">
            <w:pPr>
              <w:jc w:val="both"/>
              <w:rPr>
                <w:rFonts w:ascii="Times New Roman" w:hAnsi="Times New Roman" w:cs="Times New Roman"/>
                <w:b/>
                <w:bCs/>
                <w:sz w:val="24"/>
                <w:szCs w:val="24"/>
              </w:rPr>
            </w:pPr>
            <w:r w:rsidRPr="003B3AE1">
              <w:rPr>
                <w:rFonts w:ascii="Times New Roman" w:hAnsi="Times New Roman" w:cs="Times New Roman"/>
                <w:sz w:val="24"/>
                <w:szCs w:val="24"/>
              </w:rPr>
              <w:t>Тема 1.3.1</w:t>
            </w:r>
          </w:p>
          <w:p w:rsidR="004E420A" w:rsidRPr="003B3AE1" w:rsidRDefault="004E420A" w:rsidP="003B3AE1">
            <w:pPr>
              <w:jc w:val="both"/>
              <w:rPr>
                <w:rFonts w:ascii="Times New Roman" w:hAnsi="Times New Roman" w:cs="Times New Roman"/>
                <w:b/>
                <w:bCs/>
                <w:sz w:val="24"/>
                <w:szCs w:val="24"/>
              </w:rPr>
            </w:pPr>
            <w:r w:rsidRPr="003B3AE1">
              <w:rPr>
                <w:rFonts w:ascii="Times New Roman" w:hAnsi="Times New Roman" w:cs="Times New Roman"/>
                <w:sz w:val="24"/>
                <w:szCs w:val="24"/>
              </w:rPr>
              <w:t>Финансовый рынок, его структура и основные виды ценных бумаг. Выбор финансового института</w:t>
            </w:r>
          </w:p>
        </w:tc>
        <w:tc>
          <w:tcPr>
            <w:tcW w:w="2694" w:type="dxa"/>
            <w:vAlign w:val="center"/>
          </w:tcPr>
          <w:p w:rsidR="004E420A" w:rsidRPr="003B3AE1" w:rsidRDefault="004E420A" w:rsidP="003B3AE1">
            <w:pPr>
              <w:jc w:val="center"/>
              <w:rPr>
                <w:rFonts w:ascii="Times New Roman" w:hAnsi="Times New Roman" w:cs="Times New Roman"/>
                <w:sz w:val="24"/>
                <w:szCs w:val="24"/>
              </w:rPr>
            </w:pPr>
          </w:p>
          <w:p w:rsidR="004E420A" w:rsidRPr="003B3AE1" w:rsidRDefault="004E420A" w:rsidP="003B3AE1">
            <w:pPr>
              <w:jc w:val="center"/>
              <w:rPr>
                <w:rFonts w:ascii="Times New Roman" w:hAnsi="Times New Roman" w:cs="Times New Roman"/>
                <w:sz w:val="24"/>
                <w:szCs w:val="24"/>
              </w:rPr>
            </w:pPr>
          </w:p>
          <w:p w:rsidR="004E420A" w:rsidRPr="003B3AE1" w:rsidRDefault="004E420A" w:rsidP="003B3AE1">
            <w:pPr>
              <w:jc w:val="center"/>
              <w:rPr>
                <w:rFonts w:ascii="Times New Roman" w:hAnsi="Times New Roman" w:cs="Times New Roman"/>
                <w:sz w:val="24"/>
                <w:szCs w:val="24"/>
              </w:rPr>
            </w:pPr>
          </w:p>
          <w:p w:rsidR="004E420A" w:rsidRPr="003B3AE1" w:rsidRDefault="004E420A" w:rsidP="003B3AE1">
            <w:pPr>
              <w:jc w:val="center"/>
              <w:rPr>
                <w:rFonts w:ascii="Times New Roman" w:hAnsi="Times New Roman" w:cs="Times New Roman"/>
                <w:sz w:val="24"/>
                <w:szCs w:val="24"/>
              </w:rPr>
            </w:pPr>
          </w:p>
          <w:p w:rsidR="004E420A" w:rsidRPr="003B3AE1" w:rsidRDefault="004E420A" w:rsidP="003B3AE1">
            <w:pPr>
              <w:jc w:val="center"/>
              <w:rPr>
                <w:rFonts w:ascii="Times New Roman" w:hAnsi="Times New Roman" w:cs="Times New Roman"/>
                <w:sz w:val="24"/>
                <w:szCs w:val="24"/>
              </w:rPr>
            </w:pPr>
          </w:p>
          <w:p w:rsidR="004E420A" w:rsidRPr="003B3AE1" w:rsidRDefault="004E420A" w:rsidP="003B3AE1">
            <w:pPr>
              <w:jc w:val="center"/>
              <w:rPr>
                <w:rFonts w:ascii="Times New Roman" w:hAnsi="Times New Roman" w:cs="Times New Roman"/>
                <w:sz w:val="24"/>
                <w:szCs w:val="24"/>
              </w:rPr>
            </w:pPr>
          </w:p>
          <w:p w:rsidR="004E420A" w:rsidRPr="003B3AE1" w:rsidRDefault="004E420A" w:rsidP="003B3AE1">
            <w:pPr>
              <w:jc w:val="center"/>
              <w:rPr>
                <w:rFonts w:ascii="Times New Roman" w:hAnsi="Times New Roman" w:cs="Times New Roman"/>
                <w:sz w:val="24"/>
                <w:szCs w:val="24"/>
              </w:rPr>
            </w:pPr>
          </w:p>
          <w:p w:rsidR="004E420A" w:rsidRPr="003B3AE1" w:rsidRDefault="004E420A" w:rsidP="003B3AE1">
            <w:pPr>
              <w:jc w:val="center"/>
              <w:rPr>
                <w:rFonts w:ascii="Times New Roman" w:hAnsi="Times New Roman" w:cs="Times New Roman"/>
                <w:sz w:val="24"/>
                <w:szCs w:val="24"/>
              </w:rPr>
            </w:pPr>
          </w:p>
          <w:p w:rsidR="004E420A" w:rsidRPr="003B3AE1" w:rsidRDefault="004E420A" w:rsidP="003B3AE1">
            <w:pPr>
              <w:jc w:val="center"/>
              <w:rPr>
                <w:rFonts w:ascii="Times New Roman" w:hAnsi="Times New Roman" w:cs="Times New Roman"/>
                <w:sz w:val="24"/>
                <w:szCs w:val="24"/>
              </w:rPr>
            </w:pPr>
          </w:p>
          <w:p w:rsidR="004E420A" w:rsidRPr="003B3AE1" w:rsidRDefault="004E420A" w:rsidP="003B3AE1">
            <w:pPr>
              <w:jc w:val="center"/>
              <w:rPr>
                <w:rFonts w:ascii="Times New Roman" w:hAnsi="Times New Roman" w:cs="Times New Roman"/>
                <w:sz w:val="24"/>
                <w:szCs w:val="24"/>
              </w:rPr>
            </w:pPr>
          </w:p>
          <w:p w:rsidR="004E420A" w:rsidRPr="003B3AE1" w:rsidRDefault="004E420A" w:rsidP="003B3AE1">
            <w:pPr>
              <w:jc w:val="center"/>
              <w:rPr>
                <w:rFonts w:ascii="Times New Roman" w:hAnsi="Times New Roman" w:cs="Times New Roman"/>
                <w:sz w:val="24"/>
                <w:szCs w:val="24"/>
              </w:rPr>
            </w:pPr>
          </w:p>
          <w:p w:rsidR="004E420A" w:rsidRPr="003B3AE1" w:rsidRDefault="004E420A" w:rsidP="003B3AE1">
            <w:pPr>
              <w:jc w:val="center"/>
              <w:rPr>
                <w:rFonts w:ascii="Times New Roman" w:hAnsi="Times New Roman" w:cs="Times New Roman"/>
                <w:sz w:val="24"/>
                <w:szCs w:val="24"/>
              </w:rPr>
            </w:pPr>
          </w:p>
          <w:p w:rsidR="004E420A" w:rsidRPr="003B3AE1" w:rsidRDefault="004E420A" w:rsidP="003B3AE1">
            <w:pPr>
              <w:jc w:val="center"/>
              <w:rPr>
                <w:rFonts w:ascii="Times New Roman" w:hAnsi="Times New Roman" w:cs="Times New Roman"/>
                <w:sz w:val="24"/>
                <w:szCs w:val="24"/>
              </w:rPr>
            </w:pPr>
            <w:r w:rsidRPr="003B3AE1">
              <w:rPr>
                <w:rFonts w:ascii="Times New Roman" w:hAnsi="Times New Roman" w:cs="Times New Roman"/>
                <w:sz w:val="24"/>
                <w:szCs w:val="24"/>
              </w:rPr>
              <w:t xml:space="preserve">Самостоятельное изучение темы на основе УП и </w:t>
            </w:r>
            <w:proofErr w:type="spellStart"/>
            <w:r w:rsidRPr="003B3AE1">
              <w:rPr>
                <w:rFonts w:ascii="Times New Roman" w:hAnsi="Times New Roman" w:cs="Times New Roman"/>
                <w:sz w:val="24"/>
                <w:szCs w:val="24"/>
              </w:rPr>
              <w:t>видеолекции</w:t>
            </w:r>
            <w:proofErr w:type="spellEnd"/>
          </w:p>
          <w:p w:rsidR="004E420A" w:rsidRPr="003B3AE1" w:rsidRDefault="004E420A" w:rsidP="003B3AE1">
            <w:pPr>
              <w:jc w:val="center"/>
              <w:rPr>
                <w:rFonts w:ascii="Times New Roman" w:hAnsi="Times New Roman" w:cs="Times New Roman"/>
                <w:sz w:val="24"/>
                <w:szCs w:val="24"/>
              </w:rPr>
            </w:pPr>
            <w:r w:rsidRPr="003B3AE1">
              <w:rPr>
                <w:rFonts w:ascii="Times New Roman" w:hAnsi="Times New Roman" w:cs="Times New Roman"/>
                <w:sz w:val="24"/>
                <w:szCs w:val="24"/>
              </w:rPr>
              <w:t>№1.5</w:t>
            </w:r>
          </w:p>
          <w:p w:rsidR="004E420A" w:rsidRPr="003B3AE1" w:rsidRDefault="004E420A" w:rsidP="003B3AE1">
            <w:pPr>
              <w:jc w:val="center"/>
              <w:rPr>
                <w:rFonts w:ascii="Times New Roman" w:hAnsi="Times New Roman" w:cs="Times New Roman"/>
                <w:sz w:val="24"/>
                <w:szCs w:val="24"/>
              </w:rPr>
            </w:pPr>
            <w:r w:rsidRPr="003B3AE1">
              <w:rPr>
                <w:rFonts w:ascii="Times New Roman" w:hAnsi="Times New Roman" w:cs="Times New Roman"/>
                <w:sz w:val="24"/>
                <w:szCs w:val="24"/>
              </w:rPr>
              <w:t>(1 час)</w:t>
            </w:r>
          </w:p>
          <w:p w:rsidR="004E420A" w:rsidRPr="003B3AE1" w:rsidRDefault="004E420A" w:rsidP="003B3AE1">
            <w:pPr>
              <w:jc w:val="both"/>
              <w:rPr>
                <w:rFonts w:ascii="Times New Roman" w:hAnsi="Times New Roman" w:cs="Times New Roman"/>
                <w:b/>
                <w:sz w:val="24"/>
                <w:szCs w:val="24"/>
              </w:rPr>
            </w:pPr>
          </w:p>
          <w:p w:rsidR="004E420A" w:rsidRPr="003B3AE1" w:rsidRDefault="004E420A" w:rsidP="003B3AE1">
            <w:pPr>
              <w:jc w:val="both"/>
              <w:rPr>
                <w:rFonts w:ascii="Times New Roman" w:hAnsi="Times New Roman" w:cs="Times New Roman"/>
                <w:sz w:val="24"/>
                <w:szCs w:val="24"/>
              </w:rPr>
            </w:pPr>
          </w:p>
          <w:p w:rsidR="004E420A" w:rsidRPr="003B3AE1" w:rsidRDefault="004E420A" w:rsidP="003B3AE1">
            <w:pPr>
              <w:jc w:val="both"/>
              <w:rPr>
                <w:rFonts w:ascii="Times New Roman" w:hAnsi="Times New Roman" w:cs="Times New Roman"/>
                <w:sz w:val="24"/>
                <w:szCs w:val="24"/>
              </w:rPr>
            </w:pPr>
          </w:p>
          <w:p w:rsidR="004E420A" w:rsidRPr="003B3AE1" w:rsidRDefault="004E420A" w:rsidP="003B3AE1">
            <w:pPr>
              <w:jc w:val="both"/>
              <w:rPr>
                <w:rFonts w:ascii="Times New Roman" w:hAnsi="Times New Roman" w:cs="Times New Roman"/>
                <w:sz w:val="24"/>
                <w:szCs w:val="24"/>
              </w:rPr>
            </w:pPr>
          </w:p>
          <w:p w:rsidR="004E420A" w:rsidRPr="003B3AE1" w:rsidRDefault="004E420A" w:rsidP="003B3AE1">
            <w:pPr>
              <w:jc w:val="both"/>
              <w:rPr>
                <w:rFonts w:ascii="Times New Roman" w:hAnsi="Times New Roman" w:cs="Times New Roman"/>
                <w:sz w:val="24"/>
                <w:szCs w:val="24"/>
              </w:rPr>
            </w:pPr>
          </w:p>
          <w:p w:rsidR="004E420A" w:rsidRPr="003B3AE1" w:rsidRDefault="004E420A" w:rsidP="003B3AE1">
            <w:pPr>
              <w:jc w:val="both"/>
              <w:rPr>
                <w:rFonts w:ascii="Times New Roman" w:hAnsi="Times New Roman" w:cs="Times New Roman"/>
                <w:sz w:val="24"/>
                <w:szCs w:val="24"/>
              </w:rPr>
            </w:pPr>
          </w:p>
          <w:p w:rsidR="004E420A" w:rsidRPr="003B3AE1" w:rsidRDefault="004E420A" w:rsidP="003B3AE1">
            <w:pPr>
              <w:jc w:val="both"/>
              <w:rPr>
                <w:rFonts w:ascii="Times New Roman" w:hAnsi="Times New Roman" w:cs="Times New Roman"/>
                <w:sz w:val="24"/>
                <w:szCs w:val="24"/>
              </w:rPr>
            </w:pPr>
          </w:p>
          <w:p w:rsidR="004E420A" w:rsidRPr="003B3AE1" w:rsidRDefault="004E420A" w:rsidP="003B3AE1">
            <w:pPr>
              <w:jc w:val="both"/>
              <w:rPr>
                <w:rFonts w:ascii="Times New Roman" w:hAnsi="Times New Roman" w:cs="Times New Roman"/>
                <w:sz w:val="24"/>
                <w:szCs w:val="24"/>
              </w:rPr>
            </w:pPr>
          </w:p>
          <w:p w:rsidR="004E420A" w:rsidRPr="003B3AE1" w:rsidRDefault="004E420A" w:rsidP="003B3AE1">
            <w:pPr>
              <w:jc w:val="both"/>
              <w:rPr>
                <w:rFonts w:ascii="Times New Roman" w:hAnsi="Times New Roman" w:cs="Times New Roman"/>
                <w:sz w:val="24"/>
                <w:szCs w:val="24"/>
              </w:rPr>
            </w:pPr>
          </w:p>
          <w:p w:rsidR="004E420A" w:rsidRPr="003B3AE1" w:rsidRDefault="004E420A" w:rsidP="003B3AE1">
            <w:pPr>
              <w:jc w:val="both"/>
              <w:rPr>
                <w:rFonts w:ascii="Times New Roman" w:hAnsi="Times New Roman" w:cs="Times New Roman"/>
                <w:sz w:val="24"/>
                <w:szCs w:val="24"/>
              </w:rPr>
            </w:pPr>
          </w:p>
          <w:p w:rsidR="004E420A" w:rsidRPr="003B3AE1" w:rsidRDefault="004E420A" w:rsidP="003B3AE1">
            <w:pPr>
              <w:jc w:val="both"/>
              <w:rPr>
                <w:rFonts w:ascii="Times New Roman" w:hAnsi="Times New Roman" w:cs="Times New Roman"/>
                <w:b/>
                <w:sz w:val="24"/>
                <w:szCs w:val="24"/>
              </w:rPr>
            </w:pPr>
          </w:p>
        </w:tc>
        <w:tc>
          <w:tcPr>
            <w:tcW w:w="3515" w:type="dxa"/>
            <w:vAlign w:val="center"/>
          </w:tcPr>
          <w:p w:rsidR="004E420A" w:rsidRPr="003B3AE1" w:rsidRDefault="004E420A" w:rsidP="003B3AE1">
            <w:pPr>
              <w:jc w:val="both"/>
              <w:rPr>
                <w:rFonts w:ascii="Times New Roman" w:hAnsi="Times New Roman" w:cs="Times New Roman"/>
                <w:sz w:val="24"/>
                <w:szCs w:val="24"/>
              </w:rPr>
            </w:pPr>
            <w:r w:rsidRPr="003B3AE1">
              <w:rPr>
                <w:rFonts w:ascii="Times New Roman" w:hAnsi="Times New Roman" w:cs="Times New Roman"/>
                <w:sz w:val="24"/>
                <w:szCs w:val="24"/>
              </w:rPr>
              <w:t xml:space="preserve">Структура финансового рынка: денежный рынок и рынок капиталов. Валютный рынок. Рынок ценных бумаг (фондовый рынок). Ценная бумага как совокупность имущественных и неимущественных прав. Эмиссионные и </w:t>
            </w:r>
            <w:proofErr w:type="spellStart"/>
            <w:r w:rsidRPr="003B3AE1">
              <w:rPr>
                <w:rFonts w:ascii="Times New Roman" w:hAnsi="Times New Roman" w:cs="Times New Roman"/>
                <w:sz w:val="24"/>
                <w:szCs w:val="24"/>
              </w:rPr>
              <w:t>неэмиссионные</w:t>
            </w:r>
            <w:proofErr w:type="spellEnd"/>
            <w:r w:rsidRPr="003B3AE1">
              <w:rPr>
                <w:rFonts w:ascii="Times New Roman" w:hAnsi="Times New Roman" w:cs="Times New Roman"/>
                <w:sz w:val="24"/>
                <w:szCs w:val="24"/>
              </w:rPr>
              <w:t xml:space="preserve"> ценные бумаги. Долевые и долговые ценные бумаги. Эмитенты и инвесторы на рынке ценных бумаг. Основные участники рынка ценных бумаг: профессиональные участники (брокеры, дилеры, </w:t>
            </w:r>
            <w:proofErr w:type="spellStart"/>
            <w:r w:rsidRPr="003B3AE1">
              <w:rPr>
                <w:rFonts w:ascii="Times New Roman" w:hAnsi="Times New Roman" w:cs="Times New Roman"/>
                <w:sz w:val="24"/>
                <w:szCs w:val="24"/>
              </w:rPr>
              <w:t>форекс-дилеры</w:t>
            </w:r>
            <w:proofErr w:type="spellEnd"/>
            <w:r w:rsidRPr="003B3AE1">
              <w:rPr>
                <w:rFonts w:ascii="Times New Roman" w:hAnsi="Times New Roman" w:cs="Times New Roman"/>
                <w:sz w:val="24"/>
                <w:szCs w:val="24"/>
              </w:rPr>
              <w:t>, доверительные управляющие); управляющие компании фондов; негосударственные пенсионные фонды и др. Инфраструктура рынка ценных бумаг Выбор финансового института. Квалифицированные, неквалифицированные и профессиональные инвесторы на рынке ценных бумаг. Индивидуальные инвестиционные счета (ИИС).</w:t>
            </w:r>
          </w:p>
        </w:tc>
      </w:tr>
      <w:tr w:rsidR="00E30D28" w:rsidRPr="00AB53EC" w:rsidTr="004E420A">
        <w:tc>
          <w:tcPr>
            <w:tcW w:w="3544" w:type="dxa"/>
            <w:vAlign w:val="center"/>
          </w:tcPr>
          <w:p w:rsidR="0066514A" w:rsidRPr="003B3AE1" w:rsidRDefault="00467FB7" w:rsidP="003B3AE1">
            <w:pPr>
              <w:jc w:val="both"/>
              <w:rPr>
                <w:rFonts w:ascii="Times New Roman" w:hAnsi="Times New Roman" w:cs="Times New Roman"/>
                <w:b/>
                <w:bCs/>
                <w:sz w:val="24"/>
                <w:szCs w:val="24"/>
              </w:rPr>
            </w:pPr>
            <w:r w:rsidRPr="003B3AE1">
              <w:rPr>
                <w:rFonts w:ascii="Times New Roman" w:hAnsi="Times New Roman" w:cs="Times New Roman"/>
                <w:sz w:val="24"/>
                <w:szCs w:val="24"/>
              </w:rPr>
              <w:t>Тема</w:t>
            </w:r>
            <w:proofErr w:type="gramStart"/>
            <w:r w:rsidR="0066514A" w:rsidRPr="003B3AE1">
              <w:rPr>
                <w:rFonts w:ascii="Times New Roman" w:hAnsi="Times New Roman" w:cs="Times New Roman"/>
                <w:sz w:val="24"/>
                <w:szCs w:val="24"/>
              </w:rPr>
              <w:t>1</w:t>
            </w:r>
            <w:proofErr w:type="gramEnd"/>
            <w:r w:rsidR="0066514A" w:rsidRPr="003B3AE1">
              <w:rPr>
                <w:rFonts w:ascii="Times New Roman" w:hAnsi="Times New Roman" w:cs="Times New Roman"/>
                <w:sz w:val="24"/>
                <w:szCs w:val="24"/>
              </w:rPr>
              <w:t>.3.2</w:t>
            </w:r>
          </w:p>
          <w:p w:rsidR="0066514A" w:rsidRPr="003B3AE1" w:rsidRDefault="00600C24" w:rsidP="003B3AE1">
            <w:pPr>
              <w:jc w:val="both"/>
              <w:rPr>
                <w:rFonts w:ascii="Times New Roman" w:hAnsi="Times New Roman" w:cs="Times New Roman"/>
                <w:b/>
                <w:bCs/>
                <w:sz w:val="24"/>
                <w:szCs w:val="24"/>
              </w:rPr>
            </w:pPr>
            <w:r w:rsidRPr="003B3AE1">
              <w:rPr>
                <w:rFonts w:ascii="Times New Roman" w:hAnsi="Times New Roman" w:cs="Times New Roman"/>
                <w:sz w:val="24"/>
                <w:szCs w:val="24"/>
              </w:rPr>
              <w:t>Акции</w:t>
            </w:r>
          </w:p>
        </w:tc>
        <w:tc>
          <w:tcPr>
            <w:tcW w:w="2694" w:type="dxa"/>
            <w:vAlign w:val="center"/>
          </w:tcPr>
          <w:p w:rsidR="002C0205" w:rsidRPr="003B3AE1" w:rsidRDefault="002C0205" w:rsidP="003B3AE1">
            <w:pPr>
              <w:jc w:val="center"/>
              <w:rPr>
                <w:rFonts w:ascii="Times New Roman" w:hAnsi="Times New Roman" w:cs="Times New Roman"/>
                <w:sz w:val="24"/>
                <w:szCs w:val="24"/>
              </w:rPr>
            </w:pPr>
            <w:r w:rsidRPr="003B3AE1">
              <w:rPr>
                <w:rFonts w:ascii="Times New Roman" w:hAnsi="Times New Roman" w:cs="Times New Roman"/>
                <w:sz w:val="24"/>
                <w:szCs w:val="24"/>
              </w:rPr>
              <w:t xml:space="preserve">Самостоятельное изучение темы на </w:t>
            </w:r>
            <w:r w:rsidRPr="003B3AE1">
              <w:rPr>
                <w:rFonts w:ascii="Times New Roman" w:hAnsi="Times New Roman" w:cs="Times New Roman"/>
                <w:sz w:val="24"/>
                <w:szCs w:val="24"/>
              </w:rPr>
              <w:lastRenderedPageBreak/>
              <w:t xml:space="preserve">основе </w:t>
            </w:r>
            <w:r w:rsidR="00C2650E" w:rsidRPr="003B3AE1">
              <w:rPr>
                <w:rFonts w:ascii="Times New Roman" w:hAnsi="Times New Roman" w:cs="Times New Roman"/>
                <w:sz w:val="24"/>
                <w:szCs w:val="24"/>
              </w:rPr>
              <w:t xml:space="preserve">УП и </w:t>
            </w:r>
            <w:proofErr w:type="spellStart"/>
            <w:r w:rsidRPr="003B3AE1">
              <w:rPr>
                <w:rFonts w:ascii="Times New Roman" w:hAnsi="Times New Roman" w:cs="Times New Roman"/>
                <w:sz w:val="24"/>
                <w:szCs w:val="24"/>
              </w:rPr>
              <w:t>видеолекции</w:t>
            </w:r>
            <w:proofErr w:type="spellEnd"/>
          </w:p>
          <w:p w:rsidR="002C0205" w:rsidRPr="003B3AE1" w:rsidRDefault="002C0205" w:rsidP="003B3AE1">
            <w:pPr>
              <w:jc w:val="center"/>
              <w:rPr>
                <w:rFonts w:ascii="Times New Roman" w:hAnsi="Times New Roman" w:cs="Times New Roman"/>
                <w:sz w:val="24"/>
                <w:szCs w:val="24"/>
              </w:rPr>
            </w:pPr>
            <w:r w:rsidRPr="003B3AE1">
              <w:rPr>
                <w:rFonts w:ascii="Times New Roman" w:hAnsi="Times New Roman" w:cs="Times New Roman"/>
                <w:sz w:val="24"/>
                <w:szCs w:val="24"/>
              </w:rPr>
              <w:t>№1.6.1</w:t>
            </w:r>
          </w:p>
          <w:p w:rsidR="002C0205" w:rsidRPr="003B3AE1" w:rsidRDefault="002C0205" w:rsidP="003B3AE1">
            <w:pPr>
              <w:jc w:val="center"/>
              <w:rPr>
                <w:rFonts w:ascii="Times New Roman" w:hAnsi="Times New Roman" w:cs="Times New Roman"/>
                <w:sz w:val="24"/>
                <w:szCs w:val="24"/>
              </w:rPr>
            </w:pPr>
            <w:r w:rsidRPr="003B3AE1">
              <w:rPr>
                <w:rFonts w:ascii="Times New Roman" w:hAnsi="Times New Roman" w:cs="Times New Roman"/>
                <w:sz w:val="24"/>
                <w:szCs w:val="24"/>
              </w:rPr>
              <w:t>(0,5 часа)</w:t>
            </w:r>
          </w:p>
          <w:p w:rsidR="0066514A" w:rsidRPr="003B3AE1" w:rsidRDefault="0066514A" w:rsidP="003B3AE1">
            <w:pPr>
              <w:jc w:val="center"/>
              <w:rPr>
                <w:rFonts w:ascii="Times New Roman" w:hAnsi="Times New Roman" w:cs="Times New Roman"/>
                <w:sz w:val="24"/>
                <w:szCs w:val="24"/>
              </w:rPr>
            </w:pPr>
          </w:p>
        </w:tc>
        <w:tc>
          <w:tcPr>
            <w:tcW w:w="3515" w:type="dxa"/>
            <w:vAlign w:val="center"/>
          </w:tcPr>
          <w:p w:rsidR="0066514A" w:rsidRPr="003B3AE1" w:rsidRDefault="0066514A" w:rsidP="003B3AE1">
            <w:pPr>
              <w:jc w:val="both"/>
              <w:rPr>
                <w:rFonts w:ascii="Times New Roman" w:hAnsi="Times New Roman" w:cs="Times New Roman"/>
                <w:sz w:val="24"/>
                <w:szCs w:val="24"/>
              </w:rPr>
            </w:pPr>
            <w:r w:rsidRPr="003B3AE1">
              <w:rPr>
                <w:rFonts w:ascii="Times New Roman" w:hAnsi="Times New Roman" w:cs="Times New Roman"/>
                <w:sz w:val="24"/>
                <w:szCs w:val="24"/>
              </w:rPr>
              <w:lastRenderedPageBreak/>
              <w:t xml:space="preserve">Акционерный капитал. Формы акционерных обществ. </w:t>
            </w:r>
            <w:r w:rsidRPr="003B3AE1">
              <w:rPr>
                <w:rFonts w:ascii="Times New Roman" w:hAnsi="Times New Roman" w:cs="Times New Roman"/>
                <w:sz w:val="24"/>
                <w:szCs w:val="24"/>
              </w:rPr>
              <w:lastRenderedPageBreak/>
              <w:t>Обыкновенные и привилегированные акции. Дивиденды. Обращение акций на бирже. Внебиржевые операции с акциями. Основы корпоративного управления и права акционеров.</w:t>
            </w:r>
          </w:p>
        </w:tc>
      </w:tr>
      <w:tr w:rsidR="00E30D28" w:rsidRPr="00AB53EC" w:rsidTr="004E420A">
        <w:trPr>
          <w:trHeight w:val="1773"/>
        </w:trPr>
        <w:tc>
          <w:tcPr>
            <w:tcW w:w="3544" w:type="dxa"/>
            <w:vAlign w:val="center"/>
          </w:tcPr>
          <w:p w:rsidR="0066514A" w:rsidRPr="003B3AE1" w:rsidRDefault="00467FB7" w:rsidP="003B3AE1">
            <w:pPr>
              <w:jc w:val="both"/>
              <w:rPr>
                <w:rFonts w:ascii="Times New Roman" w:hAnsi="Times New Roman" w:cs="Times New Roman"/>
                <w:b/>
                <w:bCs/>
                <w:sz w:val="24"/>
                <w:szCs w:val="24"/>
              </w:rPr>
            </w:pPr>
            <w:r w:rsidRPr="003B3AE1">
              <w:rPr>
                <w:rFonts w:ascii="Times New Roman" w:hAnsi="Times New Roman" w:cs="Times New Roman"/>
                <w:sz w:val="24"/>
                <w:szCs w:val="24"/>
              </w:rPr>
              <w:lastRenderedPageBreak/>
              <w:t>Тема</w:t>
            </w:r>
            <w:proofErr w:type="gramStart"/>
            <w:r w:rsidR="0066514A" w:rsidRPr="003B3AE1">
              <w:rPr>
                <w:rFonts w:ascii="Times New Roman" w:hAnsi="Times New Roman" w:cs="Times New Roman"/>
                <w:sz w:val="24"/>
                <w:szCs w:val="24"/>
              </w:rPr>
              <w:t>1</w:t>
            </w:r>
            <w:proofErr w:type="gramEnd"/>
            <w:r w:rsidR="0066514A" w:rsidRPr="003B3AE1">
              <w:rPr>
                <w:rFonts w:ascii="Times New Roman" w:hAnsi="Times New Roman" w:cs="Times New Roman"/>
                <w:sz w:val="24"/>
                <w:szCs w:val="24"/>
              </w:rPr>
              <w:t>.3.3</w:t>
            </w:r>
          </w:p>
          <w:p w:rsidR="0066514A" w:rsidRPr="003B3AE1" w:rsidRDefault="00600C24" w:rsidP="003B3AE1">
            <w:pPr>
              <w:jc w:val="both"/>
              <w:rPr>
                <w:rFonts w:ascii="Times New Roman" w:hAnsi="Times New Roman" w:cs="Times New Roman"/>
                <w:b/>
                <w:bCs/>
                <w:sz w:val="24"/>
                <w:szCs w:val="24"/>
              </w:rPr>
            </w:pPr>
            <w:r w:rsidRPr="003B3AE1">
              <w:rPr>
                <w:rFonts w:ascii="Times New Roman" w:hAnsi="Times New Roman" w:cs="Times New Roman"/>
                <w:sz w:val="24"/>
                <w:szCs w:val="24"/>
              </w:rPr>
              <w:t>Облигации</w:t>
            </w:r>
          </w:p>
        </w:tc>
        <w:tc>
          <w:tcPr>
            <w:tcW w:w="2694" w:type="dxa"/>
            <w:vAlign w:val="center"/>
          </w:tcPr>
          <w:p w:rsidR="002C0205" w:rsidRPr="003B3AE1" w:rsidRDefault="002C0205" w:rsidP="003B3AE1">
            <w:pPr>
              <w:jc w:val="center"/>
              <w:rPr>
                <w:rFonts w:ascii="Times New Roman" w:hAnsi="Times New Roman" w:cs="Times New Roman"/>
                <w:sz w:val="24"/>
                <w:szCs w:val="24"/>
              </w:rPr>
            </w:pPr>
            <w:r w:rsidRPr="003B3AE1">
              <w:rPr>
                <w:rFonts w:ascii="Times New Roman" w:hAnsi="Times New Roman" w:cs="Times New Roman"/>
                <w:sz w:val="24"/>
                <w:szCs w:val="24"/>
              </w:rPr>
              <w:t xml:space="preserve">Самостоятельное изучение темы на основе </w:t>
            </w:r>
            <w:r w:rsidR="00C2650E" w:rsidRPr="003B3AE1">
              <w:rPr>
                <w:rFonts w:ascii="Times New Roman" w:hAnsi="Times New Roman" w:cs="Times New Roman"/>
                <w:sz w:val="24"/>
                <w:szCs w:val="24"/>
              </w:rPr>
              <w:t xml:space="preserve">УП и </w:t>
            </w:r>
            <w:proofErr w:type="spellStart"/>
            <w:r w:rsidRPr="003B3AE1">
              <w:rPr>
                <w:rFonts w:ascii="Times New Roman" w:hAnsi="Times New Roman" w:cs="Times New Roman"/>
                <w:sz w:val="24"/>
                <w:szCs w:val="24"/>
              </w:rPr>
              <w:t>видеолекции</w:t>
            </w:r>
            <w:proofErr w:type="spellEnd"/>
          </w:p>
          <w:p w:rsidR="002C0205" w:rsidRPr="003B3AE1" w:rsidRDefault="002C0205" w:rsidP="003B3AE1">
            <w:pPr>
              <w:jc w:val="center"/>
              <w:rPr>
                <w:rFonts w:ascii="Times New Roman" w:hAnsi="Times New Roman" w:cs="Times New Roman"/>
                <w:sz w:val="24"/>
                <w:szCs w:val="24"/>
              </w:rPr>
            </w:pPr>
            <w:r w:rsidRPr="003B3AE1">
              <w:rPr>
                <w:rFonts w:ascii="Times New Roman" w:hAnsi="Times New Roman" w:cs="Times New Roman"/>
                <w:sz w:val="24"/>
                <w:szCs w:val="24"/>
              </w:rPr>
              <w:t>№1.6.2</w:t>
            </w:r>
          </w:p>
          <w:p w:rsidR="002C0205" w:rsidRPr="003B3AE1" w:rsidRDefault="002C0205" w:rsidP="003B3AE1">
            <w:pPr>
              <w:jc w:val="center"/>
              <w:rPr>
                <w:rFonts w:ascii="Times New Roman" w:hAnsi="Times New Roman" w:cs="Times New Roman"/>
                <w:sz w:val="24"/>
                <w:szCs w:val="24"/>
              </w:rPr>
            </w:pPr>
            <w:r w:rsidRPr="003B3AE1">
              <w:rPr>
                <w:rFonts w:ascii="Times New Roman" w:hAnsi="Times New Roman" w:cs="Times New Roman"/>
                <w:sz w:val="24"/>
                <w:szCs w:val="24"/>
              </w:rPr>
              <w:t>(0,5 часа)</w:t>
            </w:r>
          </w:p>
          <w:p w:rsidR="0066514A" w:rsidRPr="003B3AE1" w:rsidRDefault="0066514A" w:rsidP="003B3AE1">
            <w:pPr>
              <w:jc w:val="center"/>
              <w:rPr>
                <w:rFonts w:ascii="Times New Roman" w:hAnsi="Times New Roman" w:cs="Times New Roman"/>
                <w:sz w:val="24"/>
                <w:szCs w:val="24"/>
              </w:rPr>
            </w:pPr>
          </w:p>
        </w:tc>
        <w:tc>
          <w:tcPr>
            <w:tcW w:w="3515" w:type="dxa"/>
            <w:vAlign w:val="center"/>
          </w:tcPr>
          <w:p w:rsidR="0066514A" w:rsidRPr="003B3AE1" w:rsidRDefault="0066514A" w:rsidP="003B3AE1">
            <w:pPr>
              <w:jc w:val="both"/>
              <w:rPr>
                <w:rFonts w:ascii="Times New Roman" w:hAnsi="Times New Roman" w:cs="Times New Roman"/>
                <w:sz w:val="24"/>
                <w:szCs w:val="24"/>
              </w:rPr>
            </w:pPr>
            <w:r w:rsidRPr="003B3AE1">
              <w:rPr>
                <w:rFonts w:ascii="Times New Roman" w:hAnsi="Times New Roman" w:cs="Times New Roman"/>
                <w:sz w:val="24"/>
                <w:szCs w:val="24"/>
              </w:rPr>
              <w:t xml:space="preserve">Корпоративные, государственные и муниципальные облигации. Купонные и дисконтные облигации. Обеспеченные и необеспеченные </w:t>
            </w:r>
            <w:proofErr w:type="spellStart"/>
            <w:r w:rsidRPr="003B3AE1">
              <w:rPr>
                <w:rFonts w:ascii="Times New Roman" w:hAnsi="Times New Roman" w:cs="Times New Roman"/>
                <w:sz w:val="24"/>
                <w:szCs w:val="24"/>
              </w:rPr>
              <w:t>облигации</w:t>
            </w:r>
            <w:proofErr w:type="gramStart"/>
            <w:r w:rsidRPr="003B3AE1">
              <w:rPr>
                <w:rFonts w:ascii="Times New Roman" w:hAnsi="Times New Roman" w:cs="Times New Roman"/>
                <w:sz w:val="24"/>
                <w:szCs w:val="24"/>
              </w:rPr>
              <w:t>.</w:t>
            </w:r>
            <w:r w:rsidR="00673BE9" w:rsidRPr="003B3AE1">
              <w:rPr>
                <w:rFonts w:ascii="Times New Roman" w:hAnsi="Times New Roman" w:cs="Times New Roman"/>
                <w:sz w:val="24"/>
                <w:szCs w:val="24"/>
              </w:rPr>
              <w:t>Д</w:t>
            </w:r>
            <w:proofErr w:type="gramEnd"/>
            <w:r w:rsidRPr="003B3AE1">
              <w:rPr>
                <w:rFonts w:ascii="Times New Roman" w:hAnsi="Times New Roman" w:cs="Times New Roman"/>
                <w:sz w:val="24"/>
                <w:szCs w:val="24"/>
              </w:rPr>
              <w:t>оходность</w:t>
            </w:r>
            <w:proofErr w:type="spellEnd"/>
            <w:r w:rsidRPr="003B3AE1">
              <w:rPr>
                <w:rFonts w:ascii="Times New Roman" w:hAnsi="Times New Roman" w:cs="Times New Roman"/>
                <w:sz w:val="24"/>
                <w:szCs w:val="24"/>
              </w:rPr>
              <w:t xml:space="preserve"> облигаций.</w:t>
            </w:r>
          </w:p>
        </w:tc>
      </w:tr>
      <w:tr w:rsidR="00E30D28" w:rsidRPr="00AB53EC" w:rsidTr="004E420A">
        <w:tc>
          <w:tcPr>
            <w:tcW w:w="3544" w:type="dxa"/>
            <w:vAlign w:val="center"/>
          </w:tcPr>
          <w:p w:rsidR="0066514A" w:rsidRPr="003B3AE1" w:rsidRDefault="00467FB7" w:rsidP="003B3AE1">
            <w:pPr>
              <w:jc w:val="both"/>
              <w:rPr>
                <w:rFonts w:ascii="Times New Roman" w:hAnsi="Times New Roman" w:cs="Times New Roman"/>
                <w:b/>
                <w:bCs/>
                <w:sz w:val="24"/>
                <w:szCs w:val="24"/>
              </w:rPr>
            </w:pPr>
            <w:r w:rsidRPr="003B3AE1">
              <w:rPr>
                <w:rFonts w:ascii="Times New Roman" w:hAnsi="Times New Roman" w:cs="Times New Roman"/>
                <w:sz w:val="24"/>
                <w:szCs w:val="24"/>
              </w:rPr>
              <w:t>Тема</w:t>
            </w:r>
            <w:proofErr w:type="gramStart"/>
            <w:r w:rsidR="0066514A" w:rsidRPr="003B3AE1">
              <w:rPr>
                <w:rFonts w:ascii="Times New Roman" w:hAnsi="Times New Roman" w:cs="Times New Roman"/>
                <w:sz w:val="24"/>
                <w:szCs w:val="24"/>
              </w:rPr>
              <w:t>1</w:t>
            </w:r>
            <w:proofErr w:type="gramEnd"/>
            <w:r w:rsidR="0066514A" w:rsidRPr="003B3AE1">
              <w:rPr>
                <w:rFonts w:ascii="Times New Roman" w:hAnsi="Times New Roman" w:cs="Times New Roman"/>
                <w:sz w:val="24"/>
                <w:szCs w:val="24"/>
              </w:rPr>
              <w:t>.3.4</w:t>
            </w:r>
          </w:p>
          <w:p w:rsidR="0066514A" w:rsidRPr="003B3AE1" w:rsidRDefault="00600C24" w:rsidP="003B3AE1">
            <w:pPr>
              <w:jc w:val="both"/>
              <w:rPr>
                <w:rFonts w:ascii="Times New Roman" w:hAnsi="Times New Roman" w:cs="Times New Roman"/>
                <w:b/>
                <w:bCs/>
                <w:sz w:val="24"/>
                <w:szCs w:val="24"/>
              </w:rPr>
            </w:pPr>
            <w:r w:rsidRPr="003B3AE1">
              <w:rPr>
                <w:rFonts w:ascii="Times New Roman" w:hAnsi="Times New Roman" w:cs="Times New Roman"/>
                <w:sz w:val="24"/>
                <w:szCs w:val="24"/>
              </w:rPr>
              <w:t>Паевые инвестиционные фонды</w:t>
            </w:r>
          </w:p>
        </w:tc>
        <w:tc>
          <w:tcPr>
            <w:tcW w:w="2694" w:type="dxa"/>
            <w:vAlign w:val="center"/>
          </w:tcPr>
          <w:p w:rsidR="008B7D36" w:rsidRPr="003B3AE1" w:rsidRDefault="008B7D36" w:rsidP="003B3AE1">
            <w:pPr>
              <w:jc w:val="center"/>
              <w:rPr>
                <w:rFonts w:ascii="Times New Roman" w:hAnsi="Times New Roman" w:cs="Times New Roman"/>
                <w:sz w:val="24"/>
                <w:szCs w:val="24"/>
              </w:rPr>
            </w:pPr>
            <w:r w:rsidRPr="003B3AE1">
              <w:rPr>
                <w:rFonts w:ascii="Times New Roman" w:hAnsi="Times New Roman" w:cs="Times New Roman"/>
                <w:sz w:val="24"/>
                <w:szCs w:val="24"/>
              </w:rPr>
              <w:t xml:space="preserve">Самостоятельное изучение темы на основе </w:t>
            </w:r>
            <w:r w:rsidR="00C2650E" w:rsidRPr="003B3AE1">
              <w:rPr>
                <w:rFonts w:ascii="Times New Roman" w:hAnsi="Times New Roman" w:cs="Times New Roman"/>
                <w:sz w:val="24"/>
                <w:szCs w:val="24"/>
              </w:rPr>
              <w:t xml:space="preserve">УП и </w:t>
            </w:r>
            <w:proofErr w:type="spellStart"/>
            <w:r w:rsidRPr="003B3AE1">
              <w:rPr>
                <w:rFonts w:ascii="Times New Roman" w:hAnsi="Times New Roman" w:cs="Times New Roman"/>
                <w:sz w:val="24"/>
                <w:szCs w:val="24"/>
              </w:rPr>
              <w:t>видеолекции</w:t>
            </w:r>
            <w:proofErr w:type="spellEnd"/>
          </w:p>
          <w:p w:rsidR="008B7D36" w:rsidRPr="003B3AE1" w:rsidRDefault="008B7D36" w:rsidP="003B3AE1">
            <w:pPr>
              <w:jc w:val="center"/>
              <w:rPr>
                <w:rFonts w:ascii="Times New Roman" w:hAnsi="Times New Roman" w:cs="Times New Roman"/>
                <w:sz w:val="24"/>
                <w:szCs w:val="24"/>
              </w:rPr>
            </w:pPr>
            <w:r w:rsidRPr="003B3AE1">
              <w:rPr>
                <w:rFonts w:ascii="Times New Roman" w:hAnsi="Times New Roman" w:cs="Times New Roman"/>
                <w:sz w:val="24"/>
                <w:szCs w:val="24"/>
              </w:rPr>
              <w:t>№1.7.1</w:t>
            </w:r>
          </w:p>
          <w:p w:rsidR="008B7D36" w:rsidRPr="003B3AE1" w:rsidRDefault="008B7D36" w:rsidP="003B3AE1">
            <w:pPr>
              <w:jc w:val="center"/>
              <w:rPr>
                <w:rFonts w:ascii="Times New Roman" w:hAnsi="Times New Roman" w:cs="Times New Roman"/>
                <w:sz w:val="24"/>
                <w:szCs w:val="24"/>
              </w:rPr>
            </w:pPr>
            <w:r w:rsidRPr="003B3AE1">
              <w:rPr>
                <w:rFonts w:ascii="Times New Roman" w:hAnsi="Times New Roman" w:cs="Times New Roman"/>
                <w:sz w:val="24"/>
                <w:szCs w:val="24"/>
              </w:rPr>
              <w:t>(0,5 часа)</w:t>
            </w:r>
          </w:p>
          <w:p w:rsidR="0066514A" w:rsidRPr="003B3AE1" w:rsidRDefault="0066514A" w:rsidP="003B3AE1">
            <w:pPr>
              <w:jc w:val="center"/>
              <w:rPr>
                <w:rFonts w:ascii="Times New Roman" w:hAnsi="Times New Roman" w:cs="Times New Roman"/>
                <w:sz w:val="24"/>
                <w:szCs w:val="24"/>
              </w:rPr>
            </w:pPr>
          </w:p>
        </w:tc>
        <w:tc>
          <w:tcPr>
            <w:tcW w:w="3515" w:type="dxa"/>
            <w:vAlign w:val="center"/>
          </w:tcPr>
          <w:p w:rsidR="00600C24" w:rsidRPr="003B3AE1" w:rsidRDefault="0066514A" w:rsidP="003B3AE1">
            <w:pPr>
              <w:jc w:val="both"/>
              <w:rPr>
                <w:rFonts w:ascii="Times New Roman" w:hAnsi="Times New Roman" w:cs="Times New Roman"/>
                <w:sz w:val="24"/>
                <w:szCs w:val="24"/>
              </w:rPr>
            </w:pPr>
            <w:r w:rsidRPr="003B3AE1">
              <w:rPr>
                <w:rFonts w:ascii="Times New Roman" w:hAnsi="Times New Roman" w:cs="Times New Roman"/>
                <w:sz w:val="24"/>
                <w:szCs w:val="24"/>
              </w:rPr>
              <w:t>Понятие паевого инвестиционного фонда (</w:t>
            </w:r>
            <w:proofErr w:type="spellStart"/>
            <w:r w:rsidRPr="003B3AE1">
              <w:rPr>
                <w:rFonts w:ascii="Times New Roman" w:hAnsi="Times New Roman" w:cs="Times New Roman"/>
                <w:sz w:val="24"/>
                <w:szCs w:val="24"/>
              </w:rPr>
              <w:t>ПИФа</w:t>
            </w:r>
            <w:proofErr w:type="spellEnd"/>
            <w:r w:rsidRPr="003B3AE1">
              <w:rPr>
                <w:rFonts w:ascii="Times New Roman" w:hAnsi="Times New Roman" w:cs="Times New Roman"/>
                <w:sz w:val="24"/>
                <w:szCs w:val="24"/>
              </w:rPr>
              <w:t xml:space="preserve">). Базовые принципы инвестиционной деятельности </w:t>
            </w:r>
            <w:proofErr w:type="spellStart"/>
            <w:r w:rsidRPr="003B3AE1">
              <w:rPr>
                <w:rFonts w:ascii="Times New Roman" w:hAnsi="Times New Roman" w:cs="Times New Roman"/>
                <w:sz w:val="24"/>
                <w:szCs w:val="24"/>
              </w:rPr>
              <w:t>ПИФа</w:t>
            </w:r>
            <w:proofErr w:type="spellEnd"/>
            <w:r w:rsidRPr="003B3AE1">
              <w:rPr>
                <w:rFonts w:ascii="Times New Roman" w:hAnsi="Times New Roman" w:cs="Times New Roman"/>
                <w:sz w:val="24"/>
                <w:szCs w:val="24"/>
              </w:rPr>
              <w:t xml:space="preserve">. Пай как ценная бумага. Открытые, интервальные и закрытые </w:t>
            </w:r>
            <w:proofErr w:type="spellStart"/>
            <w:r w:rsidRPr="003B3AE1">
              <w:rPr>
                <w:rFonts w:ascii="Times New Roman" w:hAnsi="Times New Roman" w:cs="Times New Roman"/>
                <w:sz w:val="24"/>
                <w:szCs w:val="24"/>
              </w:rPr>
              <w:t>ПИФы</w:t>
            </w:r>
            <w:proofErr w:type="gramStart"/>
            <w:r w:rsidRPr="003B3AE1">
              <w:rPr>
                <w:rFonts w:ascii="Times New Roman" w:hAnsi="Times New Roman" w:cs="Times New Roman"/>
                <w:sz w:val="24"/>
                <w:szCs w:val="24"/>
              </w:rPr>
              <w:t>.П</w:t>
            </w:r>
            <w:proofErr w:type="gramEnd"/>
            <w:r w:rsidRPr="003B3AE1">
              <w:rPr>
                <w:rFonts w:ascii="Times New Roman" w:hAnsi="Times New Roman" w:cs="Times New Roman"/>
                <w:sz w:val="24"/>
                <w:szCs w:val="24"/>
              </w:rPr>
              <w:t>ИФы</w:t>
            </w:r>
            <w:proofErr w:type="spellEnd"/>
            <w:r w:rsidRPr="003B3AE1">
              <w:rPr>
                <w:rFonts w:ascii="Times New Roman" w:hAnsi="Times New Roman" w:cs="Times New Roman"/>
                <w:sz w:val="24"/>
                <w:szCs w:val="24"/>
              </w:rPr>
              <w:t xml:space="preserve"> для квалифицированных и неквалифицированных инвесторов. Механизм покупки, погашения, обмена паев для неквалифицированного инвестора. Специализированный депозитарий и регистратор. </w:t>
            </w:r>
          </w:p>
        </w:tc>
      </w:tr>
      <w:tr w:rsidR="00E30D28" w:rsidRPr="00AB53EC" w:rsidTr="004E420A">
        <w:tc>
          <w:tcPr>
            <w:tcW w:w="3544" w:type="dxa"/>
            <w:vAlign w:val="center"/>
          </w:tcPr>
          <w:p w:rsidR="0066514A" w:rsidRPr="003B3AE1" w:rsidRDefault="00467FB7" w:rsidP="003B3AE1">
            <w:pPr>
              <w:jc w:val="both"/>
              <w:rPr>
                <w:rFonts w:ascii="Times New Roman" w:hAnsi="Times New Roman" w:cs="Times New Roman"/>
                <w:b/>
                <w:bCs/>
                <w:sz w:val="24"/>
                <w:szCs w:val="24"/>
              </w:rPr>
            </w:pPr>
            <w:r w:rsidRPr="003B3AE1">
              <w:rPr>
                <w:rFonts w:ascii="Times New Roman" w:hAnsi="Times New Roman" w:cs="Times New Roman"/>
                <w:sz w:val="24"/>
                <w:szCs w:val="24"/>
              </w:rPr>
              <w:t xml:space="preserve">Тема </w:t>
            </w:r>
            <w:r w:rsidR="0066514A" w:rsidRPr="003B3AE1">
              <w:rPr>
                <w:rFonts w:ascii="Times New Roman" w:hAnsi="Times New Roman" w:cs="Times New Roman"/>
                <w:sz w:val="24"/>
                <w:szCs w:val="24"/>
              </w:rPr>
              <w:t>1.3.5</w:t>
            </w:r>
          </w:p>
          <w:p w:rsidR="0066514A" w:rsidRPr="003B3AE1" w:rsidRDefault="0066514A" w:rsidP="003B3AE1">
            <w:pPr>
              <w:jc w:val="both"/>
              <w:rPr>
                <w:rFonts w:ascii="Times New Roman" w:hAnsi="Times New Roman" w:cs="Times New Roman"/>
                <w:b/>
                <w:bCs/>
                <w:sz w:val="24"/>
                <w:szCs w:val="24"/>
              </w:rPr>
            </w:pPr>
            <w:r w:rsidRPr="003B3AE1">
              <w:rPr>
                <w:rFonts w:ascii="Times New Roman" w:hAnsi="Times New Roman" w:cs="Times New Roman"/>
                <w:sz w:val="24"/>
                <w:szCs w:val="24"/>
              </w:rPr>
              <w:t>Валютный рыно</w:t>
            </w:r>
            <w:r w:rsidR="00600C24" w:rsidRPr="003B3AE1">
              <w:rPr>
                <w:rFonts w:ascii="Times New Roman" w:hAnsi="Times New Roman" w:cs="Times New Roman"/>
                <w:sz w:val="24"/>
                <w:szCs w:val="24"/>
              </w:rPr>
              <w:t>к и совершаемые на нем операции</w:t>
            </w:r>
          </w:p>
        </w:tc>
        <w:tc>
          <w:tcPr>
            <w:tcW w:w="2694" w:type="dxa"/>
            <w:vAlign w:val="center"/>
          </w:tcPr>
          <w:p w:rsidR="008B7D36" w:rsidRPr="003B3AE1" w:rsidRDefault="008B7D36" w:rsidP="003B3AE1">
            <w:pPr>
              <w:jc w:val="center"/>
              <w:rPr>
                <w:rFonts w:ascii="Times New Roman" w:hAnsi="Times New Roman" w:cs="Times New Roman"/>
                <w:sz w:val="24"/>
                <w:szCs w:val="24"/>
              </w:rPr>
            </w:pPr>
            <w:r w:rsidRPr="003B3AE1">
              <w:rPr>
                <w:rFonts w:ascii="Times New Roman" w:hAnsi="Times New Roman" w:cs="Times New Roman"/>
                <w:sz w:val="24"/>
                <w:szCs w:val="24"/>
              </w:rPr>
              <w:t xml:space="preserve">Самостоятельное изучение темы на основе </w:t>
            </w:r>
            <w:r w:rsidR="00C2650E" w:rsidRPr="003B3AE1">
              <w:rPr>
                <w:rFonts w:ascii="Times New Roman" w:hAnsi="Times New Roman" w:cs="Times New Roman"/>
                <w:sz w:val="24"/>
                <w:szCs w:val="24"/>
              </w:rPr>
              <w:t xml:space="preserve">УП и </w:t>
            </w:r>
            <w:proofErr w:type="spellStart"/>
            <w:r w:rsidRPr="003B3AE1">
              <w:rPr>
                <w:rFonts w:ascii="Times New Roman" w:hAnsi="Times New Roman" w:cs="Times New Roman"/>
                <w:sz w:val="24"/>
                <w:szCs w:val="24"/>
              </w:rPr>
              <w:t>видеолекции</w:t>
            </w:r>
            <w:proofErr w:type="spellEnd"/>
          </w:p>
          <w:p w:rsidR="008B7D36" w:rsidRPr="003B3AE1" w:rsidRDefault="008B7D36" w:rsidP="003B3AE1">
            <w:pPr>
              <w:jc w:val="center"/>
              <w:rPr>
                <w:rFonts w:ascii="Times New Roman" w:hAnsi="Times New Roman" w:cs="Times New Roman"/>
                <w:sz w:val="24"/>
                <w:szCs w:val="24"/>
              </w:rPr>
            </w:pPr>
            <w:r w:rsidRPr="003B3AE1">
              <w:rPr>
                <w:rFonts w:ascii="Times New Roman" w:hAnsi="Times New Roman" w:cs="Times New Roman"/>
                <w:sz w:val="24"/>
                <w:szCs w:val="24"/>
              </w:rPr>
              <w:t>№1.7.2</w:t>
            </w:r>
          </w:p>
          <w:p w:rsidR="0066514A" w:rsidRPr="003B3AE1" w:rsidRDefault="008B7D36" w:rsidP="003B3AE1">
            <w:pPr>
              <w:jc w:val="center"/>
              <w:rPr>
                <w:rFonts w:ascii="Times New Roman" w:hAnsi="Times New Roman" w:cs="Times New Roman"/>
                <w:sz w:val="24"/>
                <w:szCs w:val="24"/>
              </w:rPr>
            </w:pPr>
            <w:r w:rsidRPr="003B3AE1">
              <w:rPr>
                <w:rFonts w:ascii="Times New Roman" w:hAnsi="Times New Roman" w:cs="Times New Roman"/>
                <w:sz w:val="24"/>
                <w:szCs w:val="24"/>
              </w:rPr>
              <w:t>(0,5 часа</w:t>
            </w:r>
            <w:r w:rsidR="00450D63" w:rsidRPr="003B3AE1">
              <w:rPr>
                <w:rFonts w:ascii="Times New Roman" w:hAnsi="Times New Roman" w:cs="Times New Roman"/>
                <w:sz w:val="24"/>
                <w:szCs w:val="24"/>
              </w:rPr>
              <w:t>)</w:t>
            </w:r>
          </w:p>
        </w:tc>
        <w:tc>
          <w:tcPr>
            <w:tcW w:w="3515" w:type="dxa"/>
            <w:vAlign w:val="center"/>
          </w:tcPr>
          <w:p w:rsidR="0066514A" w:rsidRPr="003B3AE1" w:rsidRDefault="0066514A" w:rsidP="003B3AE1">
            <w:pPr>
              <w:jc w:val="both"/>
              <w:rPr>
                <w:rFonts w:ascii="Times New Roman" w:hAnsi="Times New Roman" w:cs="Times New Roman"/>
                <w:sz w:val="24"/>
                <w:szCs w:val="24"/>
              </w:rPr>
            </w:pPr>
            <w:r w:rsidRPr="003B3AE1">
              <w:rPr>
                <w:rFonts w:ascii="Times New Roman" w:hAnsi="Times New Roman" w:cs="Times New Roman"/>
                <w:sz w:val="24"/>
                <w:szCs w:val="24"/>
              </w:rPr>
              <w:t>Курсы ва</w:t>
            </w:r>
            <w:r w:rsidR="00673BE9" w:rsidRPr="003B3AE1">
              <w:rPr>
                <w:rFonts w:ascii="Times New Roman" w:hAnsi="Times New Roman" w:cs="Times New Roman"/>
                <w:sz w:val="24"/>
                <w:szCs w:val="24"/>
              </w:rPr>
              <w:t xml:space="preserve">лют и торговля валютами. Рынок </w:t>
            </w:r>
            <w:proofErr w:type="spellStart"/>
            <w:r w:rsidR="00673BE9" w:rsidRPr="003B3AE1">
              <w:rPr>
                <w:rFonts w:ascii="Times New Roman" w:hAnsi="Times New Roman" w:cs="Times New Roman"/>
                <w:sz w:val="24"/>
                <w:szCs w:val="24"/>
              </w:rPr>
              <w:t>ф</w:t>
            </w:r>
            <w:r w:rsidR="00E82E8F" w:rsidRPr="003B3AE1">
              <w:rPr>
                <w:rFonts w:ascii="Times New Roman" w:hAnsi="Times New Roman" w:cs="Times New Roman"/>
                <w:sz w:val="24"/>
                <w:szCs w:val="24"/>
              </w:rPr>
              <w:t>орекс</w:t>
            </w:r>
            <w:proofErr w:type="spellEnd"/>
            <w:r w:rsidR="00E82E8F" w:rsidRPr="003B3AE1">
              <w:rPr>
                <w:rFonts w:ascii="Times New Roman" w:hAnsi="Times New Roman" w:cs="Times New Roman"/>
                <w:sz w:val="24"/>
                <w:szCs w:val="24"/>
              </w:rPr>
              <w:t xml:space="preserve"> и опасности операций на нем для неискушенных инвесторов.</w:t>
            </w:r>
          </w:p>
        </w:tc>
      </w:tr>
      <w:tr w:rsidR="00E30D28" w:rsidRPr="003B3AE1" w:rsidTr="004E420A">
        <w:tc>
          <w:tcPr>
            <w:tcW w:w="3544" w:type="dxa"/>
            <w:vAlign w:val="center"/>
          </w:tcPr>
          <w:p w:rsidR="003F021F" w:rsidRPr="003B3AE1" w:rsidRDefault="00467FB7" w:rsidP="003B3AE1">
            <w:pPr>
              <w:jc w:val="both"/>
              <w:rPr>
                <w:rFonts w:ascii="Times New Roman" w:hAnsi="Times New Roman" w:cs="Times New Roman"/>
                <w:b/>
                <w:bCs/>
                <w:sz w:val="24"/>
                <w:szCs w:val="24"/>
              </w:rPr>
            </w:pPr>
            <w:r w:rsidRPr="003B3AE1">
              <w:rPr>
                <w:rFonts w:ascii="Times New Roman" w:hAnsi="Times New Roman" w:cs="Times New Roman"/>
                <w:sz w:val="24"/>
                <w:szCs w:val="24"/>
              </w:rPr>
              <w:t xml:space="preserve">Тема </w:t>
            </w:r>
            <w:r w:rsidR="003F021F" w:rsidRPr="003B3AE1">
              <w:rPr>
                <w:rFonts w:ascii="Times New Roman" w:hAnsi="Times New Roman" w:cs="Times New Roman"/>
                <w:sz w:val="24"/>
                <w:szCs w:val="24"/>
              </w:rPr>
              <w:t>1.</w:t>
            </w:r>
            <w:r w:rsidR="00FD393C" w:rsidRPr="003B3AE1">
              <w:rPr>
                <w:rFonts w:ascii="Times New Roman" w:hAnsi="Times New Roman" w:cs="Times New Roman"/>
                <w:sz w:val="24"/>
                <w:szCs w:val="24"/>
              </w:rPr>
              <w:t>3.6</w:t>
            </w:r>
          </w:p>
          <w:p w:rsidR="003F021F" w:rsidRPr="003B3AE1" w:rsidRDefault="003F021F" w:rsidP="003B3AE1">
            <w:pPr>
              <w:jc w:val="both"/>
              <w:rPr>
                <w:rFonts w:ascii="Times New Roman" w:hAnsi="Times New Roman" w:cs="Times New Roman"/>
                <w:sz w:val="24"/>
                <w:szCs w:val="24"/>
              </w:rPr>
            </w:pPr>
            <w:r w:rsidRPr="003B3AE1">
              <w:rPr>
                <w:rFonts w:ascii="Times New Roman" w:hAnsi="Times New Roman" w:cs="Times New Roman"/>
                <w:sz w:val="24"/>
                <w:szCs w:val="24"/>
              </w:rPr>
              <w:t>Сущность, формы и основ</w:t>
            </w:r>
            <w:r w:rsidR="00600C24" w:rsidRPr="003B3AE1">
              <w:rPr>
                <w:rFonts w:ascii="Times New Roman" w:hAnsi="Times New Roman" w:cs="Times New Roman"/>
                <w:sz w:val="24"/>
                <w:szCs w:val="24"/>
              </w:rPr>
              <w:t>ные виды страхования</w:t>
            </w:r>
          </w:p>
        </w:tc>
        <w:tc>
          <w:tcPr>
            <w:tcW w:w="2694" w:type="dxa"/>
            <w:vAlign w:val="center"/>
          </w:tcPr>
          <w:p w:rsidR="00FD393C" w:rsidRPr="003B3AE1" w:rsidRDefault="00FD393C" w:rsidP="003B3AE1">
            <w:pPr>
              <w:jc w:val="center"/>
              <w:rPr>
                <w:rFonts w:ascii="Times New Roman" w:hAnsi="Times New Roman" w:cs="Times New Roman"/>
                <w:sz w:val="24"/>
                <w:szCs w:val="24"/>
              </w:rPr>
            </w:pPr>
            <w:r w:rsidRPr="003B3AE1">
              <w:rPr>
                <w:rFonts w:ascii="Times New Roman" w:hAnsi="Times New Roman" w:cs="Times New Roman"/>
                <w:sz w:val="24"/>
                <w:szCs w:val="24"/>
              </w:rPr>
              <w:t xml:space="preserve">Самостоятельное изучение темы на основе </w:t>
            </w:r>
            <w:r w:rsidR="00C2650E" w:rsidRPr="003B3AE1">
              <w:rPr>
                <w:rFonts w:ascii="Times New Roman" w:hAnsi="Times New Roman" w:cs="Times New Roman"/>
                <w:sz w:val="24"/>
                <w:szCs w:val="24"/>
              </w:rPr>
              <w:t xml:space="preserve">УП и </w:t>
            </w:r>
            <w:proofErr w:type="spellStart"/>
            <w:r w:rsidRPr="003B3AE1">
              <w:rPr>
                <w:rFonts w:ascii="Times New Roman" w:hAnsi="Times New Roman" w:cs="Times New Roman"/>
                <w:sz w:val="24"/>
                <w:szCs w:val="24"/>
              </w:rPr>
              <w:t>видеолекции</w:t>
            </w:r>
            <w:proofErr w:type="spellEnd"/>
          </w:p>
          <w:p w:rsidR="00FD393C" w:rsidRPr="003B3AE1" w:rsidRDefault="00FD393C" w:rsidP="003B3AE1">
            <w:pPr>
              <w:jc w:val="center"/>
              <w:rPr>
                <w:rFonts w:ascii="Times New Roman" w:hAnsi="Times New Roman" w:cs="Times New Roman"/>
                <w:sz w:val="24"/>
                <w:szCs w:val="24"/>
              </w:rPr>
            </w:pPr>
            <w:r w:rsidRPr="003B3AE1">
              <w:rPr>
                <w:rFonts w:ascii="Times New Roman" w:hAnsi="Times New Roman" w:cs="Times New Roman"/>
                <w:sz w:val="24"/>
                <w:szCs w:val="24"/>
              </w:rPr>
              <w:t>№1.8</w:t>
            </w:r>
          </w:p>
          <w:p w:rsidR="00FD393C" w:rsidRPr="003B3AE1" w:rsidRDefault="00FD393C" w:rsidP="003B3AE1">
            <w:pPr>
              <w:jc w:val="center"/>
              <w:rPr>
                <w:rFonts w:ascii="Times New Roman" w:hAnsi="Times New Roman" w:cs="Times New Roman"/>
                <w:sz w:val="24"/>
                <w:szCs w:val="24"/>
              </w:rPr>
            </w:pPr>
            <w:r w:rsidRPr="003B3AE1">
              <w:rPr>
                <w:rFonts w:ascii="Times New Roman" w:hAnsi="Times New Roman" w:cs="Times New Roman"/>
                <w:sz w:val="24"/>
                <w:szCs w:val="24"/>
              </w:rPr>
              <w:t>(1 час)</w:t>
            </w:r>
          </w:p>
          <w:p w:rsidR="00FD393C" w:rsidRPr="003B3AE1" w:rsidRDefault="00FD393C" w:rsidP="003B3AE1">
            <w:pPr>
              <w:jc w:val="center"/>
              <w:rPr>
                <w:rFonts w:ascii="Times New Roman" w:hAnsi="Times New Roman" w:cs="Times New Roman"/>
                <w:sz w:val="24"/>
                <w:szCs w:val="24"/>
              </w:rPr>
            </w:pPr>
          </w:p>
          <w:p w:rsidR="003F021F" w:rsidRPr="003B3AE1" w:rsidRDefault="003F021F" w:rsidP="003B3AE1">
            <w:pPr>
              <w:jc w:val="center"/>
              <w:rPr>
                <w:rFonts w:ascii="Times New Roman" w:hAnsi="Times New Roman" w:cs="Times New Roman"/>
                <w:sz w:val="24"/>
                <w:szCs w:val="24"/>
              </w:rPr>
            </w:pPr>
          </w:p>
        </w:tc>
        <w:tc>
          <w:tcPr>
            <w:tcW w:w="3515" w:type="dxa"/>
            <w:vAlign w:val="center"/>
          </w:tcPr>
          <w:p w:rsidR="00600C24" w:rsidRPr="003B3AE1" w:rsidRDefault="003F021F" w:rsidP="003B3AE1">
            <w:pPr>
              <w:jc w:val="both"/>
              <w:rPr>
                <w:rFonts w:ascii="Times New Roman" w:hAnsi="Times New Roman" w:cs="Times New Roman"/>
                <w:sz w:val="24"/>
                <w:szCs w:val="24"/>
              </w:rPr>
            </w:pPr>
            <w:r w:rsidRPr="003B3AE1">
              <w:rPr>
                <w:rFonts w:ascii="Times New Roman" w:hAnsi="Times New Roman" w:cs="Times New Roman"/>
                <w:sz w:val="24"/>
                <w:szCs w:val="24"/>
              </w:rPr>
              <w:t xml:space="preserve">Страхователи. Страховые организации. Страховые агенты. Страховые брокеры. Страховые правила и договор страхования. Страховой полис. Страховая премия (страховой взнос) и страховой тариф. Страховой случай. Страховая сумма. Страховая выплата. Добровольное и обязательное страхование. Распространенные виды страхования: страхование жизни, медицинское страхование, страхование имущества, страхование </w:t>
            </w:r>
            <w:r w:rsidRPr="003B3AE1">
              <w:rPr>
                <w:rFonts w:ascii="Times New Roman" w:hAnsi="Times New Roman" w:cs="Times New Roman"/>
                <w:sz w:val="24"/>
                <w:szCs w:val="24"/>
              </w:rPr>
              <w:lastRenderedPageBreak/>
              <w:t>ответственности. Особенности обязательного страхования автогражданской ответственности (ОСАГО).</w:t>
            </w:r>
          </w:p>
        </w:tc>
      </w:tr>
      <w:tr w:rsidR="00E30D28" w:rsidRPr="003B3AE1" w:rsidTr="004E420A">
        <w:tc>
          <w:tcPr>
            <w:tcW w:w="3544" w:type="dxa"/>
            <w:vAlign w:val="center"/>
          </w:tcPr>
          <w:p w:rsidR="003F021F" w:rsidRPr="003B3AE1" w:rsidRDefault="00467FB7" w:rsidP="003B3AE1">
            <w:pPr>
              <w:jc w:val="both"/>
              <w:rPr>
                <w:rFonts w:ascii="Times New Roman" w:hAnsi="Times New Roman" w:cs="Times New Roman"/>
                <w:sz w:val="24"/>
                <w:szCs w:val="24"/>
              </w:rPr>
            </w:pPr>
            <w:r w:rsidRPr="003B3AE1">
              <w:rPr>
                <w:rFonts w:ascii="Times New Roman" w:hAnsi="Times New Roman" w:cs="Times New Roman"/>
                <w:sz w:val="24"/>
                <w:szCs w:val="24"/>
              </w:rPr>
              <w:lastRenderedPageBreak/>
              <w:t xml:space="preserve">Тема </w:t>
            </w:r>
            <w:r w:rsidR="00FD393C" w:rsidRPr="003B3AE1">
              <w:rPr>
                <w:rFonts w:ascii="Times New Roman" w:hAnsi="Times New Roman" w:cs="Times New Roman"/>
                <w:sz w:val="24"/>
                <w:szCs w:val="24"/>
              </w:rPr>
              <w:t>1.3.7</w:t>
            </w:r>
          </w:p>
          <w:p w:rsidR="00FD393C" w:rsidRPr="003B3AE1" w:rsidRDefault="00FD393C" w:rsidP="003B3AE1">
            <w:pPr>
              <w:jc w:val="both"/>
              <w:rPr>
                <w:rFonts w:ascii="Times New Roman" w:hAnsi="Times New Roman" w:cs="Times New Roman"/>
                <w:sz w:val="24"/>
                <w:szCs w:val="24"/>
              </w:rPr>
            </w:pPr>
            <w:r w:rsidRPr="003B3AE1">
              <w:rPr>
                <w:rFonts w:ascii="Times New Roman" w:hAnsi="Times New Roman" w:cs="Times New Roman"/>
                <w:sz w:val="24"/>
                <w:szCs w:val="24"/>
              </w:rPr>
              <w:t>Как грамотно застраховать имущество</w:t>
            </w:r>
          </w:p>
        </w:tc>
        <w:tc>
          <w:tcPr>
            <w:tcW w:w="2694" w:type="dxa"/>
            <w:vAlign w:val="center"/>
          </w:tcPr>
          <w:p w:rsidR="003F021F" w:rsidRPr="003B3AE1" w:rsidRDefault="00FD393C" w:rsidP="003B3AE1">
            <w:pPr>
              <w:jc w:val="center"/>
              <w:rPr>
                <w:rFonts w:ascii="Times New Roman" w:hAnsi="Times New Roman" w:cs="Times New Roman"/>
                <w:sz w:val="24"/>
                <w:szCs w:val="24"/>
              </w:rPr>
            </w:pPr>
            <w:r w:rsidRPr="003B3AE1">
              <w:rPr>
                <w:rFonts w:ascii="Times New Roman" w:hAnsi="Times New Roman" w:cs="Times New Roman"/>
                <w:sz w:val="24"/>
                <w:szCs w:val="24"/>
              </w:rPr>
              <w:t>Практикум</w:t>
            </w:r>
          </w:p>
          <w:p w:rsidR="00541F1F" w:rsidRPr="003B3AE1" w:rsidRDefault="00541F1F" w:rsidP="003B3AE1">
            <w:pPr>
              <w:jc w:val="center"/>
              <w:rPr>
                <w:rFonts w:ascii="Times New Roman" w:hAnsi="Times New Roman" w:cs="Times New Roman"/>
                <w:sz w:val="24"/>
                <w:szCs w:val="24"/>
              </w:rPr>
            </w:pPr>
            <w:r w:rsidRPr="003B3AE1">
              <w:rPr>
                <w:rFonts w:ascii="Times New Roman" w:hAnsi="Times New Roman" w:cs="Times New Roman"/>
                <w:sz w:val="24"/>
                <w:szCs w:val="24"/>
              </w:rPr>
              <w:t>(1 час)</w:t>
            </w:r>
          </w:p>
        </w:tc>
        <w:tc>
          <w:tcPr>
            <w:tcW w:w="3515" w:type="dxa"/>
            <w:vAlign w:val="center"/>
          </w:tcPr>
          <w:p w:rsidR="003F021F" w:rsidRPr="003B3AE1" w:rsidRDefault="00F42495" w:rsidP="003B3AE1">
            <w:pPr>
              <w:jc w:val="both"/>
              <w:rPr>
                <w:rFonts w:ascii="Times New Roman" w:hAnsi="Times New Roman" w:cs="Times New Roman"/>
                <w:sz w:val="24"/>
                <w:szCs w:val="24"/>
              </w:rPr>
            </w:pPr>
            <w:r w:rsidRPr="003B3AE1">
              <w:rPr>
                <w:rFonts w:ascii="Times New Roman" w:hAnsi="Times New Roman" w:cs="Times New Roman"/>
                <w:sz w:val="24"/>
                <w:szCs w:val="24"/>
              </w:rPr>
              <w:t>Определение цели и предмета страхования</w:t>
            </w:r>
            <w:r w:rsidR="004D25D0" w:rsidRPr="003B3AE1">
              <w:rPr>
                <w:rFonts w:ascii="Times New Roman" w:hAnsi="Times New Roman" w:cs="Times New Roman"/>
                <w:sz w:val="24"/>
                <w:szCs w:val="24"/>
              </w:rPr>
              <w:t xml:space="preserve"> имущества</w:t>
            </w:r>
            <w:r w:rsidRPr="003B3AE1">
              <w:rPr>
                <w:rFonts w:ascii="Times New Roman" w:hAnsi="Times New Roman" w:cs="Times New Roman"/>
                <w:sz w:val="24"/>
                <w:szCs w:val="24"/>
              </w:rPr>
              <w:t xml:space="preserve">. Определение критериев выбора страхового продукта. </w:t>
            </w:r>
            <w:r w:rsidR="00FE28EC" w:rsidRPr="003B3AE1">
              <w:rPr>
                <w:rFonts w:ascii="Times New Roman" w:hAnsi="Times New Roman" w:cs="Times New Roman"/>
                <w:sz w:val="24"/>
                <w:szCs w:val="24"/>
              </w:rPr>
              <w:t xml:space="preserve">Подбор вариантов страхового продукта. Сравнение вариантов страхового продукта и выбор под свои условия выбора. </w:t>
            </w:r>
          </w:p>
          <w:p w:rsidR="00FE28EC" w:rsidRPr="003B3AE1" w:rsidRDefault="00FE28EC" w:rsidP="003B3AE1">
            <w:pPr>
              <w:jc w:val="both"/>
              <w:rPr>
                <w:rFonts w:ascii="Times New Roman" w:hAnsi="Times New Roman" w:cs="Times New Roman"/>
                <w:sz w:val="24"/>
                <w:szCs w:val="24"/>
              </w:rPr>
            </w:pPr>
            <w:r w:rsidRPr="003B3AE1">
              <w:rPr>
                <w:rFonts w:ascii="Times New Roman" w:hAnsi="Times New Roman" w:cs="Times New Roman"/>
                <w:sz w:val="24"/>
                <w:szCs w:val="24"/>
              </w:rPr>
              <w:t>Заключение договора страхования.</w:t>
            </w:r>
          </w:p>
        </w:tc>
      </w:tr>
      <w:tr w:rsidR="00E30D28" w:rsidRPr="003B3AE1" w:rsidTr="004E420A">
        <w:tc>
          <w:tcPr>
            <w:tcW w:w="3544" w:type="dxa"/>
            <w:vAlign w:val="center"/>
          </w:tcPr>
          <w:p w:rsidR="00A06B9D" w:rsidRPr="003B3AE1" w:rsidRDefault="00467FB7" w:rsidP="003B3AE1">
            <w:pPr>
              <w:jc w:val="both"/>
              <w:rPr>
                <w:rFonts w:ascii="Times New Roman" w:hAnsi="Times New Roman" w:cs="Times New Roman"/>
                <w:sz w:val="24"/>
                <w:szCs w:val="24"/>
              </w:rPr>
            </w:pPr>
            <w:r w:rsidRPr="003B3AE1">
              <w:rPr>
                <w:rFonts w:ascii="Times New Roman" w:hAnsi="Times New Roman" w:cs="Times New Roman"/>
                <w:sz w:val="24"/>
                <w:szCs w:val="24"/>
              </w:rPr>
              <w:t xml:space="preserve">Тема </w:t>
            </w:r>
            <w:r w:rsidR="007A48B1" w:rsidRPr="003B3AE1">
              <w:rPr>
                <w:rFonts w:ascii="Times New Roman" w:hAnsi="Times New Roman" w:cs="Times New Roman"/>
                <w:sz w:val="24"/>
                <w:szCs w:val="24"/>
              </w:rPr>
              <w:t>1.3.8</w:t>
            </w:r>
          </w:p>
          <w:p w:rsidR="003F021F" w:rsidRPr="003B3AE1" w:rsidRDefault="004D25D0" w:rsidP="003B3AE1">
            <w:pPr>
              <w:jc w:val="both"/>
              <w:rPr>
                <w:rFonts w:ascii="Times New Roman" w:hAnsi="Times New Roman" w:cs="Times New Roman"/>
                <w:sz w:val="24"/>
                <w:szCs w:val="24"/>
              </w:rPr>
            </w:pPr>
            <w:r w:rsidRPr="003B3AE1">
              <w:rPr>
                <w:rFonts w:ascii="Times New Roman" w:hAnsi="Times New Roman" w:cs="Times New Roman"/>
                <w:sz w:val="24"/>
                <w:szCs w:val="24"/>
              </w:rPr>
              <w:t>Как грамотно выбрать страхование жизни и здоровья</w:t>
            </w:r>
          </w:p>
        </w:tc>
        <w:tc>
          <w:tcPr>
            <w:tcW w:w="2694" w:type="dxa"/>
            <w:vAlign w:val="center"/>
          </w:tcPr>
          <w:p w:rsidR="003F021F" w:rsidRPr="003B3AE1" w:rsidRDefault="004D25D0" w:rsidP="003B3AE1">
            <w:pPr>
              <w:jc w:val="center"/>
              <w:rPr>
                <w:rFonts w:ascii="Times New Roman" w:hAnsi="Times New Roman" w:cs="Times New Roman"/>
                <w:sz w:val="24"/>
                <w:szCs w:val="24"/>
              </w:rPr>
            </w:pPr>
            <w:r w:rsidRPr="003B3AE1">
              <w:rPr>
                <w:rFonts w:ascii="Times New Roman" w:hAnsi="Times New Roman" w:cs="Times New Roman"/>
                <w:sz w:val="24"/>
                <w:szCs w:val="24"/>
              </w:rPr>
              <w:t>Практикум</w:t>
            </w:r>
          </w:p>
          <w:p w:rsidR="00541F1F" w:rsidRPr="003B3AE1" w:rsidRDefault="00541F1F" w:rsidP="003B3AE1">
            <w:pPr>
              <w:jc w:val="center"/>
              <w:rPr>
                <w:rFonts w:ascii="Times New Roman" w:hAnsi="Times New Roman" w:cs="Times New Roman"/>
                <w:sz w:val="24"/>
                <w:szCs w:val="24"/>
              </w:rPr>
            </w:pPr>
            <w:r w:rsidRPr="003B3AE1">
              <w:rPr>
                <w:rFonts w:ascii="Times New Roman" w:hAnsi="Times New Roman" w:cs="Times New Roman"/>
                <w:sz w:val="24"/>
                <w:szCs w:val="24"/>
              </w:rPr>
              <w:t>(1 час)</w:t>
            </w:r>
          </w:p>
        </w:tc>
        <w:tc>
          <w:tcPr>
            <w:tcW w:w="3515" w:type="dxa"/>
            <w:vAlign w:val="center"/>
          </w:tcPr>
          <w:p w:rsidR="004D25D0" w:rsidRPr="003B3AE1" w:rsidRDefault="004D25D0" w:rsidP="003B3AE1">
            <w:pPr>
              <w:jc w:val="both"/>
              <w:rPr>
                <w:rFonts w:ascii="Times New Roman" w:hAnsi="Times New Roman" w:cs="Times New Roman"/>
                <w:sz w:val="24"/>
                <w:szCs w:val="24"/>
              </w:rPr>
            </w:pPr>
            <w:r w:rsidRPr="003B3AE1">
              <w:rPr>
                <w:rFonts w:ascii="Times New Roman" w:hAnsi="Times New Roman" w:cs="Times New Roman"/>
                <w:sz w:val="24"/>
                <w:szCs w:val="24"/>
              </w:rPr>
              <w:t xml:space="preserve">Определение цели и предмета страхования жизни/здоровья. Определение критериев выбора страхового продукта. Подбор вариантов страхового продукта. Сравнение вариантов страхового продукта и выбор под свои условия выбора. </w:t>
            </w:r>
          </w:p>
          <w:p w:rsidR="003F021F" w:rsidRPr="003B3AE1" w:rsidRDefault="004D25D0" w:rsidP="003B3AE1">
            <w:pPr>
              <w:jc w:val="both"/>
              <w:rPr>
                <w:rFonts w:ascii="Times New Roman" w:hAnsi="Times New Roman" w:cs="Times New Roman"/>
                <w:sz w:val="24"/>
                <w:szCs w:val="24"/>
              </w:rPr>
            </w:pPr>
            <w:r w:rsidRPr="003B3AE1">
              <w:rPr>
                <w:rFonts w:ascii="Times New Roman" w:hAnsi="Times New Roman" w:cs="Times New Roman"/>
                <w:sz w:val="24"/>
                <w:szCs w:val="24"/>
              </w:rPr>
              <w:t>Заключение договора страхования.</w:t>
            </w:r>
          </w:p>
        </w:tc>
      </w:tr>
      <w:tr w:rsidR="00E30D28" w:rsidRPr="00AB53EC" w:rsidTr="004E420A">
        <w:tc>
          <w:tcPr>
            <w:tcW w:w="3544" w:type="dxa"/>
            <w:vAlign w:val="center"/>
          </w:tcPr>
          <w:p w:rsidR="00DA403C" w:rsidRPr="003B3AE1" w:rsidRDefault="00467FB7" w:rsidP="003B3AE1">
            <w:pPr>
              <w:jc w:val="both"/>
              <w:rPr>
                <w:rFonts w:ascii="Times New Roman" w:hAnsi="Times New Roman" w:cs="Times New Roman"/>
                <w:b/>
                <w:bCs/>
                <w:sz w:val="24"/>
                <w:szCs w:val="24"/>
              </w:rPr>
            </w:pPr>
            <w:r w:rsidRPr="003B3AE1">
              <w:rPr>
                <w:rFonts w:ascii="Times New Roman" w:hAnsi="Times New Roman" w:cs="Times New Roman"/>
                <w:sz w:val="24"/>
                <w:szCs w:val="24"/>
              </w:rPr>
              <w:t xml:space="preserve">Тема </w:t>
            </w:r>
            <w:r w:rsidR="00DA403C" w:rsidRPr="003B3AE1">
              <w:rPr>
                <w:rFonts w:ascii="Times New Roman" w:hAnsi="Times New Roman" w:cs="Times New Roman"/>
                <w:sz w:val="24"/>
                <w:szCs w:val="24"/>
              </w:rPr>
              <w:t>1.3.9</w:t>
            </w:r>
          </w:p>
          <w:p w:rsidR="00DA403C" w:rsidRPr="003B3AE1" w:rsidRDefault="00E30D28" w:rsidP="003B3AE1">
            <w:pPr>
              <w:jc w:val="both"/>
              <w:rPr>
                <w:rFonts w:ascii="Times New Roman" w:hAnsi="Times New Roman" w:cs="Times New Roman"/>
                <w:sz w:val="24"/>
                <w:szCs w:val="24"/>
              </w:rPr>
            </w:pPr>
            <w:r w:rsidRPr="003B3AE1">
              <w:rPr>
                <w:rFonts w:ascii="Times New Roman" w:hAnsi="Times New Roman" w:cs="Times New Roman"/>
                <w:sz w:val="24"/>
                <w:szCs w:val="24"/>
              </w:rPr>
              <w:t xml:space="preserve">Пенсионная система – страховая часть. </w:t>
            </w:r>
            <w:r w:rsidR="00DA403C" w:rsidRPr="003B3AE1">
              <w:rPr>
                <w:rFonts w:ascii="Times New Roman" w:hAnsi="Times New Roman" w:cs="Times New Roman"/>
                <w:sz w:val="24"/>
                <w:szCs w:val="24"/>
              </w:rPr>
              <w:t>Негосударственные пенсионные фонды и пен</w:t>
            </w:r>
            <w:r w:rsidR="00600C24" w:rsidRPr="003B3AE1">
              <w:rPr>
                <w:rFonts w:ascii="Times New Roman" w:hAnsi="Times New Roman" w:cs="Times New Roman"/>
                <w:sz w:val="24"/>
                <w:szCs w:val="24"/>
              </w:rPr>
              <w:t>сионные программы для населения</w:t>
            </w:r>
          </w:p>
        </w:tc>
        <w:tc>
          <w:tcPr>
            <w:tcW w:w="2694" w:type="dxa"/>
            <w:vAlign w:val="center"/>
          </w:tcPr>
          <w:p w:rsidR="006027EA" w:rsidRPr="003B3AE1" w:rsidRDefault="006027EA" w:rsidP="003B3AE1">
            <w:pPr>
              <w:jc w:val="center"/>
              <w:rPr>
                <w:rFonts w:ascii="Times New Roman" w:hAnsi="Times New Roman" w:cs="Times New Roman"/>
                <w:sz w:val="24"/>
                <w:szCs w:val="24"/>
              </w:rPr>
            </w:pPr>
            <w:r w:rsidRPr="003B3AE1">
              <w:rPr>
                <w:rFonts w:ascii="Times New Roman" w:hAnsi="Times New Roman" w:cs="Times New Roman"/>
                <w:sz w:val="24"/>
                <w:szCs w:val="24"/>
              </w:rPr>
              <w:t>Самостоятельное изучение темы на основе</w:t>
            </w:r>
            <w:r w:rsidR="003E6285" w:rsidRPr="003B3AE1">
              <w:rPr>
                <w:rFonts w:ascii="Times New Roman" w:hAnsi="Times New Roman" w:cs="Times New Roman"/>
                <w:sz w:val="24"/>
                <w:szCs w:val="24"/>
              </w:rPr>
              <w:t xml:space="preserve"> УП и</w:t>
            </w:r>
            <w:r w:rsidRPr="003B3AE1">
              <w:rPr>
                <w:rFonts w:ascii="Times New Roman" w:hAnsi="Times New Roman" w:cs="Times New Roman"/>
                <w:sz w:val="24"/>
                <w:szCs w:val="24"/>
              </w:rPr>
              <w:t xml:space="preserve"> </w:t>
            </w:r>
            <w:proofErr w:type="spellStart"/>
            <w:r w:rsidRPr="003B3AE1">
              <w:rPr>
                <w:rFonts w:ascii="Times New Roman" w:hAnsi="Times New Roman" w:cs="Times New Roman"/>
                <w:sz w:val="24"/>
                <w:szCs w:val="24"/>
              </w:rPr>
              <w:t>видеолекции</w:t>
            </w:r>
            <w:proofErr w:type="spellEnd"/>
          </w:p>
          <w:p w:rsidR="006027EA" w:rsidRPr="003B3AE1" w:rsidRDefault="006027EA" w:rsidP="003B3AE1">
            <w:pPr>
              <w:jc w:val="center"/>
              <w:rPr>
                <w:rFonts w:ascii="Times New Roman" w:hAnsi="Times New Roman" w:cs="Times New Roman"/>
                <w:sz w:val="24"/>
                <w:szCs w:val="24"/>
              </w:rPr>
            </w:pPr>
            <w:r w:rsidRPr="003B3AE1">
              <w:rPr>
                <w:rFonts w:ascii="Times New Roman" w:hAnsi="Times New Roman" w:cs="Times New Roman"/>
                <w:sz w:val="24"/>
                <w:szCs w:val="24"/>
              </w:rPr>
              <w:t>№1.9</w:t>
            </w:r>
          </w:p>
          <w:p w:rsidR="006027EA" w:rsidRPr="003B3AE1" w:rsidRDefault="006027EA" w:rsidP="003B3AE1">
            <w:pPr>
              <w:jc w:val="center"/>
              <w:rPr>
                <w:rFonts w:ascii="Times New Roman" w:hAnsi="Times New Roman" w:cs="Times New Roman"/>
                <w:sz w:val="24"/>
                <w:szCs w:val="24"/>
              </w:rPr>
            </w:pPr>
            <w:r w:rsidRPr="003B3AE1">
              <w:rPr>
                <w:rFonts w:ascii="Times New Roman" w:hAnsi="Times New Roman" w:cs="Times New Roman"/>
                <w:sz w:val="24"/>
                <w:szCs w:val="24"/>
              </w:rPr>
              <w:t>(1 час)</w:t>
            </w:r>
          </w:p>
          <w:p w:rsidR="00DA403C" w:rsidRPr="003B3AE1" w:rsidRDefault="00DA403C" w:rsidP="003B3AE1">
            <w:pPr>
              <w:jc w:val="center"/>
              <w:rPr>
                <w:rFonts w:ascii="Times New Roman" w:hAnsi="Times New Roman" w:cs="Times New Roman"/>
                <w:sz w:val="24"/>
                <w:szCs w:val="24"/>
              </w:rPr>
            </w:pPr>
          </w:p>
        </w:tc>
        <w:tc>
          <w:tcPr>
            <w:tcW w:w="3515" w:type="dxa"/>
            <w:vAlign w:val="center"/>
          </w:tcPr>
          <w:p w:rsidR="00DA403C" w:rsidRPr="003B3AE1" w:rsidRDefault="00DA403C" w:rsidP="003B3AE1">
            <w:pPr>
              <w:jc w:val="both"/>
              <w:rPr>
                <w:rFonts w:ascii="Times New Roman" w:hAnsi="Times New Roman" w:cs="Times New Roman"/>
                <w:sz w:val="24"/>
                <w:szCs w:val="24"/>
              </w:rPr>
            </w:pPr>
            <w:r w:rsidRPr="003B3AE1">
              <w:rPr>
                <w:rFonts w:ascii="Times New Roman" w:hAnsi="Times New Roman" w:cs="Times New Roman"/>
                <w:sz w:val="24"/>
                <w:szCs w:val="24"/>
              </w:rPr>
              <w:t>Негосударственные пенсионные фонды (НПФ) и их участие в системе ОПС, перспективное участие в системе ИПК. Вкладчики и участники НПФ. Корпоративные пенсионные программы. Добровольное пенсионное обеспечение и пенсионные схемы, индивидуальные пенсионн</w:t>
            </w:r>
            <w:r w:rsidR="007A48B1" w:rsidRPr="003B3AE1">
              <w:rPr>
                <w:rFonts w:ascii="Times New Roman" w:hAnsi="Times New Roman" w:cs="Times New Roman"/>
                <w:sz w:val="24"/>
                <w:szCs w:val="24"/>
              </w:rPr>
              <w:t>ые программы, реализуемые НПФ</w:t>
            </w:r>
            <w:r w:rsidRPr="003B3AE1">
              <w:rPr>
                <w:rFonts w:ascii="Times New Roman" w:hAnsi="Times New Roman" w:cs="Times New Roman"/>
                <w:sz w:val="24"/>
                <w:szCs w:val="24"/>
              </w:rPr>
              <w:t>.</w:t>
            </w:r>
          </w:p>
          <w:p w:rsidR="00DA403C" w:rsidRPr="003B3AE1" w:rsidRDefault="00DA403C" w:rsidP="003B3AE1">
            <w:pPr>
              <w:jc w:val="both"/>
              <w:rPr>
                <w:rFonts w:ascii="Times New Roman" w:hAnsi="Times New Roman" w:cs="Times New Roman"/>
                <w:sz w:val="24"/>
                <w:szCs w:val="24"/>
              </w:rPr>
            </w:pPr>
            <w:r w:rsidRPr="003B3AE1">
              <w:rPr>
                <w:rFonts w:ascii="Times New Roman" w:hAnsi="Times New Roman" w:cs="Times New Roman"/>
                <w:sz w:val="24"/>
                <w:szCs w:val="24"/>
              </w:rPr>
              <w:t>Система государственного гарантирования пенсионных накоплений. Социальный налоговый вычет по НДФЛ при участии в добровольном пенсионном обеспечении.</w:t>
            </w:r>
          </w:p>
        </w:tc>
      </w:tr>
      <w:tr w:rsidR="00E30D28" w:rsidRPr="00AB53EC" w:rsidTr="004E420A">
        <w:tc>
          <w:tcPr>
            <w:tcW w:w="3544" w:type="dxa"/>
            <w:vAlign w:val="center"/>
          </w:tcPr>
          <w:p w:rsidR="00DA403C" w:rsidRPr="003B3AE1" w:rsidRDefault="00467FB7" w:rsidP="003B3AE1">
            <w:pPr>
              <w:jc w:val="both"/>
              <w:rPr>
                <w:rFonts w:ascii="Times New Roman" w:hAnsi="Times New Roman" w:cs="Times New Roman"/>
                <w:sz w:val="24"/>
                <w:szCs w:val="24"/>
              </w:rPr>
            </w:pPr>
            <w:r w:rsidRPr="003B3AE1">
              <w:rPr>
                <w:rFonts w:ascii="Times New Roman" w:hAnsi="Times New Roman" w:cs="Times New Roman"/>
                <w:sz w:val="24"/>
                <w:szCs w:val="24"/>
              </w:rPr>
              <w:t xml:space="preserve">Тема </w:t>
            </w:r>
            <w:r w:rsidR="00DA403C" w:rsidRPr="003B3AE1">
              <w:rPr>
                <w:rFonts w:ascii="Times New Roman" w:hAnsi="Times New Roman" w:cs="Times New Roman"/>
                <w:sz w:val="24"/>
                <w:szCs w:val="24"/>
              </w:rPr>
              <w:t>1.3.10</w:t>
            </w:r>
          </w:p>
          <w:p w:rsidR="00DA403C" w:rsidRPr="003B3AE1" w:rsidRDefault="006027EA" w:rsidP="003B3AE1">
            <w:pPr>
              <w:jc w:val="both"/>
              <w:rPr>
                <w:rFonts w:ascii="Times New Roman" w:hAnsi="Times New Roman" w:cs="Times New Roman"/>
                <w:sz w:val="24"/>
                <w:szCs w:val="24"/>
              </w:rPr>
            </w:pPr>
            <w:r w:rsidRPr="003B3AE1">
              <w:rPr>
                <w:rFonts w:ascii="Times New Roman" w:hAnsi="Times New Roman" w:cs="Times New Roman"/>
                <w:sz w:val="24"/>
                <w:szCs w:val="24"/>
              </w:rPr>
              <w:t>Как выбрать НПФ</w:t>
            </w:r>
          </w:p>
        </w:tc>
        <w:tc>
          <w:tcPr>
            <w:tcW w:w="2694" w:type="dxa"/>
            <w:vAlign w:val="center"/>
          </w:tcPr>
          <w:p w:rsidR="00DA403C" w:rsidRPr="003B3AE1" w:rsidRDefault="006027EA" w:rsidP="003B3AE1">
            <w:pPr>
              <w:jc w:val="center"/>
              <w:rPr>
                <w:rFonts w:ascii="Times New Roman" w:hAnsi="Times New Roman" w:cs="Times New Roman"/>
                <w:sz w:val="24"/>
                <w:szCs w:val="24"/>
              </w:rPr>
            </w:pPr>
            <w:r w:rsidRPr="003B3AE1">
              <w:rPr>
                <w:rFonts w:ascii="Times New Roman" w:hAnsi="Times New Roman" w:cs="Times New Roman"/>
                <w:sz w:val="24"/>
                <w:szCs w:val="24"/>
              </w:rPr>
              <w:t>Семинар</w:t>
            </w:r>
          </w:p>
          <w:p w:rsidR="00DA403C" w:rsidRPr="003B3AE1" w:rsidRDefault="00DA403C" w:rsidP="003B3AE1">
            <w:pPr>
              <w:jc w:val="center"/>
              <w:rPr>
                <w:rFonts w:ascii="Times New Roman" w:hAnsi="Times New Roman" w:cs="Times New Roman"/>
                <w:sz w:val="24"/>
                <w:szCs w:val="24"/>
              </w:rPr>
            </w:pPr>
            <w:r w:rsidRPr="003B3AE1">
              <w:rPr>
                <w:rFonts w:ascii="Times New Roman" w:hAnsi="Times New Roman" w:cs="Times New Roman"/>
                <w:sz w:val="24"/>
                <w:szCs w:val="24"/>
              </w:rPr>
              <w:t>(1 час)</w:t>
            </w:r>
          </w:p>
        </w:tc>
        <w:tc>
          <w:tcPr>
            <w:tcW w:w="3515" w:type="dxa"/>
            <w:vAlign w:val="center"/>
          </w:tcPr>
          <w:p w:rsidR="00DA403C" w:rsidRPr="003B3AE1" w:rsidRDefault="00DA403C" w:rsidP="003B3AE1">
            <w:pPr>
              <w:jc w:val="both"/>
              <w:rPr>
                <w:rFonts w:ascii="Times New Roman" w:hAnsi="Times New Roman" w:cs="Times New Roman"/>
                <w:sz w:val="24"/>
                <w:szCs w:val="24"/>
              </w:rPr>
            </w:pPr>
            <w:r w:rsidRPr="003B3AE1">
              <w:rPr>
                <w:rFonts w:ascii="Times New Roman" w:hAnsi="Times New Roman" w:cs="Times New Roman"/>
                <w:sz w:val="24"/>
                <w:szCs w:val="24"/>
              </w:rPr>
              <w:t>Обсуждение примеров расчета размеров страховой пенсии.</w:t>
            </w:r>
          </w:p>
          <w:p w:rsidR="00DA403C" w:rsidRPr="003B3AE1" w:rsidRDefault="00DA403C" w:rsidP="003B3AE1">
            <w:pPr>
              <w:jc w:val="both"/>
              <w:rPr>
                <w:rFonts w:ascii="Times New Roman" w:hAnsi="Times New Roman" w:cs="Times New Roman"/>
                <w:sz w:val="24"/>
                <w:szCs w:val="24"/>
              </w:rPr>
            </w:pPr>
            <w:proofErr w:type="gramStart"/>
            <w:r w:rsidRPr="003B3AE1">
              <w:rPr>
                <w:rFonts w:ascii="Times New Roman" w:hAnsi="Times New Roman" w:cs="Times New Roman"/>
                <w:sz w:val="24"/>
                <w:szCs w:val="24"/>
              </w:rPr>
              <w:t>Обсуждение пенсионных схем (прог</w:t>
            </w:r>
            <w:r w:rsidR="007A48B1" w:rsidRPr="003B3AE1">
              <w:rPr>
                <w:rFonts w:ascii="Times New Roman" w:hAnsi="Times New Roman" w:cs="Times New Roman"/>
                <w:sz w:val="24"/>
                <w:szCs w:val="24"/>
              </w:rPr>
              <w:t>рамм) некоторых крупнейших НПФ</w:t>
            </w:r>
            <w:r w:rsidRPr="003B3AE1">
              <w:rPr>
                <w:rFonts w:ascii="Times New Roman" w:hAnsi="Times New Roman" w:cs="Times New Roman"/>
                <w:sz w:val="24"/>
                <w:szCs w:val="24"/>
              </w:rPr>
              <w:t xml:space="preserve">, проведение расчетов размера будущей пенсии при участии в таких программах и величины предоставляемых соответствующих социальных </w:t>
            </w:r>
            <w:r w:rsidRPr="003B3AE1">
              <w:rPr>
                <w:rFonts w:ascii="Times New Roman" w:hAnsi="Times New Roman" w:cs="Times New Roman"/>
                <w:sz w:val="24"/>
                <w:szCs w:val="24"/>
              </w:rPr>
              <w:lastRenderedPageBreak/>
              <w:t>налоговых вычетов.</w:t>
            </w:r>
            <w:proofErr w:type="gramEnd"/>
          </w:p>
        </w:tc>
      </w:tr>
    </w:tbl>
    <w:p w:rsidR="003F021F" w:rsidRPr="003B3AE1" w:rsidRDefault="003F021F" w:rsidP="003B3AE1">
      <w:pPr>
        <w:spacing w:before="0" w:after="0" w:line="240" w:lineRule="auto"/>
        <w:ind w:firstLine="720"/>
        <w:jc w:val="both"/>
        <w:rPr>
          <w:rFonts w:ascii="Times New Roman" w:eastAsia="Times New Roman" w:hAnsi="Times New Roman" w:cs="Times New Roman"/>
          <w:b/>
          <w:sz w:val="24"/>
          <w:szCs w:val="24"/>
          <w:lang w:val="ru-RU"/>
        </w:rPr>
      </w:pPr>
    </w:p>
    <w:p w:rsidR="0066514A" w:rsidRPr="003B3AE1" w:rsidRDefault="0066514A" w:rsidP="003B3AE1">
      <w:pPr>
        <w:spacing w:before="0" w:after="0" w:line="240" w:lineRule="auto"/>
        <w:ind w:firstLine="720"/>
        <w:rPr>
          <w:rFonts w:ascii="Times New Roman" w:eastAsia="Times New Roman" w:hAnsi="Times New Roman" w:cs="Times New Roman"/>
          <w:b/>
          <w:sz w:val="24"/>
          <w:szCs w:val="24"/>
          <w:lang w:val="ru-RU"/>
        </w:rPr>
      </w:pPr>
      <w:r w:rsidRPr="003B3AE1">
        <w:rPr>
          <w:rFonts w:ascii="Times New Roman" w:eastAsia="Times New Roman" w:hAnsi="Times New Roman" w:cs="Times New Roman"/>
          <w:b/>
          <w:sz w:val="24"/>
          <w:szCs w:val="24"/>
          <w:lang w:val="ru-RU"/>
        </w:rPr>
        <w:t>Основная литература</w:t>
      </w:r>
      <w:r w:rsidR="00BD4565" w:rsidRPr="003B3AE1">
        <w:rPr>
          <w:rFonts w:ascii="Times New Roman" w:eastAsia="Times New Roman" w:hAnsi="Times New Roman" w:cs="Times New Roman"/>
          <w:b/>
          <w:sz w:val="24"/>
          <w:szCs w:val="24"/>
          <w:lang w:val="ru-RU"/>
        </w:rPr>
        <w:t xml:space="preserve"> и источники</w:t>
      </w:r>
    </w:p>
    <w:p w:rsidR="00A06B9D" w:rsidRPr="003B3AE1" w:rsidRDefault="006027EA" w:rsidP="003B3AE1">
      <w:pPr>
        <w:pStyle w:val="a4"/>
        <w:numPr>
          <w:ilvl w:val="0"/>
          <w:numId w:val="46"/>
        </w:numPr>
        <w:spacing w:before="0" w:after="0" w:line="240" w:lineRule="auto"/>
        <w:ind w:left="0" w:hanging="567"/>
        <w:jc w:val="both"/>
        <w:rPr>
          <w:rFonts w:ascii="Times New Roman" w:eastAsia="Times New Roman" w:hAnsi="Times New Roman" w:cs="Times New Roman"/>
          <w:sz w:val="24"/>
          <w:szCs w:val="24"/>
          <w:lang w:val="ru-RU"/>
        </w:rPr>
      </w:pPr>
      <w:proofErr w:type="spellStart"/>
      <w:r w:rsidRPr="003B3AE1">
        <w:rPr>
          <w:rFonts w:ascii="Times New Roman" w:eastAsia="Times New Roman" w:hAnsi="Times New Roman" w:cs="Times New Roman"/>
          <w:sz w:val="24"/>
          <w:szCs w:val="24"/>
          <w:lang w:val="ru-RU"/>
        </w:rPr>
        <w:t>Видеолекции</w:t>
      </w:r>
      <w:proofErr w:type="spellEnd"/>
      <w:r w:rsidRPr="003B3AE1">
        <w:rPr>
          <w:rFonts w:ascii="Times New Roman" w:eastAsia="Times New Roman" w:hAnsi="Times New Roman" w:cs="Times New Roman"/>
          <w:sz w:val="24"/>
          <w:szCs w:val="24"/>
          <w:lang w:val="ru-RU"/>
        </w:rPr>
        <w:t xml:space="preserve"> № 1.5 – 1.9.</w:t>
      </w:r>
    </w:p>
    <w:p w:rsidR="00113964" w:rsidRPr="003B3AE1" w:rsidRDefault="006027EA" w:rsidP="003B3AE1">
      <w:pPr>
        <w:pStyle w:val="a4"/>
        <w:numPr>
          <w:ilvl w:val="0"/>
          <w:numId w:val="46"/>
        </w:numPr>
        <w:spacing w:before="0" w:after="0" w:line="240" w:lineRule="auto"/>
        <w:ind w:left="0" w:hanging="567"/>
        <w:jc w:val="both"/>
        <w:rPr>
          <w:rFonts w:ascii="Times New Roman" w:eastAsia="Times New Roman" w:hAnsi="Times New Roman" w:cs="Times New Roman"/>
          <w:sz w:val="24"/>
          <w:szCs w:val="24"/>
          <w:lang w:val="ru-RU"/>
        </w:rPr>
      </w:pPr>
      <w:r w:rsidRPr="003B3AE1">
        <w:rPr>
          <w:rFonts w:ascii="Times New Roman" w:eastAsia="Times New Roman" w:hAnsi="Times New Roman" w:cs="Times New Roman"/>
          <w:sz w:val="24"/>
          <w:szCs w:val="24"/>
          <w:lang w:val="ru-RU"/>
        </w:rPr>
        <w:t xml:space="preserve">Учебное пособие: п. </w:t>
      </w:r>
      <w:r w:rsidR="00113964" w:rsidRPr="003B3AE1">
        <w:rPr>
          <w:rFonts w:ascii="Times New Roman" w:eastAsia="Times New Roman" w:hAnsi="Times New Roman" w:cs="Times New Roman"/>
          <w:sz w:val="24"/>
          <w:szCs w:val="24"/>
          <w:lang w:val="ru-RU"/>
        </w:rPr>
        <w:t>1.3.1 – 1.3.10.</w:t>
      </w:r>
    </w:p>
    <w:p w:rsidR="006826A9" w:rsidRPr="003B3AE1" w:rsidRDefault="0066514A" w:rsidP="003B3AE1">
      <w:pPr>
        <w:spacing w:before="0" w:after="0" w:line="240" w:lineRule="auto"/>
        <w:ind w:firstLine="720"/>
        <w:rPr>
          <w:rFonts w:ascii="Times New Roman" w:eastAsia="Times New Roman" w:hAnsi="Times New Roman" w:cs="Times New Roman"/>
          <w:b/>
          <w:sz w:val="24"/>
          <w:szCs w:val="24"/>
          <w:lang w:val="ru-RU"/>
        </w:rPr>
      </w:pPr>
      <w:r w:rsidRPr="003B3AE1">
        <w:rPr>
          <w:rFonts w:ascii="Times New Roman" w:eastAsia="Times New Roman" w:hAnsi="Times New Roman" w:cs="Times New Roman"/>
          <w:b/>
          <w:sz w:val="24"/>
          <w:szCs w:val="24"/>
          <w:lang w:val="ru-RU"/>
        </w:rPr>
        <w:t>Дополнительная литература</w:t>
      </w:r>
    </w:p>
    <w:p w:rsidR="00A31CE2" w:rsidRPr="003B3AE1" w:rsidRDefault="00A31CE2" w:rsidP="003B3AE1">
      <w:pPr>
        <w:pStyle w:val="a4"/>
        <w:numPr>
          <w:ilvl w:val="0"/>
          <w:numId w:val="43"/>
        </w:numPr>
        <w:autoSpaceDE w:val="0"/>
        <w:autoSpaceDN w:val="0"/>
        <w:adjustRightInd w:val="0"/>
        <w:spacing w:before="0" w:after="0" w:line="240" w:lineRule="auto"/>
        <w:ind w:left="0" w:hanging="567"/>
        <w:jc w:val="both"/>
        <w:rPr>
          <w:rFonts w:ascii="Times New Roman" w:hAnsi="Times New Roman" w:cs="Times New Roman"/>
          <w:bCs/>
          <w:sz w:val="24"/>
          <w:szCs w:val="24"/>
          <w:lang w:val="ru-RU"/>
        </w:rPr>
      </w:pPr>
      <w:r w:rsidRPr="003B3AE1">
        <w:rPr>
          <w:rFonts w:ascii="Times New Roman" w:hAnsi="Times New Roman" w:cs="Times New Roman"/>
          <w:sz w:val="24"/>
          <w:szCs w:val="24"/>
          <w:lang w:val="ru-RU"/>
        </w:rPr>
        <w:t xml:space="preserve">Орловский Ю.П. </w:t>
      </w:r>
      <w:r w:rsidR="006826A9" w:rsidRPr="003B3AE1">
        <w:rPr>
          <w:rFonts w:ascii="Times New Roman" w:hAnsi="Times New Roman" w:cs="Times New Roman"/>
          <w:sz w:val="24"/>
          <w:szCs w:val="24"/>
          <w:lang w:val="ru-RU"/>
        </w:rPr>
        <w:t xml:space="preserve">Пенсионное обеспечение: учебное пособие для СПО/М. О. </w:t>
      </w:r>
      <w:proofErr w:type="spellStart"/>
      <w:r w:rsidR="006826A9" w:rsidRPr="003B3AE1">
        <w:rPr>
          <w:rFonts w:ascii="Times New Roman" w:hAnsi="Times New Roman" w:cs="Times New Roman"/>
          <w:sz w:val="24"/>
          <w:szCs w:val="24"/>
          <w:lang w:val="ru-RU"/>
        </w:rPr>
        <w:t>Буянова</w:t>
      </w:r>
      <w:proofErr w:type="spellEnd"/>
      <w:r w:rsidR="006826A9" w:rsidRPr="003B3AE1">
        <w:rPr>
          <w:rFonts w:ascii="Times New Roman" w:hAnsi="Times New Roman" w:cs="Times New Roman"/>
          <w:sz w:val="24"/>
          <w:szCs w:val="24"/>
          <w:lang w:val="ru-RU"/>
        </w:rPr>
        <w:t>, О. И. Карпенко, С. А. Чирков; под общ</w:t>
      </w:r>
      <w:proofErr w:type="gramStart"/>
      <w:r w:rsidR="006826A9" w:rsidRPr="003B3AE1">
        <w:rPr>
          <w:rFonts w:ascii="Times New Roman" w:hAnsi="Times New Roman" w:cs="Times New Roman"/>
          <w:sz w:val="24"/>
          <w:szCs w:val="24"/>
          <w:lang w:val="ru-RU"/>
        </w:rPr>
        <w:t>.</w:t>
      </w:r>
      <w:proofErr w:type="gramEnd"/>
      <w:r w:rsidR="006826A9" w:rsidRPr="003B3AE1">
        <w:rPr>
          <w:rFonts w:ascii="Times New Roman" w:hAnsi="Times New Roman" w:cs="Times New Roman"/>
          <w:sz w:val="24"/>
          <w:szCs w:val="24"/>
          <w:lang w:val="ru-RU"/>
        </w:rPr>
        <w:t xml:space="preserve"> </w:t>
      </w:r>
      <w:proofErr w:type="gramStart"/>
      <w:r w:rsidRPr="003B3AE1">
        <w:rPr>
          <w:rFonts w:ascii="Times New Roman" w:hAnsi="Times New Roman" w:cs="Times New Roman"/>
          <w:sz w:val="24"/>
          <w:szCs w:val="24"/>
          <w:lang w:val="ru-RU"/>
        </w:rPr>
        <w:t>р</w:t>
      </w:r>
      <w:proofErr w:type="gramEnd"/>
      <w:r w:rsidRPr="003B3AE1">
        <w:rPr>
          <w:rFonts w:ascii="Times New Roman" w:hAnsi="Times New Roman" w:cs="Times New Roman"/>
          <w:sz w:val="24"/>
          <w:szCs w:val="24"/>
          <w:lang w:val="ru-RU"/>
        </w:rPr>
        <w:t xml:space="preserve">ед. Ю. П. Орловского. — М.: </w:t>
      </w:r>
      <w:proofErr w:type="spellStart"/>
      <w:r w:rsidR="006826A9" w:rsidRPr="003B3AE1">
        <w:rPr>
          <w:rFonts w:ascii="Times New Roman" w:hAnsi="Times New Roman" w:cs="Times New Roman"/>
          <w:sz w:val="24"/>
          <w:szCs w:val="24"/>
          <w:lang w:val="ru-RU"/>
        </w:rPr>
        <w:t>Юрайт</w:t>
      </w:r>
      <w:proofErr w:type="spellEnd"/>
      <w:r w:rsidR="006826A9" w:rsidRPr="003B3AE1">
        <w:rPr>
          <w:rFonts w:ascii="Times New Roman" w:hAnsi="Times New Roman" w:cs="Times New Roman"/>
          <w:sz w:val="24"/>
          <w:szCs w:val="24"/>
          <w:lang w:val="ru-RU"/>
        </w:rPr>
        <w:t>, 2017.</w:t>
      </w:r>
      <w:r w:rsidRPr="003B3AE1">
        <w:rPr>
          <w:rFonts w:ascii="Times New Roman" w:hAnsi="Times New Roman" w:cs="Times New Roman"/>
          <w:color w:val="222222"/>
          <w:sz w:val="24"/>
          <w:szCs w:val="24"/>
          <w:lang w:val="ru-RU"/>
        </w:rPr>
        <w:t xml:space="preserve"> – 193 с.</w:t>
      </w:r>
    </w:p>
    <w:p w:rsidR="006826A9" w:rsidRPr="003B3AE1" w:rsidRDefault="00A31CE2" w:rsidP="003B3AE1">
      <w:pPr>
        <w:pStyle w:val="a4"/>
        <w:numPr>
          <w:ilvl w:val="0"/>
          <w:numId w:val="43"/>
        </w:numPr>
        <w:autoSpaceDE w:val="0"/>
        <w:autoSpaceDN w:val="0"/>
        <w:adjustRightInd w:val="0"/>
        <w:spacing w:before="0" w:after="0" w:line="240" w:lineRule="auto"/>
        <w:ind w:left="0" w:hanging="567"/>
        <w:jc w:val="both"/>
        <w:rPr>
          <w:rFonts w:ascii="Times New Roman" w:hAnsi="Times New Roman" w:cs="Times New Roman"/>
          <w:bCs/>
          <w:sz w:val="24"/>
          <w:szCs w:val="24"/>
          <w:lang w:val="ru-RU"/>
        </w:rPr>
      </w:pPr>
      <w:r w:rsidRPr="003B3AE1">
        <w:rPr>
          <w:rFonts w:ascii="Times New Roman" w:hAnsi="Times New Roman" w:cs="Times New Roman"/>
          <w:color w:val="222222"/>
          <w:sz w:val="24"/>
          <w:szCs w:val="24"/>
          <w:lang w:val="ru-RU"/>
        </w:rPr>
        <w:t>Чумаченко В.В. Основы финансовой грамотности: учеб</w:t>
      </w:r>
      <w:proofErr w:type="gramStart"/>
      <w:r w:rsidRPr="003B3AE1">
        <w:rPr>
          <w:rFonts w:ascii="Times New Roman" w:hAnsi="Times New Roman" w:cs="Times New Roman"/>
          <w:color w:val="222222"/>
          <w:sz w:val="24"/>
          <w:szCs w:val="24"/>
          <w:lang w:val="ru-RU"/>
        </w:rPr>
        <w:t>.</w:t>
      </w:r>
      <w:proofErr w:type="gramEnd"/>
      <w:r w:rsidRPr="003B3AE1">
        <w:rPr>
          <w:rFonts w:ascii="Times New Roman" w:hAnsi="Times New Roman" w:cs="Times New Roman"/>
          <w:color w:val="222222"/>
          <w:sz w:val="24"/>
          <w:szCs w:val="24"/>
          <w:lang w:val="ru-RU"/>
        </w:rPr>
        <w:t xml:space="preserve"> </w:t>
      </w:r>
      <w:proofErr w:type="gramStart"/>
      <w:r w:rsidRPr="003B3AE1">
        <w:rPr>
          <w:rFonts w:ascii="Times New Roman" w:hAnsi="Times New Roman" w:cs="Times New Roman"/>
          <w:color w:val="222222"/>
          <w:sz w:val="24"/>
          <w:szCs w:val="24"/>
          <w:lang w:val="ru-RU"/>
        </w:rPr>
        <w:t>п</w:t>
      </w:r>
      <w:proofErr w:type="gramEnd"/>
      <w:r w:rsidRPr="003B3AE1">
        <w:rPr>
          <w:rFonts w:ascii="Times New Roman" w:hAnsi="Times New Roman" w:cs="Times New Roman"/>
          <w:color w:val="222222"/>
          <w:sz w:val="24"/>
          <w:szCs w:val="24"/>
          <w:lang w:val="ru-RU"/>
        </w:rPr>
        <w:t>особие для общеобразовательн</w:t>
      </w:r>
      <w:r w:rsidR="00C925E9" w:rsidRPr="003B3AE1">
        <w:rPr>
          <w:rFonts w:ascii="Times New Roman" w:hAnsi="Times New Roman" w:cs="Times New Roman"/>
          <w:color w:val="222222"/>
          <w:sz w:val="24"/>
          <w:szCs w:val="24"/>
          <w:lang w:val="ru-RU"/>
        </w:rPr>
        <w:t xml:space="preserve">ых организаций / </w:t>
      </w:r>
      <w:r w:rsidRPr="003B3AE1">
        <w:rPr>
          <w:rFonts w:ascii="Times New Roman" w:hAnsi="Times New Roman" w:cs="Times New Roman"/>
          <w:color w:val="222222"/>
          <w:sz w:val="24"/>
          <w:szCs w:val="24"/>
          <w:lang w:val="ru-RU"/>
        </w:rPr>
        <w:t>А.П. Горяев – 5-е изд., дополненное. – М.: Просвещение, 2019. – 271 с.</w:t>
      </w:r>
    </w:p>
    <w:p w:rsidR="00A31CE2" w:rsidRPr="003B3AE1" w:rsidRDefault="006826A9" w:rsidP="003B3AE1">
      <w:pPr>
        <w:pStyle w:val="a4"/>
        <w:numPr>
          <w:ilvl w:val="0"/>
          <w:numId w:val="43"/>
        </w:numPr>
        <w:autoSpaceDE w:val="0"/>
        <w:autoSpaceDN w:val="0"/>
        <w:adjustRightInd w:val="0"/>
        <w:spacing w:before="0" w:after="0" w:line="240" w:lineRule="auto"/>
        <w:ind w:left="0" w:hanging="567"/>
        <w:jc w:val="both"/>
        <w:rPr>
          <w:rFonts w:ascii="Times New Roman" w:hAnsi="Times New Roman" w:cs="Times New Roman"/>
          <w:sz w:val="24"/>
          <w:szCs w:val="24"/>
          <w:lang w:val="ru-RU"/>
        </w:rPr>
      </w:pPr>
      <w:r w:rsidRPr="003B3AE1">
        <w:rPr>
          <w:rFonts w:ascii="Times New Roman" w:hAnsi="Times New Roman" w:cs="Times New Roman"/>
          <w:bCs/>
          <w:sz w:val="24"/>
          <w:szCs w:val="24"/>
          <w:lang w:val="ru-RU"/>
        </w:rPr>
        <w:t>Федеральный з</w:t>
      </w:r>
      <w:r w:rsidR="00113964" w:rsidRPr="003B3AE1">
        <w:rPr>
          <w:rFonts w:ascii="Times New Roman" w:hAnsi="Times New Roman" w:cs="Times New Roman"/>
          <w:sz w:val="24"/>
          <w:szCs w:val="24"/>
          <w:lang w:val="ru-RU"/>
        </w:rPr>
        <w:t xml:space="preserve">акон </w:t>
      </w:r>
      <w:r w:rsidRPr="003B3AE1">
        <w:rPr>
          <w:rFonts w:ascii="Times New Roman" w:hAnsi="Times New Roman" w:cs="Times New Roman"/>
          <w:sz w:val="24"/>
          <w:szCs w:val="24"/>
          <w:lang w:val="ru-RU"/>
        </w:rPr>
        <w:t>о</w:t>
      </w:r>
      <w:r w:rsidR="00113964" w:rsidRPr="003B3AE1">
        <w:rPr>
          <w:rFonts w:ascii="Times New Roman" w:hAnsi="Times New Roman" w:cs="Times New Roman"/>
          <w:sz w:val="24"/>
          <w:szCs w:val="24"/>
          <w:lang w:val="ru-RU"/>
        </w:rPr>
        <w:t>т 27</w:t>
      </w:r>
      <w:r w:rsidRPr="003B3AE1">
        <w:rPr>
          <w:rFonts w:ascii="Times New Roman" w:hAnsi="Times New Roman" w:cs="Times New Roman"/>
          <w:sz w:val="24"/>
          <w:szCs w:val="24"/>
          <w:lang w:val="ru-RU"/>
        </w:rPr>
        <w:t xml:space="preserve"> ноября </w:t>
      </w:r>
      <w:r w:rsidR="00113964" w:rsidRPr="003B3AE1">
        <w:rPr>
          <w:rFonts w:ascii="Times New Roman" w:hAnsi="Times New Roman" w:cs="Times New Roman"/>
          <w:sz w:val="24"/>
          <w:szCs w:val="24"/>
          <w:lang w:val="ru-RU"/>
        </w:rPr>
        <w:t xml:space="preserve">1992 </w:t>
      </w:r>
      <w:r w:rsidRPr="003B3AE1">
        <w:rPr>
          <w:rFonts w:ascii="Times New Roman" w:hAnsi="Times New Roman" w:cs="Times New Roman"/>
          <w:sz w:val="24"/>
          <w:szCs w:val="24"/>
          <w:lang w:val="ru-RU"/>
        </w:rPr>
        <w:t xml:space="preserve">г. </w:t>
      </w:r>
      <w:r w:rsidR="00113964" w:rsidRPr="003B3AE1">
        <w:rPr>
          <w:rFonts w:ascii="Times New Roman" w:hAnsi="Times New Roman" w:cs="Times New Roman"/>
          <w:sz w:val="24"/>
          <w:szCs w:val="24"/>
          <w:lang w:val="ru-RU"/>
        </w:rPr>
        <w:t>№ 4015-1 «Об организации страхового дела в Российской Федерации».</w:t>
      </w:r>
    </w:p>
    <w:p w:rsidR="00A31CE2" w:rsidRPr="003B3AE1" w:rsidRDefault="00A31CE2" w:rsidP="003B3AE1">
      <w:pPr>
        <w:pStyle w:val="a4"/>
        <w:numPr>
          <w:ilvl w:val="0"/>
          <w:numId w:val="43"/>
        </w:numPr>
        <w:autoSpaceDE w:val="0"/>
        <w:autoSpaceDN w:val="0"/>
        <w:adjustRightInd w:val="0"/>
        <w:spacing w:before="0" w:after="0" w:line="240" w:lineRule="auto"/>
        <w:ind w:left="0" w:hanging="567"/>
        <w:jc w:val="both"/>
        <w:rPr>
          <w:rFonts w:ascii="Times New Roman" w:hAnsi="Times New Roman" w:cs="Times New Roman"/>
          <w:sz w:val="24"/>
          <w:szCs w:val="24"/>
          <w:lang w:val="ru-RU"/>
        </w:rPr>
      </w:pPr>
      <w:r w:rsidRPr="003B3AE1">
        <w:rPr>
          <w:rFonts w:ascii="Times New Roman" w:hAnsi="Times New Roman" w:cs="Times New Roman"/>
          <w:bCs/>
          <w:sz w:val="24"/>
          <w:szCs w:val="24"/>
          <w:lang w:val="ru-RU"/>
        </w:rPr>
        <w:t>Федеральный закон от 26 декабря 1995 г. № 208 «Об акционерных обществах».</w:t>
      </w:r>
    </w:p>
    <w:p w:rsidR="005F3B0B" w:rsidRPr="003B3AE1" w:rsidRDefault="005F3B0B" w:rsidP="003B3AE1">
      <w:pPr>
        <w:pStyle w:val="a4"/>
        <w:numPr>
          <w:ilvl w:val="0"/>
          <w:numId w:val="43"/>
        </w:numPr>
        <w:autoSpaceDE w:val="0"/>
        <w:autoSpaceDN w:val="0"/>
        <w:adjustRightInd w:val="0"/>
        <w:spacing w:before="0" w:after="0" w:line="240" w:lineRule="auto"/>
        <w:ind w:left="0" w:hanging="567"/>
        <w:jc w:val="both"/>
        <w:rPr>
          <w:rFonts w:ascii="Times New Roman" w:hAnsi="Times New Roman" w:cs="Times New Roman"/>
          <w:bCs/>
          <w:sz w:val="24"/>
          <w:szCs w:val="24"/>
          <w:lang w:val="ru-RU"/>
        </w:rPr>
      </w:pPr>
      <w:r w:rsidRPr="003B3AE1">
        <w:rPr>
          <w:rFonts w:ascii="Times New Roman" w:hAnsi="Times New Roman" w:cs="Times New Roman"/>
          <w:sz w:val="24"/>
          <w:szCs w:val="24"/>
          <w:lang w:val="ru-RU"/>
        </w:rPr>
        <w:t>Федеральный закон от 22 апреля 1996 г. № 39 «О рынке ценных бумаг».</w:t>
      </w:r>
    </w:p>
    <w:p w:rsidR="00A31CE2" w:rsidRPr="003B3AE1" w:rsidRDefault="00E1659F" w:rsidP="003B3AE1">
      <w:pPr>
        <w:pStyle w:val="a4"/>
        <w:numPr>
          <w:ilvl w:val="0"/>
          <w:numId w:val="43"/>
        </w:numPr>
        <w:autoSpaceDE w:val="0"/>
        <w:autoSpaceDN w:val="0"/>
        <w:adjustRightInd w:val="0"/>
        <w:spacing w:before="0" w:after="0" w:line="240" w:lineRule="auto"/>
        <w:ind w:left="0" w:hanging="567"/>
        <w:jc w:val="both"/>
        <w:rPr>
          <w:rFonts w:ascii="Times New Roman" w:hAnsi="Times New Roman" w:cs="Times New Roman"/>
          <w:sz w:val="24"/>
          <w:szCs w:val="24"/>
          <w:lang w:val="ru-RU"/>
        </w:rPr>
      </w:pPr>
      <w:r w:rsidRPr="003B3AE1">
        <w:rPr>
          <w:rFonts w:ascii="Times New Roman" w:hAnsi="Times New Roman" w:cs="Times New Roman"/>
          <w:sz w:val="24"/>
          <w:szCs w:val="24"/>
          <w:lang w:val="ru-RU"/>
        </w:rPr>
        <w:t>Федеральный закон от 07</w:t>
      </w:r>
      <w:r w:rsidR="006826A9" w:rsidRPr="003B3AE1">
        <w:rPr>
          <w:rFonts w:ascii="Times New Roman" w:hAnsi="Times New Roman" w:cs="Times New Roman"/>
          <w:sz w:val="24"/>
          <w:szCs w:val="24"/>
          <w:lang w:val="ru-RU"/>
        </w:rPr>
        <w:t xml:space="preserve"> мая </w:t>
      </w:r>
      <w:r w:rsidRPr="003B3AE1">
        <w:rPr>
          <w:rFonts w:ascii="Times New Roman" w:hAnsi="Times New Roman" w:cs="Times New Roman"/>
          <w:sz w:val="24"/>
          <w:szCs w:val="24"/>
          <w:lang w:val="ru-RU"/>
        </w:rPr>
        <w:t xml:space="preserve">1998 </w:t>
      </w:r>
      <w:r w:rsidR="00A31CE2" w:rsidRPr="003B3AE1">
        <w:rPr>
          <w:rFonts w:ascii="Times New Roman" w:hAnsi="Times New Roman" w:cs="Times New Roman"/>
          <w:sz w:val="24"/>
          <w:szCs w:val="24"/>
          <w:lang w:val="ru-RU"/>
        </w:rPr>
        <w:t xml:space="preserve">г. </w:t>
      </w:r>
      <w:r w:rsidRPr="003B3AE1">
        <w:rPr>
          <w:rFonts w:ascii="Times New Roman" w:hAnsi="Times New Roman" w:cs="Times New Roman"/>
          <w:sz w:val="24"/>
          <w:szCs w:val="24"/>
          <w:lang w:val="ru-RU"/>
        </w:rPr>
        <w:t>№ 75 «О негос</w:t>
      </w:r>
      <w:r w:rsidR="00A31CE2" w:rsidRPr="003B3AE1">
        <w:rPr>
          <w:rFonts w:ascii="Times New Roman" w:hAnsi="Times New Roman" w:cs="Times New Roman"/>
          <w:sz w:val="24"/>
          <w:szCs w:val="24"/>
          <w:lang w:val="ru-RU"/>
        </w:rPr>
        <w:t>ударственных пенсионных фондах».</w:t>
      </w:r>
    </w:p>
    <w:p w:rsidR="00A31CE2" w:rsidRPr="003B3AE1" w:rsidRDefault="00A31CE2" w:rsidP="003B3AE1">
      <w:pPr>
        <w:pStyle w:val="a4"/>
        <w:numPr>
          <w:ilvl w:val="0"/>
          <w:numId w:val="43"/>
        </w:numPr>
        <w:autoSpaceDE w:val="0"/>
        <w:autoSpaceDN w:val="0"/>
        <w:adjustRightInd w:val="0"/>
        <w:spacing w:before="0" w:after="0" w:line="240" w:lineRule="auto"/>
        <w:ind w:left="0" w:hanging="567"/>
        <w:jc w:val="both"/>
        <w:rPr>
          <w:rFonts w:ascii="Times New Roman" w:hAnsi="Times New Roman" w:cs="Times New Roman"/>
          <w:sz w:val="24"/>
          <w:szCs w:val="24"/>
          <w:lang w:val="ru-RU"/>
        </w:rPr>
      </w:pPr>
      <w:r w:rsidRPr="003B3AE1">
        <w:rPr>
          <w:rFonts w:ascii="Times New Roman" w:hAnsi="Times New Roman" w:cs="Times New Roman"/>
          <w:sz w:val="24"/>
          <w:szCs w:val="24"/>
          <w:lang w:val="ru-RU"/>
        </w:rPr>
        <w:t>Федеральный закон от 25 апреля 2002 г. № 40 «Об обязательном страховании гражданской ответственности владельцев транспортных средств».</w:t>
      </w:r>
    </w:p>
    <w:p w:rsidR="00A31CE2" w:rsidRPr="003B3AE1" w:rsidRDefault="00A31CE2" w:rsidP="003B3AE1">
      <w:pPr>
        <w:pStyle w:val="a4"/>
        <w:numPr>
          <w:ilvl w:val="0"/>
          <w:numId w:val="43"/>
        </w:numPr>
        <w:autoSpaceDE w:val="0"/>
        <w:autoSpaceDN w:val="0"/>
        <w:adjustRightInd w:val="0"/>
        <w:spacing w:before="0" w:after="0" w:line="240" w:lineRule="auto"/>
        <w:ind w:left="0" w:hanging="567"/>
        <w:jc w:val="both"/>
        <w:rPr>
          <w:rFonts w:ascii="Times New Roman" w:hAnsi="Times New Roman" w:cs="Times New Roman"/>
          <w:sz w:val="24"/>
          <w:szCs w:val="24"/>
          <w:lang w:val="ru-RU"/>
        </w:rPr>
      </w:pPr>
      <w:r w:rsidRPr="003B3AE1">
        <w:rPr>
          <w:rFonts w:ascii="Times New Roman" w:hAnsi="Times New Roman" w:cs="Times New Roman"/>
          <w:sz w:val="24"/>
          <w:szCs w:val="24"/>
          <w:lang w:val="ru-RU"/>
        </w:rPr>
        <w:t>Федеральный закон от 28 декабря 2013 г. № 400 «О страховых пенсиях».</w:t>
      </w:r>
    </w:p>
    <w:p w:rsidR="00E1659F" w:rsidRPr="003B3AE1" w:rsidRDefault="006826A9" w:rsidP="003B3AE1">
      <w:pPr>
        <w:pStyle w:val="a4"/>
        <w:numPr>
          <w:ilvl w:val="0"/>
          <w:numId w:val="43"/>
        </w:numPr>
        <w:autoSpaceDE w:val="0"/>
        <w:autoSpaceDN w:val="0"/>
        <w:adjustRightInd w:val="0"/>
        <w:spacing w:before="0" w:after="0" w:line="240" w:lineRule="auto"/>
        <w:ind w:left="0" w:hanging="567"/>
        <w:jc w:val="both"/>
        <w:rPr>
          <w:rFonts w:ascii="Times New Roman" w:hAnsi="Times New Roman" w:cs="Times New Roman"/>
          <w:sz w:val="24"/>
          <w:szCs w:val="24"/>
          <w:lang w:val="ru-RU"/>
        </w:rPr>
      </w:pPr>
      <w:r w:rsidRPr="003B3AE1">
        <w:rPr>
          <w:rFonts w:ascii="Times New Roman" w:hAnsi="Times New Roman" w:cs="Times New Roman"/>
          <w:bCs/>
          <w:sz w:val="24"/>
          <w:szCs w:val="24"/>
          <w:lang w:val="ru-RU"/>
        </w:rPr>
        <w:t>Проект от 18 октября 2018 г. «</w:t>
      </w:r>
      <w:r w:rsidRPr="003B3AE1">
        <w:rPr>
          <w:rFonts w:ascii="Times New Roman" w:hAnsi="Times New Roman" w:cs="Times New Roman"/>
          <w:sz w:val="24"/>
          <w:szCs w:val="24"/>
          <w:lang w:val="ru-RU"/>
        </w:rPr>
        <w:t xml:space="preserve">Основные направления развития финансового рынка Российской Федерации на период 2019 </w:t>
      </w:r>
      <w:r w:rsidRPr="003B3AE1">
        <w:rPr>
          <w:rFonts w:ascii="Times New Roman" w:eastAsia="Times New Roman" w:hAnsi="Times New Roman" w:cs="Times New Roman"/>
          <w:sz w:val="24"/>
          <w:szCs w:val="24"/>
          <w:lang w:val="ru-RU"/>
        </w:rPr>
        <w:t xml:space="preserve">– </w:t>
      </w:r>
      <w:r w:rsidRPr="003B3AE1">
        <w:rPr>
          <w:rFonts w:ascii="Times New Roman" w:hAnsi="Times New Roman" w:cs="Times New Roman"/>
          <w:sz w:val="24"/>
          <w:szCs w:val="24"/>
          <w:lang w:val="ru-RU"/>
        </w:rPr>
        <w:t xml:space="preserve">2021 годы», на рассмотрении Советом директоров Банка России </w:t>
      </w:r>
      <w:r w:rsidRPr="003B3AE1">
        <w:rPr>
          <w:rFonts w:ascii="Times New Roman" w:eastAsia="Times New Roman" w:hAnsi="Times New Roman" w:cs="Times New Roman"/>
          <w:sz w:val="24"/>
          <w:szCs w:val="24"/>
          <w:lang w:val="ru-RU"/>
        </w:rPr>
        <w:t xml:space="preserve">– </w:t>
      </w:r>
      <w:r w:rsidRPr="003B3AE1">
        <w:rPr>
          <w:rFonts w:ascii="Times New Roman" w:eastAsia="Times New Roman" w:hAnsi="Times New Roman" w:cs="Times New Roman"/>
          <w:sz w:val="24"/>
          <w:szCs w:val="24"/>
        </w:rPr>
        <w:t>URL</w:t>
      </w:r>
      <w:r w:rsidRPr="003B3AE1">
        <w:rPr>
          <w:rFonts w:ascii="Times New Roman" w:eastAsia="Times New Roman" w:hAnsi="Times New Roman" w:cs="Times New Roman"/>
          <w:sz w:val="24"/>
          <w:szCs w:val="24"/>
          <w:lang w:val="ru-RU"/>
        </w:rPr>
        <w:t xml:space="preserve">: </w:t>
      </w:r>
      <w:hyperlink r:id="rId35" w:history="1">
        <w:r w:rsidRPr="003B3AE1">
          <w:rPr>
            <w:rStyle w:val="afc"/>
            <w:rFonts w:ascii="Times New Roman" w:eastAsia="Times New Roman" w:hAnsi="Times New Roman" w:cs="Times New Roman"/>
            <w:sz w:val="24"/>
            <w:szCs w:val="24"/>
            <w:lang w:val="ru-RU"/>
          </w:rPr>
          <w:t>https://www.cbr.ru/Content/Document/File/44185/onfr_2019-21(project).pdf</w:t>
        </w:r>
        <w:r w:rsidRPr="003B3AE1">
          <w:rPr>
            <w:rStyle w:val="afc"/>
            <w:rFonts w:ascii="Times New Roman" w:hAnsi="Times New Roman" w:cs="Times New Roman"/>
            <w:sz w:val="24"/>
            <w:szCs w:val="24"/>
            <w:lang w:val="ru-RU"/>
          </w:rPr>
          <w:t>26.05.2016</w:t>
        </w:r>
      </w:hyperlink>
      <w:r w:rsidRPr="003B3AE1">
        <w:rPr>
          <w:rFonts w:ascii="Times New Roman" w:hAnsi="Times New Roman" w:cs="Times New Roman"/>
          <w:sz w:val="24"/>
          <w:szCs w:val="24"/>
          <w:lang w:val="ru-RU"/>
        </w:rPr>
        <w:t xml:space="preserve">. </w:t>
      </w:r>
      <w:r w:rsidRPr="003B3AE1">
        <w:rPr>
          <w:rFonts w:ascii="Times New Roman" w:hAnsi="Times New Roman" w:cs="Times New Roman"/>
          <w:sz w:val="24"/>
          <w:szCs w:val="24"/>
          <w:u w:val="single"/>
          <w:lang w:val="ru-RU"/>
        </w:rPr>
        <w:t>(дата обращения: 16.01.2019).</w:t>
      </w:r>
    </w:p>
    <w:p w:rsidR="0066514A" w:rsidRPr="003B3AE1" w:rsidRDefault="00E423DA" w:rsidP="003B3AE1">
      <w:pPr>
        <w:spacing w:before="0" w:after="0" w:line="240" w:lineRule="auto"/>
        <w:ind w:firstLine="720"/>
        <w:rPr>
          <w:rFonts w:ascii="Times New Roman" w:eastAsia="Times New Roman" w:hAnsi="Times New Roman" w:cs="Times New Roman"/>
          <w:b/>
          <w:sz w:val="24"/>
          <w:szCs w:val="24"/>
          <w:lang w:val="ru-RU"/>
        </w:rPr>
      </w:pPr>
      <w:r w:rsidRPr="003B3AE1">
        <w:rPr>
          <w:rFonts w:ascii="Times New Roman" w:eastAsia="Times New Roman" w:hAnsi="Times New Roman" w:cs="Times New Roman"/>
          <w:b/>
          <w:sz w:val="24"/>
          <w:szCs w:val="24"/>
          <w:lang w:val="ru-RU"/>
        </w:rPr>
        <w:t>Интер</w:t>
      </w:r>
      <w:r w:rsidR="003F021F" w:rsidRPr="003B3AE1">
        <w:rPr>
          <w:rFonts w:ascii="Times New Roman" w:eastAsia="Times New Roman" w:hAnsi="Times New Roman" w:cs="Times New Roman"/>
          <w:b/>
          <w:sz w:val="24"/>
          <w:szCs w:val="24"/>
          <w:lang w:val="ru-RU"/>
        </w:rPr>
        <w:t>нет-</w:t>
      </w:r>
      <w:r w:rsidR="00541F1F" w:rsidRPr="003B3AE1">
        <w:rPr>
          <w:rFonts w:ascii="Times New Roman" w:eastAsia="Times New Roman" w:hAnsi="Times New Roman" w:cs="Times New Roman"/>
          <w:b/>
          <w:sz w:val="24"/>
          <w:szCs w:val="24"/>
          <w:lang w:val="ru-RU"/>
        </w:rPr>
        <w:t>ресурсы</w:t>
      </w:r>
    </w:p>
    <w:p w:rsidR="005F3B0B" w:rsidRPr="003B3AE1" w:rsidRDefault="005F3B0B" w:rsidP="003B3AE1">
      <w:pPr>
        <w:pStyle w:val="a4"/>
        <w:numPr>
          <w:ilvl w:val="0"/>
          <w:numId w:val="4"/>
        </w:numPr>
        <w:spacing w:before="0" w:after="0" w:line="240" w:lineRule="auto"/>
        <w:ind w:left="0" w:hanging="360"/>
        <w:contextualSpacing w:val="0"/>
        <w:jc w:val="both"/>
        <w:rPr>
          <w:rFonts w:ascii="Times New Roman" w:hAnsi="Times New Roman" w:cs="Times New Roman"/>
          <w:sz w:val="24"/>
          <w:szCs w:val="24"/>
          <w:lang w:val="ru-RU"/>
        </w:rPr>
      </w:pPr>
      <w:r w:rsidRPr="003B3AE1">
        <w:rPr>
          <w:rFonts w:ascii="Times New Roman" w:hAnsi="Times New Roman" w:cs="Times New Roman"/>
          <w:sz w:val="24"/>
          <w:szCs w:val="24"/>
          <w:lang w:val="ru-RU"/>
        </w:rPr>
        <w:t>Официальный сайт Банка России в информационно-телекоммуникационной сети «Интернет»</w:t>
      </w:r>
      <w:r w:rsidRPr="003B3AE1">
        <w:rPr>
          <w:rFonts w:ascii="Times New Roman" w:hAnsi="Times New Roman" w:cs="Times New Roman"/>
          <w:color w:val="000000"/>
          <w:sz w:val="24"/>
          <w:szCs w:val="24"/>
          <w:lang w:val="ru-RU"/>
        </w:rPr>
        <w:t xml:space="preserve"> [Электронный ресурс]: информационный портал / Банк России. – М.: [б.и.], 2000 – 2017. – </w:t>
      </w:r>
      <w:r w:rsidRPr="003B3AE1">
        <w:rPr>
          <w:rFonts w:ascii="Times New Roman" w:hAnsi="Times New Roman" w:cs="Times New Roman"/>
          <w:sz w:val="24"/>
          <w:szCs w:val="24"/>
        </w:rPr>
        <w:t>URL</w:t>
      </w:r>
      <w:r w:rsidRPr="003B3AE1">
        <w:rPr>
          <w:rFonts w:ascii="Times New Roman" w:hAnsi="Times New Roman" w:cs="Times New Roman"/>
          <w:sz w:val="24"/>
          <w:szCs w:val="24"/>
          <w:lang w:val="ru-RU"/>
        </w:rPr>
        <w:t xml:space="preserve">: </w:t>
      </w:r>
      <w:hyperlink r:id="rId36" w:history="1">
        <w:r w:rsidRPr="003B3AE1">
          <w:rPr>
            <w:rFonts w:ascii="Times New Roman" w:hAnsi="Times New Roman" w:cs="Times New Roman"/>
            <w:sz w:val="24"/>
            <w:szCs w:val="24"/>
            <w:u w:val="single"/>
          </w:rPr>
          <w:t>https</w:t>
        </w:r>
        <w:r w:rsidRPr="003B3AE1">
          <w:rPr>
            <w:rFonts w:ascii="Times New Roman" w:hAnsi="Times New Roman" w:cs="Times New Roman"/>
            <w:sz w:val="24"/>
            <w:szCs w:val="24"/>
            <w:u w:val="single"/>
            <w:lang w:val="ru-RU"/>
          </w:rPr>
          <w:t>://</w:t>
        </w:r>
        <w:r w:rsidRPr="003B3AE1">
          <w:rPr>
            <w:rFonts w:ascii="Times New Roman" w:hAnsi="Times New Roman" w:cs="Times New Roman"/>
            <w:sz w:val="24"/>
            <w:szCs w:val="24"/>
            <w:u w:val="single"/>
          </w:rPr>
          <w:t>www</w:t>
        </w:r>
        <w:r w:rsidRPr="003B3AE1">
          <w:rPr>
            <w:rFonts w:ascii="Times New Roman" w:hAnsi="Times New Roman" w:cs="Times New Roman"/>
            <w:sz w:val="24"/>
            <w:szCs w:val="24"/>
            <w:u w:val="single"/>
            <w:lang w:val="ru-RU"/>
          </w:rPr>
          <w:t>.</w:t>
        </w:r>
        <w:proofErr w:type="spellStart"/>
        <w:r w:rsidRPr="003B3AE1">
          <w:rPr>
            <w:rFonts w:ascii="Times New Roman" w:hAnsi="Times New Roman" w:cs="Times New Roman"/>
            <w:sz w:val="24"/>
            <w:szCs w:val="24"/>
            <w:u w:val="single"/>
          </w:rPr>
          <w:t>cbr</w:t>
        </w:r>
        <w:proofErr w:type="spellEnd"/>
        <w:r w:rsidRPr="003B3AE1">
          <w:rPr>
            <w:rFonts w:ascii="Times New Roman" w:hAnsi="Times New Roman" w:cs="Times New Roman"/>
            <w:sz w:val="24"/>
            <w:szCs w:val="24"/>
            <w:u w:val="single"/>
            <w:lang w:val="ru-RU"/>
          </w:rPr>
          <w:t>.</w:t>
        </w:r>
        <w:proofErr w:type="spellStart"/>
        <w:r w:rsidRPr="003B3AE1">
          <w:rPr>
            <w:rFonts w:ascii="Times New Roman" w:hAnsi="Times New Roman" w:cs="Times New Roman"/>
            <w:sz w:val="24"/>
            <w:szCs w:val="24"/>
            <w:u w:val="single"/>
          </w:rPr>
          <w:t>ru</w:t>
        </w:r>
        <w:proofErr w:type="spellEnd"/>
      </w:hyperlink>
      <w:r w:rsidRPr="003B3AE1">
        <w:rPr>
          <w:rFonts w:ascii="Times New Roman" w:hAnsi="Times New Roman" w:cs="Times New Roman"/>
          <w:sz w:val="24"/>
          <w:szCs w:val="24"/>
          <w:lang w:val="ru-RU"/>
        </w:rPr>
        <w:t xml:space="preserve"> (дата обращения: 16.01.2019).</w:t>
      </w:r>
    </w:p>
    <w:p w:rsidR="005F3B0B" w:rsidRPr="003B3AE1" w:rsidRDefault="005F3B0B" w:rsidP="003B3AE1">
      <w:pPr>
        <w:pStyle w:val="a4"/>
        <w:numPr>
          <w:ilvl w:val="0"/>
          <w:numId w:val="4"/>
        </w:numPr>
        <w:spacing w:before="0" w:after="0" w:line="240" w:lineRule="auto"/>
        <w:ind w:left="0" w:hanging="360"/>
        <w:contextualSpacing w:val="0"/>
        <w:jc w:val="both"/>
        <w:rPr>
          <w:rFonts w:ascii="Times New Roman" w:hAnsi="Times New Roman" w:cs="Times New Roman"/>
          <w:sz w:val="24"/>
          <w:szCs w:val="24"/>
          <w:lang w:val="ru-RU"/>
        </w:rPr>
      </w:pPr>
      <w:r w:rsidRPr="003B3AE1">
        <w:rPr>
          <w:rFonts w:ascii="Times New Roman" w:hAnsi="Times New Roman" w:cs="Times New Roman"/>
          <w:sz w:val="24"/>
          <w:szCs w:val="24"/>
          <w:lang w:val="ru-RU"/>
        </w:rPr>
        <w:t xml:space="preserve">Официальный сайт </w:t>
      </w:r>
      <w:r w:rsidRPr="003B3AE1">
        <w:rPr>
          <w:rFonts w:ascii="Times New Roman" w:eastAsia="Times New Roman" w:hAnsi="Times New Roman" w:cs="Times New Roman"/>
          <w:sz w:val="24"/>
          <w:szCs w:val="24"/>
          <w:lang w:val="ru-RU"/>
        </w:rPr>
        <w:t xml:space="preserve">Пенсионного фонда Российской Федерации </w:t>
      </w:r>
      <w:r w:rsidRPr="003B3AE1">
        <w:rPr>
          <w:rFonts w:ascii="Times New Roman" w:hAnsi="Times New Roman" w:cs="Times New Roman"/>
          <w:sz w:val="24"/>
          <w:szCs w:val="24"/>
          <w:lang w:val="ru-RU"/>
        </w:rPr>
        <w:t>в информационно-телекоммуникационной сети «Интернет»</w:t>
      </w:r>
      <w:r w:rsidRPr="003B3AE1">
        <w:rPr>
          <w:rFonts w:ascii="Times New Roman" w:hAnsi="Times New Roman" w:cs="Times New Roman"/>
          <w:color w:val="000000"/>
          <w:sz w:val="24"/>
          <w:szCs w:val="24"/>
          <w:lang w:val="ru-RU"/>
        </w:rPr>
        <w:t xml:space="preserve"> [Электронный ресурс]: информационный портал / Пенсионный фонд Российской Федерации. – М.: [б.и.], 2008</w:t>
      </w:r>
      <w:r w:rsidR="00750644" w:rsidRPr="003B3AE1">
        <w:rPr>
          <w:rFonts w:ascii="Times New Roman" w:hAnsi="Times New Roman" w:cs="Times New Roman"/>
          <w:color w:val="000000"/>
          <w:sz w:val="24"/>
          <w:szCs w:val="24"/>
          <w:lang w:val="ru-RU"/>
        </w:rPr>
        <w:t xml:space="preserve"> – </w:t>
      </w:r>
      <w:r w:rsidRPr="003B3AE1">
        <w:rPr>
          <w:rFonts w:ascii="Times New Roman" w:hAnsi="Times New Roman" w:cs="Times New Roman"/>
          <w:color w:val="000000"/>
          <w:sz w:val="24"/>
          <w:szCs w:val="24"/>
          <w:lang w:val="ru-RU"/>
        </w:rPr>
        <w:t xml:space="preserve">2017. </w:t>
      </w:r>
      <w:r w:rsidRPr="003B3AE1">
        <w:rPr>
          <w:rFonts w:ascii="Times New Roman" w:hAnsi="Times New Roman" w:cs="Times New Roman"/>
          <w:sz w:val="24"/>
          <w:szCs w:val="24"/>
          <w:lang w:val="ru-RU"/>
        </w:rPr>
        <w:t xml:space="preserve">– </w:t>
      </w:r>
      <w:r w:rsidRPr="003B3AE1">
        <w:rPr>
          <w:rFonts w:ascii="Times New Roman" w:hAnsi="Times New Roman" w:cs="Times New Roman"/>
          <w:sz w:val="24"/>
          <w:szCs w:val="24"/>
        </w:rPr>
        <w:t>URL</w:t>
      </w:r>
      <w:r w:rsidRPr="003B3AE1">
        <w:rPr>
          <w:rFonts w:ascii="Times New Roman" w:hAnsi="Times New Roman" w:cs="Times New Roman"/>
          <w:sz w:val="24"/>
          <w:szCs w:val="24"/>
          <w:lang w:val="ru-RU"/>
        </w:rPr>
        <w:t xml:space="preserve">: </w:t>
      </w:r>
      <w:hyperlink r:id="rId37" w:history="1">
        <w:r w:rsidRPr="003B3AE1">
          <w:rPr>
            <w:rStyle w:val="afc"/>
            <w:rFonts w:ascii="Times New Roman" w:eastAsia="Times New Roman" w:hAnsi="Times New Roman" w:cs="Times New Roman"/>
            <w:sz w:val="24"/>
            <w:szCs w:val="24"/>
          </w:rPr>
          <w:t>http</w:t>
        </w:r>
        <w:r w:rsidRPr="003B3AE1">
          <w:rPr>
            <w:rStyle w:val="afc"/>
            <w:rFonts w:ascii="Times New Roman" w:eastAsia="Times New Roman" w:hAnsi="Times New Roman" w:cs="Times New Roman"/>
            <w:sz w:val="24"/>
            <w:szCs w:val="24"/>
            <w:lang w:val="ru-RU"/>
          </w:rPr>
          <w:t>://</w:t>
        </w:r>
        <w:r w:rsidRPr="003B3AE1">
          <w:rPr>
            <w:rStyle w:val="afc"/>
            <w:rFonts w:ascii="Times New Roman" w:eastAsia="Times New Roman" w:hAnsi="Times New Roman" w:cs="Times New Roman"/>
            <w:sz w:val="24"/>
            <w:szCs w:val="24"/>
          </w:rPr>
          <w:t>www</w:t>
        </w:r>
        <w:r w:rsidRPr="003B3AE1">
          <w:rPr>
            <w:rStyle w:val="afc"/>
            <w:rFonts w:ascii="Times New Roman" w:eastAsia="Times New Roman" w:hAnsi="Times New Roman" w:cs="Times New Roman"/>
            <w:sz w:val="24"/>
            <w:szCs w:val="24"/>
            <w:lang w:val="ru-RU"/>
          </w:rPr>
          <w:t>.</w:t>
        </w:r>
        <w:r w:rsidRPr="003B3AE1">
          <w:rPr>
            <w:rStyle w:val="afc"/>
            <w:rFonts w:ascii="Times New Roman" w:eastAsia="Times New Roman" w:hAnsi="Times New Roman" w:cs="Times New Roman"/>
            <w:sz w:val="24"/>
            <w:szCs w:val="24"/>
          </w:rPr>
          <w:t>pfrf</w:t>
        </w:r>
        <w:r w:rsidRPr="003B3AE1">
          <w:rPr>
            <w:rStyle w:val="afc"/>
            <w:rFonts w:ascii="Times New Roman" w:eastAsia="Times New Roman" w:hAnsi="Times New Roman" w:cs="Times New Roman"/>
            <w:sz w:val="24"/>
            <w:szCs w:val="24"/>
            <w:lang w:val="ru-RU"/>
          </w:rPr>
          <w:t>.</w:t>
        </w:r>
        <w:r w:rsidRPr="003B3AE1">
          <w:rPr>
            <w:rStyle w:val="afc"/>
            <w:rFonts w:ascii="Times New Roman" w:eastAsia="Times New Roman" w:hAnsi="Times New Roman" w:cs="Times New Roman"/>
            <w:sz w:val="24"/>
            <w:szCs w:val="24"/>
          </w:rPr>
          <w:t>ru</w:t>
        </w:r>
      </w:hyperlink>
      <w:r w:rsidRPr="003B3AE1">
        <w:rPr>
          <w:rFonts w:ascii="Times New Roman" w:hAnsi="Times New Roman" w:cs="Times New Roman"/>
          <w:sz w:val="24"/>
          <w:szCs w:val="24"/>
          <w:lang w:val="ru-RU"/>
        </w:rPr>
        <w:t>(дата обращения: 16.01.2019).</w:t>
      </w:r>
    </w:p>
    <w:p w:rsidR="005F3B0B" w:rsidRPr="003B3AE1" w:rsidRDefault="005F3B0B" w:rsidP="003B3AE1">
      <w:pPr>
        <w:pStyle w:val="a4"/>
        <w:numPr>
          <w:ilvl w:val="0"/>
          <w:numId w:val="4"/>
        </w:numPr>
        <w:spacing w:before="0" w:after="0" w:line="240" w:lineRule="auto"/>
        <w:ind w:left="0" w:hanging="360"/>
        <w:contextualSpacing w:val="0"/>
        <w:jc w:val="both"/>
        <w:rPr>
          <w:rFonts w:ascii="Times New Roman" w:eastAsia="Times New Roman" w:hAnsi="Times New Roman" w:cs="Times New Roman"/>
          <w:sz w:val="24"/>
          <w:szCs w:val="24"/>
          <w:lang w:val="ru-RU"/>
        </w:rPr>
      </w:pPr>
      <w:r w:rsidRPr="003B3AE1">
        <w:rPr>
          <w:rFonts w:ascii="Times New Roman" w:hAnsi="Times New Roman" w:cs="Times New Roman"/>
          <w:sz w:val="24"/>
          <w:szCs w:val="24"/>
          <w:shd w:val="clear" w:color="auto" w:fill="FFFFFF"/>
          <w:lang w:val="ru-RU"/>
        </w:rPr>
        <w:t xml:space="preserve">Официальный сайт Федеральной налоговой службы </w:t>
      </w:r>
      <w:r w:rsidRPr="003B3AE1">
        <w:rPr>
          <w:rFonts w:ascii="Times New Roman" w:hAnsi="Times New Roman" w:cs="Times New Roman"/>
          <w:sz w:val="24"/>
          <w:szCs w:val="24"/>
          <w:lang w:val="ru-RU"/>
        </w:rPr>
        <w:t xml:space="preserve">в информационно-телекоммуникационной сети «Интернет» </w:t>
      </w:r>
      <w:r w:rsidRPr="003B3AE1">
        <w:rPr>
          <w:rFonts w:ascii="Times New Roman" w:hAnsi="Times New Roman" w:cs="Times New Roman"/>
          <w:color w:val="000000"/>
          <w:sz w:val="24"/>
          <w:szCs w:val="24"/>
          <w:lang w:val="ru-RU"/>
        </w:rPr>
        <w:t>[Электронный ресурс]: информационный портал / ФНС России.</w:t>
      </w:r>
      <w:r w:rsidRPr="003B3AE1">
        <w:rPr>
          <w:rFonts w:ascii="Times New Roman" w:hAnsi="Times New Roman" w:cs="Times New Roman"/>
          <w:sz w:val="24"/>
          <w:szCs w:val="24"/>
          <w:lang w:val="ru-RU"/>
        </w:rPr>
        <w:t xml:space="preserve"> </w:t>
      </w:r>
      <w:proofErr w:type="gramStart"/>
      <w:r w:rsidRPr="003B3AE1">
        <w:rPr>
          <w:rFonts w:ascii="Times New Roman" w:hAnsi="Times New Roman" w:cs="Times New Roman"/>
          <w:sz w:val="24"/>
          <w:szCs w:val="24"/>
          <w:lang w:val="ru-RU"/>
        </w:rPr>
        <w:t>–М</w:t>
      </w:r>
      <w:proofErr w:type="gramEnd"/>
      <w:r w:rsidRPr="003B3AE1">
        <w:rPr>
          <w:rFonts w:ascii="Times New Roman" w:hAnsi="Times New Roman" w:cs="Times New Roman"/>
          <w:sz w:val="24"/>
          <w:szCs w:val="24"/>
          <w:lang w:val="ru-RU"/>
        </w:rPr>
        <w:t xml:space="preserve">.: </w:t>
      </w:r>
      <w:r w:rsidRPr="003B3AE1">
        <w:rPr>
          <w:rFonts w:ascii="Times New Roman" w:hAnsi="Times New Roman" w:cs="Times New Roman"/>
          <w:color w:val="000000"/>
          <w:sz w:val="24"/>
          <w:szCs w:val="24"/>
          <w:lang w:val="ru-RU"/>
        </w:rPr>
        <w:t>[б.и.],</w:t>
      </w:r>
      <w:r w:rsidR="00750644" w:rsidRPr="003B3AE1">
        <w:rPr>
          <w:rFonts w:ascii="Times New Roman" w:hAnsi="Times New Roman" w:cs="Times New Roman"/>
          <w:sz w:val="24"/>
          <w:szCs w:val="24"/>
          <w:lang w:val="ru-RU"/>
        </w:rPr>
        <w:t xml:space="preserve"> 2005 </w:t>
      </w:r>
      <w:r w:rsidR="00750644" w:rsidRPr="003B3AE1">
        <w:rPr>
          <w:rFonts w:ascii="Times New Roman" w:hAnsi="Times New Roman" w:cs="Times New Roman"/>
          <w:color w:val="000000"/>
          <w:sz w:val="24"/>
          <w:szCs w:val="24"/>
          <w:lang w:val="ru-RU"/>
        </w:rPr>
        <w:t xml:space="preserve">– </w:t>
      </w:r>
      <w:r w:rsidR="00750644" w:rsidRPr="003B3AE1">
        <w:rPr>
          <w:rFonts w:ascii="Times New Roman" w:hAnsi="Times New Roman" w:cs="Times New Roman"/>
          <w:sz w:val="24"/>
          <w:szCs w:val="24"/>
          <w:lang w:val="ru-RU"/>
        </w:rPr>
        <w:t>2019</w:t>
      </w:r>
      <w:r w:rsidRPr="003B3AE1">
        <w:rPr>
          <w:rFonts w:ascii="Times New Roman" w:hAnsi="Times New Roman" w:cs="Times New Roman"/>
          <w:sz w:val="24"/>
          <w:szCs w:val="24"/>
          <w:lang w:val="ru-RU"/>
        </w:rPr>
        <w:t xml:space="preserve">. – </w:t>
      </w:r>
      <w:r w:rsidRPr="003B3AE1">
        <w:rPr>
          <w:rFonts w:ascii="Times New Roman" w:hAnsi="Times New Roman" w:cs="Times New Roman"/>
          <w:color w:val="000000"/>
          <w:sz w:val="24"/>
          <w:szCs w:val="24"/>
        </w:rPr>
        <w:t>URL</w:t>
      </w:r>
      <w:r w:rsidRPr="003B3AE1">
        <w:rPr>
          <w:rFonts w:ascii="Times New Roman" w:eastAsia="Times New Roman" w:hAnsi="Times New Roman" w:cs="Times New Roman"/>
          <w:sz w:val="24"/>
          <w:szCs w:val="24"/>
          <w:lang w:val="ru-RU"/>
        </w:rPr>
        <w:t xml:space="preserve">: </w:t>
      </w:r>
      <w:hyperlink r:id="rId38" w:history="1">
        <w:r w:rsidRPr="003B3AE1">
          <w:rPr>
            <w:rStyle w:val="afc"/>
            <w:rFonts w:ascii="Times New Roman" w:hAnsi="Times New Roman" w:cs="Times New Roman"/>
            <w:sz w:val="24"/>
            <w:szCs w:val="24"/>
          </w:rPr>
          <w:t>https</w:t>
        </w:r>
        <w:r w:rsidRPr="003B3AE1">
          <w:rPr>
            <w:rStyle w:val="afc"/>
            <w:rFonts w:ascii="Times New Roman" w:hAnsi="Times New Roman" w:cs="Times New Roman"/>
            <w:sz w:val="24"/>
            <w:szCs w:val="24"/>
            <w:lang w:val="ru-RU"/>
          </w:rPr>
          <w:t>://</w:t>
        </w:r>
        <w:r w:rsidRPr="003B3AE1">
          <w:rPr>
            <w:rStyle w:val="afc"/>
            <w:rFonts w:ascii="Times New Roman" w:hAnsi="Times New Roman" w:cs="Times New Roman"/>
            <w:sz w:val="24"/>
            <w:szCs w:val="24"/>
          </w:rPr>
          <w:t>www</w:t>
        </w:r>
        <w:r w:rsidRPr="003B3AE1">
          <w:rPr>
            <w:rStyle w:val="afc"/>
            <w:rFonts w:ascii="Times New Roman" w:hAnsi="Times New Roman" w:cs="Times New Roman"/>
            <w:sz w:val="24"/>
            <w:szCs w:val="24"/>
            <w:lang w:val="ru-RU"/>
          </w:rPr>
          <w:t>.</w:t>
        </w:r>
        <w:r w:rsidRPr="003B3AE1">
          <w:rPr>
            <w:rStyle w:val="afc"/>
            <w:rFonts w:ascii="Times New Roman" w:hAnsi="Times New Roman" w:cs="Times New Roman"/>
            <w:sz w:val="24"/>
            <w:szCs w:val="24"/>
          </w:rPr>
          <w:t>nalog</w:t>
        </w:r>
        <w:r w:rsidRPr="003B3AE1">
          <w:rPr>
            <w:rStyle w:val="afc"/>
            <w:rFonts w:ascii="Times New Roman" w:hAnsi="Times New Roman" w:cs="Times New Roman"/>
            <w:sz w:val="24"/>
            <w:szCs w:val="24"/>
            <w:lang w:val="ru-RU"/>
          </w:rPr>
          <w:t>.</w:t>
        </w:r>
        <w:r w:rsidRPr="003B3AE1">
          <w:rPr>
            <w:rStyle w:val="afc"/>
            <w:rFonts w:ascii="Times New Roman" w:hAnsi="Times New Roman" w:cs="Times New Roman"/>
            <w:sz w:val="24"/>
            <w:szCs w:val="24"/>
          </w:rPr>
          <w:t>ru</w:t>
        </w:r>
        <w:r w:rsidRPr="003B3AE1">
          <w:rPr>
            <w:rStyle w:val="afc"/>
            <w:rFonts w:ascii="Times New Roman" w:hAnsi="Times New Roman" w:cs="Times New Roman"/>
            <w:sz w:val="24"/>
            <w:szCs w:val="24"/>
            <w:lang w:val="ru-RU"/>
          </w:rPr>
          <w:t>/</w:t>
        </w:r>
      </w:hyperlink>
      <w:r w:rsidRPr="003B3AE1">
        <w:rPr>
          <w:rFonts w:ascii="Times New Roman" w:hAnsi="Times New Roman" w:cs="Times New Roman"/>
          <w:sz w:val="24"/>
          <w:szCs w:val="24"/>
          <w:lang w:val="ru-RU"/>
        </w:rPr>
        <w:t>(дата обращения: 16.01.2019).</w:t>
      </w:r>
    </w:p>
    <w:p w:rsidR="00750644" w:rsidRPr="003B3AE1" w:rsidRDefault="00750644" w:rsidP="003B3AE1">
      <w:pPr>
        <w:pStyle w:val="a4"/>
        <w:numPr>
          <w:ilvl w:val="0"/>
          <w:numId w:val="4"/>
        </w:numPr>
        <w:spacing w:before="0" w:after="0" w:line="240" w:lineRule="auto"/>
        <w:ind w:left="0" w:hanging="360"/>
        <w:contextualSpacing w:val="0"/>
        <w:jc w:val="both"/>
        <w:rPr>
          <w:rFonts w:ascii="Times New Roman" w:hAnsi="Times New Roman" w:cs="Times New Roman"/>
          <w:sz w:val="24"/>
          <w:szCs w:val="24"/>
          <w:lang w:val="ru-RU"/>
        </w:rPr>
      </w:pPr>
      <w:r w:rsidRPr="003B3AE1">
        <w:rPr>
          <w:rFonts w:ascii="Times New Roman" w:hAnsi="Times New Roman" w:cs="Times New Roman"/>
          <w:sz w:val="24"/>
          <w:szCs w:val="24"/>
          <w:lang w:val="ru-RU"/>
        </w:rPr>
        <w:t xml:space="preserve">Официальный сайт </w:t>
      </w:r>
      <w:proofErr w:type="spellStart"/>
      <w:r w:rsidRPr="003B3AE1">
        <w:rPr>
          <w:rFonts w:ascii="Times New Roman" w:hAnsi="Times New Roman" w:cs="Times New Roman"/>
          <w:sz w:val="24"/>
          <w:szCs w:val="24"/>
          <w:lang w:val="ru-RU"/>
        </w:rPr>
        <w:t>Росфинмониторинга</w:t>
      </w:r>
      <w:proofErr w:type="spellEnd"/>
      <w:r w:rsidRPr="003B3AE1">
        <w:rPr>
          <w:rFonts w:ascii="Times New Roman" w:hAnsi="Times New Roman" w:cs="Times New Roman"/>
          <w:sz w:val="24"/>
          <w:szCs w:val="24"/>
          <w:lang w:val="ru-RU"/>
        </w:rPr>
        <w:t xml:space="preserve"> в информационно-телекоммуникационной сети «Интернет» [</w:t>
      </w:r>
      <w:r w:rsidRPr="003B3AE1">
        <w:rPr>
          <w:rFonts w:ascii="Times New Roman" w:hAnsi="Times New Roman" w:cs="Times New Roman"/>
          <w:color w:val="000000"/>
          <w:sz w:val="24"/>
          <w:szCs w:val="24"/>
          <w:lang w:val="ru-RU"/>
        </w:rPr>
        <w:t>Электронный ресурс]: информационный портал / Федеральная служба по финансовому мониторингу</w:t>
      </w:r>
      <w:r w:rsidRPr="003B3AE1">
        <w:rPr>
          <w:rFonts w:ascii="Times New Roman" w:hAnsi="Times New Roman" w:cs="Times New Roman"/>
          <w:sz w:val="24"/>
          <w:szCs w:val="24"/>
          <w:lang w:val="ru-RU"/>
        </w:rPr>
        <w:t xml:space="preserve">. </w:t>
      </w:r>
      <w:r w:rsidRPr="003B3AE1">
        <w:rPr>
          <w:rFonts w:ascii="Times New Roman" w:hAnsi="Times New Roman" w:cs="Times New Roman"/>
          <w:color w:val="000000"/>
          <w:sz w:val="24"/>
          <w:szCs w:val="24"/>
          <w:lang w:val="ru-RU"/>
        </w:rPr>
        <w:t xml:space="preserve">– М.: [б.и.], 2001-2019. – </w:t>
      </w:r>
      <w:r w:rsidRPr="003B3AE1">
        <w:rPr>
          <w:rFonts w:ascii="Times New Roman" w:hAnsi="Times New Roman" w:cs="Times New Roman"/>
          <w:sz w:val="24"/>
          <w:szCs w:val="24"/>
        </w:rPr>
        <w:t>URL</w:t>
      </w:r>
      <w:r w:rsidRPr="003B3AE1">
        <w:rPr>
          <w:rFonts w:ascii="Times New Roman" w:hAnsi="Times New Roman" w:cs="Times New Roman"/>
          <w:sz w:val="24"/>
          <w:szCs w:val="24"/>
          <w:lang w:val="ru-RU"/>
        </w:rPr>
        <w:t xml:space="preserve">: </w:t>
      </w:r>
      <w:hyperlink r:id="rId39" w:history="1">
        <w:r w:rsidRPr="003B3AE1">
          <w:rPr>
            <w:rStyle w:val="afc"/>
            <w:rFonts w:ascii="Times New Roman" w:hAnsi="Times New Roman" w:cs="Times New Roman"/>
            <w:sz w:val="24"/>
            <w:szCs w:val="24"/>
          </w:rPr>
          <w:t>http</w:t>
        </w:r>
        <w:r w:rsidRPr="003B3AE1">
          <w:rPr>
            <w:rStyle w:val="afc"/>
            <w:rFonts w:ascii="Times New Roman" w:hAnsi="Times New Roman" w:cs="Times New Roman"/>
            <w:sz w:val="24"/>
            <w:szCs w:val="24"/>
            <w:lang w:val="ru-RU"/>
          </w:rPr>
          <w:t>://</w:t>
        </w:r>
        <w:r w:rsidRPr="003B3AE1">
          <w:rPr>
            <w:rStyle w:val="afc"/>
            <w:rFonts w:ascii="Times New Roman" w:hAnsi="Times New Roman" w:cs="Times New Roman"/>
            <w:sz w:val="24"/>
            <w:szCs w:val="24"/>
          </w:rPr>
          <w:t>www</w:t>
        </w:r>
        <w:r w:rsidRPr="003B3AE1">
          <w:rPr>
            <w:rStyle w:val="afc"/>
            <w:rFonts w:ascii="Times New Roman" w:hAnsi="Times New Roman" w:cs="Times New Roman"/>
            <w:sz w:val="24"/>
            <w:szCs w:val="24"/>
            <w:lang w:val="ru-RU"/>
          </w:rPr>
          <w:t>.</w:t>
        </w:r>
        <w:r w:rsidRPr="003B3AE1">
          <w:rPr>
            <w:rStyle w:val="afc"/>
            <w:rFonts w:ascii="Times New Roman" w:hAnsi="Times New Roman" w:cs="Times New Roman"/>
            <w:sz w:val="24"/>
            <w:szCs w:val="24"/>
          </w:rPr>
          <w:t>fedsfm</w:t>
        </w:r>
        <w:r w:rsidRPr="003B3AE1">
          <w:rPr>
            <w:rStyle w:val="afc"/>
            <w:rFonts w:ascii="Times New Roman" w:hAnsi="Times New Roman" w:cs="Times New Roman"/>
            <w:sz w:val="24"/>
            <w:szCs w:val="24"/>
            <w:lang w:val="ru-RU"/>
          </w:rPr>
          <w:t>.</w:t>
        </w:r>
        <w:r w:rsidRPr="003B3AE1">
          <w:rPr>
            <w:rStyle w:val="afc"/>
            <w:rFonts w:ascii="Times New Roman" w:hAnsi="Times New Roman" w:cs="Times New Roman"/>
            <w:sz w:val="24"/>
            <w:szCs w:val="24"/>
          </w:rPr>
          <w:t>ru</w:t>
        </w:r>
        <w:r w:rsidRPr="003B3AE1">
          <w:rPr>
            <w:rStyle w:val="afc"/>
            <w:rFonts w:ascii="Times New Roman" w:hAnsi="Times New Roman" w:cs="Times New Roman"/>
            <w:sz w:val="24"/>
            <w:szCs w:val="24"/>
            <w:lang w:val="ru-RU"/>
          </w:rPr>
          <w:t>/</w:t>
        </w:r>
      </w:hyperlink>
      <w:r w:rsidRPr="003B3AE1">
        <w:rPr>
          <w:rFonts w:ascii="Times New Roman" w:hAnsi="Times New Roman" w:cs="Times New Roman"/>
          <w:sz w:val="24"/>
          <w:szCs w:val="24"/>
          <w:lang w:val="ru-RU"/>
        </w:rPr>
        <w:t>(дата обращения: 16.01.2019).</w:t>
      </w:r>
    </w:p>
    <w:p w:rsidR="00750644" w:rsidRPr="003B3AE1" w:rsidRDefault="00750644" w:rsidP="003B3AE1">
      <w:pPr>
        <w:pStyle w:val="a4"/>
        <w:numPr>
          <w:ilvl w:val="0"/>
          <w:numId w:val="4"/>
        </w:numPr>
        <w:spacing w:before="0" w:after="0" w:line="240" w:lineRule="auto"/>
        <w:ind w:left="0" w:hanging="360"/>
        <w:contextualSpacing w:val="0"/>
        <w:jc w:val="both"/>
        <w:rPr>
          <w:rFonts w:ascii="Times New Roman" w:eastAsia="Times New Roman" w:hAnsi="Times New Roman" w:cs="Times New Roman"/>
          <w:color w:val="0D2E46" w:themeColor="hyperlink"/>
          <w:sz w:val="24"/>
          <w:szCs w:val="24"/>
          <w:lang w:val="ru-RU"/>
        </w:rPr>
      </w:pPr>
      <w:r w:rsidRPr="003B3AE1">
        <w:rPr>
          <w:rFonts w:ascii="Times New Roman" w:hAnsi="Times New Roman" w:cs="Times New Roman"/>
          <w:sz w:val="24"/>
          <w:szCs w:val="24"/>
          <w:lang w:val="ru-RU"/>
        </w:rPr>
        <w:t>Официальный сайт Федеральной службы по надзору в сфере защиты прав потребителей и благополучия человека в информационно-телекоммуникационной сети «Интернет» [</w:t>
      </w:r>
      <w:r w:rsidRPr="003B3AE1">
        <w:rPr>
          <w:rFonts w:ascii="Times New Roman" w:hAnsi="Times New Roman" w:cs="Times New Roman"/>
          <w:color w:val="000000"/>
          <w:sz w:val="24"/>
          <w:szCs w:val="24"/>
          <w:lang w:val="ru-RU"/>
        </w:rPr>
        <w:t xml:space="preserve">Электронный ресурс]: информационный портал / </w:t>
      </w:r>
      <w:r w:rsidRPr="003B3AE1">
        <w:rPr>
          <w:rFonts w:ascii="Times New Roman" w:hAnsi="Times New Roman" w:cs="Times New Roman"/>
          <w:sz w:val="24"/>
          <w:szCs w:val="24"/>
          <w:lang w:val="ru-RU"/>
        </w:rPr>
        <w:t xml:space="preserve">Федеральная служба по надзору в сфере защиты прав потребителей и благополучия человека. </w:t>
      </w:r>
      <w:r w:rsidRPr="003B3AE1">
        <w:rPr>
          <w:rFonts w:ascii="Times New Roman" w:hAnsi="Times New Roman" w:cs="Times New Roman"/>
          <w:color w:val="000000"/>
          <w:sz w:val="24"/>
          <w:szCs w:val="24"/>
          <w:lang w:val="ru-RU"/>
        </w:rPr>
        <w:t xml:space="preserve">– М.: [б.и.], 2019. – </w:t>
      </w:r>
      <w:r w:rsidRPr="003B3AE1">
        <w:rPr>
          <w:rFonts w:ascii="Times New Roman" w:hAnsi="Times New Roman" w:cs="Times New Roman"/>
          <w:sz w:val="24"/>
          <w:szCs w:val="24"/>
        </w:rPr>
        <w:t>URL</w:t>
      </w:r>
      <w:r w:rsidRPr="003B3AE1">
        <w:rPr>
          <w:rFonts w:ascii="Times New Roman" w:hAnsi="Times New Roman" w:cs="Times New Roman"/>
          <w:sz w:val="24"/>
          <w:szCs w:val="24"/>
          <w:lang w:val="ru-RU"/>
        </w:rPr>
        <w:t xml:space="preserve">: </w:t>
      </w:r>
      <w:hyperlink r:id="rId40" w:history="1">
        <w:r w:rsidRPr="003B3AE1">
          <w:rPr>
            <w:rStyle w:val="afc"/>
            <w:rFonts w:ascii="Times New Roman" w:hAnsi="Times New Roman" w:cs="Times New Roman"/>
            <w:sz w:val="24"/>
            <w:szCs w:val="24"/>
          </w:rPr>
          <w:t>http</w:t>
        </w:r>
        <w:r w:rsidRPr="003B3AE1">
          <w:rPr>
            <w:rStyle w:val="afc"/>
            <w:rFonts w:ascii="Times New Roman" w:hAnsi="Times New Roman" w:cs="Times New Roman"/>
            <w:sz w:val="24"/>
            <w:szCs w:val="24"/>
            <w:lang w:val="ru-RU"/>
          </w:rPr>
          <w:t>://</w:t>
        </w:r>
        <w:r w:rsidRPr="003B3AE1">
          <w:rPr>
            <w:rStyle w:val="afc"/>
            <w:rFonts w:ascii="Times New Roman" w:hAnsi="Times New Roman" w:cs="Times New Roman"/>
            <w:sz w:val="24"/>
            <w:szCs w:val="24"/>
          </w:rPr>
          <w:t>rospotrebnadzor</w:t>
        </w:r>
        <w:r w:rsidRPr="003B3AE1">
          <w:rPr>
            <w:rStyle w:val="afc"/>
            <w:rFonts w:ascii="Times New Roman" w:hAnsi="Times New Roman" w:cs="Times New Roman"/>
            <w:sz w:val="24"/>
            <w:szCs w:val="24"/>
            <w:lang w:val="ru-RU"/>
          </w:rPr>
          <w:t>.</w:t>
        </w:r>
        <w:r w:rsidRPr="003B3AE1">
          <w:rPr>
            <w:rStyle w:val="afc"/>
            <w:rFonts w:ascii="Times New Roman" w:hAnsi="Times New Roman" w:cs="Times New Roman"/>
            <w:sz w:val="24"/>
            <w:szCs w:val="24"/>
          </w:rPr>
          <w:t>ru</w:t>
        </w:r>
      </w:hyperlink>
      <w:r w:rsidRPr="003B3AE1">
        <w:rPr>
          <w:rFonts w:ascii="Times New Roman" w:hAnsi="Times New Roman" w:cs="Times New Roman"/>
          <w:sz w:val="24"/>
          <w:szCs w:val="24"/>
          <w:lang w:val="ru-RU"/>
        </w:rPr>
        <w:t>(дата обращения: 16.01.2019).</w:t>
      </w:r>
    </w:p>
    <w:p w:rsidR="005F3B0B" w:rsidRPr="003B3AE1" w:rsidRDefault="005F3B0B" w:rsidP="003B3AE1">
      <w:pPr>
        <w:pStyle w:val="a4"/>
        <w:numPr>
          <w:ilvl w:val="0"/>
          <w:numId w:val="4"/>
        </w:numPr>
        <w:spacing w:before="0" w:after="0" w:line="240" w:lineRule="auto"/>
        <w:ind w:left="0" w:hanging="360"/>
        <w:contextualSpacing w:val="0"/>
        <w:jc w:val="both"/>
        <w:rPr>
          <w:rFonts w:ascii="Times New Roman" w:eastAsia="Times New Roman" w:hAnsi="Times New Roman" w:cs="Times New Roman"/>
          <w:sz w:val="24"/>
          <w:szCs w:val="24"/>
          <w:lang w:val="ru-RU"/>
        </w:rPr>
      </w:pPr>
      <w:r w:rsidRPr="003B3AE1">
        <w:rPr>
          <w:rFonts w:ascii="Times New Roman" w:hAnsi="Times New Roman" w:cs="Times New Roman"/>
          <w:sz w:val="24"/>
          <w:szCs w:val="24"/>
          <w:shd w:val="clear" w:color="auto" w:fill="FFFFFF"/>
          <w:lang w:val="ru-RU"/>
        </w:rPr>
        <w:t xml:space="preserve">Официальный сайт Агентства по страхованию </w:t>
      </w:r>
      <w:proofErr w:type="spellStart"/>
      <w:r w:rsidRPr="003B3AE1">
        <w:rPr>
          <w:rFonts w:ascii="Times New Roman" w:hAnsi="Times New Roman" w:cs="Times New Roman"/>
          <w:sz w:val="24"/>
          <w:szCs w:val="24"/>
          <w:shd w:val="clear" w:color="auto" w:fill="FFFFFF"/>
          <w:lang w:val="ru-RU"/>
        </w:rPr>
        <w:t>вкладов</w:t>
      </w:r>
      <w:r w:rsidRPr="003B3AE1">
        <w:rPr>
          <w:rFonts w:ascii="Times New Roman" w:hAnsi="Times New Roman" w:cs="Times New Roman"/>
          <w:sz w:val="24"/>
          <w:szCs w:val="24"/>
          <w:lang w:val="ru-RU"/>
        </w:rPr>
        <w:t>в</w:t>
      </w:r>
      <w:proofErr w:type="spellEnd"/>
      <w:r w:rsidRPr="003B3AE1">
        <w:rPr>
          <w:rFonts w:ascii="Times New Roman" w:hAnsi="Times New Roman" w:cs="Times New Roman"/>
          <w:sz w:val="24"/>
          <w:szCs w:val="24"/>
          <w:lang w:val="ru-RU"/>
        </w:rPr>
        <w:t xml:space="preserve"> информационно-телекоммуникационной сети «Интернет» </w:t>
      </w:r>
      <w:r w:rsidRPr="003B3AE1">
        <w:rPr>
          <w:rFonts w:ascii="Times New Roman" w:hAnsi="Times New Roman" w:cs="Times New Roman"/>
          <w:color w:val="000000"/>
          <w:sz w:val="24"/>
          <w:szCs w:val="24"/>
          <w:lang w:val="ru-RU"/>
        </w:rPr>
        <w:t xml:space="preserve">[Электронный ресурс]: информационный портал / Агентство по страхованию вкладов. </w:t>
      </w:r>
      <w:proofErr w:type="gramStart"/>
      <w:r w:rsidRPr="003B3AE1">
        <w:rPr>
          <w:rFonts w:ascii="Times New Roman" w:hAnsi="Times New Roman" w:cs="Times New Roman"/>
          <w:sz w:val="24"/>
          <w:szCs w:val="24"/>
          <w:lang w:val="ru-RU"/>
        </w:rPr>
        <w:t>–М</w:t>
      </w:r>
      <w:proofErr w:type="gramEnd"/>
      <w:r w:rsidRPr="003B3AE1">
        <w:rPr>
          <w:rFonts w:ascii="Times New Roman" w:hAnsi="Times New Roman" w:cs="Times New Roman"/>
          <w:sz w:val="24"/>
          <w:szCs w:val="24"/>
          <w:lang w:val="ru-RU"/>
        </w:rPr>
        <w:t xml:space="preserve">.: </w:t>
      </w:r>
      <w:r w:rsidRPr="003B3AE1">
        <w:rPr>
          <w:rFonts w:ascii="Times New Roman" w:hAnsi="Times New Roman" w:cs="Times New Roman"/>
          <w:color w:val="000000"/>
          <w:sz w:val="24"/>
          <w:szCs w:val="24"/>
          <w:lang w:val="ru-RU"/>
        </w:rPr>
        <w:t>[б.и.],</w:t>
      </w:r>
      <w:r w:rsidRPr="003B3AE1">
        <w:rPr>
          <w:rFonts w:ascii="Times New Roman" w:hAnsi="Times New Roman" w:cs="Times New Roman"/>
          <w:sz w:val="24"/>
          <w:szCs w:val="24"/>
          <w:lang w:val="ru-RU"/>
        </w:rPr>
        <w:t xml:space="preserve"> 2004 </w:t>
      </w:r>
      <w:r w:rsidRPr="003B3AE1">
        <w:rPr>
          <w:rFonts w:ascii="Times New Roman" w:hAnsi="Times New Roman" w:cs="Times New Roman"/>
          <w:color w:val="000000"/>
          <w:sz w:val="24"/>
          <w:szCs w:val="24"/>
          <w:lang w:val="ru-RU"/>
        </w:rPr>
        <w:t xml:space="preserve">– </w:t>
      </w:r>
      <w:r w:rsidRPr="003B3AE1">
        <w:rPr>
          <w:rFonts w:ascii="Times New Roman" w:hAnsi="Times New Roman" w:cs="Times New Roman"/>
          <w:sz w:val="24"/>
          <w:szCs w:val="24"/>
          <w:lang w:val="ru-RU"/>
        </w:rPr>
        <w:t xml:space="preserve">2019. – </w:t>
      </w:r>
      <w:r w:rsidRPr="003B3AE1">
        <w:rPr>
          <w:rFonts w:ascii="Times New Roman" w:hAnsi="Times New Roman" w:cs="Times New Roman"/>
          <w:sz w:val="24"/>
          <w:szCs w:val="24"/>
          <w:shd w:val="clear" w:color="auto" w:fill="FFFFFF"/>
        </w:rPr>
        <w:t>URL</w:t>
      </w:r>
      <w:r w:rsidRPr="003B3AE1">
        <w:rPr>
          <w:rFonts w:ascii="Times New Roman" w:eastAsia="Times New Roman" w:hAnsi="Times New Roman" w:cs="Times New Roman"/>
          <w:sz w:val="24"/>
          <w:szCs w:val="24"/>
          <w:lang w:val="ru-RU"/>
        </w:rPr>
        <w:t xml:space="preserve">: </w:t>
      </w:r>
      <w:hyperlink r:id="rId41" w:history="1">
        <w:r w:rsidRPr="003B3AE1">
          <w:rPr>
            <w:rStyle w:val="afc"/>
            <w:rFonts w:ascii="Times New Roman" w:eastAsia="Times New Roman" w:hAnsi="Times New Roman" w:cs="Times New Roman"/>
            <w:sz w:val="24"/>
            <w:szCs w:val="24"/>
          </w:rPr>
          <w:t>https</w:t>
        </w:r>
        <w:r w:rsidRPr="003B3AE1">
          <w:rPr>
            <w:rStyle w:val="afc"/>
            <w:rFonts w:ascii="Times New Roman" w:eastAsia="Times New Roman" w:hAnsi="Times New Roman" w:cs="Times New Roman"/>
            <w:sz w:val="24"/>
            <w:szCs w:val="24"/>
            <w:lang w:val="ru-RU"/>
          </w:rPr>
          <w:t>://</w:t>
        </w:r>
        <w:r w:rsidRPr="003B3AE1">
          <w:rPr>
            <w:rStyle w:val="afc"/>
            <w:rFonts w:ascii="Times New Roman" w:eastAsia="Times New Roman" w:hAnsi="Times New Roman" w:cs="Times New Roman"/>
            <w:sz w:val="24"/>
            <w:szCs w:val="24"/>
          </w:rPr>
          <w:t>www</w:t>
        </w:r>
        <w:r w:rsidRPr="003B3AE1">
          <w:rPr>
            <w:rStyle w:val="afc"/>
            <w:rFonts w:ascii="Times New Roman" w:eastAsia="Times New Roman" w:hAnsi="Times New Roman" w:cs="Times New Roman"/>
            <w:sz w:val="24"/>
            <w:szCs w:val="24"/>
            <w:lang w:val="ru-RU"/>
          </w:rPr>
          <w:t>.</w:t>
        </w:r>
        <w:r w:rsidRPr="003B3AE1">
          <w:rPr>
            <w:rStyle w:val="afc"/>
            <w:rFonts w:ascii="Times New Roman" w:eastAsia="Times New Roman" w:hAnsi="Times New Roman" w:cs="Times New Roman"/>
            <w:sz w:val="24"/>
            <w:szCs w:val="24"/>
          </w:rPr>
          <w:t>asv</w:t>
        </w:r>
        <w:r w:rsidRPr="003B3AE1">
          <w:rPr>
            <w:rStyle w:val="afc"/>
            <w:rFonts w:ascii="Times New Roman" w:eastAsia="Times New Roman" w:hAnsi="Times New Roman" w:cs="Times New Roman"/>
            <w:sz w:val="24"/>
            <w:szCs w:val="24"/>
            <w:lang w:val="ru-RU"/>
          </w:rPr>
          <w:t>.</w:t>
        </w:r>
        <w:r w:rsidRPr="003B3AE1">
          <w:rPr>
            <w:rStyle w:val="afc"/>
            <w:rFonts w:ascii="Times New Roman" w:eastAsia="Times New Roman" w:hAnsi="Times New Roman" w:cs="Times New Roman"/>
            <w:sz w:val="24"/>
            <w:szCs w:val="24"/>
          </w:rPr>
          <w:t>org</w:t>
        </w:r>
        <w:r w:rsidRPr="003B3AE1">
          <w:rPr>
            <w:rStyle w:val="afc"/>
            <w:rFonts w:ascii="Times New Roman" w:eastAsia="Times New Roman" w:hAnsi="Times New Roman" w:cs="Times New Roman"/>
            <w:sz w:val="24"/>
            <w:szCs w:val="24"/>
            <w:lang w:val="ru-RU"/>
          </w:rPr>
          <w:t>.</w:t>
        </w:r>
        <w:r w:rsidRPr="003B3AE1">
          <w:rPr>
            <w:rStyle w:val="afc"/>
            <w:rFonts w:ascii="Times New Roman" w:eastAsia="Times New Roman" w:hAnsi="Times New Roman" w:cs="Times New Roman"/>
            <w:sz w:val="24"/>
            <w:szCs w:val="24"/>
          </w:rPr>
          <w:t>ru</w:t>
        </w:r>
        <w:r w:rsidRPr="003B3AE1">
          <w:rPr>
            <w:rStyle w:val="afc"/>
            <w:rFonts w:ascii="Times New Roman" w:eastAsia="Times New Roman" w:hAnsi="Times New Roman" w:cs="Times New Roman"/>
            <w:sz w:val="24"/>
            <w:szCs w:val="24"/>
            <w:lang w:val="ru-RU"/>
          </w:rPr>
          <w:t>/</w:t>
        </w:r>
      </w:hyperlink>
      <w:r w:rsidRPr="003B3AE1">
        <w:rPr>
          <w:rFonts w:ascii="Times New Roman" w:hAnsi="Times New Roman" w:cs="Times New Roman"/>
          <w:sz w:val="24"/>
          <w:szCs w:val="24"/>
          <w:lang w:val="ru-RU"/>
        </w:rPr>
        <w:t>(дата обращения: 16.01.2019).</w:t>
      </w:r>
    </w:p>
    <w:p w:rsidR="005F3B0B" w:rsidRPr="003B3AE1" w:rsidRDefault="005F3B0B" w:rsidP="003B3AE1">
      <w:pPr>
        <w:pStyle w:val="a4"/>
        <w:numPr>
          <w:ilvl w:val="0"/>
          <w:numId w:val="4"/>
        </w:numPr>
        <w:spacing w:before="0" w:after="0" w:line="240" w:lineRule="auto"/>
        <w:ind w:left="0" w:hanging="360"/>
        <w:contextualSpacing w:val="0"/>
        <w:jc w:val="both"/>
        <w:rPr>
          <w:rFonts w:ascii="Times New Roman" w:eastAsia="Times New Roman" w:hAnsi="Times New Roman" w:cs="Times New Roman"/>
          <w:sz w:val="24"/>
          <w:szCs w:val="24"/>
          <w:lang w:val="ru-RU"/>
        </w:rPr>
      </w:pPr>
      <w:r w:rsidRPr="003B3AE1">
        <w:rPr>
          <w:rFonts w:ascii="Times New Roman" w:eastAsia="Times New Roman" w:hAnsi="Times New Roman" w:cs="Times New Roman"/>
          <w:sz w:val="24"/>
          <w:szCs w:val="24"/>
          <w:lang w:val="ru-RU"/>
        </w:rPr>
        <w:lastRenderedPageBreak/>
        <w:t xml:space="preserve">Официальный сайт </w:t>
      </w:r>
      <w:proofErr w:type="gramStart"/>
      <w:r w:rsidRPr="003B3AE1">
        <w:rPr>
          <w:rFonts w:ascii="Times New Roman" w:eastAsia="Times New Roman" w:hAnsi="Times New Roman" w:cs="Times New Roman"/>
          <w:sz w:val="24"/>
          <w:szCs w:val="24"/>
          <w:lang w:val="ru-RU"/>
        </w:rPr>
        <w:t>интернет-портала</w:t>
      </w:r>
      <w:proofErr w:type="gramEnd"/>
      <w:r w:rsidRPr="003B3AE1">
        <w:rPr>
          <w:rFonts w:ascii="Times New Roman" w:eastAsia="Times New Roman" w:hAnsi="Times New Roman" w:cs="Times New Roman"/>
          <w:sz w:val="24"/>
          <w:szCs w:val="24"/>
          <w:lang w:val="ru-RU"/>
        </w:rPr>
        <w:t xml:space="preserve"> государственных услуг «</w:t>
      </w:r>
      <w:proofErr w:type="spellStart"/>
      <w:r w:rsidRPr="003B3AE1">
        <w:rPr>
          <w:rFonts w:ascii="Times New Roman" w:eastAsia="Times New Roman" w:hAnsi="Times New Roman" w:cs="Times New Roman"/>
          <w:sz w:val="24"/>
          <w:szCs w:val="24"/>
          <w:lang w:val="ru-RU"/>
        </w:rPr>
        <w:t>Госуслуги</w:t>
      </w:r>
      <w:proofErr w:type="spellEnd"/>
      <w:r w:rsidRPr="003B3AE1">
        <w:rPr>
          <w:rFonts w:ascii="Times New Roman" w:eastAsia="Times New Roman" w:hAnsi="Times New Roman" w:cs="Times New Roman"/>
          <w:sz w:val="24"/>
          <w:szCs w:val="24"/>
          <w:lang w:val="ru-RU"/>
        </w:rPr>
        <w:t xml:space="preserve">» </w:t>
      </w:r>
      <w:r w:rsidRPr="003B3AE1">
        <w:rPr>
          <w:rFonts w:ascii="Times New Roman" w:hAnsi="Times New Roman" w:cs="Times New Roman"/>
          <w:bCs/>
          <w:sz w:val="24"/>
          <w:szCs w:val="24"/>
          <w:lang w:val="ru-RU"/>
        </w:rPr>
        <w:t>в</w:t>
      </w:r>
      <w:r w:rsidRPr="003B3AE1">
        <w:rPr>
          <w:rFonts w:ascii="Times New Roman" w:hAnsi="Times New Roman" w:cs="Times New Roman"/>
          <w:sz w:val="24"/>
          <w:szCs w:val="24"/>
          <w:lang w:val="ru-RU"/>
        </w:rPr>
        <w:t xml:space="preserve"> информационно-телекоммуникационной сети «Интернет» [Электронный ресурс]: </w:t>
      </w:r>
      <w:r w:rsidRPr="003B3AE1">
        <w:rPr>
          <w:rFonts w:ascii="Times New Roman" w:hAnsi="Times New Roman" w:cs="Times New Roman"/>
          <w:color w:val="000000"/>
          <w:sz w:val="24"/>
          <w:szCs w:val="24"/>
          <w:lang w:val="ru-RU"/>
        </w:rPr>
        <w:t xml:space="preserve">информационный портал / </w:t>
      </w:r>
      <w:proofErr w:type="spellStart"/>
      <w:r w:rsidRPr="003B3AE1">
        <w:rPr>
          <w:rFonts w:ascii="Times New Roman" w:hAnsi="Times New Roman" w:cs="Times New Roman"/>
          <w:color w:val="000000"/>
          <w:sz w:val="24"/>
          <w:szCs w:val="24"/>
          <w:lang w:val="ru-RU"/>
        </w:rPr>
        <w:t>Госуслуги</w:t>
      </w:r>
      <w:proofErr w:type="spellEnd"/>
      <w:r w:rsidRPr="003B3AE1">
        <w:rPr>
          <w:rFonts w:ascii="Times New Roman" w:hAnsi="Times New Roman" w:cs="Times New Roman"/>
          <w:color w:val="000000"/>
          <w:sz w:val="24"/>
          <w:szCs w:val="24"/>
          <w:lang w:val="ru-RU"/>
        </w:rPr>
        <w:t xml:space="preserve">.– М.: [б.и.], 2019. – </w:t>
      </w:r>
      <w:r w:rsidRPr="003B3AE1">
        <w:rPr>
          <w:rFonts w:ascii="Times New Roman" w:hAnsi="Times New Roman" w:cs="Times New Roman"/>
          <w:sz w:val="24"/>
          <w:szCs w:val="24"/>
        </w:rPr>
        <w:t>URL</w:t>
      </w:r>
      <w:r w:rsidRPr="003B3AE1">
        <w:rPr>
          <w:rFonts w:ascii="Times New Roman" w:hAnsi="Times New Roman" w:cs="Times New Roman"/>
          <w:sz w:val="24"/>
          <w:szCs w:val="24"/>
          <w:lang w:val="ru-RU"/>
        </w:rPr>
        <w:t xml:space="preserve">: </w:t>
      </w:r>
      <w:hyperlink r:id="rId42" w:history="1">
        <w:r w:rsidRPr="003B3AE1">
          <w:rPr>
            <w:rStyle w:val="afc"/>
            <w:rFonts w:ascii="Times New Roman" w:hAnsi="Times New Roman" w:cs="Times New Roman"/>
            <w:sz w:val="24"/>
            <w:szCs w:val="24"/>
          </w:rPr>
          <w:t>https</w:t>
        </w:r>
        <w:r w:rsidRPr="003B3AE1">
          <w:rPr>
            <w:rStyle w:val="afc"/>
            <w:rFonts w:ascii="Times New Roman" w:hAnsi="Times New Roman" w:cs="Times New Roman"/>
            <w:sz w:val="24"/>
            <w:szCs w:val="24"/>
            <w:lang w:val="ru-RU"/>
          </w:rPr>
          <w:t>://</w:t>
        </w:r>
        <w:r w:rsidRPr="003B3AE1">
          <w:rPr>
            <w:rStyle w:val="afc"/>
            <w:rFonts w:ascii="Times New Roman" w:hAnsi="Times New Roman" w:cs="Times New Roman"/>
            <w:sz w:val="24"/>
            <w:szCs w:val="24"/>
          </w:rPr>
          <w:t>www</w:t>
        </w:r>
        <w:r w:rsidRPr="003B3AE1">
          <w:rPr>
            <w:rStyle w:val="afc"/>
            <w:rFonts w:ascii="Times New Roman" w:hAnsi="Times New Roman" w:cs="Times New Roman"/>
            <w:sz w:val="24"/>
            <w:szCs w:val="24"/>
            <w:lang w:val="ru-RU"/>
          </w:rPr>
          <w:t>.</w:t>
        </w:r>
        <w:proofErr w:type="spellStart"/>
        <w:r w:rsidRPr="003B3AE1">
          <w:rPr>
            <w:rStyle w:val="afc"/>
            <w:rFonts w:ascii="Times New Roman" w:hAnsi="Times New Roman" w:cs="Times New Roman"/>
            <w:sz w:val="24"/>
            <w:szCs w:val="24"/>
          </w:rPr>
          <w:t>gosuslugi</w:t>
        </w:r>
        <w:proofErr w:type="spellEnd"/>
        <w:r w:rsidRPr="003B3AE1">
          <w:rPr>
            <w:rStyle w:val="afc"/>
            <w:rFonts w:ascii="Times New Roman" w:hAnsi="Times New Roman" w:cs="Times New Roman"/>
            <w:sz w:val="24"/>
            <w:szCs w:val="24"/>
            <w:lang w:val="ru-RU"/>
          </w:rPr>
          <w:t>.</w:t>
        </w:r>
        <w:proofErr w:type="spellStart"/>
        <w:r w:rsidRPr="003B3AE1">
          <w:rPr>
            <w:rStyle w:val="afc"/>
            <w:rFonts w:ascii="Times New Roman" w:hAnsi="Times New Roman" w:cs="Times New Roman"/>
            <w:sz w:val="24"/>
            <w:szCs w:val="24"/>
          </w:rPr>
          <w:t>ru</w:t>
        </w:r>
        <w:proofErr w:type="spellEnd"/>
        <w:r w:rsidRPr="003B3AE1">
          <w:rPr>
            <w:rStyle w:val="afc"/>
            <w:rFonts w:ascii="Times New Roman" w:hAnsi="Times New Roman" w:cs="Times New Roman"/>
            <w:sz w:val="24"/>
            <w:szCs w:val="24"/>
            <w:lang w:val="ru-RU"/>
          </w:rPr>
          <w:t>/</w:t>
        </w:r>
      </w:hyperlink>
      <w:r w:rsidRPr="003B3AE1">
        <w:rPr>
          <w:rFonts w:ascii="Times New Roman" w:hAnsi="Times New Roman" w:cs="Times New Roman"/>
          <w:sz w:val="24"/>
          <w:szCs w:val="24"/>
          <w:lang w:val="ru-RU"/>
        </w:rPr>
        <w:t xml:space="preserve"> (дата обращения: 16.01.2019).</w:t>
      </w:r>
    </w:p>
    <w:p w:rsidR="005F3B0B" w:rsidRPr="003B3AE1" w:rsidRDefault="005F3B0B" w:rsidP="003B3AE1">
      <w:pPr>
        <w:pStyle w:val="a4"/>
        <w:numPr>
          <w:ilvl w:val="0"/>
          <w:numId w:val="4"/>
        </w:numPr>
        <w:spacing w:before="0" w:after="0" w:line="240" w:lineRule="auto"/>
        <w:ind w:left="0" w:hanging="360"/>
        <w:contextualSpacing w:val="0"/>
        <w:jc w:val="both"/>
        <w:rPr>
          <w:rFonts w:ascii="Times New Roman" w:eastAsia="Times New Roman" w:hAnsi="Times New Roman" w:cs="Times New Roman"/>
          <w:sz w:val="24"/>
          <w:szCs w:val="24"/>
          <w:u w:val="single" w:color="0563C1"/>
          <w:lang w:val="ru-RU"/>
        </w:rPr>
      </w:pPr>
      <w:r w:rsidRPr="003B3AE1">
        <w:rPr>
          <w:rFonts w:ascii="Times New Roman" w:hAnsi="Times New Roman" w:cs="Times New Roman"/>
          <w:sz w:val="24"/>
          <w:szCs w:val="24"/>
          <w:lang w:val="ru-RU"/>
        </w:rPr>
        <w:t xml:space="preserve">Проект Министерства финансов Российской Федерации «Содействие </w:t>
      </w:r>
      <w:r w:rsidRPr="003B3AE1">
        <w:rPr>
          <w:rFonts w:ascii="Times New Roman" w:hAnsi="Times New Roman" w:cs="Times New Roman"/>
          <w:color w:val="000000"/>
          <w:sz w:val="24"/>
          <w:szCs w:val="24"/>
          <w:lang w:val="ru-RU"/>
        </w:rPr>
        <w:t xml:space="preserve">повышению уровня финансовой грамотности населения и развитию финансового образования в Российской Федерации» </w:t>
      </w:r>
      <w:r w:rsidR="00750644" w:rsidRPr="003B3AE1">
        <w:rPr>
          <w:rFonts w:ascii="Times New Roman" w:hAnsi="Times New Roman" w:cs="Times New Roman"/>
          <w:bCs/>
          <w:sz w:val="24"/>
          <w:szCs w:val="24"/>
          <w:lang w:val="ru-RU"/>
        </w:rPr>
        <w:t>в</w:t>
      </w:r>
      <w:r w:rsidR="00750644" w:rsidRPr="003B3AE1">
        <w:rPr>
          <w:rFonts w:ascii="Times New Roman" w:hAnsi="Times New Roman" w:cs="Times New Roman"/>
          <w:sz w:val="24"/>
          <w:szCs w:val="24"/>
          <w:lang w:val="ru-RU"/>
        </w:rPr>
        <w:t xml:space="preserve"> информационно-телекоммуникационной сети «Интернет» </w:t>
      </w:r>
      <w:r w:rsidRPr="003B3AE1">
        <w:rPr>
          <w:rFonts w:ascii="Times New Roman" w:hAnsi="Times New Roman" w:cs="Times New Roman"/>
          <w:color w:val="000000"/>
          <w:sz w:val="24"/>
          <w:szCs w:val="24"/>
          <w:lang w:val="ru-RU"/>
        </w:rPr>
        <w:t xml:space="preserve">[Электронный ресурс]: информационный портал / Минфин России. – М.: [б.и.] – </w:t>
      </w:r>
      <w:r w:rsidRPr="003B3AE1">
        <w:rPr>
          <w:rFonts w:ascii="Times New Roman" w:hAnsi="Times New Roman" w:cs="Times New Roman"/>
          <w:color w:val="000000"/>
          <w:sz w:val="24"/>
          <w:szCs w:val="24"/>
        </w:rPr>
        <w:t>URL</w:t>
      </w:r>
      <w:r w:rsidRPr="003B3AE1">
        <w:rPr>
          <w:rFonts w:ascii="Times New Roman" w:hAnsi="Times New Roman" w:cs="Times New Roman"/>
          <w:color w:val="000000"/>
          <w:sz w:val="24"/>
          <w:szCs w:val="24"/>
          <w:lang w:val="ru-RU"/>
        </w:rPr>
        <w:t xml:space="preserve">: </w:t>
      </w:r>
      <w:hyperlink r:id="rId43" w:history="1">
        <w:r w:rsidRPr="003B3AE1">
          <w:rPr>
            <w:rFonts w:ascii="Times New Roman" w:hAnsi="Times New Roman" w:cs="Times New Roman"/>
            <w:sz w:val="24"/>
            <w:szCs w:val="24"/>
            <w:u w:val="single"/>
          </w:rPr>
          <w:t>http</w:t>
        </w:r>
        <w:r w:rsidRPr="003B3AE1">
          <w:rPr>
            <w:rFonts w:ascii="Times New Roman" w:hAnsi="Times New Roman" w:cs="Times New Roman"/>
            <w:sz w:val="24"/>
            <w:szCs w:val="24"/>
            <w:u w:val="single"/>
            <w:lang w:val="ru-RU"/>
          </w:rPr>
          <w:t>://вашифинансы.р</w:t>
        </w:r>
        <w:proofErr w:type="spellStart"/>
        <w:r w:rsidRPr="003B3AE1">
          <w:rPr>
            <w:rFonts w:ascii="Times New Roman" w:hAnsi="Times New Roman" w:cs="Times New Roman"/>
            <w:sz w:val="24"/>
            <w:szCs w:val="24"/>
            <w:u w:val="single"/>
            <w:lang w:val="ru-RU"/>
          </w:rPr>
          <w:t>ф</w:t>
        </w:r>
        <w:proofErr w:type="spellEnd"/>
      </w:hyperlink>
      <w:r w:rsidR="00750644" w:rsidRPr="003B3AE1">
        <w:rPr>
          <w:rFonts w:ascii="Times New Roman" w:hAnsi="Times New Roman" w:cs="Times New Roman"/>
          <w:sz w:val="24"/>
          <w:szCs w:val="24"/>
          <w:lang w:val="ru-RU"/>
        </w:rPr>
        <w:t xml:space="preserve"> (дата обращения: 16.01.2019).</w:t>
      </w:r>
    </w:p>
    <w:p w:rsidR="00780742" w:rsidRPr="003B3AE1" w:rsidRDefault="00780742" w:rsidP="003B3AE1">
      <w:pPr>
        <w:pStyle w:val="a4"/>
        <w:numPr>
          <w:ilvl w:val="0"/>
          <w:numId w:val="4"/>
        </w:numPr>
        <w:spacing w:before="0" w:after="0" w:line="240" w:lineRule="auto"/>
        <w:ind w:left="0" w:hanging="360"/>
        <w:contextualSpacing w:val="0"/>
        <w:jc w:val="both"/>
        <w:rPr>
          <w:rFonts w:ascii="Times New Roman" w:hAnsi="Times New Roman" w:cs="Times New Roman"/>
          <w:sz w:val="24"/>
          <w:szCs w:val="24"/>
          <w:lang w:val="ru-RU"/>
        </w:rPr>
      </w:pPr>
      <w:r w:rsidRPr="003B3AE1">
        <w:rPr>
          <w:rFonts w:ascii="Times New Roman" w:eastAsia="Times New Roman" w:hAnsi="Times New Roman" w:cs="Times New Roman"/>
          <w:sz w:val="24"/>
          <w:szCs w:val="24"/>
          <w:lang w:val="ru-RU"/>
        </w:rPr>
        <w:t>Сайт АО «</w:t>
      </w:r>
      <w:proofErr w:type="spellStart"/>
      <w:r w:rsidRPr="003B3AE1">
        <w:rPr>
          <w:rFonts w:ascii="Times New Roman" w:eastAsia="Times New Roman" w:hAnsi="Times New Roman" w:cs="Times New Roman"/>
          <w:sz w:val="24"/>
          <w:szCs w:val="24"/>
          <w:lang w:val="ru-RU"/>
        </w:rPr>
        <w:t>Страховка</w:t>
      </w:r>
      <w:proofErr w:type="gramStart"/>
      <w:r w:rsidRPr="003B3AE1">
        <w:rPr>
          <w:rFonts w:ascii="Times New Roman" w:eastAsia="Times New Roman" w:hAnsi="Times New Roman" w:cs="Times New Roman"/>
          <w:sz w:val="24"/>
          <w:szCs w:val="24"/>
          <w:u w:val="single" w:color="0563C1"/>
          <w:lang w:val="ru-RU"/>
        </w:rPr>
        <w:t>.Р</w:t>
      </w:r>
      <w:proofErr w:type="gramEnd"/>
      <w:r w:rsidRPr="003B3AE1">
        <w:rPr>
          <w:rFonts w:ascii="Times New Roman" w:eastAsia="Times New Roman" w:hAnsi="Times New Roman" w:cs="Times New Roman"/>
          <w:sz w:val="24"/>
          <w:szCs w:val="24"/>
          <w:u w:val="single" w:color="0563C1"/>
          <w:lang w:val="ru-RU"/>
        </w:rPr>
        <w:t>у</w:t>
      </w:r>
      <w:proofErr w:type="spellEnd"/>
      <w:r w:rsidRPr="003B3AE1">
        <w:rPr>
          <w:rFonts w:ascii="Times New Roman" w:eastAsia="Times New Roman" w:hAnsi="Times New Roman" w:cs="Times New Roman"/>
          <w:sz w:val="24"/>
          <w:szCs w:val="24"/>
          <w:u w:val="single" w:color="0563C1"/>
          <w:lang w:val="ru-RU"/>
        </w:rPr>
        <w:t xml:space="preserve">» </w:t>
      </w:r>
      <w:r w:rsidRPr="003B3AE1">
        <w:rPr>
          <w:rFonts w:ascii="Times New Roman" w:hAnsi="Times New Roman" w:cs="Times New Roman"/>
          <w:bCs/>
          <w:color w:val="535353"/>
          <w:sz w:val="24"/>
          <w:szCs w:val="24"/>
          <w:lang w:val="ru-RU"/>
        </w:rPr>
        <w:t>в</w:t>
      </w:r>
      <w:r w:rsidRPr="003B3AE1">
        <w:rPr>
          <w:rFonts w:ascii="Times New Roman" w:hAnsi="Times New Roman" w:cs="Times New Roman"/>
          <w:sz w:val="24"/>
          <w:szCs w:val="24"/>
          <w:lang w:val="ru-RU"/>
        </w:rPr>
        <w:t xml:space="preserve"> информационно-телекоммуникационной сети «Интернет» [</w:t>
      </w:r>
      <w:r w:rsidRPr="003B3AE1">
        <w:rPr>
          <w:rFonts w:ascii="Times New Roman" w:hAnsi="Times New Roman" w:cs="Times New Roman"/>
          <w:color w:val="000000"/>
          <w:sz w:val="24"/>
          <w:szCs w:val="24"/>
          <w:lang w:val="ru-RU"/>
        </w:rPr>
        <w:t xml:space="preserve">Электронный ресурс]: информационный портал / АО «Страховка. </w:t>
      </w:r>
      <w:proofErr w:type="spellStart"/>
      <w:r w:rsidRPr="003B3AE1">
        <w:rPr>
          <w:rFonts w:ascii="Times New Roman" w:hAnsi="Times New Roman" w:cs="Times New Roman"/>
          <w:color w:val="000000"/>
          <w:sz w:val="24"/>
          <w:szCs w:val="24"/>
          <w:lang w:val="ru-RU"/>
        </w:rPr>
        <w:t>Ру</w:t>
      </w:r>
      <w:proofErr w:type="spellEnd"/>
      <w:r w:rsidRPr="003B3AE1">
        <w:rPr>
          <w:rFonts w:ascii="Times New Roman" w:hAnsi="Times New Roman" w:cs="Times New Roman"/>
          <w:color w:val="000000"/>
          <w:sz w:val="24"/>
          <w:szCs w:val="24"/>
          <w:lang w:val="ru-RU"/>
        </w:rPr>
        <w:t xml:space="preserve">». – М.: [б.и.], 2019. – </w:t>
      </w:r>
      <w:r w:rsidRPr="003B3AE1">
        <w:rPr>
          <w:rFonts w:ascii="Times New Roman" w:hAnsi="Times New Roman" w:cs="Times New Roman"/>
          <w:sz w:val="24"/>
          <w:szCs w:val="24"/>
        </w:rPr>
        <w:t>URL</w:t>
      </w:r>
      <w:proofErr w:type="gramStart"/>
      <w:r w:rsidRPr="003B3AE1">
        <w:rPr>
          <w:rFonts w:ascii="Times New Roman" w:hAnsi="Times New Roman" w:cs="Times New Roman"/>
          <w:sz w:val="24"/>
          <w:szCs w:val="24"/>
          <w:lang w:val="ru-RU"/>
        </w:rPr>
        <w:t>:</w:t>
      </w:r>
      <w:proofErr w:type="spellStart"/>
      <w:proofErr w:type="gramEnd"/>
      <w:r w:rsidR="00F96E26" w:rsidRPr="00F96E26">
        <w:fldChar w:fldCharType="begin"/>
      </w:r>
      <w:r w:rsidR="004F7D58" w:rsidRPr="003B3AE1">
        <w:rPr>
          <w:sz w:val="24"/>
          <w:szCs w:val="24"/>
          <w:lang w:val="ru-RU"/>
        </w:rPr>
        <w:instrText xml:space="preserve"> </w:instrText>
      </w:r>
      <w:r w:rsidR="004F7D58" w:rsidRPr="003B3AE1">
        <w:rPr>
          <w:sz w:val="24"/>
          <w:szCs w:val="24"/>
        </w:rPr>
        <w:instrText>HYPERLINK</w:instrText>
      </w:r>
      <w:r w:rsidR="004F7D58" w:rsidRPr="003B3AE1">
        <w:rPr>
          <w:sz w:val="24"/>
          <w:szCs w:val="24"/>
          <w:lang w:val="ru-RU"/>
        </w:rPr>
        <w:instrText xml:space="preserve"> "</w:instrText>
      </w:r>
      <w:r w:rsidR="004F7D58" w:rsidRPr="003B3AE1">
        <w:rPr>
          <w:sz w:val="24"/>
          <w:szCs w:val="24"/>
        </w:rPr>
        <w:instrText>https</w:instrText>
      </w:r>
      <w:r w:rsidR="004F7D58" w:rsidRPr="003B3AE1">
        <w:rPr>
          <w:sz w:val="24"/>
          <w:szCs w:val="24"/>
          <w:lang w:val="ru-RU"/>
        </w:rPr>
        <w:instrText>://</w:instrText>
      </w:r>
      <w:r w:rsidR="004F7D58" w:rsidRPr="003B3AE1">
        <w:rPr>
          <w:sz w:val="24"/>
          <w:szCs w:val="24"/>
        </w:rPr>
        <w:instrText>strahovka</w:instrText>
      </w:r>
      <w:r w:rsidR="004F7D58" w:rsidRPr="003B3AE1">
        <w:rPr>
          <w:sz w:val="24"/>
          <w:szCs w:val="24"/>
          <w:lang w:val="ru-RU"/>
        </w:rPr>
        <w:instrText>.</w:instrText>
      </w:r>
      <w:r w:rsidR="004F7D58" w:rsidRPr="003B3AE1">
        <w:rPr>
          <w:sz w:val="24"/>
          <w:szCs w:val="24"/>
        </w:rPr>
        <w:instrText>ru</w:instrText>
      </w:r>
      <w:r w:rsidR="004F7D58" w:rsidRPr="003B3AE1">
        <w:rPr>
          <w:sz w:val="24"/>
          <w:szCs w:val="24"/>
          <w:lang w:val="ru-RU"/>
        </w:rPr>
        <w:instrText xml:space="preserve">/" </w:instrText>
      </w:r>
      <w:r w:rsidR="00F96E26" w:rsidRPr="00F96E26">
        <w:fldChar w:fldCharType="separate"/>
      </w:r>
      <w:r w:rsidRPr="003B3AE1">
        <w:rPr>
          <w:rStyle w:val="afc"/>
          <w:rFonts w:ascii="Times New Roman" w:hAnsi="Times New Roman" w:cs="Times New Roman"/>
          <w:sz w:val="24"/>
          <w:szCs w:val="24"/>
          <w:lang w:val="ru-RU"/>
        </w:rPr>
        <w:t>https</w:t>
      </w:r>
      <w:proofErr w:type="spellEnd"/>
      <w:r w:rsidRPr="003B3AE1">
        <w:rPr>
          <w:rStyle w:val="afc"/>
          <w:rFonts w:ascii="Times New Roman" w:hAnsi="Times New Roman" w:cs="Times New Roman"/>
          <w:sz w:val="24"/>
          <w:szCs w:val="24"/>
          <w:lang w:val="ru-RU"/>
        </w:rPr>
        <w:t>://</w:t>
      </w:r>
      <w:proofErr w:type="spellStart"/>
      <w:r w:rsidRPr="003B3AE1">
        <w:rPr>
          <w:rStyle w:val="afc"/>
          <w:rFonts w:ascii="Times New Roman" w:hAnsi="Times New Roman" w:cs="Times New Roman"/>
          <w:sz w:val="24"/>
          <w:szCs w:val="24"/>
          <w:lang w:val="ru-RU"/>
        </w:rPr>
        <w:t>strahovka.ru</w:t>
      </w:r>
      <w:proofErr w:type="spellEnd"/>
      <w:r w:rsidRPr="003B3AE1">
        <w:rPr>
          <w:rStyle w:val="afc"/>
          <w:rFonts w:ascii="Times New Roman" w:hAnsi="Times New Roman" w:cs="Times New Roman"/>
          <w:sz w:val="24"/>
          <w:szCs w:val="24"/>
          <w:lang w:val="ru-RU"/>
        </w:rPr>
        <w:t>/</w:t>
      </w:r>
      <w:r w:rsidR="00F96E26" w:rsidRPr="003B3AE1">
        <w:rPr>
          <w:rStyle w:val="afc"/>
          <w:rFonts w:ascii="Times New Roman" w:hAnsi="Times New Roman" w:cs="Times New Roman"/>
          <w:sz w:val="24"/>
          <w:szCs w:val="24"/>
          <w:lang w:val="ru-RU"/>
        </w:rPr>
        <w:fldChar w:fldCharType="end"/>
      </w:r>
      <w:r w:rsidRPr="003B3AE1">
        <w:rPr>
          <w:rFonts w:ascii="Times New Roman" w:hAnsi="Times New Roman" w:cs="Times New Roman"/>
          <w:sz w:val="24"/>
          <w:szCs w:val="24"/>
          <w:lang w:val="ru-RU"/>
        </w:rPr>
        <w:t>(дата обращения: 16.01.2019).</w:t>
      </w:r>
    </w:p>
    <w:p w:rsidR="00750644" w:rsidRPr="003B3AE1" w:rsidRDefault="00750644" w:rsidP="003B3AE1">
      <w:pPr>
        <w:pStyle w:val="a4"/>
        <w:numPr>
          <w:ilvl w:val="0"/>
          <w:numId w:val="4"/>
        </w:numPr>
        <w:spacing w:before="0" w:after="0" w:line="240" w:lineRule="auto"/>
        <w:ind w:left="0" w:hanging="360"/>
        <w:contextualSpacing w:val="0"/>
        <w:jc w:val="both"/>
        <w:rPr>
          <w:rFonts w:ascii="Times New Roman" w:hAnsi="Times New Roman" w:cs="Times New Roman"/>
          <w:sz w:val="24"/>
          <w:szCs w:val="24"/>
          <w:lang w:val="ru-RU"/>
        </w:rPr>
      </w:pPr>
      <w:r w:rsidRPr="003B3AE1">
        <w:rPr>
          <w:rFonts w:ascii="Times New Roman" w:hAnsi="Times New Roman" w:cs="Times New Roman"/>
          <w:sz w:val="24"/>
          <w:szCs w:val="24"/>
          <w:lang w:val="ru-RU"/>
        </w:rPr>
        <w:t xml:space="preserve">Сайт Московской биржи </w:t>
      </w:r>
      <w:r w:rsidRPr="003B3AE1">
        <w:rPr>
          <w:rFonts w:ascii="Times New Roman" w:hAnsi="Times New Roman" w:cs="Times New Roman"/>
          <w:bCs/>
          <w:sz w:val="24"/>
          <w:szCs w:val="24"/>
          <w:lang w:val="ru-RU"/>
        </w:rPr>
        <w:t>в</w:t>
      </w:r>
      <w:r w:rsidRPr="003B3AE1">
        <w:rPr>
          <w:rFonts w:ascii="Times New Roman" w:hAnsi="Times New Roman" w:cs="Times New Roman"/>
          <w:sz w:val="24"/>
          <w:szCs w:val="24"/>
          <w:lang w:val="ru-RU"/>
        </w:rPr>
        <w:t xml:space="preserve"> информационно-телекоммуникационной сети «Интернет» [Электронный ресурс]: </w:t>
      </w:r>
      <w:r w:rsidRPr="003B3AE1">
        <w:rPr>
          <w:rFonts w:ascii="Times New Roman" w:eastAsia="Times New Roman" w:hAnsi="Times New Roman" w:cs="Times New Roman"/>
          <w:sz w:val="24"/>
          <w:szCs w:val="24"/>
          <w:lang w:val="ru-RU"/>
        </w:rPr>
        <w:t>информационный портал</w:t>
      </w:r>
      <w:r w:rsidRPr="003B3AE1">
        <w:rPr>
          <w:rFonts w:ascii="Times New Roman" w:hAnsi="Times New Roman" w:cs="Times New Roman"/>
          <w:sz w:val="24"/>
          <w:szCs w:val="24"/>
          <w:lang w:val="ru-RU"/>
        </w:rPr>
        <w:t xml:space="preserve">/ Московская Биржа. – М.: [б.и.], 2011 </w:t>
      </w:r>
      <w:r w:rsidRPr="003B3AE1">
        <w:rPr>
          <w:rFonts w:ascii="Times New Roman" w:hAnsi="Times New Roman" w:cs="Times New Roman"/>
          <w:color w:val="000000"/>
          <w:sz w:val="24"/>
          <w:szCs w:val="24"/>
          <w:lang w:val="ru-RU"/>
        </w:rPr>
        <w:t>–</w:t>
      </w:r>
      <w:r w:rsidRPr="003B3AE1">
        <w:rPr>
          <w:rFonts w:ascii="Times New Roman" w:hAnsi="Times New Roman" w:cs="Times New Roman"/>
          <w:sz w:val="24"/>
          <w:szCs w:val="24"/>
          <w:lang w:val="ru-RU"/>
        </w:rPr>
        <w:t xml:space="preserve">2019. – </w:t>
      </w:r>
      <w:r w:rsidRPr="003B3AE1">
        <w:rPr>
          <w:rFonts w:ascii="Times New Roman" w:hAnsi="Times New Roman" w:cs="Times New Roman"/>
          <w:sz w:val="24"/>
          <w:szCs w:val="24"/>
        </w:rPr>
        <w:t>URL</w:t>
      </w:r>
      <w:r w:rsidRPr="003B3AE1">
        <w:rPr>
          <w:rFonts w:ascii="Times New Roman" w:hAnsi="Times New Roman" w:cs="Times New Roman"/>
          <w:sz w:val="24"/>
          <w:szCs w:val="24"/>
          <w:lang w:val="ru-RU"/>
        </w:rPr>
        <w:t xml:space="preserve">: </w:t>
      </w:r>
      <w:hyperlink r:id="rId44" w:history="1">
        <w:r w:rsidRPr="003B3AE1">
          <w:rPr>
            <w:rStyle w:val="afc"/>
            <w:rFonts w:ascii="Times New Roman" w:eastAsia="Times New Roman" w:hAnsi="Times New Roman" w:cs="Times New Roman"/>
            <w:sz w:val="24"/>
            <w:szCs w:val="24"/>
          </w:rPr>
          <w:t>http</w:t>
        </w:r>
        <w:r w:rsidRPr="003B3AE1">
          <w:rPr>
            <w:rStyle w:val="afc"/>
            <w:rFonts w:ascii="Times New Roman" w:eastAsia="Times New Roman" w:hAnsi="Times New Roman" w:cs="Times New Roman"/>
            <w:sz w:val="24"/>
            <w:szCs w:val="24"/>
            <w:lang w:val="ru-RU"/>
          </w:rPr>
          <w:t>://</w:t>
        </w:r>
        <w:r w:rsidRPr="003B3AE1">
          <w:rPr>
            <w:rStyle w:val="afc"/>
            <w:rFonts w:ascii="Times New Roman" w:eastAsia="Times New Roman" w:hAnsi="Times New Roman" w:cs="Times New Roman"/>
            <w:sz w:val="24"/>
            <w:szCs w:val="24"/>
          </w:rPr>
          <w:t>moex</w:t>
        </w:r>
        <w:r w:rsidRPr="003B3AE1">
          <w:rPr>
            <w:rStyle w:val="afc"/>
            <w:rFonts w:ascii="Times New Roman" w:eastAsia="Times New Roman" w:hAnsi="Times New Roman" w:cs="Times New Roman"/>
            <w:sz w:val="24"/>
            <w:szCs w:val="24"/>
            <w:lang w:val="ru-RU"/>
          </w:rPr>
          <w:t>.</w:t>
        </w:r>
        <w:r w:rsidRPr="003B3AE1">
          <w:rPr>
            <w:rStyle w:val="afc"/>
            <w:rFonts w:ascii="Times New Roman" w:eastAsia="Times New Roman" w:hAnsi="Times New Roman" w:cs="Times New Roman"/>
            <w:sz w:val="24"/>
            <w:szCs w:val="24"/>
          </w:rPr>
          <w:t>com</w:t>
        </w:r>
      </w:hyperlink>
      <w:r w:rsidR="00277577" w:rsidRPr="003B3AE1">
        <w:rPr>
          <w:rFonts w:ascii="Times New Roman" w:hAnsi="Times New Roman" w:cs="Times New Roman"/>
          <w:sz w:val="24"/>
          <w:szCs w:val="24"/>
          <w:lang w:val="ru-RU"/>
        </w:rPr>
        <w:t>(дата обращения: 16.01.2019).</w:t>
      </w:r>
    </w:p>
    <w:p w:rsidR="00780742" w:rsidRPr="003B3AE1" w:rsidRDefault="00780742" w:rsidP="003B3AE1">
      <w:pPr>
        <w:pStyle w:val="a4"/>
        <w:numPr>
          <w:ilvl w:val="0"/>
          <w:numId w:val="4"/>
        </w:numPr>
        <w:spacing w:before="0" w:after="0" w:line="240" w:lineRule="auto"/>
        <w:ind w:left="0" w:hanging="360"/>
        <w:contextualSpacing w:val="0"/>
        <w:jc w:val="both"/>
        <w:rPr>
          <w:rFonts w:ascii="Times New Roman" w:eastAsia="Times New Roman" w:hAnsi="Times New Roman" w:cs="Times New Roman"/>
          <w:sz w:val="24"/>
          <w:szCs w:val="24"/>
          <w:lang w:val="ru-RU"/>
        </w:rPr>
      </w:pPr>
      <w:r w:rsidRPr="003B3AE1">
        <w:rPr>
          <w:rFonts w:ascii="Times New Roman" w:eastAsia="Times New Roman" w:hAnsi="Times New Roman" w:cs="Times New Roman"/>
          <w:sz w:val="24"/>
          <w:szCs w:val="24"/>
          <w:lang w:val="ru-RU"/>
        </w:rPr>
        <w:t xml:space="preserve">Сайт </w:t>
      </w:r>
      <w:r w:rsidRPr="003B3AE1">
        <w:rPr>
          <w:rStyle w:val="aff"/>
          <w:rFonts w:ascii="Times New Roman" w:hAnsi="Times New Roman" w:cs="Times New Roman"/>
          <w:b w:val="0"/>
          <w:sz w:val="24"/>
          <w:szCs w:val="24"/>
          <w:lang w:val="ru-RU"/>
        </w:rPr>
        <w:t xml:space="preserve">Национальной ассоциации негосударственных пенсионных </w:t>
      </w:r>
      <w:proofErr w:type="spellStart"/>
      <w:r w:rsidRPr="003B3AE1">
        <w:rPr>
          <w:rStyle w:val="aff"/>
          <w:rFonts w:ascii="Times New Roman" w:hAnsi="Times New Roman" w:cs="Times New Roman"/>
          <w:b w:val="0"/>
          <w:sz w:val="24"/>
          <w:szCs w:val="24"/>
          <w:lang w:val="ru-RU"/>
        </w:rPr>
        <w:t>фондов</w:t>
      </w:r>
      <w:r w:rsidRPr="003B3AE1">
        <w:rPr>
          <w:rFonts w:ascii="Times New Roman" w:hAnsi="Times New Roman" w:cs="Times New Roman"/>
          <w:bCs/>
          <w:sz w:val="24"/>
          <w:szCs w:val="24"/>
          <w:lang w:val="ru-RU"/>
        </w:rPr>
        <w:t>в</w:t>
      </w:r>
      <w:proofErr w:type="spellEnd"/>
      <w:r w:rsidRPr="003B3AE1">
        <w:rPr>
          <w:rFonts w:ascii="Times New Roman" w:hAnsi="Times New Roman" w:cs="Times New Roman"/>
          <w:sz w:val="24"/>
          <w:szCs w:val="24"/>
          <w:lang w:val="ru-RU"/>
        </w:rPr>
        <w:t xml:space="preserve"> информационно-телекоммуникационной сети «Интернет» [Электронный ресурс]: </w:t>
      </w:r>
      <w:r w:rsidRPr="003B3AE1">
        <w:rPr>
          <w:rFonts w:ascii="Times New Roman" w:hAnsi="Times New Roman" w:cs="Times New Roman"/>
          <w:color w:val="000000"/>
          <w:sz w:val="24"/>
          <w:szCs w:val="24"/>
          <w:lang w:val="ru-RU"/>
        </w:rPr>
        <w:t xml:space="preserve">информационный портал / НАПФ.– М.: [б.и.], 2019. – </w:t>
      </w:r>
      <w:r w:rsidRPr="003B3AE1">
        <w:rPr>
          <w:rFonts w:ascii="Times New Roman" w:hAnsi="Times New Roman" w:cs="Times New Roman"/>
          <w:sz w:val="24"/>
          <w:szCs w:val="24"/>
        </w:rPr>
        <w:t>http</w:t>
      </w:r>
      <w:r w:rsidRPr="003B3AE1">
        <w:rPr>
          <w:rFonts w:ascii="Times New Roman" w:hAnsi="Times New Roman" w:cs="Times New Roman"/>
          <w:sz w:val="24"/>
          <w:szCs w:val="24"/>
          <w:lang w:val="ru-RU"/>
        </w:rPr>
        <w:t>://</w:t>
      </w:r>
      <w:proofErr w:type="spellStart"/>
      <w:r w:rsidRPr="003B3AE1">
        <w:rPr>
          <w:rFonts w:ascii="Times New Roman" w:hAnsi="Times New Roman" w:cs="Times New Roman"/>
          <w:sz w:val="24"/>
          <w:szCs w:val="24"/>
        </w:rPr>
        <w:t>napf</w:t>
      </w:r>
      <w:proofErr w:type="spellEnd"/>
      <w:r w:rsidRPr="003B3AE1">
        <w:rPr>
          <w:rFonts w:ascii="Times New Roman" w:hAnsi="Times New Roman" w:cs="Times New Roman"/>
          <w:sz w:val="24"/>
          <w:szCs w:val="24"/>
          <w:lang w:val="ru-RU"/>
        </w:rPr>
        <w:t>.</w:t>
      </w:r>
      <w:proofErr w:type="spellStart"/>
      <w:r w:rsidRPr="003B3AE1">
        <w:rPr>
          <w:rFonts w:ascii="Times New Roman" w:hAnsi="Times New Roman" w:cs="Times New Roman"/>
          <w:sz w:val="24"/>
          <w:szCs w:val="24"/>
        </w:rPr>
        <w:t>ru</w:t>
      </w:r>
      <w:proofErr w:type="spellEnd"/>
      <w:r w:rsidRPr="003B3AE1">
        <w:rPr>
          <w:rFonts w:ascii="Times New Roman" w:hAnsi="Times New Roman" w:cs="Times New Roman"/>
          <w:sz w:val="24"/>
          <w:szCs w:val="24"/>
          <w:lang w:val="ru-RU"/>
        </w:rPr>
        <w:t>(дата обращения: 16.01.2019).</w:t>
      </w:r>
    </w:p>
    <w:p w:rsidR="0027743B" w:rsidRPr="003B3AE1" w:rsidRDefault="0027743B" w:rsidP="003B3AE1">
      <w:pPr>
        <w:pStyle w:val="a4"/>
        <w:numPr>
          <w:ilvl w:val="0"/>
          <w:numId w:val="4"/>
        </w:numPr>
        <w:spacing w:before="0" w:after="0" w:line="240" w:lineRule="auto"/>
        <w:ind w:left="0" w:hanging="360"/>
        <w:contextualSpacing w:val="0"/>
        <w:jc w:val="both"/>
        <w:rPr>
          <w:rFonts w:ascii="Times New Roman" w:eastAsia="Times New Roman" w:hAnsi="Times New Roman" w:cs="Times New Roman"/>
          <w:sz w:val="24"/>
          <w:szCs w:val="24"/>
          <w:u w:val="single" w:color="0563C1"/>
          <w:lang w:val="ru-RU"/>
        </w:rPr>
      </w:pPr>
      <w:r w:rsidRPr="003B3AE1">
        <w:rPr>
          <w:rFonts w:ascii="Times New Roman" w:eastAsia="Times New Roman" w:hAnsi="Times New Roman" w:cs="Times New Roman"/>
          <w:sz w:val="24"/>
          <w:szCs w:val="24"/>
          <w:lang w:val="ru-RU"/>
        </w:rPr>
        <w:t xml:space="preserve">Сайт Национальной ассоциации участников фондового рынка </w:t>
      </w:r>
      <w:r w:rsidRPr="003B3AE1">
        <w:rPr>
          <w:rFonts w:ascii="Times New Roman" w:hAnsi="Times New Roman" w:cs="Times New Roman"/>
          <w:bCs/>
          <w:sz w:val="24"/>
          <w:szCs w:val="24"/>
          <w:lang w:val="ru-RU"/>
        </w:rPr>
        <w:t>в</w:t>
      </w:r>
      <w:r w:rsidRPr="003B3AE1">
        <w:rPr>
          <w:rFonts w:ascii="Times New Roman" w:hAnsi="Times New Roman" w:cs="Times New Roman"/>
          <w:sz w:val="24"/>
          <w:szCs w:val="24"/>
          <w:lang w:val="ru-RU"/>
        </w:rPr>
        <w:t xml:space="preserve"> информационно-телекоммуникационной сети «Интернет» [Электронный ресурс]: </w:t>
      </w:r>
      <w:r w:rsidRPr="003B3AE1">
        <w:rPr>
          <w:rFonts w:ascii="Times New Roman" w:hAnsi="Times New Roman" w:cs="Times New Roman"/>
          <w:color w:val="000000"/>
          <w:sz w:val="24"/>
          <w:szCs w:val="24"/>
          <w:lang w:val="ru-RU"/>
        </w:rPr>
        <w:t xml:space="preserve">информационный портал / НАУФОР.– М.: [б.и.]. – </w:t>
      </w:r>
      <w:r w:rsidRPr="003B3AE1">
        <w:rPr>
          <w:rFonts w:ascii="Times New Roman" w:hAnsi="Times New Roman" w:cs="Times New Roman"/>
          <w:sz w:val="24"/>
          <w:szCs w:val="24"/>
        </w:rPr>
        <w:t>URL</w:t>
      </w:r>
      <w:r w:rsidRPr="003B3AE1">
        <w:rPr>
          <w:rFonts w:ascii="Times New Roman" w:hAnsi="Times New Roman" w:cs="Times New Roman"/>
          <w:sz w:val="24"/>
          <w:szCs w:val="24"/>
          <w:lang w:val="ru-RU"/>
        </w:rPr>
        <w:t xml:space="preserve">: </w:t>
      </w:r>
      <w:hyperlink r:id="rId45" w:history="1">
        <w:r w:rsidR="00E423DA" w:rsidRPr="003B3AE1">
          <w:rPr>
            <w:rStyle w:val="afc"/>
            <w:rFonts w:ascii="Times New Roman" w:eastAsia="Times New Roman" w:hAnsi="Times New Roman" w:cs="Times New Roman"/>
            <w:sz w:val="24"/>
            <w:szCs w:val="24"/>
          </w:rPr>
          <w:t>http</w:t>
        </w:r>
        <w:r w:rsidR="00E423DA" w:rsidRPr="003B3AE1">
          <w:rPr>
            <w:rStyle w:val="afc"/>
            <w:rFonts w:ascii="Times New Roman" w:eastAsia="Times New Roman" w:hAnsi="Times New Roman" w:cs="Times New Roman"/>
            <w:sz w:val="24"/>
            <w:szCs w:val="24"/>
            <w:lang w:val="ru-RU"/>
          </w:rPr>
          <w:t>://</w:t>
        </w:r>
        <w:r w:rsidR="00E423DA" w:rsidRPr="003B3AE1">
          <w:rPr>
            <w:rStyle w:val="afc"/>
            <w:rFonts w:ascii="Times New Roman" w:eastAsia="Times New Roman" w:hAnsi="Times New Roman" w:cs="Times New Roman"/>
            <w:sz w:val="24"/>
            <w:szCs w:val="24"/>
          </w:rPr>
          <w:t>www</w:t>
        </w:r>
        <w:r w:rsidR="00E423DA" w:rsidRPr="003B3AE1">
          <w:rPr>
            <w:rStyle w:val="afc"/>
            <w:rFonts w:ascii="Times New Roman" w:eastAsia="Times New Roman" w:hAnsi="Times New Roman" w:cs="Times New Roman"/>
            <w:sz w:val="24"/>
            <w:szCs w:val="24"/>
            <w:lang w:val="ru-RU"/>
          </w:rPr>
          <w:t>.</w:t>
        </w:r>
        <w:r w:rsidR="00E423DA" w:rsidRPr="003B3AE1">
          <w:rPr>
            <w:rStyle w:val="afc"/>
            <w:rFonts w:ascii="Times New Roman" w:eastAsia="Times New Roman" w:hAnsi="Times New Roman" w:cs="Times New Roman"/>
            <w:sz w:val="24"/>
            <w:szCs w:val="24"/>
          </w:rPr>
          <w:t>naufor</w:t>
        </w:r>
        <w:r w:rsidR="00E423DA" w:rsidRPr="003B3AE1">
          <w:rPr>
            <w:rStyle w:val="afc"/>
            <w:rFonts w:ascii="Times New Roman" w:eastAsia="Times New Roman" w:hAnsi="Times New Roman" w:cs="Times New Roman"/>
            <w:sz w:val="24"/>
            <w:szCs w:val="24"/>
            <w:lang w:val="ru-RU"/>
          </w:rPr>
          <w:t>.</w:t>
        </w:r>
        <w:r w:rsidR="00E423DA" w:rsidRPr="003B3AE1">
          <w:rPr>
            <w:rStyle w:val="afc"/>
            <w:rFonts w:ascii="Times New Roman" w:eastAsia="Times New Roman" w:hAnsi="Times New Roman" w:cs="Times New Roman"/>
            <w:sz w:val="24"/>
            <w:szCs w:val="24"/>
          </w:rPr>
          <w:t>ru</w:t>
        </w:r>
      </w:hyperlink>
      <w:r w:rsidR="00E423DA" w:rsidRPr="003B3AE1">
        <w:rPr>
          <w:rFonts w:ascii="Times New Roman" w:hAnsi="Times New Roman" w:cs="Times New Roman"/>
          <w:sz w:val="24"/>
          <w:szCs w:val="24"/>
          <w:lang w:val="ru-RU"/>
        </w:rPr>
        <w:t>(дата обращения: 16.01.2019).</w:t>
      </w:r>
    </w:p>
    <w:p w:rsidR="00780742" w:rsidRPr="003B3AE1" w:rsidRDefault="00780742" w:rsidP="003B3AE1">
      <w:pPr>
        <w:pStyle w:val="a4"/>
        <w:numPr>
          <w:ilvl w:val="0"/>
          <w:numId w:val="4"/>
        </w:numPr>
        <w:spacing w:before="0" w:after="0" w:line="240" w:lineRule="auto"/>
        <w:ind w:left="0" w:hanging="360"/>
        <w:contextualSpacing w:val="0"/>
        <w:jc w:val="both"/>
        <w:rPr>
          <w:rStyle w:val="afc"/>
          <w:rFonts w:ascii="Times New Roman" w:hAnsi="Times New Roman" w:cs="Times New Roman"/>
          <w:color w:val="auto"/>
          <w:sz w:val="24"/>
          <w:szCs w:val="24"/>
          <w:u w:val="none"/>
          <w:lang w:val="ru-RU"/>
        </w:rPr>
      </w:pPr>
      <w:r w:rsidRPr="003B3AE1">
        <w:rPr>
          <w:rFonts w:ascii="Times New Roman" w:eastAsia="Times New Roman" w:hAnsi="Times New Roman" w:cs="Times New Roman"/>
          <w:sz w:val="24"/>
          <w:szCs w:val="24"/>
          <w:lang w:val="ru-RU"/>
        </w:rPr>
        <w:t>Сайт ООО «</w:t>
      </w:r>
      <w:proofErr w:type="spellStart"/>
      <w:r w:rsidRPr="003B3AE1">
        <w:rPr>
          <w:rFonts w:ascii="Times New Roman" w:eastAsia="Times New Roman" w:hAnsi="Times New Roman" w:cs="Times New Roman"/>
          <w:sz w:val="24"/>
          <w:szCs w:val="24"/>
          <w:lang w:val="ru-RU"/>
        </w:rPr>
        <w:t>Сбондс</w:t>
      </w:r>
      <w:proofErr w:type="gramStart"/>
      <w:r w:rsidRPr="003B3AE1">
        <w:rPr>
          <w:rFonts w:ascii="Times New Roman" w:eastAsia="Times New Roman" w:hAnsi="Times New Roman" w:cs="Times New Roman"/>
          <w:sz w:val="24"/>
          <w:szCs w:val="24"/>
          <w:lang w:val="ru-RU"/>
        </w:rPr>
        <w:t>.р</w:t>
      </w:r>
      <w:proofErr w:type="gramEnd"/>
      <w:r w:rsidRPr="003B3AE1">
        <w:rPr>
          <w:rFonts w:ascii="Times New Roman" w:eastAsia="Times New Roman" w:hAnsi="Times New Roman" w:cs="Times New Roman"/>
          <w:sz w:val="24"/>
          <w:szCs w:val="24"/>
          <w:lang w:val="ru-RU"/>
        </w:rPr>
        <w:t>у</w:t>
      </w:r>
      <w:proofErr w:type="spellEnd"/>
      <w:r w:rsidRPr="003B3AE1">
        <w:rPr>
          <w:rFonts w:ascii="Times New Roman" w:eastAsia="Times New Roman" w:hAnsi="Times New Roman" w:cs="Times New Roman"/>
          <w:sz w:val="24"/>
          <w:szCs w:val="24"/>
          <w:lang w:val="ru-RU"/>
        </w:rPr>
        <w:t xml:space="preserve">» </w:t>
      </w:r>
      <w:r w:rsidRPr="003B3AE1">
        <w:rPr>
          <w:rFonts w:ascii="Times New Roman" w:hAnsi="Times New Roman" w:cs="Times New Roman"/>
          <w:bCs/>
          <w:color w:val="535353"/>
          <w:sz w:val="24"/>
          <w:szCs w:val="24"/>
          <w:lang w:val="ru-RU"/>
        </w:rPr>
        <w:t>в</w:t>
      </w:r>
      <w:r w:rsidRPr="003B3AE1">
        <w:rPr>
          <w:rFonts w:ascii="Times New Roman" w:hAnsi="Times New Roman" w:cs="Times New Roman"/>
          <w:sz w:val="24"/>
          <w:szCs w:val="24"/>
          <w:lang w:val="ru-RU"/>
        </w:rPr>
        <w:t xml:space="preserve"> информационно-телекоммуникационной сети «Интернет» [</w:t>
      </w:r>
      <w:r w:rsidRPr="003B3AE1">
        <w:rPr>
          <w:rFonts w:ascii="Times New Roman" w:hAnsi="Times New Roman" w:cs="Times New Roman"/>
          <w:color w:val="000000"/>
          <w:sz w:val="24"/>
          <w:szCs w:val="24"/>
          <w:lang w:val="ru-RU"/>
        </w:rPr>
        <w:t xml:space="preserve">Электронный ресурс]: информационный портал / </w:t>
      </w:r>
      <w:proofErr w:type="spellStart"/>
      <w:r w:rsidRPr="003B3AE1">
        <w:rPr>
          <w:rFonts w:ascii="Times New Roman" w:hAnsi="Times New Roman" w:cs="Times New Roman"/>
          <w:color w:val="000000"/>
          <w:sz w:val="24"/>
          <w:szCs w:val="24"/>
          <w:lang w:val="ru-RU"/>
        </w:rPr>
        <w:t>Cbond</w:t>
      </w:r>
      <w:proofErr w:type="spellEnd"/>
      <w:r w:rsidRPr="003B3AE1">
        <w:rPr>
          <w:rFonts w:ascii="Times New Roman" w:hAnsi="Times New Roman" w:cs="Times New Roman"/>
          <w:color w:val="000000"/>
          <w:sz w:val="24"/>
          <w:szCs w:val="24"/>
        </w:rPr>
        <w:t>S</w:t>
      </w:r>
      <w:r w:rsidRPr="003B3AE1">
        <w:rPr>
          <w:rFonts w:ascii="Times New Roman" w:hAnsi="Times New Roman" w:cs="Times New Roman"/>
          <w:color w:val="000000"/>
          <w:sz w:val="24"/>
          <w:szCs w:val="24"/>
          <w:lang w:val="ru-RU"/>
        </w:rPr>
        <w:t xml:space="preserve">. – М.: [б.и.], 2004. – </w:t>
      </w:r>
      <w:r w:rsidRPr="003B3AE1">
        <w:rPr>
          <w:rFonts w:ascii="Times New Roman" w:hAnsi="Times New Roman" w:cs="Times New Roman"/>
          <w:sz w:val="24"/>
          <w:szCs w:val="24"/>
        </w:rPr>
        <w:t>URL</w:t>
      </w:r>
      <w:proofErr w:type="gramStart"/>
      <w:r w:rsidRPr="003B3AE1">
        <w:rPr>
          <w:rFonts w:ascii="Times New Roman" w:hAnsi="Times New Roman" w:cs="Times New Roman"/>
          <w:sz w:val="24"/>
          <w:szCs w:val="24"/>
          <w:lang w:val="ru-RU"/>
        </w:rPr>
        <w:t>:</w:t>
      </w:r>
      <w:proofErr w:type="gramEnd"/>
      <w:r w:rsidR="00F96E26" w:rsidRPr="00F96E26">
        <w:rPr>
          <w:sz w:val="24"/>
          <w:szCs w:val="24"/>
        </w:rPr>
        <w:fldChar w:fldCharType="begin"/>
      </w:r>
      <w:r w:rsidR="004F7D58" w:rsidRPr="003B3AE1">
        <w:rPr>
          <w:sz w:val="24"/>
          <w:szCs w:val="24"/>
          <w:lang w:val="ru-RU"/>
        </w:rPr>
        <w:instrText xml:space="preserve"> </w:instrText>
      </w:r>
      <w:r w:rsidR="004F7D58" w:rsidRPr="003B3AE1">
        <w:rPr>
          <w:sz w:val="24"/>
          <w:szCs w:val="24"/>
        </w:rPr>
        <w:instrText>HYPERLINK</w:instrText>
      </w:r>
      <w:r w:rsidR="004F7D58" w:rsidRPr="003B3AE1">
        <w:rPr>
          <w:sz w:val="24"/>
          <w:szCs w:val="24"/>
          <w:lang w:val="ru-RU"/>
        </w:rPr>
        <w:instrText xml:space="preserve"> </w:instrText>
      </w:r>
      <w:r w:rsidR="00F96E26" w:rsidRPr="00F96E26">
        <w:rPr>
          <w:sz w:val="24"/>
          <w:szCs w:val="24"/>
        </w:rPr>
        <w:fldChar w:fldCharType="separate"/>
      </w:r>
      <w:r w:rsidRPr="003B3AE1">
        <w:rPr>
          <w:rFonts w:ascii="Times New Roman" w:hAnsi="Times New Roman" w:cs="Times New Roman"/>
          <w:sz w:val="24"/>
          <w:szCs w:val="24"/>
        </w:rPr>
        <w:t>http</w:t>
      </w:r>
      <w:r w:rsidRPr="003B3AE1">
        <w:rPr>
          <w:rFonts w:ascii="Times New Roman" w:hAnsi="Times New Roman" w:cs="Times New Roman"/>
          <w:sz w:val="24"/>
          <w:szCs w:val="24"/>
          <w:lang w:val="ru-RU"/>
        </w:rPr>
        <w:t xml:space="preserve">:// </w:t>
      </w:r>
      <w:proofErr w:type="spellStart"/>
      <w:r w:rsidRPr="003B3AE1">
        <w:rPr>
          <w:rFonts w:ascii="Times New Roman" w:hAnsi="Times New Roman" w:cs="Times New Roman"/>
          <w:sz w:val="24"/>
          <w:szCs w:val="24"/>
        </w:rPr>
        <w:t>cbonds</w:t>
      </w:r>
      <w:proofErr w:type="spellEnd"/>
      <w:r w:rsidRPr="003B3AE1">
        <w:rPr>
          <w:rFonts w:ascii="Times New Roman" w:hAnsi="Times New Roman" w:cs="Times New Roman"/>
          <w:sz w:val="24"/>
          <w:szCs w:val="24"/>
          <w:lang w:val="ru-RU"/>
        </w:rPr>
        <w:t>.</w:t>
      </w:r>
      <w:proofErr w:type="spellStart"/>
      <w:r w:rsidRPr="003B3AE1">
        <w:rPr>
          <w:rFonts w:ascii="Times New Roman" w:hAnsi="Times New Roman" w:cs="Times New Roman"/>
          <w:sz w:val="24"/>
          <w:szCs w:val="24"/>
        </w:rPr>
        <w:t>ru</w:t>
      </w:r>
      <w:proofErr w:type="spellEnd"/>
      <w:r w:rsidR="00F96E26" w:rsidRPr="003B3AE1">
        <w:rPr>
          <w:rFonts w:ascii="Times New Roman" w:hAnsi="Times New Roman" w:cs="Times New Roman"/>
          <w:sz w:val="24"/>
          <w:szCs w:val="24"/>
        </w:rPr>
        <w:fldChar w:fldCharType="end"/>
      </w:r>
      <w:r w:rsidRPr="003B3AE1">
        <w:rPr>
          <w:rFonts w:ascii="Times New Roman" w:hAnsi="Times New Roman" w:cs="Times New Roman"/>
          <w:sz w:val="24"/>
          <w:szCs w:val="24"/>
          <w:lang w:val="ru-RU"/>
        </w:rPr>
        <w:t>(дата обращения: 16.01.2019).</w:t>
      </w:r>
    </w:p>
    <w:p w:rsidR="0074247F" w:rsidRPr="003B3AE1" w:rsidRDefault="0074247F" w:rsidP="003B3AE1">
      <w:pPr>
        <w:pStyle w:val="a4"/>
        <w:numPr>
          <w:ilvl w:val="0"/>
          <w:numId w:val="4"/>
        </w:numPr>
        <w:spacing w:before="0" w:after="0" w:line="240" w:lineRule="auto"/>
        <w:ind w:left="0" w:hanging="360"/>
        <w:contextualSpacing w:val="0"/>
        <w:jc w:val="both"/>
        <w:rPr>
          <w:rFonts w:ascii="Times New Roman" w:hAnsi="Times New Roman" w:cs="Times New Roman"/>
          <w:sz w:val="24"/>
          <w:szCs w:val="24"/>
          <w:lang w:val="ru-RU"/>
        </w:rPr>
      </w:pPr>
      <w:r w:rsidRPr="003B3AE1">
        <w:rPr>
          <w:rFonts w:ascii="Times New Roman" w:hAnsi="Times New Roman" w:cs="Times New Roman"/>
          <w:sz w:val="24"/>
          <w:szCs w:val="24"/>
          <w:lang w:val="ru-RU"/>
        </w:rPr>
        <w:t>Сайт ООО «</w:t>
      </w:r>
      <w:proofErr w:type="spellStart"/>
      <w:r w:rsidRPr="003B3AE1">
        <w:rPr>
          <w:rFonts w:ascii="Times New Roman" w:hAnsi="Times New Roman" w:cs="Times New Roman"/>
          <w:sz w:val="24"/>
          <w:szCs w:val="24"/>
          <w:lang w:val="ru-RU"/>
        </w:rPr>
        <w:t>Сравни</w:t>
      </w:r>
      <w:proofErr w:type="gramStart"/>
      <w:r w:rsidRPr="003B3AE1">
        <w:rPr>
          <w:rFonts w:ascii="Times New Roman" w:hAnsi="Times New Roman" w:cs="Times New Roman"/>
          <w:sz w:val="24"/>
          <w:szCs w:val="24"/>
          <w:lang w:val="ru-RU"/>
        </w:rPr>
        <w:t>.р</w:t>
      </w:r>
      <w:proofErr w:type="gramEnd"/>
      <w:r w:rsidRPr="003B3AE1">
        <w:rPr>
          <w:rFonts w:ascii="Times New Roman" w:hAnsi="Times New Roman" w:cs="Times New Roman"/>
          <w:sz w:val="24"/>
          <w:szCs w:val="24"/>
          <w:lang w:val="ru-RU"/>
        </w:rPr>
        <w:t>у</w:t>
      </w:r>
      <w:proofErr w:type="spellEnd"/>
      <w:r w:rsidRPr="003B3AE1">
        <w:rPr>
          <w:rFonts w:ascii="Times New Roman" w:hAnsi="Times New Roman" w:cs="Times New Roman"/>
          <w:sz w:val="24"/>
          <w:szCs w:val="24"/>
          <w:lang w:val="ru-RU"/>
        </w:rPr>
        <w:t xml:space="preserve">» </w:t>
      </w:r>
      <w:r w:rsidRPr="003B3AE1">
        <w:rPr>
          <w:rFonts w:ascii="Times New Roman" w:hAnsi="Times New Roman" w:cs="Times New Roman"/>
          <w:bCs/>
          <w:color w:val="535353"/>
          <w:sz w:val="24"/>
          <w:szCs w:val="24"/>
          <w:lang w:val="ru-RU"/>
        </w:rPr>
        <w:t>в</w:t>
      </w:r>
      <w:r w:rsidRPr="003B3AE1">
        <w:rPr>
          <w:rFonts w:ascii="Times New Roman" w:hAnsi="Times New Roman" w:cs="Times New Roman"/>
          <w:sz w:val="24"/>
          <w:szCs w:val="24"/>
          <w:lang w:val="ru-RU"/>
        </w:rPr>
        <w:t xml:space="preserve"> информационно-телекоммуникационной сети «Интернет» [</w:t>
      </w:r>
      <w:r w:rsidRPr="003B3AE1">
        <w:rPr>
          <w:rFonts w:ascii="Times New Roman" w:hAnsi="Times New Roman" w:cs="Times New Roman"/>
          <w:color w:val="000000"/>
          <w:sz w:val="24"/>
          <w:szCs w:val="24"/>
          <w:lang w:val="ru-RU"/>
        </w:rPr>
        <w:t>Электронный ресурс]: информационный портал / ООО «</w:t>
      </w:r>
      <w:proofErr w:type="spellStart"/>
      <w:r w:rsidRPr="003B3AE1">
        <w:rPr>
          <w:rFonts w:ascii="Times New Roman" w:hAnsi="Times New Roman" w:cs="Times New Roman"/>
          <w:color w:val="000000"/>
          <w:sz w:val="24"/>
          <w:szCs w:val="24"/>
          <w:lang w:val="ru-RU"/>
        </w:rPr>
        <w:t>Сравни.ру</w:t>
      </w:r>
      <w:proofErr w:type="spellEnd"/>
      <w:r w:rsidRPr="003B3AE1">
        <w:rPr>
          <w:rFonts w:ascii="Times New Roman" w:hAnsi="Times New Roman" w:cs="Times New Roman"/>
          <w:color w:val="000000"/>
          <w:sz w:val="24"/>
          <w:szCs w:val="24"/>
          <w:lang w:val="ru-RU"/>
        </w:rPr>
        <w:t xml:space="preserve">». – М.: [б.и.], 2009 – 2019. – </w:t>
      </w:r>
      <w:r w:rsidRPr="003B3AE1">
        <w:rPr>
          <w:rFonts w:ascii="Times New Roman" w:hAnsi="Times New Roman" w:cs="Times New Roman"/>
          <w:sz w:val="24"/>
          <w:szCs w:val="24"/>
        </w:rPr>
        <w:t>URL</w:t>
      </w:r>
      <w:r w:rsidRPr="003B3AE1">
        <w:rPr>
          <w:rFonts w:ascii="Times New Roman" w:hAnsi="Times New Roman" w:cs="Times New Roman"/>
          <w:sz w:val="24"/>
          <w:szCs w:val="24"/>
          <w:lang w:val="ru-RU"/>
        </w:rPr>
        <w:t xml:space="preserve">: </w:t>
      </w:r>
      <w:r w:rsidRPr="003B3AE1">
        <w:rPr>
          <w:rFonts w:ascii="Times New Roman" w:hAnsi="Times New Roman" w:cs="Times New Roman"/>
          <w:sz w:val="24"/>
          <w:szCs w:val="24"/>
        </w:rPr>
        <w:t>https</w:t>
      </w:r>
      <w:r w:rsidRPr="003B3AE1">
        <w:rPr>
          <w:rFonts w:ascii="Times New Roman" w:hAnsi="Times New Roman" w:cs="Times New Roman"/>
          <w:sz w:val="24"/>
          <w:szCs w:val="24"/>
          <w:lang w:val="ru-RU"/>
        </w:rPr>
        <w:t>://</w:t>
      </w:r>
      <w:proofErr w:type="gramStart"/>
      <w:r w:rsidRPr="003B3AE1">
        <w:rPr>
          <w:rFonts w:ascii="Times New Roman" w:hAnsi="Times New Roman" w:cs="Times New Roman"/>
          <w:sz w:val="24"/>
          <w:szCs w:val="24"/>
        </w:rPr>
        <w:t>www</w:t>
      </w:r>
      <w:r w:rsidRPr="003B3AE1">
        <w:rPr>
          <w:rFonts w:ascii="Times New Roman" w:hAnsi="Times New Roman" w:cs="Times New Roman"/>
          <w:sz w:val="24"/>
          <w:szCs w:val="24"/>
          <w:lang w:val="ru-RU"/>
        </w:rPr>
        <w:t>.</w:t>
      </w:r>
      <w:proofErr w:type="spellStart"/>
      <w:r w:rsidRPr="003B3AE1">
        <w:rPr>
          <w:rFonts w:ascii="Times New Roman" w:hAnsi="Times New Roman" w:cs="Times New Roman"/>
          <w:sz w:val="24"/>
          <w:szCs w:val="24"/>
        </w:rPr>
        <w:t>sravni</w:t>
      </w:r>
      <w:proofErr w:type="spellEnd"/>
      <w:r w:rsidRPr="003B3AE1">
        <w:rPr>
          <w:rFonts w:ascii="Times New Roman" w:hAnsi="Times New Roman" w:cs="Times New Roman"/>
          <w:sz w:val="24"/>
          <w:szCs w:val="24"/>
          <w:lang w:val="ru-RU"/>
        </w:rPr>
        <w:t>.</w:t>
      </w:r>
      <w:proofErr w:type="spellStart"/>
      <w:r w:rsidRPr="003B3AE1">
        <w:rPr>
          <w:rFonts w:ascii="Times New Roman" w:hAnsi="Times New Roman" w:cs="Times New Roman"/>
          <w:sz w:val="24"/>
          <w:szCs w:val="24"/>
        </w:rPr>
        <w:t>ru</w:t>
      </w:r>
      <w:proofErr w:type="spellEnd"/>
      <w:r w:rsidRPr="003B3AE1">
        <w:rPr>
          <w:rFonts w:ascii="Times New Roman" w:hAnsi="Times New Roman" w:cs="Times New Roman"/>
          <w:sz w:val="24"/>
          <w:szCs w:val="24"/>
          <w:lang w:val="ru-RU"/>
        </w:rPr>
        <w:t>(</w:t>
      </w:r>
      <w:proofErr w:type="gramEnd"/>
      <w:r w:rsidRPr="003B3AE1">
        <w:rPr>
          <w:rFonts w:ascii="Times New Roman" w:hAnsi="Times New Roman" w:cs="Times New Roman"/>
          <w:sz w:val="24"/>
          <w:szCs w:val="24"/>
          <w:lang w:val="ru-RU"/>
        </w:rPr>
        <w:t>дата обращения: 16.01.2019).</w:t>
      </w:r>
    </w:p>
    <w:p w:rsidR="00780742" w:rsidRPr="003B3AE1" w:rsidRDefault="00780742" w:rsidP="003B3AE1">
      <w:pPr>
        <w:pStyle w:val="a4"/>
        <w:numPr>
          <w:ilvl w:val="0"/>
          <w:numId w:val="4"/>
        </w:numPr>
        <w:spacing w:before="0" w:after="0" w:line="240" w:lineRule="auto"/>
        <w:ind w:left="0" w:hanging="360"/>
        <w:contextualSpacing w:val="0"/>
        <w:jc w:val="both"/>
        <w:rPr>
          <w:rFonts w:ascii="Times New Roman" w:eastAsia="Times New Roman" w:hAnsi="Times New Roman" w:cs="Times New Roman"/>
          <w:sz w:val="24"/>
          <w:szCs w:val="24"/>
          <w:lang w:val="ru-RU"/>
        </w:rPr>
      </w:pPr>
      <w:r w:rsidRPr="003B3AE1">
        <w:rPr>
          <w:rFonts w:ascii="Times New Roman" w:eastAsia="Times New Roman" w:hAnsi="Times New Roman" w:cs="Times New Roman"/>
          <w:sz w:val="24"/>
          <w:szCs w:val="24"/>
          <w:lang w:val="ru-RU"/>
        </w:rPr>
        <w:t>Сайт Р</w:t>
      </w:r>
      <w:r w:rsidRPr="003B3AE1">
        <w:rPr>
          <w:rFonts w:ascii="Times New Roman" w:hAnsi="Times New Roman" w:cs="Times New Roman"/>
          <w:sz w:val="24"/>
          <w:szCs w:val="24"/>
          <w:lang w:val="ru-RU"/>
        </w:rPr>
        <w:t xml:space="preserve">оссийского союза страховщиков </w:t>
      </w:r>
      <w:r w:rsidRPr="003B3AE1">
        <w:rPr>
          <w:rFonts w:ascii="Times New Roman" w:hAnsi="Times New Roman" w:cs="Times New Roman"/>
          <w:bCs/>
          <w:sz w:val="24"/>
          <w:szCs w:val="24"/>
          <w:lang w:val="ru-RU"/>
        </w:rPr>
        <w:t>в</w:t>
      </w:r>
      <w:r w:rsidRPr="003B3AE1">
        <w:rPr>
          <w:rFonts w:ascii="Times New Roman" w:hAnsi="Times New Roman" w:cs="Times New Roman"/>
          <w:sz w:val="24"/>
          <w:szCs w:val="24"/>
          <w:lang w:val="ru-RU"/>
        </w:rPr>
        <w:t xml:space="preserve"> информационно-телекоммуникационной сети </w:t>
      </w:r>
      <w:r w:rsidR="001959F1" w:rsidRPr="003B3AE1">
        <w:rPr>
          <w:rFonts w:ascii="Times New Roman" w:hAnsi="Times New Roman" w:cs="Times New Roman"/>
          <w:sz w:val="24"/>
          <w:szCs w:val="24"/>
          <w:lang w:val="ru-RU"/>
        </w:rPr>
        <w:t>«</w:t>
      </w:r>
      <w:r w:rsidRPr="003B3AE1">
        <w:rPr>
          <w:rFonts w:ascii="Times New Roman" w:hAnsi="Times New Roman" w:cs="Times New Roman"/>
          <w:sz w:val="24"/>
          <w:szCs w:val="24"/>
          <w:lang w:val="ru-RU"/>
        </w:rPr>
        <w:t>Интернет</w:t>
      </w:r>
      <w:r w:rsidR="001959F1" w:rsidRPr="003B3AE1">
        <w:rPr>
          <w:rFonts w:ascii="Times New Roman" w:hAnsi="Times New Roman" w:cs="Times New Roman"/>
          <w:sz w:val="24"/>
          <w:szCs w:val="24"/>
          <w:lang w:val="ru-RU"/>
        </w:rPr>
        <w:t>»</w:t>
      </w:r>
      <w:r w:rsidRPr="003B3AE1">
        <w:rPr>
          <w:rFonts w:ascii="Times New Roman" w:hAnsi="Times New Roman" w:cs="Times New Roman"/>
          <w:sz w:val="24"/>
          <w:szCs w:val="24"/>
          <w:lang w:val="ru-RU"/>
        </w:rPr>
        <w:t xml:space="preserve"> [Электронный ресурс]: </w:t>
      </w:r>
      <w:r w:rsidRPr="003B3AE1">
        <w:rPr>
          <w:rFonts w:ascii="Times New Roman" w:hAnsi="Times New Roman" w:cs="Times New Roman"/>
          <w:color w:val="000000"/>
          <w:sz w:val="24"/>
          <w:szCs w:val="24"/>
          <w:lang w:val="ru-RU"/>
        </w:rPr>
        <w:t xml:space="preserve">информационный портал / РСА.– М.: [б.и.], 2016. </w:t>
      </w:r>
      <w:r w:rsidRPr="003B3AE1">
        <w:rPr>
          <w:rFonts w:ascii="Times New Roman" w:hAnsi="Times New Roman" w:cs="Times New Roman"/>
          <w:sz w:val="24"/>
          <w:szCs w:val="24"/>
          <w:lang w:val="ru-RU"/>
        </w:rPr>
        <w:t xml:space="preserve">– </w:t>
      </w:r>
      <w:r w:rsidRPr="003B3AE1">
        <w:rPr>
          <w:rFonts w:ascii="Times New Roman" w:hAnsi="Times New Roman" w:cs="Times New Roman"/>
          <w:color w:val="000000"/>
          <w:sz w:val="24"/>
          <w:szCs w:val="24"/>
        </w:rPr>
        <w:t>URL</w:t>
      </w:r>
      <w:r w:rsidRPr="003B3AE1">
        <w:rPr>
          <w:rFonts w:ascii="Times New Roman" w:hAnsi="Times New Roman" w:cs="Times New Roman"/>
          <w:color w:val="000000"/>
          <w:sz w:val="24"/>
          <w:szCs w:val="24"/>
          <w:lang w:val="ru-RU"/>
        </w:rPr>
        <w:t xml:space="preserve">: </w:t>
      </w:r>
      <w:hyperlink r:id="rId46" w:history="1">
        <w:r w:rsidRPr="003B3AE1">
          <w:rPr>
            <w:rStyle w:val="afc"/>
            <w:rFonts w:ascii="Times New Roman" w:eastAsia="Times New Roman" w:hAnsi="Times New Roman" w:cs="Times New Roman"/>
            <w:sz w:val="24"/>
            <w:szCs w:val="24"/>
          </w:rPr>
          <w:t>https</w:t>
        </w:r>
      </w:hyperlink>
      <w:hyperlink r:id="rId47" w:history="1">
        <w:proofErr w:type="gramStart"/>
        <w:r w:rsidRPr="003B3AE1">
          <w:rPr>
            <w:rStyle w:val="afc"/>
            <w:rFonts w:ascii="Times New Roman" w:eastAsia="Times New Roman" w:hAnsi="Times New Roman" w:cs="Times New Roman"/>
            <w:sz w:val="24"/>
            <w:szCs w:val="24"/>
            <w:lang w:val="ru-RU"/>
          </w:rPr>
          <w:t>:/</w:t>
        </w:r>
        <w:proofErr w:type="gramEnd"/>
        <w:r w:rsidRPr="003B3AE1">
          <w:rPr>
            <w:rStyle w:val="afc"/>
            <w:rFonts w:ascii="Times New Roman" w:eastAsia="Times New Roman" w:hAnsi="Times New Roman" w:cs="Times New Roman"/>
            <w:sz w:val="24"/>
            <w:szCs w:val="24"/>
            <w:lang w:val="ru-RU"/>
          </w:rPr>
          <w:t>/</w:t>
        </w:r>
        <w:r w:rsidRPr="003B3AE1">
          <w:rPr>
            <w:rStyle w:val="afc"/>
            <w:rFonts w:ascii="Times New Roman" w:eastAsia="Times New Roman" w:hAnsi="Times New Roman" w:cs="Times New Roman"/>
            <w:sz w:val="24"/>
            <w:szCs w:val="24"/>
          </w:rPr>
          <w:t>www</w:t>
        </w:r>
        <w:r w:rsidRPr="003B3AE1">
          <w:rPr>
            <w:rStyle w:val="afc"/>
            <w:rFonts w:ascii="Times New Roman" w:eastAsia="Times New Roman" w:hAnsi="Times New Roman" w:cs="Times New Roman"/>
            <w:sz w:val="24"/>
            <w:szCs w:val="24"/>
            <w:lang w:val="ru-RU"/>
          </w:rPr>
          <w:t>.</w:t>
        </w:r>
        <w:proofErr w:type="spellStart"/>
        <w:r w:rsidRPr="003B3AE1">
          <w:rPr>
            <w:rStyle w:val="afc"/>
            <w:rFonts w:ascii="Times New Roman" w:eastAsia="Times New Roman" w:hAnsi="Times New Roman" w:cs="Times New Roman"/>
            <w:sz w:val="24"/>
            <w:szCs w:val="24"/>
          </w:rPr>
          <w:t>autoins</w:t>
        </w:r>
        <w:proofErr w:type="spellEnd"/>
        <w:r w:rsidRPr="003B3AE1">
          <w:rPr>
            <w:rStyle w:val="afc"/>
            <w:rFonts w:ascii="Times New Roman" w:eastAsia="Times New Roman" w:hAnsi="Times New Roman" w:cs="Times New Roman"/>
            <w:sz w:val="24"/>
            <w:szCs w:val="24"/>
            <w:lang w:val="ru-RU"/>
          </w:rPr>
          <w:t>.</w:t>
        </w:r>
        <w:proofErr w:type="spellStart"/>
        <w:r w:rsidRPr="003B3AE1">
          <w:rPr>
            <w:rStyle w:val="afc"/>
            <w:rFonts w:ascii="Times New Roman" w:eastAsia="Times New Roman" w:hAnsi="Times New Roman" w:cs="Times New Roman"/>
            <w:sz w:val="24"/>
            <w:szCs w:val="24"/>
          </w:rPr>
          <w:t>ru</w:t>
        </w:r>
        <w:proofErr w:type="spellEnd"/>
      </w:hyperlink>
      <w:r w:rsidRPr="003B3AE1">
        <w:rPr>
          <w:rFonts w:ascii="Times New Roman" w:hAnsi="Times New Roman" w:cs="Times New Roman"/>
          <w:sz w:val="24"/>
          <w:szCs w:val="24"/>
          <w:lang w:val="ru-RU"/>
        </w:rPr>
        <w:t>(дата обращения: 16.01.2019).</w:t>
      </w:r>
    </w:p>
    <w:p w:rsidR="00780742" w:rsidRPr="003B3AE1" w:rsidRDefault="00780742" w:rsidP="003B3AE1">
      <w:pPr>
        <w:pStyle w:val="a4"/>
        <w:numPr>
          <w:ilvl w:val="0"/>
          <w:numId w:val="4"/>
        </w:numPr>
        <w:spacing w:before="0" w:after="0" w:line="240" w:lineRule="auto"/>
        <w:ind w:left="0" w:hanging="360"/>
        <w:contextualSpacing w:val="0"/>
        <w:jc w:val="both"/>
        <w:rPr>
          <w:rFonts w:ascii="Times New Roman" w:eastAsia="Times New Roman" w:hAnsi="Times New Roman" w:cs="Times New Roman"/>
          <w:sz w:val="24"/>
          <w:szCs w:val="24"/>
          <w:lang w:val="ru-RU"/>
        </w:rPr>
      </w:pPr>
      <w:r w:rsidRPr="003B3AE1">
        <w:rPr>
          <w:rFonts w:ascii="Times New Roman" w:eastAsia="Times New Roman" w:hAnsi="Times New Roman" w:cs="Times New Roman"/>
          <w:sz w:val="24"/>
          <w:szCs w:val="24"/>
          <w:lang w:val="ru-RU"/>
        </w:rPr>
        <w:t>Пенсионный калькулятор</w:t>
      </w:r>
      <w:r w:rsidRPr="003B3AE1">
        <w:rPr>
          <w:rFonts w:ascii="Times New Roman" w:hAnsi="Times New Roman" w:cs="Times New Roman"/>
          <w:sz w:val="24"/>
          <w:szCs w:val="24"/>
          <w:lang w:val="ru-RU"/>
        </w:rPr>
        <w:t xml:space="preserve"> [Интернет-сервис]: калькулятор для расчета будущей пенсии / Пенсионный фонд Российской Федерации. – М.: </w:t>
      </w:r>
      <w:r w:rsidRPr="003B3AE1">
        <w:rPr>
          <w:rFonts w:ascii="Times New Roman" w:hAnsi="Times New Roman" w:cs="Times New Roman"/>
          <w:color w:val="000000"/>
          <w:sz w:val="24"/>
          <w:szCs w:val="24"/>
          <w:lang w:val="ru-RU"/>
        </w:rPr>
        <w:t>[б.и.],</w:t>
      </w:r>
      <w:r w:rsidRPr="003B3AE1">
        <w:rPr>
          <w:rFonts w:ascii="Times New Roman" w:hAnsi="Times New Roman" w:cs="Times New Roman"/>
          <w:sz w:val="24"/>
          <w:szCs w:val="24"/>
          <w:lang w:val="ru-RU"/>
        </w:rPr>
        <w:t xml:space="preserve"> 2017. – </w:t>
      </w:r>
      <w:r w:rsidRPr="003B3AE1">
        <w:rPr>
          <w:rFonts w:ascii="Times New Roman" w:hAnsi="Times New Roman" w:cs="Times New Roman"/>
          <w:color w:val="000000"/>
          <w:sz w:val="24"/>
          <w:szCs w:val="24"/>
        </w:rPr>
        <w:t>URL</w:t>
      </w:r>
      <w:r w:rsidRPr="003B3AE1">
        <w:rPr>
          <w:rFonts w:ascii="Times New Roman" w:hAnsi="Times New Roman" w:cs="Times New Roman"/>
          <w:color w:val="000000"/>
          <w:sz w:val="24"/>
          <w:szCs w:val="24"/>
          <w:lang w:val="ru-RU"/>
        </w:rPr>
        <w:t xml:space="preserve">: </w:t>
      </w:r>
      <w:hyperlink r:id="rId48">
        <w:r w:rsidRPr="003B3AE1">
          <w:rPr>
            <w:rFonts w:ascii="Times New Roman" w:eastAsia="Times New Roman" w:hAnsi="Times New Roman" w:cs="Times New Roman"/>
            <w:sz w:val="24"/>
            <w:szCs w:val="24"/>
            <w:u w:val="single"/>
          </w:rPr>
          <w:t>http</w:t>
        </w:r>
        <w:r w:rsidRPr="003B3AE1">
          <w:rPr>
            <w:rFonts w:ascii="Times New Roman" w:eastAsia="Times New Roman" w:hAnsi="Times New Roman" w:cs="Times New Roman"/>
            <w:sz w:val="24"/>
            <w:szCs w:val="24"/>
            <w:u w:val="single"/>
            <w:lang w:val="ru-RU"/>
          </w:rPr>
          <w:t>://</w:t>
        </w:r>
        <w:r w:rsidRPr="003B3AE1">
          <w:rPr>
            <w:rFonts w:ascii="Times New Roman" w:eastAsia="Times New Roman" w:hAnsi="Times New Roman" w:cs="Times New Roman"/>
            <w:sz w:val="24"/>
            <w:szCs w:val="24"/>
            <w:u w:val="single"/>
          </w:rPr>
          <w:t>www</w:t>
        </w:r>
        <w:r w:rsidRPr="003B3AE1">
          <w:rPr>
            <w:rFonts w:ascii="Times New Roman" w:eastAsia="Times New Roman" w:hAnsi="Times New Roman" w:cs="Times New Roman"/>
            <w:sz w:val="24"/>
            <w:szCs w:val="24"/>
            <w:u w:val="single"/>
            <w:lang w:val="ru-RU"/>
          </w:rPr>
          <w:t>.</w:t>
        </w:r>
        <w:r w:rsidRPr="003B3AE1">
          <w:rPr>
            <w:rFonts w:ascii="Times New Roman" w:eastAsia="Times New Roman" w:hAnsi="Times New Roman" w:cs="Times New Roman"/>
            <w:sz w:val="24"/>
            <w:szCs w:val="24"/>
            <w:u w:val="single"/>
          </w:rPr>
          <w:t>pfrf</w:t>
        </w:r>
        <w:r w:rsidRPr="003B3AE1">
          <w:rPr>
            <w:rFonts w:ascii="Times New Roman" w:eastAsia="Times New Roman" w:hAnsi="Times New Roman" w:cs="Times New Roman"/>
            <w:sz w:val="24"/>
            <w:szCs w:val="24"/>
            <w:u w:val="single"/>
            <w:lang w:val="ru-RU"/>
          </w:rPr>
          <w:t>.</w:t>
        </w:r>
        <w:r w:rsidRPr="003B3AE1">
          <w:rPr>
            <w:rFonts w:ascii="Times New Roman" w:eastAsia="Times New Roman" w:hAnsi="Times New Roman" w:cs="Times New Roman"/>
            <w:sz w:val="24"/>
            <w:szCs w:val="24"/>
            <w:u w:val="single"/>
          </w:rPr>
          <w:t>ru</w:t>
        </w:r>
        <w:r w:rsidRPr="003B3AE1">
          <w:rPr>
            <w:rFonts w:ascii="Times New Roman" w:eastAsia="Times New Roman" w:hAnsi="Times New Roman" w:cs="Times New Roman"/>
            <w:sz w:val="24"/>
            <w:szCs w:val="24"/>
            <w:u w:val="single"/>
            <w:lang w:val="ru-RU"/>
          </w:rPr>
          <w:t>/</w:t>
        </w:r>
        <w:r w:rsidRPr="003B3AE1">
          <w:rPr>
            <w:rFonts w:ascii="Times New Roman" w:eastAsia="Times New Roman" w:hAnsi="Times New Roman" w:cs="Times New Roman"/>
            <w:sz w:val="24"/>
            <w:szCs w:val="24"/>
            <w:u w:val="single"/>
          </w:rPr>
          <w:t>eservices</w:t>
        </w:r>
        <w:r w:rsidRPr="003B3AE1">
          <w:rPr>
            <w:rFonts w:ascii="Times New Roman" w:eastAsia="Times New Roman" w:hAnsi="Times New Roman" w:cs="Times New Roman"/>
            <w:sz w:val="24"/>
            <w:szCs w:val="24"/>
            <w:u w:val="single"/>
            <w:lang w:val="ru-RU"/>
          </w:rPr>
          <w:t>/</w:t>
        </w:r>
        <w:r w:rsidRPr="003B3AE1">
          <w:rPr>
            <w:rFonts w:ascii="Times New Roman" w:eastAsia="Times New Roman" w:hAnsi="Times New Roman" w:cs="Times New Roman"/>
            <w:sz w:val="24"/>
            <w:szCs w:val="24"/>
            <w:u w:val="single"/>
          </w:rPr>
          <w:t>calc</w:t>
        </w:r>
      </w:hyperlink>
      <w:r w:rsidRPr="003B3AE1">
        <w:rPr>
          <w:rFonts w:ascii="Times New Roman" w:hAnsi="Times New Roman" w:cs="Times New Roman"/>
          <w:sz w:val="24"/>
          <w:szCs w:val="24"/>
          <w:lang w:val="ru-RU"/>
        </w:rPr>
        <w:t>(дата обращения: 16.01.2019).</w:t>
      </w:r>
    </w:p>
    <w:p w:rsidR="00750644" w:rsidRPr="003B3AE1" w:rsidRDefault="00750644" w:rsidP="003B3AE1">
      <w:pPr>
        <w:pStyle w:val="a4"/>
        <w:numPr>
          <w:ilvl w:val="0"/>
          <w:numId w:val="4"/>
        </w:numPr>
        <w:spacing w:before="0" w:after="0" w:line="240" w:lineRule="auto"/>
        <w:ind w:left="0" w:hanging="360"/>
        <w:contextualSpacing w:val="0"/>
        <w:jc w:val="both"/>
        <w:rPr>
          <w:rFonts w:ascii="Times New Roman" w:eastAsia="Times New Roman" w:hAnsi="Times New Roman" w:cs="Times New Roman"/>
          <w:sz w:val="24"/>
          <w:szCs w:val="24"/>
          <w:lang w:val="ru-RU"/>
        </w:rPr>
      </w:pPr>
      <w:r w:rsidRPr="003B3AE1">
        <w:rPr>
          <w:rFonts w:ascii="Times New Roman" w:eastAsia="Times New Roman" w:hAnsi="Times New Roman" w:cs="Times New Roman"/>
          <w:sz w:val="24"/>
          <w:szCs w:val="24"/>
          <w:lang w:val="ru-RU"/>
        </w:rPr>
        <w:t>Финансовый калькулятор</w:t>
      </w:r>
      <w:r w:rsidR="00277577" w:rsidRPr="003B3AE1">
        <w:rPr>
          <w:rFonts w:ascii="Times New Roman" w:hAnsi="Times New Roman" w:cs="Times New Roman"/>
          <w:sz w:val="24"/>
          <w:szCs w:val="24"/>
          <w:lang w:val="ru-RU"/>
        </w:rPr>
        <w:t xml:space="preserve">– </w:t>
      </w:r>
      <w:r w:rsidRPr="003B3AE1">
        <w:rPr>
          <w:rFonts w:ascii="Times New Roman" w:hAnsi="Times New Roman" w:cs="Times New Roman"/>
          <w:sz w:val="24"/>
          <w:szCs w:val="24"/>
          <w:lang w:val="ru-RU"/>
        </w:rPr>
        <w:t xml:space="preserve">калькулятор для расчета программ </w:t>
      </w:r>
      <w:proofErr w:type="spellStart"/>
      <w:r w:rsidRPr="003B3AE1">
        <w:rPr>
          <w:rFonts w:ascii="Times New Roman" w:hAnsi="Times New Roman" w:cs="Times New Roman"/>
          <w:sz w:val="24"/>
          <w:szCs w:val="24"/>
          <w:lang w:val="ru-RU"/>
        </w:rPr>
        <w:t>ОСАГО</w:t>
      </w:r>
      <w:r w:rsidR="00277577" w:rsidRPr="003B3AE1">
        <w:rPr>
          <w:rFonts w:ascii="Times New Roman" w:hAnsi="Times New Roman" w:cs="Times New Roman"/>
          <w:bCs/>
          <w:sz w:val="24"/>
          <w:szCs w:val="24"/>
          <w:lang w:val="ru-RU"/>
        </w:rPr>
        <w:t>в</w:t>
      </w:r>
      <w:proofErr w:type="spellEnd"/>
      <w:r w:rsidR="00277577" w:rsidRPr="003B3AE1">
        <w:rPr>
          <w:rFonts w:ascii="Times New Roman" w:hAnsi="Times New Roman" w:cs="Times New Roman"/>
          <w:sz w:val="24"/>
          <w:szCs w:val="24"/>
          <w:lang w:val="ru-RU"/>
        </w:rPr>
        <w:t xml:space="preserve"> информационно-телекоммуникационной сети «Интернет» [Электронный ресурс]: информационный портал /</w:t>
      </w:r>
      <w:r w:rsidRPr="003B3AE1">
        <w:rPr>
          <w:rFonts w:ascii="Times New Roman" w:hAnsi="Times New Roman" w:cs="Times New Roman"/>
          <w:color w:val="000000"/>
          <w:sz w:val="24"/>
          <w:szCs w:val="24"/>
          <w:lang w:val="ru-RU"/>
        </w:rPr>
        <w:t>РСА: – М.: [б.и.], 2016. –</w:t>
      </w:r>
      <w:r w:rsidRPr="003B3AE1">
        <w:rPr>
          <w:rFonts w:ascii="Times New Roman" w:hAnsi="Times New Roman" w:cs="Times New Roman"/>
          <w:color w:val="000000"/>
          <w:sz w:val="24"/>
          <w:szCs w:val="24"/>
        </w:rPr>
        <w:t>URL</w:t>
      </w:r>
      <w:r w:rsidRPr="003B3AE1">
        <w:rPr>
          <w:rFonts w:ascii="Times New Roman" w:hAnsi="Times New Roman" w:cs="Times New Roman"/>
          <w:color w:val="000000"/>
          <w:sz w:val="24"/>
          <w:szCs w:val="24"/>
          <w:lang w:val="ru-RU"/>
        </w:rPr>
        <w:t xml:space="preserve">: </w:t>
      </w:r>
      <w:hyperlink r:id="rId49" w:history="1">
        <w:r w:rsidRPr="003B3AE1">
          <w:rPr>
            <w:rStyle w:val="afc"/>
            <w:rFonts w:ascii="Times New Roman" w:eastAsia="Times New Roman" w:hAnsi="Times New Roman" w:cs="Times New Roman"/>
            <w:sz w:val="24"/>
            <w:szCs w:val="24"/>
          </w:rPr>
          <w:t>https</w:t>
        </w:r>
      </w:hyperlink>
      <w:hyperlink r:id="rId50" w:history="1">
        <w:r w:rsidRPr="003B3AE1">
          <w:rPr>
            <w:rStyle w:val="afc"/>
            <w:rFonts w:ascii="Times New Roman" w:eastAsia="Times New Roman" w:hAnsi="Times New Roman" w:cs="Times New Roman"/>
            <w:sz w:val="24"/>
            <w:szCs w:val="24"/>
            <w:lang w:val="ru-RU"/>
          </w:rPr>
          <w:t>://</w:t>
        </w:r>
        <w:r w:rsidRPr="003B3AE1">
          <w:rPr>
            <w:rStyle w:val="afc"/>
            <w:rFonts w:ascii="Times New Roman" w:eastAsia="Times New Roman" w:hAnsi="Times New Roman" w:cs="Times New Roman"/>
            <w:sz w:val="24"/>
            <w:szCs w:val="24"/>
          </w:rPr>
          <w:t>www</w:t>
        </w:r>
        <w:r w:rsidRPr="003B3AE1">
          <w:rPr>
            <w:rStyle w:val="afc"/>
            <w:rFonts w:ascii="Times New Roman" w:eastAsia="Times New Roman" w:hAnsi="Times New Roman" w:cs="Times New Roman"/>
            <w:sz w:val="24"/>
            <w:szCs w:val="24"/>
            <w:lang w:val="ru-RU"/>
          </w:rPr>
          <w:t>.</w:t>
        </w:r>
        <w:proofErr w:type="spellStart"/>
        <w:r w:rsidRPr="003B3AE1">
          <w:rPr>
            <w:rStyle w:val="afc"/>
            <w:rFonts w:ascii="Times New Roman" w:eastAsia="Times New Roman" w:hAnsi="Times New Roman" w:cs="Times New Roman"/>
            <w:sz w:val="24"/>
            <w:szCs w:val="24"/>
          </w:rPr>
          <w:t>autoins</w:t>
        </w:r>
        <w:proofErr w:type="spellEnd"/>
        <w:r w:rsidRPr="003B3AE1">
          <w:rPr>
            <w:rStyle w:val="afc"/>
            <w:rFonts w:ascii="Times New Roman" w:eastAsia="Times New Roman" w:hAnsi="Times New Roman" w:cs="Times New Roman"/>
            <w:sz w:val="24"/>
            <w:szCs w:val="24"/>
            <w:lang w:val="ru-RU"/>
          </w:rPr>
          <w:t>.</w:t>
        </w:r>
        <w:proofErr w:type="spellStart"/>
        <w:r w:rsidRPr="003B3AE1">
          <w:rPr>
            <w:rStyle w:val="afc"/>
            <w:rFonts w:ascii="Times New Roman" w:eastAsia="Times New Roman" w:hAnsi="Times New Roman" w:cs="Times New Roman"/>
            <w:sz w:val="24"/>
            <w:szCs w:val="24"/>
          </w:rPr>
          <w:t>ru</w:t>
        </w:r>
        <w:proofErr w:type="spellEnd"/>
        <w:r w:rsidRPr="003B3AE1">
          <w:rPr>
            <w:rStyle w:val="afc"/>
            <w:rFonts w:ascii="Times New Roman" w:eastAsia="Times New Roman" w:hAnsi="Times New Roman" w:cs="Times New Roman"/>
            <w:sz w:val="24"/>
            <w:szCs w:val="24"/>
            <w:lang w:val="ru-RU"/>
          </w:rPr>
          <w:t>/</w:t>
        </w:r>
        <w:proofErr w:type="spellStart"/>
        <w:r w:rsidRPr="003B3AE1">
          <w:rPr>
            <w:rStyle w:val="afc"/>
            <w:rFonts w:ascii="Times New Roman" w:eastAsia="Times New Roman" w:hAnsi="Times New Roman" w:cs="Times New Roman"/>
            <w:sz w:val="24"/>
            <w:szCs w:val="24"/>
          </w:rPr>
          <w:t>osago</w:t>
        </w:r>
        <w:proofErr w:type="spellEnd"/>
        <w:r w:rsidRPr="003B3AE1">
          <w:rPr>
            <w:rStyle w:val="afc"/>
            <w:rFonts w:ascii="Times New Roman" w:eastAsia="Times New Roman" w:hAnsi="Times New Roman" w:cs="Times New Roman"/>
            <w:sz w:val="24"/>
            <w:szCs w:val="24"/>
            <w:lang w:val="ru-RU"/>
          </w:rPr>
          <w:t>/</w:t>
        </w:r>
        <w:proofErr w:type="spellStart"/>
        <w:r w:rsidRPr="003B3AE1">
          <w:rPr>
            <w:rStyle w:val="afc"/>
            <w:rFonts w:ascii="Times New Roman" w:eastAsia="Times New Roman" w:hAnsi="Times New Roman" w:cs="Times New Roman"/>
            <w:sz w:val="24"/>
            <w:szCs w:val="24"/>
          </w:rPr>
          <w:t>raschet</w:t>
        </w:r>
        <w:proofErr w:type="spellEnd"/>
        <w:r w:rsidRPr="003B3AE1">
          <w:rPr>
            <w:rStyle w:val="afc"/>
            <w:rFonts w:ascii="Times New Roman" w:eastAsia="Times New Roman" w:hAnsi="Times New Roman" w:cs="Times New Roman"/>
            <w:sz w:val="24"/>
            <w:szCs w:val="24"/>
            <w:lang w:val="ru-RU"/>
          </w:rPr>
          <w:t>-</w:t>
        </w:r>
        <w:proofErr w:type="spellStart"/>
        <w:r w:rsidRPr="003B3AE1">
          <w:rPr>
            <w:rStyle w:val="afc"/>
            <w:rFonts w:ascii="Times New Roman" w:eastAsia="Times New Roman" w:hAnsi="Times New Roman" w:cs="Times New Roman"/>
            <w:sz w:val="24"/>
            <w:szCs w:val="24"/>
          </w:rPr>
          <w:t>stoimosti</w:t>
        </w:r>
        <w:proofErr w:type="spellEnd"/>
        <w:r w:rsidRPr="003B3AE1">
          <w:rPr>
            <w:rStyle w:val="afc"/>
            <w:rFonts w:ascii="Times New Roman" w:eastAsia="Times New Roman" w:hAnsi="Times New Roman" w:cs="Times New Roman"/>
            <w:sz w:val="24"/>
            <w:szCs w:val="24"/>
            <w:lang w:val="ru-RU"/>
          </w:rPr>
          <w:t>-</w:t>
        </w:r>
        <w:proofErr w:type="spellStart"/>
        <w:r w:rsidRPr="003B3AE1">
          <w:rPr>
            <w:rStyle w:val="afc"/>
            <w:rFonts w:ascii="Times New Roman" w:eastAsia="Times New Roman" w:hAnsi="Times New Roman" w:cs="Times New Roman"/>
            <w:sz w:val="24"/>
            <w:szCs w:val="24"/>
          </w:rPr>
          <w:t>osago</w:t>
        </w:r>
        <w:proofErr w:type="spellEnd"/>
        <w:r w:rsidRPr="003B3AE1">
          <w:rPr>
            <w:rStyle w:val="afc"/>
            <w:rFonts w:ascii="Times New Roman" w:eastAsia="Times New Roman" w:hAnsi="Times New Roman" w:cs="Times New Roman"/>
            <w:sz w:val="24"/>
            <w:szCs w:val="24"/>
            <w:lang w:val="ru-RU"/>
          </w:rPr>
          <w:t>/</w:t>
        </w:r>
        <w:proofErr w:type="spellStart"/>
        <w:r w:rsidRPr="003B3AE1">
          <w:rPr>
            <w:rStyle w:val="afc"/>
            <w:rFonts w:ascii="Times New Roman" w:eastAsia="Times New Roman" w:hAnsi="Times New Roman" w:cs="Times New Roman"/>
            <w:sz w:val="24"/>
            <w:szCs w:val="24"/>
          </w:rPr>
          <w:t>kalkulyator</w:t>
        </w:r>
        <w:proofErr w:type="spellEnd"/>
      </w:hyperlink>
      <w:r w:rsidR="00277577" w:rsidRPr="003B3AE1">
        <w:rPr>
          <w:rFonts w:ascii="Times New Roman" w:hAnsi="Times New Roman" w:cs="Times New Roman"/>
          <w:sz w:val="24"/>
          <w:szCs w:val="24"/>
          <w:lang w:val="ru-RU"/>
        </w:rPr>
        <w:t>(дата обращения: 16.01.2019).</w:t>
      </w:r>
    </w:p>
    <w:p w:rsidR="00780742" w:rsidRPr="003B3AE1" w:rsidRDefault="00780742" w:rsidP="003B3AE1">
      <w:pPr>
        <w:pStyle w:val="a4"/>
        <w:numPr>
          <w:ilvl w:val="0"/>
          <w:numId w:val="4"/>
        </w:numPr>
        <w:spacing w:before="0" w:after="0" w:line="240" w:lineRule="auto"/>
        <w:ind w:left="0" w:hanging="360"/>
        <w:jc w:val="both"/>
        <w:rPr>
          <w:rFonts w:ascii="Times New Roman" w:hAnsi="Times New Roman" w:cs="Times New Roman"/>
          <w:sz w:val="24"/>
          <w:szCs w:val="24"/>
          <w:lang w:val="ru-RU"/>
        </w:rPr>
      </w:pPr>
      <w:r w:rsidRPr="003B3AE1">
        <w:rPr>
          <w:rFonts w:ascii="Times New Roman" w:eastAsia="Times New Roman" w:hAnsi="Times New Roman" w:cs="Times New Roman"/>
          <w:sz w:val="24"/>
          <w:szCs w:val="24"/>
          <w:lang w:val="ru-RU"/>
        </w:rPr>
        <w:t>Финансовый калькулятор</w:t>
      </w:r>
      <w:r w:rsidRPr="003B3AE1">
        <w:rPr>
          <w:rFonts w:ascii="Times New Roman" w:hAnsi="Times New Roman" w:cs="Times New Roman"/>
          <w:sz w:val="24"/>
          <w:szCs w:val="24"/>
          <w:lang w:val="ru-RU"/>
        </w:rPr>
        <w:t xml:space="preserve">– калькулятор для расчета доходностей облигаций и других параметров </w:t>
      </w:r>
      <w:r w:rsidRPr="003B3AE1">
        <w:rPr>
          <w:rFonts w:ascii="Times New Roman" w:hAnsi="Times New Roman" w:cs="Times New Roman"/>
          <w:bCs/>
          <w:color w:val="535353"/>
          <w:sz w:val="24"/>
          <w:szCs w:val="24"/>
          <w:lang w:val="ru-RU"/>
        </w:rPr>
        <w:t>в</w:t>
      </w:r>
      <w:r w:rsidRPr="003B3AE1">
        <w:rPr>
          <w:rFonts w:ascii="Times New Roman" w:hAnsi="Times New Roman" w:cs="Times New Roman"/>
          <w:sz w:val="24"/>
          <w:szCs w:val="24"/>
          <w:lang w:val="ru-RU"/>
        </w:rPr>
        <w:t xml:space="preserve"> информационно-телекоммуникационной сети «Интернет» [</w:t>
      </w:r>
      <w:r w:rsidRPr="003B3AE1">
        <w:rPr>
          <w:rFonts w:ascii="Times New Roman" w:hAnsi="Times New Roman" w:cs="Times New Roman"/>
          <w:color w:val="000000"/>
          <w:sz w:val="24"/>
          <w:szCs w:val="24"/>
          <w:lang w:val="ru-RU"/>
        </w:rPr>
        <w:t>Электронный ресурс]: информационный портал</w:t>
      </w:r>
      <w:r w:rsidRPr="003B3AE1">
        <w:rPr>
          <w:rFonts w:ascii="Times New Roman" w:hAnsi="Times New Roman" w:cs="Times New Roman"/>
          <w:sz w:val="24"/>
          <w:szCs w:val="24"/>
          <w:lang w:val="ru-RU"/>
        </w:rPr>
        <w:t>/ Московская биржа. – М.: [б.и.], 2011</w:t>
      </w:r>
      <w:r w:rsidRPr="003B3AE1">
        <w:rPr>
          <w:rFonts w:ascii="Times New Roman" w:hAnsi="Times New Roman" w:cs="Times New Roman"/>
          <w:color w:val="000000"/>
          <w:sz w:val="24"/>
          <w:szCs w:val="24"/>
          <w:lang w:val="ru-RU"/>
        </w:rPr>
        <w:t>–</w:t>
      </w:r>
      <w:r w:rsidRPr="003B3AE1">
        <w:rPr>
          <w:rFonts w:ascii="Times New Roman" w:hAnsi="Times New Roman" w:cs="Times New Roman"/>
          <w:sz w:val="24"/>
          <w:szCs w:val="24"/>
          <w:lang w:val="ru-RU"/>
        </w:rPr>
        <w:t xml:space="preserve">2019. – </w:t>
      </w:r>
      <w:r w:rsidRPr="003B3AE1">
        <w:rPr>
          <w:rFonts w:ascii="Times New Roman" w:hAnsi="Times New Roman" w:cs="Times New Roman"/>
          <w:sz w:val="24"/>
          <w:szCs w:val="24"/>
        </w:rPr>
        <w:t>URL</w:t>
      </w:r>
      <w:r w:rsidRPr="003B3AE1">
        <w:rPr>
          <w:rFonts w:ascii="Times New Roman" w:hAnsi="Times New Roman" w:cs="Times New Roman"/>
          <w:sz w:val="24"/>
          <w:szCs w:val="24"/>
          <w:lang w:val="ru-RU"/>
        </w:rPr>
        <w:t xml:space="preserve">: </w:t>
      </w:r>
      <w:hyperlink r:id="rId51" w:history="1">
        <w:r w:rsidRPr="003B3AE1">
          <w:rPr>
            <w:rFonts w:ascii="Times New Roman" w:hAnsi="Times New Roman" w:cs="Times New Roman"/>
            <w:sz w:val="24"/>
            <w:szCs w:val="24"/>
            <w:u w:val="single"/>
          </w:rPr>
          <w:t>https</w:t>
        </w:r>
        <w:r w:rsidRPr="003B3AE1">
          <w:rPr>
            <w:rFonts w:ascii="Times New Roman" w:hAnsi="Times New Roman" w:cs="Times New Roman"/>
            <w:sz w:val="24"/>
            <w:szCs w:val="24"/>
            <w:u w:val="single"/>
            <w:lang w:val="ru-RU"/>
          </w:rPr>
          <w:t>://</w:t>
        </w:r>
      </w:hyperlink>
      <w:hyperlink r:id="rId52" w:history="1">
        <w:r w:rsidRPr="003B3AE1">
          <w:rPr>
            <w:rFonts w:ascii="Times New Roman" w:hAnsi="Times New Roman" w:cs="Times New Roman"/>
            <w:sz w:val="24"/>
            <w:szCs w:val="24"/>
            <w:u w:val="single"/>
          </w:rPr>
          <w:t>www</w:t>
        </w:r>
        <w:r w:rsidRPr="003B3AE1">
          <w:rPr>
            <w:rFonts w:ascii="Times New Roman" w:hAnsi="Times New Roman" w:cs="Times New Roman"/>
            <w:sz w:val="24"/>
            <w:szCs w:val="24"/>
            <w:u w:val="single"/>
            <w:lang w:val="ru-RU"/>
          </w:rPr>
          <w:t>.</w:t>
        </w:r>
        <w:r w:rsidRPr="003B3AE1">
          <w:rPr>
            <w:rFonts w:ascii="Times New Roman" w:hAnsi="Times New Roman" w:cs="Times New Roman"/>
            <w:sz w:val="24"/>
            <w:szCs w:val="24"/>
            <w:u w:val="single"/>
          </w:rPr>
          <w:t>moex</w:t>
        </w:r>
        <w:r w:rsidRPr="003B3AE1">
          <w:rPr>
            <w:rFonts w:ascii="Times New Roman" w:hAnsi="Times New Roman" w:cs="Times New Roman"/>
            <w:sz w:val="24"/>
            <w:szCs w:val="24"/>
            <w:u w:val="single"/>
            <w:lang w:val="ru-RU"/>
          </w:rPr>
          <w:t>.</w:t>
        </w:r>
        <w:r w:rsidRPr="003B3AE1">
          <w:rPr>
            <w:rFonts w:ascii="Times New Roman" w:hAnsi="Times New Roman" w:cs="Times New Roman"/>
            <w:sz w:val="24"/>
            <w:szCs w:val="24"/>
            <w:u w:val="single"/>
          </w:rPr>
          <w:t>com</w:t>
        </w:r>
        <w:r w:rsidRPr="003B3AE1">
          <w:rPr>
            <w:rFonts w:ascii="Times New Roman" w:hAnsi="Times New Roman" w:cs="Times New Roman"/>
            <w:sz w:val="24"/>
            <w:szCs w:val="24"/>
            <w:u w:val="single"/>
            <w:lang w:val="ru-RU"/>
          </w:rPr>
          <w:t>/</w:t>
        </w:r>
        <w:r w:rsidRPr="003B3AE1">
          <w:rPr>
            <w:rFonts w:ascii="Times New Roman" w:hAnsi="Times New Roman" w:cs="Times New Roman"/>
            <w:sz w:val="24"/>
            <w:szCs w:val="24"/>
            <w:u w:val="single"/>
          </w:rPr>
          <w:t>ru</w:t>
        </w:r>
        <w:r w:rsidRPr="003B3AE1">
          <w:rPr>
            <w:rFonts w:ascii="Times New Roman" w:hAnsi="Times New Roman" w:cs="Times New Roman"/>
            <w:sz w:val="24"/>
            <w:szCs w:val="24"/>
            <w:u w:val="single"/>
            <w:lang w:val="ru-RU"/>
          </w:rPr>
          <w:t>/</w:t>
        </w:r>
        <w:r w:rsidRPr="003B3AE1">
          <w:rPr>
            <w:rFonts w:ascii="Times New Roman" w:hAnsi="Times New Roman" w:cs="Times New Roman"/>
            <w:sz w:val="24"/>
            <w:szCs w:val="24"/>
            <w:u w:val="single"/>
          </w:rPr>
          <w:t>bondization</w:t>
        </w:r>
        <w:r w:rsidRPr="003B3AE1">
          <w:rPr>
            <w:rFonts w:ascii="Times New Roman" w:hAnsi="Times New Roman" w:cs="Times New Roman"/>
            <w:sz w:val="24"/>
            <w:szCs w:val="24"/>
            <w:u w:val="single"/>
            <w:lang w:val="ru-RU"/>
          </w:rPr>
          <w:t>/</w:t>
        </w:r>
        <w:r w:rsidRPr="003B3AE1">
          <w:rPr>
            <w:rFonts w:ascii="Times New Roman" w:hAnsi="Times New Roman" w:cs="Times New Roman"/>
            <w:sz w:val="24"/>
            <w:szCs w:val="24"/>
            <w:u w:val="single"/>
          </w:rPr>
          <w:t>calc</w:t>
        </w:r>
      </w:hyperlink>
      <w:r w:rsidRPr="003B3AE1">
        <w:rPr>
          <w:rFonts w:ascii="Times New Roman" w:hAnsi="Times New Roman" w:cs="Times New Roman"/>
          <w:sz w:val="24"/>
          <w:szCs w:val="24"/>
          <w:lang w:val="ru-RU"/>
        </w:rPr>
        <w:t>(дата обращения: 16.01.2019).</w:t>
      </w:r>
    </w:p>
    <w:p w:rsidR="00780742" w:rsidRPr="003B3AE1" w:rsidRDefault="00780742" w:rsidP="003B3AE1">
      <w:pPr>
        <w:pStyle w:val="a4"/>
        <w:numPr>
          <w:ilvl w:val="0"/>
          <w:numId w:val="4"/>
        </w:numPr>
        <w:spacing w:before="0" w:after="0" w:line="240" w:lineRule="auto"/>
        <w:ind w:left="0" w:hanging="360"/>
        <w:contextualSpacing w:val="0"/>
        <w:jc w:val="both"/>
        <w:rPr>
          <w:rFonts w:ascii="Times New Roman" w:eastAsia="Times New Roman" w:hAnsi="Times New Roman" w:cs="Times New Roman"/>
          <w:sz w:val="24"/>
          <w:szCs w:val="24"/>
          <w:u w:val="single" w:color="0563C1"/>
          <w:lang w:val="ru-RU"/>
        </w:rPr>
      </w:pPr>
      <w:r w:rsidRPr="003B3AE1">
        <w:rPr>
          <w:rFonts w:ascii="Times New Roman" w:eastAsia="Times New Roman" w:hAnsi="Times New Roman" w:cs="Times New Roman"/>
          <w:sz w:val="24"/>
          <w:szCs w:val="24"/>
          <w:lang w:val="ru-RU"/>
        </w:rPr>
        <w:t>Финансовый калькулятор СПАО «</w:t>
      </w:r>
      <w:proofErr w:type="spellStart"/>
      <w:r w:rsidRPr="003B3AE1">
        <w:rPr>
          <w:rFonts w:ascii="Times New Roman" w:eastAsia="Times New Roman" w:hAnsi="Times New Roman" w:cs="Times New Roman"/>
          <w:sz w:val="24"/>
          <w:szCs w:val="24"/>
          <w:lang w:val="ru-RU"/>
        </w:rPr>
        <w:t>Ресо-Гарантия</w:t>
      </w:r>
      <w:proofErr w:type="spellEnd"/>
      <w:r w:rsidRPr="003B3AE1">
        <w:rPr>
          <w:rFonts w:ascii="Times New Roman" w:eastAsia="Times New Roman" w:hAnsi="Times New Roman" w:cs="Times New Roman"/>
          <w:sz w:val="24"/>
          <w:szCs w:val="24"/>
          <w:lang w:val="ru-RU"/>
        </w:rPr>
        <w:t>»</w:t>
      </w:r>
      <w:r w:rsidRPr="003B3AE1">
        <w:rPr>
          <w:rFonts w:ascii="Times New Roman" w:hAnsi="Times New Roman" w:cs="Times New Roman"/>
          <w:sz w:val="24"/>
          <w:szCs w:val="24"/>
          <w:lang w:val="ru-RU"/>
        </w:rPr>
        <w:t xml:space="preserve">– калькулятор для расчета программ </w:t>
      </w:r>
      <w:proofErr w:type="spellStart"/>
      <w:r w:rsidRPr="003B3AE1">
        <w:rPr>
          <w:rFonts w:ascii="Times New Roman" w:hAnsi="Times New Roman" w:cs="Times New Roman"/>
          <w:sz w:val="24"/>
          <w:szCs w:val="24"/>
          <w:lang w:val="ru-RU"/>
        </w:rPr>
        <w:t>страхования</w:t>
      </w:r>
      <w:r w:rsidRPr="003B3AE1">
        <w:rPr>
          <w:rFonts w:ascii="Times New Roman" w:hAnsi="Times New Roman" w:cs="Times New Roman"/>
          <w:bCs/>
          <w:sz w:val="24"/>
          <w:szCs w:val="24"/>
          <w:lang w:val="ru-RU"/>
        </w:rPr>
        <w:t>в</w:t>
      </w:r>
      <w:proofErr w:type="spellEnd"/>
      <w:r w:rsidRPr="003B3AE1">
        <w:rPr>
          <w:rFonts w:ascii="Times New Roman" w:hAnsi="Times New Roman" w:cs="Times New Roman"/>
          <w:sz w:val="24"/>
          <w:szCs w:val="24"/>
          <w:lang w:val="ru-RU"/>
        </w:rPr>
        <w:t xml:space="preserve"> информационно-телекоммуникационной сети «Интернет» [Электронный ресурс]: информационный портал /</w:t>
      </w:r>
      <w:proofErr w:type="spellStart"/>
      <w:r w:rsidRPr="003B3AE1">
        <w:rPr>
          <w:rFonts w:ascii="Times New Roman" w:hAnsi="Times New Roman" w:cs="Times New Roman"/>
          <w:sz w:val="24"/>
          <w:szCs w:val="24"/>
          <w:lang w:val="ru-RU"/>
        </w:rPr>
        <w:t>Ресо-Гарантия</w:t>
      </w:r>
      <w:proofErr w:type="spellEnd"/>
      <w:r w:rsidRPr="003B3AE1">
        <w:rPr>
          <w:rFonts w:ascii="Times New Roman" w:hAnsi="Times New Roman" w:cs="Times New Roman"/>
          <w:sz w:val="24"/>
          <w:szCs w:val="24"/>
          <w:lang w:val="ru-RU"/>
        </w:rPr>
        <w:t xml:space="preserve">. – М.: [б.и.], 2019. – </w:t>
      </w:r>
      <w:r w:rsidRPr="003B3AE1">
        <w:rPr>
          <w:rFonts w:ascii="Times New Roman" w:hAnsi="Times New Roman" w:cs="Times New Roman"/>
          <w:sz w:val="24"/>
          <w:szCs w:val="24"/>
        </w:rPr>
        <w:t>URL</w:t>
      </w:r>
      <w:r w:rsidRPr="003B3AE1">
        <w:rPr>
          <w:rFonts w:ascii="Times New Roman" w:hAnsi="Times New Roman" w:cs="Times New Roman"/>
          <w:sz w:val="24"/>
          <w:szCs w:val="24"/>
          <w:lang w:val="ru-RU"/>
        </w:rPr>
        <w:t xml:space="preserve">: </w:t>
      </w:r>
      <w:hyperlink r:id="rId53" w:history="1">
        <w:r w:rsidRPr="003B3AE1">
          <w:rPr>
            <w:rStyle w:val="afc"/>
            <w:rFonts w:ascii="Times New Roman" w:hAnsi="Times New Roman" w:cs="Times New Roman"/>
            <w:sz w:val="24"/>
            <w:szCs w:val="24"/>
            <w:lang w:val="ru-RU"/>
          </w:rPr>
          <w:t>https://www.reso.ru/Calculators</w:t>
        </w:r>
      </w:hyperlink>
      <w:r w:rsidRPr="003B3AE1">
        <w:rPr>
          <w:rFonts w:ascii="Times New Roman" w:hAnsi="Times New Roman" w:cs="Times New Roman"/>
          <w:sz w:val="24"/>
          <w:szCs w:val="24"/>
          <w:lang w:val="ru-RU"/>
        </w:rPr>
        <w:t>(дата обращения: 16.01.2019).</w:t>
      </w:r>
    </w:p>
    <w:p w:rsidR="00780742" w:rsidRPr="003B3AE1" w:rsidRDefault="00780742" w:rsidP="003B3AE1">
      <w:pPr>
        <w:pStyle w:val="a4"/>
        <w:numPr>
          <w:ilvl w:val="0"/>
          <w:numId w:val="4"/>
        </w:numPr>
        <w:spacing w:before="0" w:after="0" w:line="240" w:lineRule="auto"/>
        <w:ind w:left="0" w:hanging="360"/>
        <w:contextualSpacing w:val="0"/>
        <w:jc w:val="both"/>
        <w:rPr>
          <w:rFonts w:ascii="Times New Roman" w:eastAsia="Times New Roman" w:hAnsi="Times New Roman" w:cs="Times New Roman"/>
          <w:sz w:val="24"/>
          <w:szCs w:val="24"/>
          <w:lang w:val="ru-RU"/>
        </w:rPr>
      </w:pPr>
      <w:r w:rsidRPr="003B3AE1">
        <w:rPr>
          <w:rFonts w:ascii="Times New Roman" w:eastAsia="Times New Roman" w:hAnsi="Times New Roman" w:cs="Times New Roman"/>
          <w:sz w:val="24"/>
          <w:szCs w:val="24"/>
          <w:lang w:val="ru-RU"/>
        </w:rPr>
        <w:t>Финансовый калькулятор</w:t>
      </w:r>
      <w:r w:rsidRPr="003B3AE1">
        <w:rPr>
          <w:rFonts w:ascii="Times New Roman" w:hAnsi="Times New Roman" w:cs="Times New Roman"/>
          <w:sz w:val="24"/>
          <w:szCs w:val="24"/>
          <w:lang w:val="ru-RU"/>
        </w:rPr>
        <w:t xml:space="preserve"> – калькулятор для расчета программ добровольного медицинского </w:t>
      </w:r>
      <w:proofErr w:type="spellStart"/>
      <w:r w:rsidRPr="003B3AE1">
        <w:rPr>
          <w:rFonts w:ascii="Times New Roman" w:hAnsi="Times New Roman" w:cs="Times New Roman"/>
          <w:sz w:val="24"/>
          <w:szCs w:val="24"/>
          <w:lang w:val="ru-RU"/>
        </w:rPr>
        <w:t>страхования</w:t>
      </w:r>
      <w:r w:rsidRPr="003B3AE1">
        <w:rPr>
          <w:rFonts w:ascii="Times New Roman" w:hAnsi="Times New Roman" w:cs="Times New Roman"/>
          <w:bCs/>
          <w:sz w:val="24"/>
          <w:szCs w:val="24"/>
          <w:lang w:val="ru-RU"/>
        </w:rPr>
        <w:t>в</w:t>
      </w:r>
      <w:proofErr w:type="spellEnd"/>
      <w:r w:rsidRPr="003B3AE1">
        <w:rPr>
          <w:rFonts w:ascii="Times New Roman" w:hAnsi="Times New Roman" w:cs="Times New Roman"/>
          <w:sz w:val="24"/>
          <w:szCs w:val="24"/>
          <w:lang w:val="ru-RU"/>
        </w:rPr>
        <w:t xml:space="preserve"> информационно-телекоммуникационной сети «Интернет» </w:t>
      </w:r>
      <w:r w:rsidRPr="003B3AE1">
        <w:rPr>
          <w:rFonts w:ascii="Times New Roman" w:hAnsi="Times New Roman" w:cs="Times New Roman"/>
          <w:sz w:val="24"/>
          <w:szCs w:val="24"/>
          <w:lang w:val="ru-RU"/>
        </w:rPr>
        <w:lastRenderedPageBreak/>
        <w:t>[Электронный ресурс]:информационный портал</w:t>
      </w:r>
      <w:proofErr w:type="gramStart"/>
      <w:r w:rsidRPr="003B3AE1">
        <w:rPr>
          <w:rFonts w:ascii="Times New Roman" w:hAnsi="Times New Roman" w:cs="Times New Roman"/>
          <w:sz w:val="24"/>
          <w:szCs w:val="24"/>
          <w:lang w:val="ru-RU"/>
        </w:rPr>
        <w:t xml:space="preserve"> /Д</w:t>
      </w:r>
      <w:proofErr w:type="gramEnd"/>
      <w:r w:rsidRPr="003B3AE1">
        <w:rPr>
          <w:rFonts w:ascii="Times New Roman" w:hAnsi="Times New Roman" w:cs="Times New Roman"/>
          <w:sz w:val="24"/>
          <w:szCs w:val="24"/>
          <w:lang w:val="ru-RU"/>
        </w:rPr>
        <w:t xml:space="preserve">авай сравним. – М.: </w:t>
      </w:r>
      <w:r w:rsidRPr="003B3AE1">
        <w:rPr>
          <w:rFonts w:ascii="Times New Roman" w:hAnsi="Times New Roman" w:cs="Times New Roman"/>
          <w:color w:val="000000"/>
          <w:sz w:val="24"/>
          <w:szCs w:val="24"/>
          <w:lang w:val="ru-RU"/>
        </w:rPr>
        <w:t>[б.и.],</w:t>
      </w:r>
      <w:r w:rsidRPr="003B3AE1">
        <w:rPr>
          <w:rFonts w:ascii="Times New Roman" w:hAnsi="Times New Roman" w:cs="Times New Roman"/>
          <w:sz w:val="24"/>
          <w:szCs w:val="24"/>
          <w:lang w:val="ru-RU"/>
        </w:rPr>
        <w:t xml:space="preserve"> 2018. – </w:t>
      </w:r>
      <w:r w:rsidRPr="003B3AE1">
        <w:rPr>
          <w:rFonts w:ascii="Times New Roman" w:hAnsi="Times New Roman" w:cs="Times New Roman"/>
          <w:color w:val="000000"/>
          <w:sz w:val="24"/>
          <w:szCs w:val="24"/>
        </w:rPr>
        <w:t>URL</w:t>
      </w:r>
      <w:r w:rsidRPr="003B3AE1">
        <w:rPr>
          <w:rFonts w:ascii="Times New Roman" w:hAnsi="Times New Roman" w:cs="Times New Roman"/>
          <w:color w:val="000000"/>
          <w:sz w:val="24"/>
          <w:szCs w:val="24"/>
          <w:lang w:val="ru-RU"/>
        </w:rPr>
        <w:t xml:space="preserve">: </w:t>
      </w:r>
      <w:hyperlink r:id="rId54" w:history="1">
        <w:r w:rsidRPr="003B3AE1">
          <w:rPr>
            <w:rStyle w:val="afc"/>
            <w:rFonts w:ascii="Times New Roman" w:eastAsia="Times New Roman" w:hAnsi="Times New Roman" w:cs="Times New Roman"/>
            <w:sz w:val="24"/>
            <w:szCs w:val="24"/>
          </w:rPr>
          <w:t>https</w:t>
        </w:r>
        <w:r w:rsidRPr="003B3AE1">
          <w:rPr>
            <w:rStyle w:val="afc"/>
            <w:rFonts w:ascii="Times New Roman" w:eastAsia="Times New Roman" w:hAnsi="Times New Roman" w:cs="Times New Roman"/>
            <w:sz w:val="24"/>
            <w:szCs w:val="24"/>
            <w:lang w:val="ru-RU"/>
          </w:rPr>
          <w:t>://</w:t>
        </w:r>
        <w:proofErr w:type="spellStart"/>
        <w:r w:rsidRPr="003B3AE1">
          <w:rPr>
            <w:rStyle w:val="afc"/>
            <w:rFonts w:ascii="Times New Roman" w:eastAsia="Times New Roman" w:hAnsi="Times New Roman" w:cs="Times New Roman"/>
            <w:sz w:val="24"/>
            <w:szCs w:val="24"/>
          </w:rPr>
          <w:t>davaisravnim</w:t>
        </w:r>
        <w:proofErr w:type="spellEnd"/>
        <w:r w:rsidRPr="003B3AE1">
          <w:rPr>
            <w:rStyle w:val="afc"/>
            <w:rFonts w:ascii="Times New Roman" w:eastAsia="Times New Roman" w:hAnsi="Times New Roman" w:cs="Times New Roman"/>
            <w:sz w:val="24"/>
            <w:szCs w:val="24"/>
            <w:lang w:val="ru-RU"/>
          </w:rPr>
          <w:t>.</w:t>
        </w:r>
        <w:proofErr w:type="spellStart"/>
        <w:r w:rsidRPr="003B3AE1">
          <w:rPr>
            <w:rStyle w:val="afc"/>
            <w:rFonts w:ascii="Times New Roman" w:eastAsia="Times New Roman" w:hAnsi="Times New Roman" w:cs="Times New Roman"/>
            <w:sz w:val="24"/>
            <w:szCs w:val="24"/>
          </w:rPr>
          <w:t>ru</w:t>
        </w:r>
        <w:proofErr w:type="spellEnd"/>
        <w:r w:rsidRPr="003B3AE1">
          <w:rPr>
            <w:rStyle w:val="afc"/>
            <w:rFonts w:ascii="Times New Roman" w:eastAsia="Times New Roman" w:hAnsi="Times New Roman" w:cs="Times New Roman"/>
            <w:sz w:val="24"/>
            <w:szCs w:val="24"/>
            <w:lang w:val="ru-RU"/>
          </w:rPr>
          <w:t>/</w:t>
        </w:r>
        <w:proofErr w:type="spellStart"/>
        <w:r w:rsidRPr="003B3AE1">
          <w:rPr>
            <w:rStyle w:val="afc"/>
            <w:rFonts w:ascii="Times New Roman" w:eastAsia="Times New Roman" w:hAnsi="Times New Roman" w:cs="Times New Roman"/>
            <w:sz w:val="24"/>
            <w:szCs w:val="24"/>
          </w:rPr>
          <w:t>dms</w:t>
        </w:r>
        <w:proofErr w:type="spellEnd"/>
        <w:r w:rsidRPr="003B3AE1">
          <w:rPr>
            <w:rStyle w:val="afc"/>
            <w:rFonts w:ascii="Times New Roman" w:eastAsia="Times New Roman" w:hAnsi="Times New Roman" w:cs="Times New Roman"/>
            <w:sz w:val="24"/>
            <w:szCs w:val="24"/>
            <w:lang w:val="ru-RU"/>
          </w:rPr>
          <w:t>/</w:t>
        </w:r>
        <w:proofErr w:type="spellStart"/>
        <w:r w:rsidRPr="003B3AE1">
          <w:rPr>
            <w:rStyle w:val="afc"/>
            <w:rFonts w:ascii="Times New Roman" w:eastAsia="Times New Roman" w:hAnsi="Times New Roman" w:cs="Times New Roman"/>
            <w:sz w:val="24"/>
            <w:szCs w:val="24"/>
          </w:rPr>
          <w:t>kalkulator</w:t>
        </w:r>
        <w:proofErr w:type="spellEnd"/>
      </w:hyperlink>
      <w:hyperlink r:id="rId55" w:history="1">
        <w:proofErr w:type="gramStart"/>
        <w:r w:rsidRPr="003B3AE1">
          <w:rPr>
            <w:rStyle w:val="afc"/>
            <w:rFonts w:ascii="Times New Roman" w:eastAsia="Times New Roman" w:hAnsi="Times New Roman" w:cs="Times New Roman"/>
            <w:sz w:val="24"/>
            <w:szCs w:val="24"/>
            <w:lang w:val="ru-RU"/>
          </w:rPr>
          <w:t>/</w:t>
        </w:r>
        <w:proofErr w:type="gramEnd"/>
      </w:hyperlink>
      <w:r w:rsidRPr="003B3AE1">
        <w:rPr>
          <w:rFonts w:ascii="Times New Roman" w:hAnsi="Times New Roman" w:cs="Times New Roman"/>
          <w:sz w:val="24"/>
          <w:szCs w:val="24"/>
          <w:lang w:val="ru-RU"/>
        </w:rPr>
        <w:t>(дата обращения: 16.01.2019).</w:t>
      </w:r>
    </w:p>
    <w:p w:rsidR="00750644" w:rsidRPr="003B3AE1" w:rsidRDefault="00750644" w:rsidP="003B3AE1">
      <w:pPr>
        <w:pStyle w:val="a4"/>
        <w:numPr>
          <w:ilvl w:val="0"/>
          <w:numId w:val="4"/>
        </w:numPr>
        <w:spacing w:before="0" w:after="0" w:line="240" w:lineRule="auto"/>
        <w:ind w:left="0" w:hanging="360"/>
        <w:contextualSpacing w:val="0"/>
        <w:jc w:val="both"/>
        <w:rPr>
          <w:rFonts w:ascii="Times New Roman" w:eastAsia="Times New Roman" w:hAnsi="Times New Roman" w:cs="Times New Roman"/>
          <w:sz w:val="24"/>
          <w:szCs w:val="24"/>
          <w:u w:val="single"/>
          <w:lang w:val="ru-RU"/>
        </w:rPr>
      </w:pPr>
      <w:r w:rsidRPr="003B3AE1">
        <w:rPr>
          <w:rFonts w:ascii="Times New Roman" w:eastAsia="Times New Roman" w:hAnsi="Times New Roman" w:cs="Times New Roman"/>
          <w:sz w:val="24"/>
          <w:szCs w:val="24"/>
          <w:lang w:val="ru-RU"/>
        </w:rPr>
        <w:t>Финансовый калькулятор</w:t>
      </w:r>
      <w:r w:rsidR="00277577" w:rsidRPr="003B3AE1">
        <w:rPr>
          <w:rFonts w:ascii="Times New Roman" w:hAnsi="Times New Roman" w:cs="Times New Roman"/>
          <w:sz w:val="24"/>
          <w:szCs w:val="24"/>
          <w:lang w:val="ru-RU"/>
        </w:rPr>
        <w:t xml:space="preserve">– </w:t>
      </w:r>
      <w:r w:rsidRPr="003B3AE1">
        <w:rPr>
          <w:rFonts w:ascii="Times New Roman" w:hAnsi="Times New Roman" w:cs="Times New Roman"/>
          <w:sz w:val="24"/>
          <w:szCs w:val="24"/>
          <w:lang w:val="ru-RU"/>
        </w:rPr>
        <w:t xml:space="preserve">калькулятор для расчета программ добровольной накопительной пенсии в системе негосударственного пенсионного </w:t>
      </w:r>
      <w:proofErr w:type="spellStart"/>
      <w:r w:rsidRPr="003B3AE1">
        <w:rPr>
          <w:rFonts w:ascii="Times New Roman" w:hAnsi="Times New Roman" w:cs="Times New Roman"/>
          <w:sz w:val="24"/>
          <w:szCs w:val="24"/>
          <w:lang w:val="ru-RU"/>
        </w:rPr>
        <w:t>обеспечения</w:t>
      </w:r>
      <w:r w:rsidR="00277577" w:rsidRPr="003B3AE1">
        <w:rPr>
          <w:rFonts w:ascii="Times New Roman" w:hAnsi="Times New Roman" w:cs="Times New Roman"/>
          <w:bCs/>
          <w:sz w:val="24"/>
          <w:szCs w:val="24"/>
          <w:lang w:val="ru-RU"/>
        </w:rPr>
        <w:t>в</w:t>
      </w:r>
      <w:proofErr w:type="spellEnd"/>
      <w:r w:rsidR="00277577" w:rsidRPr="003B3AE1">
        <w:rPr>
          <w:rFonts w:ascii="Times New Roman" w:hAnsi="Times New Roman" w:cs="Times New Roman"/>
          <w:sz w:val="24"/>
          <w:szCs w:val="24"/>
          <w:lang w:val="ru-RU"/>
        </w:rPr>
        <w:t xml:space="preserve"> информационно-телекоммуникационной сети «Интернет» [Электронный ресурс]: информационный портал </w:t>
      </w:r>
      <w:r w:rsidRPr="003B3AE1">
        <w:rPr>
          <w:rFonts w:ascii="Times New Roman" w:hAnsi="Times New Roman" w:cs="Times New Roman"/>
          <w:sz w:val="24"/>
          <w:szCs w:val="24"/>
          <w:lang w:val="ru-RU"/>
        </w:rPr>
        <w:t>/ НПФ «</w:t>
      </w:r>
      <w:proofErr w:type="spellStart"/>
      <w:r w:rsidRPr="003B3AE1">
        <w:rPr>
          <w:rFonts w:ascii="Times New Roman" w:hAnsi="Times New Roman" w:cs="Times New Roman"/>
          <w:sz w:val="24"/>
          <w:szCs w:val="24"/>
          <w:lang w:val="ru-RU"/>
        </w:rPr>
        <w:t>Нефтегарант</w:t>
      </w:r>
      <w:proofErr w:type="spellEnd"/>
      <w:r w:rsidRPr="003B3AE1">
        <w:rPr>
          <w:rFonts w:ascii="Times New Roman" w:hAnsi="Times New Roman" w:cs="Times New Roman"/>
          <w:sz w:val="24"/>
          <w:szCs w:val="24"/>
          <w:lang w:val="ru-RU"/>
        </w:rPr>
        <w:t xml:space="preserve">». – М.: </w:t>
      </w:r>
      <w:r w:rsidRPr="003B3AE1">
        <w:rPr>
          <w:rFonts w:ascii="Times New Roman" w:hAnsi="Times New Roman" w:cs="Times New Roman"/>
          <w:color w:val="000000"/>
          <w:sz w:val="24"/>
          <w:szCs w:val="24"/>
          <w:lang w:val="ru-RU"/>
        </w:rPr>
        <w:t>[б.и.],</w:t>
      </w:r>
      <w:r w:rsidRPr="003B3AE1">
        <w:rPr>
          <w:rFonts w:ascii="Times New Roman" w:hAnsi="Times New Roman" w:cs="Times New Roman"/>
          <w:sz w:val="24"/>
          <w:szCs w:val="24"/>
          <w:lang w:val="ru-RU"/>
        </w:rPr>
        <w:t xml:space="preserve"> 2010-201</w:t>
      </w:r>
      <w:r w:rsidR="00277577" w:rsidRPr="003B3AE1">
        <w:rPr>
          <w:rFonts w:ascii="Times New Roman" w:hAnsi="Times New Roman" w:cs="Times New Roman"/>
          <w:sz w:val="24"/>
          <w:szCs w:val="24"/>
          <w:lang w:val="ru-RU"/>
        </w:rPr>
        <w:t>8</w:t>
      </w:r>
      <w:r w:rsidRPr="003B3AE1">
        <w:rPr>
          <w:rFonts w:ascii="Times New Roman" w:hAnsi="Times New Roman" w:cs="Times New Roman"/>
          <w:sz w:val="24"/>
          <w:szCs w:val="24"/>
          <w:lang w:val="ru-RU"/>
        </w:rPr>
        <w:t xml:space="preserve">. – </w:t>
      </w:r>
      <w:r w:rsidRPr="003B3AE1">
        <w:rPr>
          <w:rFonts w:ascii="Times New Roman" w:hAnsi="Times New Roman" w:cs="Times New Roman"/>
          <w:color w:val="000000"/>
          <w:sz w:val="24"/>
          <w:szCs w:val="24"/>
        </w:rPr>
        <w:t>URL</w:t>
      </w:r>
      <w:r w:rsidRPr="003B3AE1">
        <w:rPr>
          <w:rFonts w:ascii="Times New Roman" w:hAnsi="Times New Roman" w:cs="Times New Roman"/>
          <w:color w:val="000000"/>
          <w:sz w:val="24"/>
          <w:szCs w:val="24"/>
          <w:lang w:val="ru-RU"/>
        </w:rPr>
        <w:t xml:space="preserve">: </w:t>
      </w:r>
      <w:hyperlink r:id="rId56" w:history="1">
        <w:r w:rsidRPr="003B3AE1">
          <w:rPr>
            <w:rStyle w:val="afc"/>
            <w:rFonts w:ascii="Times New Roman" w:eastAsia="Times New Roman" w:hAnsi="Times New Roman" w:cs="Times New Roman"/>
            <w:sz w:val="24"/>
            <w:szCs w:val="24"/>
          </w:rPr>
          <w:t>http</w:t>
        </w:r>
        <w:r w:rsidRPr="003B3AE1">
          <w:rPr>
            <w:rStyle w:val="afc"/>
            <w:rFonts w:ascii="Times New Roman" w:eastAsia="Times New Roman" w:hAnsi="Times New Roman" w:cs="Times New Roman"/>
            <w:sz w:val="24"/>
            <w:szCs w:val="24"/>
            <w:lang w:val="ru-RU"/>
          </w:rPr>
          <w:t>://</w:t>
        </w:r>
      </w:hyperlink>
      <w:hyperlink r:id="rId57" w:history="1">
        <w:r w:rsidRPr="003B3AE1">
          <w:rPr>
            <w:rStyle w:val="afc"/>
            <w:rFonts w:ascii="Times New Roman" w:eastAsia="Times New Roman" w:hAnsi="Times New Roman" w:cs="Times New Roman"/>
            <w:sz w:val="24"/>
            <w:szCs w:val="24"/>
          </w:rPr>
          <w:t>www</w:t>
        </w:r>
        <w:r w:rsidRPr="003B3AE1">
          <w:rPr>
            <w:rStyle w:val="afc"/>
            <w:rFonts w:ascii="Times New Roman" w:eastAsia="Times New Roman" w:hAnsi="Times New Roman" w:cs="Times New Roman"/>
            <w:sz w:val="24"/>
            <w:szCs w:val="24"/>
            <w:lang w:val="ru-RU"/>
          </w:rPr>
          <w:t>.</w:t>
        </w:r>
        <w:r w:rsidRPr="003B3AE1">
          <w:rPr>
            <w:rStyle w:val="afc"/>
            <w:rFonts w:ascii="Times New Roman" w:eastAsia="Times New Roman" w:hAnsi="Times New Roman" w:cs="Times New Roman"/>
            <w:sz w:val="24"/>
            <w:szCs w:val="24"/>
          </w:rPr>
          <w:t>neftegarant</w:t>
        </w:r>
        <w:r w:rsidRPr="003B3AE1">
          <w:rPr>
            <w:rStyle w:val="afc"/>
            <w:rFonts w:ascii="Times New Roman" w:eastAsia="Times New Roman" w:hAnsi="Times New Roman" w:cs="Times New Roman"/>
            <w:sz w:val="24"/>
            <w:szCs w:val="24"/>
            <w:lang w:val="ru-RU"/>
          </w:rPr>
          <w:t>.</w:t>
        </w:r>
        <w:r w:rsidRPr="003B3AE1">
          <w:rPr>
            <w:rStyle w:val="afc"/>
            <w:rFonts w:ascii="Times New Roman" w:eastAsia="Times New Roman" w:hAnsi="Times New Roman" w:cs="Times New Roman"/>
            <w:sz w:val="24"/>
            <w:szCs w:val="24"/>
          </w:rPr>
          <w:t>ru</w:t>
        </w:r>
        <w:r w:rsidRPr="003B3AE1">
          <w:rPr>
            <w:rStyle w:val="afc"/>
            <w:rFonts w:ascii="Times New Roman" w:eastAsia="Times New Roman" w:hAnsi="Times New Roman" w:cs="Times New Roman"/>
            <w:sz w:val="24"/>
            <w:szCs w:val="24"/>
            <w:lang w:val="ru-RU"/>
          </w:rPr>
          <w:t>/</w:t>
        </w:r>
        <w:r w:rsidRPr="003B3AE1">
          <w:rPr>
            <w:rStyle w:val="afc"/>
            <w:rFonts w:ascii="Times New Roman" w:eastAsia="Times New Roman" w:hAnsi="Times New Roman" w:cs="Times New Roman"/>
            <w:sz w:val="24"/>
            <w:szCs w:val="24"/>
          </w:rPr>
          <w:t>fizlica</w:t>
        </w:r>
        <w:r w:rsidRPr="003B3AE1">
          <w:rPr>
            <w:rStyle w:val="afc"/>
            <w:rFonts w:ascii="Times New Roman" w:eastAsia="Times New Roman" w:hAnsi="Times New Roman" w:cs="Times New Roman"/>
            <w:sz w:val="24"/>
            <w:szCs w:val="24"/>
            <w:lang w:val="ru-RU"/>
          </w:rPr>
          <w:t>/</w:t>
        </w:r>
        <w:r w:rsidRPr="003B3AE1">
          <w:rPr>
            <w:rStyle w:val="afc"/>
            <w:rFonts w:ascii="Times New Roman" w:eastAsia="Times New Roman" w:hAnsi="Times New Roman" w:cs="Times New Roman"/>
            <w:sz w:val="24"/>
            <w:szCs w:val="24"/>
          </w:rPr>
          <w:t>penscalc</w:t>
        </w:r>
        <w:r w:rsidRPr="003B3AE1">
          <w:rPr>
            <w:rStyle w:val="afc"/>
            <w:rFonts w:ascii="Times New Roman" w:eastAsia="Times New Roman" w:hAnsi="Times New Roman" w:cs="Times New Roman"/>
            <w:sz w:val="24"/>
            <w:szCs w:val="24"/>
            <w:lang w:val="ru-RU"/>
          </w:rPr>
          <w:t>_</w:t>
        </w:r>
        <w:r w:rsidRPr="003B3AE1">
          <w:rPr>
            <w:rStyle w:val="afc"/>
            <w:rFonts w:ascii="Times New Roman" w:eastAsia="Times New Roman" w:hAnsi="Times New Roman" w:cs="Times New Roman"/>
            <w:sz w:val="24"/>
            <w:szCs w:val="24"/>
          </w:rPr>
          <w:t>select</w:t>
        </w:r>
        <w:r w:rsidRPr="003B3AE1">
          <w:rPr>
            <w:rStyle w:val="afc"/>
            <w:rFonts w:ascii="Times New Roman" w:eastAsia="Times New Roman" w:hAnsi="Times New Roman" w:cs="Times New Roman"/>
            <w:sz w:val="24"/>
            <w:szCs w:val="24"/>
            <w:lang w:val="ru-RU"/>
          </w:rPr>
          <w:t>.</w:t>
        </w:r>
        <w:r w:rsidRPr="003B3AE1">
          <w:rPr>
            <w:rStyle w:val="afc"/>
            <w:rFonts w:ascii="Times New Roman" w:eastAsia="Times New Roman" w:hAnsi="Times New Roman" w:cs="Times New Roman"/>
            <w:sz w:val="24"/>
            <w:szCs w:val="24"/>
          </w:rPr>
          <w:t>php</w:t>
        </w:r>
      </w:hyperlink>
      <w:r w:rsidR="00277577" w:rsidRPr="003B3AE1">
        <w:rPr>
          <w:rFonts w:ascii="Times New Roman" w:hAnsi="Times New Roman" w:cs="Times New Roman"/>
          <w:sz w:val="24"/>
          <w:szCs w:val="24"/>
          <w:lang w:val="ru-RU"/>
        </w:rPr>
        <w:t>(дата обращения: 16.01.2019).</w:t>
      </w:r>
    </w:p>
    <w:p w:rsidR="00750644" w:rsidRPr="003B3AE1" w:rsidRDefault="00750644" w:rsidP="003B3AE1">
      <w:pPr>
        <w:pStyle w:val="a4"/>
        <w:numPr>
          <w:ilvl w:val="0"/>
          <w:numId w:val="4"/>
        </w:numPr>
        <w:spacing w:before="0" w:after="0" w:line="240" w:lineRule="auto"/>
        <w:ind w:left="0" w:hanging="360"/>
        <w:contextualSpacing w:val="0"/>
        <w:jc w:val="both"/>
        <w:rPr>
          <w:rFonts w:ascii="Times New Roman" w:eastAsia="Times New Roman" w:hAnsi="Times New Roman" w:cs="Times New Roman"/>
          <w:sz w:val="24"/>
          <w:szCs w:val="24"/>
          <w:u w:val="single" w:color="0563C1"/>
          <w:lang w:val="ru-RU"/>
        </w:rPr>
      </w:pPr>
      <w:r w:rsidRPr="003B3AE1">
        <w:rPr>
          <w:rFonts w:ascii="Times New Roman" w:eastAsia="Times New Roman" w:hAnsi="Times New Roman" w:cs="Times New Roman"/>
          <w:sz w:val="24"/>
          <w:szCs w:val="24"/>
          <w:lang w:val="ru-RU"/>
        </w:rPr>
        <w:t>Финансовый калькулятор</w:t>
      </w:r>
      <w:r w:rsidR="00277577" w:rsidRPr="003B3AE1">
        <w:rPr>
          <w:rFonts w:ascii="Times New Roman" w:hAnsi="Times New Roman" w:cs="Times New Roman"/>
          <w:sz w:val="24"/>
          <w:szCs w:val="24"/>
          <w:lang w:val="ru-RU"/>
        </w:rPr>
        <w:t xml:space="preserve">– </w:t>
      </w:r>
      <w:r w:rsidRPr="003B3AE1">
        <w:rPr>
          <w:rFonts w:ascii="Times New Roman" w:hAnsi="Times New Roman" w:cs="Times New Roman"/>
          <w:sz w:val="24"/>
          <w:szCs w:val="24"/>
          <w:lang w:val="ru-RU"/>
        </w:rPr>
        <w:t xml:space="preserve">калькулятор для расчета программ добровольной накопительной пенсии в системе негосударственного пенсионного </w:t>
      </w:r>
      <w:proofErr w:type="spellStart"/>
      <w:r w:rsidRPr="003B3AE1">
        <w:rPr>
          <w:rFonts w:ascii="Times New Roman" w:hAnsi="Times New Roman" w:cs="Times New Roman"/>
          <w:sz w:val="24"/>
          <w:szCs w:val="24"/>
          <w:lang w:val="ru-RU"/>
        </w:rPr>
        <w:t>обеспечения</w:t>
      </w:r>
      <w:r w:rsidR="00277577" w:rsidRPr="003B3AE1">
        <w:rPr>
          <w:rFonts w:ascii="Times New Roman" w:hAnsi="Times New Roman" w:cs="Times New Roman"/>
          <w:bCs/>
          <w:sz w:val="24"/>
          <w:szCs w:val="24"/>
          <w:lang w:val="ru-RU"/>
        </w:rPr>
        <w:t>в</w:t>
      </w:r>
      <w:proofErr w:type="spellEnd"/>
      <w:r w:rsidR="00277577" w:rsidRPr="003B3AE1">
        <w:rPr>
          <w:rFonts w:ascii="Times New Roman" w:hAnsi="Times New Roman" w:cs="Times New Roman"/>
          <w:sz w:val="24"/>
          <w:szCs w:val="24"/>
          <w:lang w:val="ru-RU"/>
        </w:rPr>
        <w:t xml:space="preserve"> информационно-телекоммуникационной сети «Интернет» [Электронный ресурс]: информационный портал </w:t>
      </w:r>
      <w:r w:rsidRPr="003B3AE1">
        <w:rPr>
          <w:rFonts w:ascii="Times New Roman" w:hAnsi="Times New Roman" w:cs="Times New Roman"/>
          <w:sz w:val="24"/>
          <w:szCs w:val="24"/>
          <w:lang w:val="ru-RU"/>
        </w:rPr>
        <w:t>/ НПФ «</w:t>
      </w:r>
      <w:proofErr w:type="spellStart"/>
      <w:r w:rsidRPr="003B3AE1">
        <w:rPr>
          <w:rFonts w:ascii="Times New Roman" w:hAnsi="Times New Roman" w:cs="Times New Roman"/>
          <w:sz w:val="24"/>
          <w:szCs w:val="24"/>
          <w:lang w:val="ru-RU"/>
        </w:rPr>
        <w:t>Газфонд</w:t>
      </w:r>
      <w:proofErr w:type="spellEnd"/>
      <w:r w:rsidRPr="003B3AE1">
        <w:rPr>
          <w:rFonts w:ascii="Times New Roman" w:hAnsi="Times New Roman" w:cs="Times New Roman"/>
          <w:sz w:val="24"/>
          <w:szCs w:val="24"/>
          <w:lang w:val="ru-RU"/>
        </w:rPr>
        <w:t xml:space="preserve">». – М.: </w:t>
      </w:r>
      <w:r w:rsidRPr="003B3AE1">
        <w:rPr>
          <w:rFonts w:ascii="Times New Roman" w:hAnsi="Times New Roman" w:cs="Times New Roman"/>
          <w:color w:val="000000"/>
          <w:sz w:val="24"/>
          <w:szCs w:val="24"/>
          <w:lang w:val="ru-RU"/>
        </w:rPr>
        <w:t>[б.и.],</w:t>
      </w:r>
      <w:r w:rsidR="00277577" w:rsidRPr="003B3AE1">
        <w:rPr>
          <w:rFonts w:ascii="Times New Roman" w:hAnsi="Times New Roman" w:cs="Times New Roman"/>
          <w:sz w:val="24"/>
          <w:szCs w:val="24"/>
          <w:lang w:val="ru-RU"/>
        </w:rPr>
        <w:t xml:space="preserve"> 1994-2019</w:t>
      </w:r>
      <w:r w:rsidRPr="003B3AE1">
        <w:rPr>
          <w:rFonts w:ascii="Times New Roman" w:hAnsi="Times New Roman" w:cs="Times New Roman"/>
          <w:sz w:val="24"/>
          <w:szCs w:val="24"/>
          <w:lang w:val="ru-RU"/>
        </w:rPr>
        <w:t xml:space="preserve">. – </w:t>
      </w:r>
      <w:r w:rsidRPr="003B3AE1">
        <w:rPr>
          <w:rFonts w:ascii="Times New Roman" w:hAnsi="Times New Roman" w:cs="Times New Roman"/>
          <w:color w:val="000000"/>
          <w:sz w:val="24"/>
          <w:szCs w:val="24"/>
        </w:rPr>
        <w:t>URL</w:t>
      </w:r>
      <w:r w:rsidRPr="003B3AE1">
        <w:rPr>
          <w:rFonts w:ascii="Times New Roman" w:hAnsi="Times New Roman" w:cs="Times New Roman"/>
          <w:color w:val="000000"/>
          <w:sz w:val="24"/>
          <w:szCs w:val="24"/>
          <w:lang w:val="ru-RU"/>
        </w:rPr>
        <w:t xml:space="preserve">: </w:t>
      </w:r>
      <w:hyperlink r:id="rId58" w:history="1">
        <w:r w:rsidRPr="003B3AE1">
          <w:rPr>
            <w:rStyle w:val="afc"/>
            <w:rFonts w:ascii="Times New Roman" w:eastAsia="Times New Roman" w:hAnsi="Times New Roman" w:cs="Times New Roman"/>
            <w:sz w:val="24"/>
            <w:szCs w:val="24"/>
          </w:rPr>
          <w:t>https</w:t>
        </w:r>
      </w:hyperlink>
      <w:hyperlink r:id="rId59" w:history="1">
        <w:proofErr w:type="gramStart"/>
        <w:r w:rsidRPr="003B3AE1">
          <w:rPr>
            <w:rStyle w:val="afc"/>
            <w:rFonts w:ascii="Times New Roman" w:eastAsia="Times New Roman" w:hAnsi="Times New Roman" w:cs="Times New Roman"/>
            <w:sz w:val="24"/>
            <w:szCs w:val="24"/>
            <w:lang w:val="ru-RU"/>
          </w:rPr>
          <w:t>:/</w:t>
        </w:r>
        <w:proofErr w:type="gramEnd"/>
        <w:r w:rsidRPr="003B3AE1">
          <w:rPr>
            <w:rStyle w:val="afc"/>
            <w:rFonts w:ascii="Times New Roman" w:eastAsia="Times New Roman" w:hAnsi="Times New Roman" w:cs="Times New Roman"/>
            <w:sz w:val="24"/>
            <w:szCs w:val="24"/>
            <w:lang w:val="ru-RU"/>
          </w:rPr>
          <w:t>/</w:t>
        </w:r>
        <w:proofErr w:type="spellStart"/>
        <w:r w:rsidRPr="003B3AE1">
          <w:rPr>
            <w:rStyle w:val="afc"/>
            <w:rFonts w:ascii="Times New Roman" w:eastAsia="Times New Roman" w:hAnsi="Times New Roman" w:cs="Times New Roman"/>
            <w:sz w:val="24"/>
            <w:szCs w:val="24"/>
          </w:rPr>
          <w:t>gazfond</w:t>
        </w:r>
        <w:proofErr w:type="spellEnd"/>
        <w:r w:rsidRPr="003B3AE1">
          <w:rPr>
            <w:rStyle w:val="afc"/>
            <w:rFonts w:ascii="Times New Roman" w:eastAsia="Times New Roman" w:hAnsi="Times New Roman" w:cs="Times New Roman"/>
            <w:sz w:val="24"/>
            <w:szCs w:val="24"/>
            <w:lang w:val="ru-RU"/>
          </w:rPr>
          <w:t>.</w:t>
        </w:r>
        <w:proofErr w:type="spellStart"/>
        <w:r w:rsidRPr="003B3AE1">
          <w:rPr>
            <w:rStyle w:val="afc"/>
            <w:rFonts w:ascii="Times New Roman" w:eastAsia="Times New Roman" w:hAnsi="Times New Roman" w:cs="Times New Roman"/>
            <w:sz w:val="24"/>
            <w:szCs w:val="24"/>
          </w:rPr>
          <w:t>ru</w:t>
        </w:r>
        <w:proofErr w:type="spellEnd"/>
        <w:r w:rsidRPr="003B3AE1">
          <w:rPr>
            <w:rStyle w:val="afc"/>
            <w:rFonts w:ascii="Times New Roman" w:eastAsia="Times New Roman" w:hAnsi="Times New Roman" w:cs="Times New Roman"/>
            <w:sz w:val="24"/>
            <w:szCs w:val="24"/>
            <w:lang w:val="ru-RU"/>
          </w:rPr>
          <w:t>/</w:t>
        </w:r>
        <w:r w:rsidRPr="003B3AE1">
          <w:rPr>
            <w:rStyle w:val="afc"/>
            <w:rFonts w:ascii="Times New Roman" w:eastAsia="Times New Roman" w:hAnsi="Times New Roman" w:cs="Times New Roman"/>
            <w:sz w:val="24"/>
            <w:szCs w:val="24"/>
          </w:rPr>
          <w:t>private</w:t>
        </w:r>
        <w:r w:rsidRPr="003B3AE1">
          <w:rPr>
            <w:rStyle w:val="afc"/>
            <w:rFonts w:ascii="Times New Roman" w:eastAsia="Times New Roman" w:hAnsi="Times New Roman" w:cs="Times New Roman"/>
            <w:sz w:val="24"/>
            <w:szCs w:val="24"/>
            <w:lang w:val="ru-RU"/>
          </w:rPr>
          <w:t>/</w:t>
        </w:r>
        <w:proofErr w:type="spellStart"/>
        <w:r w:rsidRPr="003B3AE1">
          <w:rPr>
            <w:rStyle w:val="afc"/>
            <w:rFonts w:ascii="Times New Roman" w:eastAsia="Times New Roman" w:hAnsi="Times New Roman" w:cs="Times New Roman"/>
            <w:sz w:val="24"/>
            <w:szCs w:val="24"/>
          </w:rPr>
          <w:t>npo</w:t>
        </w:r>
        <w:proofErr w:type="spellEnd"/>
        <w:r w:rsidRPr="003B3AE1">
          <w:rPr>
            <w:rStyle w:val="afc"/>
            <w:rFonts w:ascii="Times New Roman" w:eastAsia="Times New Roman" w:hAnsi="Times New Roman" w:cs="Times New Roman"/>
            <w:sz w:val="24"/>
            <w:szCs w:val="24"/>
            <w:lang w:val="ru-RU"/>
          </w:rPr>
          <w:t>/</w:t>
        </w:r>
        <w:r w:rsidRPr="003B3AE1">
          <w:rPr>
            <w:rStyle w:val="afc"/>
            <w:rFonts w:ascii="Times New Roman" w:eastAsia="Times New Roman" w:hAnsi="Times New Roman" w:cs="Times New Roman"/>
            <w:sz w:val="24"/>
            <w:szCs w:val="24"/>
          </w:rPr>
          <w:t>calculator</w:t>
        </w:r>
        <w:r w:rsidRPr="003B3AE1">
          <w:rPr>
            <w:rStyle w:val="afc"/>
            <w:rFonts w:ascii="Times New Roman" w:eastAsia="Times New Roman" w:hAnsi="Times New Roman" w:cs="Times New Roman"/>
            <w:sz w:val="24"/>
            <w:szCs w:val="24"/>
            <w:lang w:val="ru-RU"/>
          </w:rPr>
          <w:t>_</w:t>
        </w:r>
        <w:proofErr w:type="spellStart"/>
        <w:r w:rsidRPr="003B3AE1">
          <w:rPr>
            <w:rStyle w:val="afc"/>
            <w:rFonts w:ascii="Times New Roman" w:eastAsia="Times New Roman" w:hAnsi="Times New Roman" w:cs="Times New Roman"/>
            <w:sz w:val="24"/>
            <w:szCs w:val="24"/>
          </w:rPr>
          <w:t>npo</w:t>
        </w:r>
        <w:proofErr w:type="spellEnd"/>
      </w:hyperlink>
      <w:hyperlink r:id="rId60" w:history="1">
        <w:r w:rsidRPr="003B3AE1">
          <w:rPr>
            <w:rStyle w:val="afc"/>
            <w:rFonts w:ascii="Times New Roman" w:eastAsia="Times New Roman" w:hAnsi="Times New Roman" w:cs="Times New Roman"/>
            <w:sz w:val="24"/>
            <w:szCs w:val="24"/>
            <w:lang w:val="ru-RU"/>
          </w:rPr>
          <w:t>/</w:t>
        </w:r>
      </w:hyperlink>
      <w:r w:rsidR="00277577" w:rsidRPr="003B3AE1">
        <w:rPr>
          <w:rFonts w:ascii="Times New Roman" w:hAnsi="Times New Roman" w:cs="Times New Roman"/>
          <w:sz w:val="24"/>
          <w:szCs w:val="24"/>
          <w:lang w:val="ru-RU"/>
        </w:rPr>
        <w:t>(дата обращения: 16.01.2019).</w:t>
      </w:r>
    </w:p>
    <w:p w:rsidR="00600C24" w:rsidRPr="003B3AE1" w:rsidRDefault="0027743B" w:rsidP="003B3AE1">
      <w:pPr>
        <w:pStyle w:val="a4"/>
        <w:spacing w:before="0" w:after="0" w:line="240" w:lineRule="auto"/>
        <w:ind w:left="0" w:hanging="567"/>
        <w:contextualSpacing w:val="0"/>
        <w:jc w:val="both"/>
        <w:rPr>
          <w:rFonts w:ascii="Times New Roman" w:eastAsia="Times New Roman" w:hAnsi="Times New Roman" w:cs="Times New Roman"/>
          <w:sz w:val="24"/>
          <w:szCs w:val="24"/>
          <w:lang w:val="ru-RU"/>
        </w:rPr>
      </w:pPr>
      <w:r w:rsidRPr="003B3AE1">
        <w:rPr>
          <w:rFonts w:ascii="Times New Roman" w:eastAsia="Times New Roman" w:hAnsi="Times New Roman" w:cs="Times New Roman"/>
          <w:sz w:val="24"/>
          <w:szCs w:val="24"/>
          <w:lang w:val="ru-RU"/>
        </w:rPr>
        <w:br w:type="page"/>
      </w:r>
    </w:p>
    <w:p w:rsidR="0066514A" w:rsidRPr="003B3AE1" w:rsidRDefault="005D37E1" w:rsidP="003B3AE1">
      <w:pPr>
        <w:pStyle w:val="2"/>
        <w:spacing w:before="0" w:line="240" w:lineRule="auto"/>
        <w:jc w:val="both"/>
        <w:rPr>
          <w:rFonts w:ascii="Times New Roman" w:hAnsi="Times New Roman" w:cs="Times New Roman"/>
          <w:b/>
          <w:sz w:val="24"/>
          <w:szCs w:val="24"/>
          <w:lang w:val="ru-RU"/>
        </w:rPr>
      </w:pPr>
      <w:bookmarkStart w:id="16" w:name="_Toc43896037"/>
      <w:r w:rsidRPr="003B3AE1">
        <w:rPr>
          <w:rFonts w:ascii="Times New Roman" w:hAnsi="Times New Roman" w:cs="Times New Roman"/>
          <w:b/>
          <w:sz w:val="24"/>
          <w:szCs w:val="24"/>
          <w:lang w:val="ru-RU"/>
        </w:rPr>
        <w:lastRenderedPageBreak/>
        <w:t>2.5. Рабочая программа</w:t>
      </w:r>
      <w:r w:rsidR="00AF5298" w:rsidRPr="003B3AE1">
        <w:rPr>
          <w:rFonts w:ascii="Times New Roman" w:hAnsi="Times New Roman" w:cs="Times New Roman"/>
          <w:b/>
          <w:sz w:val="24"/>
          <w:szCs w:val="24"/>
          <w:lang w:val="ru-RU"/>
        </w:rPr>
        <w:t>Раздела 1.4</w:t>
      </w:r>
      <w:r w:rsidR="00EF3E9C" w:rsidRPr="003B3AE1">
        <w:rPr>
          <w:rFonts w:ascii="Times New Roman" w:hAnsi="Times New Roman" w:cs="Times New Roman"/>
          <w:b/>
          <w:sz w:val="24"/>
          <w:szCs w:val="24"/>
          <w:lang w:val="ru-RU"/>
        </w:rPr>
        <w:t>.</w:t>
      </w:r>
      <w:r w:rsidR="0066514A" w:rsidRPr="003B3AE1">
        <w:rPr>
          <w:rFonts w:ascii="Times New Roman" w:hAnsi="Times New Roman" w:cs="Times New Roman"/>
          <w:b/>
          <w:sz w:val="24"/>
          <w:szCs w:val="24"/>
          <w:lang w:val="ru-RU"/>
        </w:rPr>
        <w:t xml:space="preserve"> «</w:t>
      </w:r>
      <w:r w:rsidRPr="003B3AE1">
        <w:rPr>
          <w:rFonts w:ascii="Times New Roman" w:hAnsi="Times New Roman" w:cs="Times New Roman"/>
          <w:b/>
          <w:sz w:val="24"/>
          <w:szCs w:val="24"/>
          <w:lang w:val="ru-RU"/>
        </w:rPr>
        <w:t>Ф</w:t>
      </w:r>
      <w:r w:rsidR="00681491" w:rsidRPr="003B3AE1">
        <w:rPr>
          <w:rFonts w:ascii="Times New Roman" w:hAnsi="Times New Roman" w:cs="Times New Roman"/>
          <w:b/>
          <w:sz w:val="24"/>
          <w:szCs w:val="24"/>
          <w:lang w:val="ru-RU"/>
        </w:rPr>
        <w:t>инансовые</w:t>
      </w:r>
      <w:r w:rsidR="001D5B59" w:rsidRPr="003B3AE1">
        <w:rPr>
          <w:rFonts w:ascii="Times New Roman" w:hAnsi="Times New Roman" w:cs="Times New Roman"/>
          <w:b/>
          <w:sz w:val="24"/>
          <w:szCs w:val="24"/>
          <w:lang w:val="ru-RU"/>
        </w:rPr>
        <w:t xml:space="preserve"> взаимоотношения сгосударством: налоги,</w:t>
      </w:r>
      <w:r w:rsidR="0066514A" w:rsidRPr="003B3AE1">
        <w:rPr>
          <w:rFonts w:ascii="Times New Roman" w:hAnsi="Times New Roman" w:cs="Times New Roman"/>
          <w:b/>
          <w:sz w:val="24"/>
          <w:szCs w:val="24"/>
          <w:lang w:val="ru-RU"/>
        </w:rPr>
        <w:t xml:space="preserve"> социальное обеспечение граждан</w:t>
      </w:r>
      <w:r w:rsidR="001D5B59" w:rsidRPr="003B3AE1">
        <w:rPr>
          <w:rFonts w:ascii="Times New Roman" w:hAnsi="Times New Roman" w:cs="Times New Roman"/>
          <w:b/>
          <w:sz w:val="24"/>
          <w:szCs w:val="24"/>
          <w:lang w:val="ru-RU"/>
        </w:rPr>
        <w:t>»</w:t>
      </w:r>
      <w:bookmarkEnd w:id="16"/>
    </w:p>
    <w:p w:rsidR="00451720" w:rsidRPr="003B3AE1" w:rsidRDefault="00451720" w:rsidP="003B3AE1">
      <w:pPr>
        <w:spacing w:before="0" w:after="0" w:line="240" w:lineRule="auto"/>
        <w:rPr>
          <w:sz w:val="24"/>
          <w:szCs w:val="24"/>
          <w:lang w:val="ru-RU"/>
        </w:rPr>
      </w:pPr>
    </w:p>
    <w:tbl>
      <w:tblPr>
        <w:tblStyle w:val="15"/>
        <w:tblW w:w="9640" w:type="dxa"/>
        <w:tblLayout w:type="fixed"/>
        <w:tblLook w:val="04A0"/>
      </w:tblPr>
      <w:tblGrid>
        <w:gridCol w:w="3544"/>
        <w:gridCol w:w="2694"/>
        <w:gridCol w:w="3402"/>
      </w:tblGrid>
      <w:tr w:rsidR="0066514A" w:rsidRPr="003B3AE1" w:rsidTr="00157FE7">
        <w:tc>
          <w:tcPr>
            <w:tcW w:w="3544" w:type="dxa"/>
            <w:shd w:val="clear" w:color="auto" w:fill="B1D2FB" w:themeFill="accent1" w:themeFillTint="33"/>
            <w:vAlign w:val="center"/>
          </w:tcPr>
          <w:p w:rsidR="0066514A" w:rsidRPr="003B3AE1" w:rsidRDefault="0066514A" w:rsidP="003B3AE1">
            <w:pPr>
              <w:jc w:val="center"/>
              <w:rPr>
                <w:rFonts w:ascii="Times New Roman" w:hAnsi="Times New Roman" w:cs="Times New Roman"/>
                <w:b/>
                <w:bCs/>
                <w:sz w:val="24"/>
                <w:szCs w:val="24"/>
              </w:rPr>
            </w:pPr>
            <w:r w:rsidRPr="003B3AE1">
              <w:rPr>
                <w:rFonts w:ascii="Times New Roman" w:hAnsi="Times New Roman" w:cs="Times New Roman"/>
                <w:b/>
                <w:sz w:val="24"/>
                <w:szCs w:val="24"/>
              </w:rPr>
              <w:t>Тема</w:t>
            </w:r>
          </w:p>
        </w:tc>
        <w:tc>
          <w:tcPr>
            <w:tcW w:w="2694" w:type="dxa"/>
            <w:shd w:val="clear" w:color="auto" w:fill="B1D2FB" w:themeFill="accent1" w:themeFillTint="33"/>
            <w:vAlign w:val="center"/>
          </w:tcPr>
          <w:p w:rsidR="0066514A" w:rsidRPr="003B3AE1" w:rsidRDefault="0066514A" w:rsidP="003B3AE1">
            <w:pPr>
              <w:jc w:val="center"/>
              <w:rPr>
                <w:rFonts w:ascii="Times New Roman" w:hAnsi="Times New Roman" w:cs="Times New Roman"/>
                <w:b/>
                <w:bCs/>
                <w:sz w:val="24"/>
                <w:szCs w:val="24"/>
              </w:rPr>
            </w:pPr>
            <w:r w:rsidRPr="003B3AE1">
              <w:rPr>
                <w:rFonts w:ascii="Times New Roman" w:hAnsi="Times New Roman" w:cs="Times New Roman"/>
                <w:b/>
                <w:sz w:val="24"/>
                <w:szCs w:val="24"/>
              </w:rPr>
              <w:t>Виды учебных занятий, учебных работ</w:t>
            </w:r>
          </w:p>
        </w:tc>
        <w:tc>
          <w:tcPr>
            <w:tcW w:w="3402" w:type="dxa"/>
            <w:shd w:val="clear" w:color="auto" w:fill="B1D2FB" w:themeFill="accent1" w:themeFillTint="33"/>
            <w:vAlign w:val="center"/>
          </w:tcPr>
          <w:p w:rsidR="0066514A" w:rsidRPr="003B3AE1" w:rsidRDefault="0066514A" w:rsidP="003B3AE1">
            <w:pPr>
              <w:jc w:val="center"/>
              <w:rPr>
                <w:rFonts w:ascii="Times New Roman" w:hAnsi="Times New Roman" w:cs="Times New Roman"/>
                <w:b/>
                <w:bCs/>
                <w:sz w:val="24"/>
                <w:szCs w:val="24"/>
              </w:rPr>
            </w:pPr>
            <w:r w:rsidRPr="003B3AE1">
              <w:rPr>
                <w:rFonts w:ascii="Times New Roman" w:hAnsi="Times New Roman" w:cs="Times New Roman"/>
                <w:b/>
                <w:sz w:val="24"/>
                <w:szCs w:val="24"/>
              </w:rPr>
              <w:t>Содержание</w:t>
            </w:r>
          </w:p>
        </w:tc>
      </w:tr>
      <w:tr w:rsidR="0066514A" w:rsidRPr="00AB53EC" w:rsidTr="00157FE7">
        <w:tc>
          <w:tcPr>
            <w:tcW w:w="3544" w:type="dxa"/>
            <w:vAlign w:val="center"/>
          </w:tcPr>
          <w:p w:rsidR="0066514A" w:rsidRPr="003B3AE1" w:rsidRDefault="00467FB7" w:rsidP="003B3AE1">
            <w:pPr>
              <w:rPr>
                <w:rFonts w:ascii="Times New Roman" w:hAnsi="Times New Roman" w:cs="Times New Roman"/>
                <w:b/>
                <w:bCs/>
                <w:sz w:val="24"/>
                <w:szCs w:val="24"/>
              </w:rPr>
            </w:pPr>
            <w:r w:rsidRPr="003B3AE1">
              <w:rPr>
                <w:rFonts w:ascii="Times New Roman" w:hAnsi="Times New Roman" w:cs="Times New Roman"/>
                <w:sz w:val="24"/>
                <w:szCs w:val="24"/>
              </w:rPr>
              <w:t xml:space="preserve">Тема </w:t>
            </w:r>
            <w:r w:rsidR="001D5B59" w:rsidRPr="003B3AE1">
              <w:rPr>
                <w:rFonts w:ascii="Times New Roman" w:hAnsi="Times New Roman" w:cs="Times New Roman"/>
                <w:sz w:val="24"/>
                <w:szCs w:val="24"/>
              </w:rPr>
              <w:t>1.4</w:t>
            </w:r>
            <w:r w:rsidR="0066514A" w:rsidRPr="003B3AE1">
              <w:rPr>
                <w:rFonts w:ascii="Times New Roman" w:hAnsi="Times New Roman" w:cs="Times New Roman"/>
                <w:sz w:val="24"/>
                <w:szCs w:val="24"/>
              </w:rPr>
              <w:t>.1</w:t>
            </w:r>
          </w:p>
          <w:p w:rsidR="0066514A" w:rsidRPr="003B3AE1" w:rsidRDefault="0066514A" w:rsidP="003B3AE1">
            <w:pPr>
              <w:rPr>
                <w:rFonts w:ascii="Times New Roman" w:hAnsi="Times New Roman" w:cs="Times New Roman"/>
                <w:b/>
                <w:bCs/>
                <w:sz w:val="24"/>
                <w:szCs w:val="24"/>
              </w:rPr>
            </w:pPr>
            <w:r w:rsidRPr="003B3AE1">
              <w:rPr>
                <w:rFonts w:ascii="Times New Roman" w:hAnsi="Times New Roman" w:cs="Times New Roman"/>
                <w:sz w:val="24"/>
                <w:szCs w:val="24"/>
              </w:rPr>
              <w:t>Бюджетная и налоговая</w:t>
            </w:r>
            <w:r w:rsidR="001D5B59" w:rsidRPr="003B3AE1">
              <w:rPr>
                <w:rFonts w:ascii="Times New Roman" w:hAnsi="Times New Roman" w:cs="Times New Roman"/>
                <w:sz w:val="24"/>
                <w:szCs w:val="24"/>
              </w:rPr>
              <w:t xml:space="preserve"> системы в Российской Федерации.</w:t>
            </w:r>
            <w:r w:rsidR="00600C24" w:rsidRPr="003B3AE1">
              <w:rPr>
                <w:rFonts w:ascii="Times New Roman" w:hAnsi="Times New Roman" w:cs="Times New Roman"/>
                <w:sz w:val="24"/>
                <w:szCs w:val="24"/>
              </w:rPr>
              <w:t xml:space="preserve"> Уровню бюджетной системы</w:t>
            </w:r>
          </w:p>
        </w:tc>
        <w:tc>
          <w:tcPr>
            <w:tcW w:w="2694" w:type="dxa"/>
            <w:vAlign w:val="center"/>
          </w:tcPr>
          <w:p w:rsidR="001D5B59" w:rsidRPr="003B3AE1" w:rsidRDefault="001D5B59" w:rsidP="003B3AE1">
            <w:pPr>
              <w:jc w:val="center"/>
              <w:rPr>
                <w:rFonts w:ascii="Times New Roman" w:hAnsi="Times New Roman" w:cs="Times New Roman"/>
                <w:sz w:val="24"/>
                <w:szCs w:val="24"/>
              </w:rPr>
            </w:pPr>
            <w:r w:rsidRPr="003B3AE1">
              <w:rPr>
                <w:rFonts w:ascii="Times New Roman" w:hAnsi="Times New Roman" w:cs="Times New Roman"/>
                <w:sz w:val="24"/>
                <w:szCs w:val="24"/>
              </w:rPr>
              <w:t xml:space="preserve">Самостоятельное изучение темы на основе </w:t>
            </w:r>
            <w:r w:rsidR="00C2650E" w:rsidRPr="003B3AE1">
              <w:rPr>
                <w:rFonts w:ascii="Times New Roman" w:hAnsi="Times New Roman" w:cs="Times New Roman"/>
                <w:sz w:val="24"/>
                <w:szCs w:val="24"/>
              </w:rPr>
              <w:t xml:space="preserve">УП и </w:t>
            </w:r>
            <w:proofErr w:type="spellStart"/>
            <w:r w:rsidRPr="003B3AE1">
              <w:rPr>
                <w:rFonts w:ascii="Times New Roman" w:hAnsi="Times New Roman" w:cs="Times New Roman"/>
                <w:sz w:val="24"/>
                <w:szCs w:val="24"/>
              </w:rPr>
              <w:t>видеолекции</w:t>
            </w:r>
            <w:proofErr w:type="spellEnd"/>
          </w:p>
          <w:p w:rsidR="001D5B59" w:rsidRPr="003B3AE1" w:rsidRDefault="001D5B59" w:rsidP="003B3AE1">
            <w:pPr>
              <w:jc w:val="center"/>
              <w:rPr>
                <w:rFonts w:ascii="Times New Roman" w:hAnsi="Times New Roman" w:cs="Times New Roman"/>
                <w:sz w:val="24"/>
                <w:szCs w:val="24"/>
              </w:rPr>
            </w:pPr>
            <w:r w:rsidRPr="003B3AE1">
              <w:rPr>
                <w:rFonts w:ascii="Times New Roman" w:hAnsi="Times New Roman" w:cs="Times New Roman"/>
                <w:sz w:val="24"/>
                <w:szCs w:val="24"/>
              </w:rPr>
              <w:t>№1.10.1</w:t>
            </w:r>
          </w:p>
          <w:p w:rsidR="001D5B59" w:rsidRPr="003B3AE1" w:rsidRDefault="001D5B59" w:rsidP="003B3AE1">
            <w:pPr>
              <w:jc w:val="center"/>
              <w:rPr>
                <w:rFonts w:ascii="Times New Roman" w:hAnsi="Times New Roman" w:cs="Times New Roman"/>
                <w:sz w:val="24"/>
                <w:szCs w:val="24"/>
              </w:rPr>
            </w:pPr>
            <w:r w:rsidRPr="003B3AE1">
              <w:rPr>
                <w:rFonts w:ascii="Times New Roman" w:hAnsi="Times New Roman" w:cs="Times New Roman"/>
                <w:sz w:val="24"/>
                <w:szCs w:val="24"/>
              </w:rPr>
              <w:t>(0,5 час)</w:t>
            </w:r>
          </w:p>
          <w:p w:rsidR="0066514A" w:rsidRPr="003B3AE1" w:rsidRDefault="0066514A" w:rsidP="003B3AE1">
            <w:pPr>
              <w:rPr>
                <w:rFonts w:ascii="Times New Roman" w:hAnsi="Times New Roman" w:cs="Times New Roman"/>
                <w:sz w:val="24"/>
                <w:szCs w:val="24"/>
              </w:rPr>
            </w:pPr>
          </w:p>
        </w:tc>
        <w:tc>
          <w:tcPr>
            <w:tcW w:w="3402" w:type="dxa"/>
            <w:vAlign w:val="center"/>
          </w:tcPr>
          <w:p w:rsidR="00673BE9" w:rsidRPr="003B3AE1" w:rsidRDefault="0066514A" w:rsidP="003B3AE1">
            <w:pPr>
              <w:jc w:val="both"/>
              <w:rPr>
                <w:rFonts w:ascii="Times New Roman" w:eastAsia="Times New Roman" w:hAnsi="Times New Roman" w:cs="Times New Roman"/>
                <w:color w:val="000000"/>
                <w:sz w:val="24"/>
                <w:szCs w:val="24"/>
              </w:rPr>
            </w:pPr>
            <w:proofErr w:type="gramStart"/>
            <w:r w:rsidRPr="003B3AE1">
              <w:rPr>
                <w:rFonts w:ascii="Times New Roman" w:eastAsia="Times New Roman" w:hAnsi="Times New Roman" w:cs="Times New Roman"/>
                <w:color w:val="000000"/>
                <w:sz w:val="24"/>
                <w:szCs w:val="24"/>
              </w:rPr>
              <w:t>Федеральный</w:t>
            </w:r>
            <w:proofErr w:type="gramEnd"/>
            <w:r w:rsidRPr="003B3AE1">
              <w:rPr>
                <w:rFonts w:ascii="Times New Roman" w:eastAsia="Times New Roman" w:hAnsi="Times New Roman" w:cs="Times New Roman"/>
                <w:color w:val="000000"/>
                <w:sz w:val="24"/>
                <w:szCs w:val="24"/>
              </w:rPr>
              <w:t>, региональные и местные бюджеты. Внебюджетные фонды. Бюджетные доходы и их основные источники на разных уровнях. Расходы бюджета и основные направления финансирования государственных, региональных и местных расходов. Дефицит и профицит бюджета. Государственный (региональный, местный) долг и способы его покрытия. Бюджетный процесс. Налоги и сборы как основной источник доходов бюджета, финансирования с</w:t>
            </w:r>
            <w:r w:rsidR="00673BE9" w:rsidRPr="003B3AE1">
              <w:rPr>
                <w:rFonts w:ascii="Times New Roman" w:eastAsia="Times New Roman" w:hAnsi="Times New Roman" w:cs="Times New Roman"/>
                <w:color w:val="000000"/>
                <w:sz w:val="24"/>
                <w:szCs w:val="24"/>
              </w:rPr>
              <w:t>оциальных программ государства.</w:t>
            </w:r>
          </w:p>
          <w:p w:rsidR="0066514A" w:rsidRPr="003B3AE1" w:rsidRDefault="0066514A" w:rsidP="003B3AE1">
            <w:pPr>
              <w:jc w:val="both"/>
              <w:rPr>
                <w:rFonts w:ascii="Times New Roman" w:hAnsi="Times New Roman" w:cs="Times New Roman"/>
                <w:sz w:val="24"/>
                <w:szCs w:val="24"/>
              </w:rPr>
            </w:pPr>
            <w:r w:rsidRPr="003B3AE1">
              <w:rPr>
                <w:rFonts w:ascii="Times New Roman" w:hAnsi="Times New Roman" w:cs="Times New Roman"/>
                <w:sz w:val="24"/>
                <w:szCs w:val="24"/>
              </w:rPr>
              <w:t xml:space="preserve">Раскрытие информации органами муниципального управления </w:t>
            </w:r>
            <w:r w:rsidRPr="003B3AE1">
              <w:rPr>
                <w:rFonts w:ascii="Times New Roman" w:eastAsia="Times New Roman" w:hAnsi="Times New Roman" w:cs="Times New Roman"/>
                <w:sz w:val="24"/>
                <w:szCs w:val="24"/>
              </w:rPr>
              <w:t xml:space="preserve">проекта местного бюджета, решения об утверждении местного бюджета, годового отчета о его исполнении, ежеквартальных сведений о ходе исполнения местного бюджета. </w:t>
            </w:r>
            <w:r w:rsidRPr="003B3AE1">
              <w:rPr>
                <w:rFonts w:ascii="Times New Roman" w:hAnsi="Times New Roman" w:cs="Times New Roman"/>
                <w:sz w:val="24"/>
                <w:szCs w:val="24"/>
              </w:rPr>
              <w:t xml:space="preserve">Возможности влияния граждан на формирование и исполнение местных (муниципальных) бюджетов. </w:t>
            </w:r>
          </w:p>
        </w:tc>
      </w:tr>
      <w:tr w:rsidR="0066514A" w:rsidRPr="00AB53EC" w:rsidTr="00157FE7">
        <w:tc>
          <w:tcPr>
            <w:tcW w:w="3544" w:type="dxa"/>
            <w:vAlign w:val="center"/>
          </w:tcPr>
          <w:p w:rsidR="0066514A" w:rsidRPr="003B3AE1" w:rsidRDefault="00467FB7" w:rsidP="003B3AE1">
            <w:pPr>
              <w:tabs>
                <w:tab w:val="left" w:pos="1110"/>
              </w:tabs>
              <w:rPr>
                <w:rFonts w:ascii="Times New Roman" w:hAnsi="Times New Roman" w:cs="Times New Roman"/>
                <w:b/>
                <w:bCs/>
                <w:sz w:val="24"/>
                <w:szCs w:val="24"/>
              </w:rPr>
            </w:pPr>
            <w:r w:rsidRPr="003B3AE1">
              <w:rPr>
                <w:rFonts w:ascii="Times New Roman" w:hAnsi="Times New Roman" w:cs="Times New Roman"/>
                <w:sz w:val="24"/>
                <w:szCs w:val="24"/>
              </w:rPr>
              <w:t xml:space="preserve">Тема </w:t>
            </w:r>
            <w:r w:rsidR="000360B0" w:rsidRPr="003B3AE1">
              <w:rPr>
                <w:rFonts w:ascii="Times New Roman" w:hAnsi="Times New Roman" w:cs="Times New Roman"/>
                <w:sz w:val="24"/>
                <w:szCs w:val="24"/>
              </w:rPr>
              <w:t>1.4</w:t>
            </w:r>
            <w:r w:rsidR="0066514A" w:rsidRPr="003B3AE1">
              <w:rPr>
                <w:rFonts w:ascii="Times New Roman" w:hAnsi="Times New Roman" w:cs="Times New Roman"/>
                <w:sz w:val="24"/>
                <w:szCs w:val="24"/>
              </w:rPr>
              <w:t>.2</w:t>
            </w:r>
          </w:p>
          <w:p w:rsidR="0066514A" w:rsidRPr="003B3AE1" w:rsidRDefault="0066514A" w:rsidP="003B3AE1">
            <w:pPr>
              <w:tabs>
                <w:tab w:val="left" w:pos="1110"/>
              </w:tabs>
              <w:rPr>
                <w:rFonts w:ascii="Times New Roman" w:hAnsi="Times New Roman" w:cs="Times New Roman"/>
                <w:b/>
                <w:bCs/>
                <w:sz w:val="24"/>
                <w:szCs w:val="24"/>
              </w:rPr>
            </w:pPr>
            <w:r w:rsidRPr="003B3AE1">
              <w:rPr>
                <w:rFonts w:ascii="Times New Roman" w:hAnsi="Times New Roman" w:cs="Times New Roman"/>
                <w:sz w:val="24"/>
                <w:szCs w:val="24"/>
              </w:rPr>
              <w:t>Налогообложение граждан и организаций. Особенности налог</w:t>
            </w:r>
            <w:r w:rsidR="00600C24" w:rsidRPr="003B3AE1">
              <w:rPr>
                <w:rFonts w:ascii="Times New Roman" w:hAnsi="Times New Roman" w:cs="Times New Roman"/>
                <w:sz w:val="24"/>
                <w:szCs w:val="24"/>
              </w:rPr>
              <w:t>ообложения в сельском хозяйстве</w:t>
            </w:r>
          </w:p>
        </w:tc>
        <w:tc>
          <w:tcPr>
            <w:tcW w:w="2694" w:type="dxa"/>
            <w:vAlign w:val="center"/>
          </w:tcPr>
          <w:p w:rsidR="000360B0" w:rsidRPr="003B3AE1" w:rsidRDefault="000360B0" w:rsidP="003B3AE1">
            <w:pPr>
              <w:jc w:val="center"/>
              <w:rPr>
                <w:rFonts w:ascii="Times New Roman" w:hAnsi="Times New Roman" w:cs="Times New Roman"/>
                <w:sz w:val="24"/>
                <w:szCs w:val="24"/>
              </w:rPr>
            </w:pPr>
            <w:r w:rsidRPr="003B3AE1">
              <w:rPr>
                <w:rFonts w:ascii="Times New Roman" w:hAnsi="Times New Roman" w:cs="Times New Roman"/>
                <w:sz w:val="24"/>
                <w:szCs w:val="24"/>
              </w:rPr>
              <w:t xml:space="preserve">Самостоятельное изучение темы на основе </w:t>
            </w:r>
            <w:r w:rsidR="00C2650E" w:rsidRPr="003B3AE1">
              <w:rPr>
                <w:rFonts w:ascii="Times New Roman" w:hAnsi="Times New Roman" w:cs="Times New Roman"/>
                <w:sz w:val="24"/>
                <w:szCs w:val="24"/>
              </w:rPr>
              <w:t xml:space="preserve">УП и </w:t>
            </w:r>
            <w:proofErr w:type="spellStart"/>
            <w:r w:rsidRPr="003B3AE1">
              <w:rPr>
                <w:rFonts w:ascii="Times New Roman" w:hAnsi="Times New Roman" w:cs="Times New Roman"/>
                <w:sz w:val="24"/>
                <w:szCs w:val="24"/>
              </w:rPr>
              <w:t>видеолекции</w:t>
            </w:r>
            <w:proofErr w:type="spellEnd"/>
          </w:p>
          <w:p w:rsidR="000360B0" w:rsidRPr="003B3AE1" w:rsidRDefault="000360B0" w:rsidP="003B3AE1">
            <w:pPr>
              <w:jc w:val="center"/>
              <w:rPr>
                <w:rFonts w:ascii="Times New Roman" w:hAnsi="Times New Roman" w:cs="Times New Roman"/>
                <w:sz w:val="24"/>
                <w:szCs w:val="24"/>
              </w:rPr>
            </w:pPr>
            <w:r w:rsidRPr="003B3AE1">
              <w:rPr>
                <w:rFonts w:ascii="Times New Roman" w:hAnsi="Times New Roman" w:cs="Times New Roman"/>
                <w:sz w:val="24"/>
                <w:szCs w:val="24"/>
              </w:rPr>
              <w:t>№1.11</w:t>
            </w:r>
          </w:p>
          <w:p w:rsidR="000360B0" w:rsidRPr="003B3AE1" w:rsidRDefault="000360B0" w:rsidP="003B3AE1">
            <w:pPr>
              <w:jc w:val="center"/>
              <w:rPr>
                <w:rFonts w:ascii="Times New Roman" w:hAnsi="Times New Roman" w:cs="Times New Roman"/>
                <w:sz w:val="24"/>
                <w:szCs w:val="24"/>
              </w:rPr>
            </w:pPr>
            <w:r w:rsidRPr="003B3AE1">
              <w:rPr>
                <w:rFonts w:ascii="Times New Roman" w:hAnsi="Times New Roman" w:cs="Times New Roman"/>
                <w:sz w:val="24"/>
                <w:szCs w:val="24"/>
              </w:rPr>
              <w:t>(0,5 час)</w:t>
            </w:r>
          </w:p>
          <w:p w:rsidR="0066514A" w:rsidRPr="003B3AE1" w:rsidRDefault="0066514A" w:rsidP="003B3AE1">
            <w:pPr>
              <w:rPr>
                <w:rFonts w:ascii="Times New Roman" w:hAnsi="Times New Roman" w:cs="Times New Roman"/>
                <w:sz w:val="24"/>
                <w:szCs w:val="24"/>
              </w:rPr>
            </w:pPr>
          </w:p>
        </w:tc>
        <w:tc>
          <w:tcPr>
            <w:tcW w:w="3402" w:type="dxa"/>
            <w:vAlign w:val="center"/>
          </w:tcPr>
          <w:p w:rsidR="0066514A" w:rsidRPr="003B3AE1" w:rsidRDefault="0066514A" w:rsidP="003B3AE1">
            <w:pPr>
              <w:jc w:val="both"/>
              <w:rPr>
                <w:rFonts w:ascii="Times New Roman" w:hAnsi="Times New Roman" w:cs="Times New Roman"/>
                <w:sz w:val="24"/>
                <w:szCs w:val="24"/>
              </w:rPr>
            </w:pPr>
            <w:r w:rsidRPr="003B3AE1">
              <w:rPr>
                <w:rFonts w:ascii="Times New Roman" w:hAnsi="Times New Roman" w:cs="Times New Roman"/>
                <w:sz w:val="24"/>
                <w:szCs w:val="24"/>
              </w:rPr>
              <w:t>Обязанности и ответственность налогоплательщиков. Виды налогов. Прямые и косвенные налоги. Виды налогов: налог на добавленную стоимость (НДС), акцизы, налог на доходы физических лиц (НДФЛ), налог на прибыль организаций и др.</w:t>
            </w:r>
          </w:p>
          <w:p w:rsidR="0066514A" w:rsidRPr="003B3AE1" w:rsidRDefault="0066514A" w:rsidP="003B3AE1">
            <w:pPr>
              <w:jc w:val="both"/>
              <w:rPr>
                <w:rFonts w:ascii="Times New Roman" w:hAnsi="Times New Roman" w:cs="Times New Roman"/>
                <w:sz w:val="24"/>
                <w:szCs w:val="24"/>
              </w:rPr>
            </w:pPr>
            <w:proofErr w:type="gramStart"/>
            <w:r w:rsidRPr="003B3AE1">
              <w:rPr>
                <w:rFonts w:ascii="Times New Roman" w:hAnsi="Times New Roman" w:cs="Times New Roman"/>
                <w:sz w:val="24"/>
                <w:szCs w:val="24"/>
              </w:rPr>
              <w:lastRenderedPageBreak/>
              <w:t xml:space="preserve">НДФЛ: налогоплательщики; объект налогообложения; налоговая база; налоговый период; доходы, освобождаемые от налогообложения; стандартные, социальные, имущественные и профессиональные налоговые вычеты; налоговая ставка; порядок исчисления </w:t>
            </w:r>
            <w:r w:rsidR="00600C24" w:rsidRPr="003B3AE1">
              <w:rPr>
                <w:rFonts w:ascii="Times New Roman" w:hAnsi="Times New Roman" w:cs="Times New Roman"/>
                <w:sz w:val="24"/>
                <w:szCs w:val="24"/>
              </w:rPr>
              <w:t>и уплаты; налоговая декларация.</w:t>
            </w:r>
            <w:proofErr w:type="gramEnd"/>
          </w:p>
          <w:p w:rsidR="0066514A" w:rsidRPr="003B3AE1" w:rsidRDefault="0066514A" w:rsidP="003B3AE1">
            <w:pPr>
              <w:jc w:val="both"/>
              <w:rPr>
                <w:rFonts w:ascii="Times New Roman" w:hAnsi="Times New Roman" w:cs="Times New Roman"/>
                <w:sz w:val="24"/>
                <w:szCs w:val="24"/>
              </w:rPr>
            </w:pPr>
            <w:r w:rsidRPr="003B3AE1">
              <w:rPr>
                <w:rFonts w:ascii="Times New Roman" w:hAnsi="Times New Roman" w:cs="Times New Roman"/>
                <w:sz w:val="24"/>
                <w:szCs w:val="24"/>
              </w:rPr>
              <w:t>Единый сельскохозяйственный налог. Условия применения.</w:t>
            </w:r>
          </w:p>
          <w:p w:rsidR="0066514A" w:rsidRPr="003B3AE1" w:rsidRDefault="0066514A" w:rsidP="003B3AE1">
            <w:pPr>
              <w:jc w:val="both"/>
              <w:rPr>
                <w:rFonts w:ascii="Times New Roman" w:hAnsi="Times New Roman" w:cs="Times New Roman"/>
                <w:sz w:val="24"/>
                <w:szCs w:val="24"/>
              </w:rPr>
            </w:pPr>
            <w:r w:rsidRPr="003B3AE1">
              <w:rPr>
                <w:rFonts w:ascii="Times New Roman" w:hAnsi="Times New Roman" w:cs="Times New Roman"/>
                <w:sz w:val="24"/>
                <w:szCs w:val="24"/>
              </w:rPr>
              <w:t>Налогоплательщики.</w:t>
            </w:r>
          </w:p>
          <w:p w:rsidR="0066514A" w:rsidRPr="003B3AE1" w:rsidRDefault="0066514A" w:rsidP="003B3AE1">
            <w:pPr>
              <w:jc w:val="both"/>
              <w:rPr>
                <w:rFonts w:ascii="Times New Roman" w:hAnsi="Times New Roman" w:cs="Times New Roman"/>
                <w:sz w:val="24"/>
                <w:szCs w:val="24"/>
              </w:rPr>
            </w:pPr>
            <w:r w:rsidRPr="003B3AE1">
              <w:rPr>
                <w:rFonts w:ascii="Times New Roman" w:hAnsi="Times New Roman" w:cs="Times New Roman"/>
                <w:sz w:val="24"/>
                <w:szCs w:val="24"/>
              </w:rPr>
              <w:t>Объект налогообложения. Налоговая база. Налоговый период. Отчетный период. Налоговая ставка. Порядок исчисления и уплаты. Налоговая декларация.</w:t>
            </w:r>
          </w:p>
          <w:p w:rsidR="0066514A" w:rsidRPr="003B3AE1" w:rsidRDefault="0066514A" w:rsidP="003B3AE1">
            <w:pPr>
              <w:jc w:val="both"/>
              <w:rPr>
                <w:rFonts w:ascii="Times New Roman" w:hAnsi="Times New Roman" w:cs="Times New Roman"/>
                <w:sz w:val="24"/>
                <w:szCs w:val="24"/>
              </w:rPr>
            </w:pPr>
            <w:r w:rsidRPr="003B3AE1">
              <w:rPr>
                <w:rFonts w:ascii="Times New Roman" w:hAnsi="Times New Roman" w:cs="Times New Roman"/>
                <w:sz w:val="24"/>
                <w:szCs w:val="24"/>
              </w:rPr>
              <w:t>Применение сельхозпроизводителями упрощенной системы налогообложения (УСН).</w:t>
            </w:r>
          </w:p>
        </w:tc>
      </w:tr>
      <w:tr w:rsidR="0066514A" w:rsidRPr="003B3AE1" w:rsidTr="00157FE7">
        <w:tc>
          <w:tcPr>
            <w:tcW w:w="3544" w:type="dxa"/>
            <w:vAlign w:val="center"/>
          </w:tcPr>
          <w:p w:rsidR="0066514A" w:rsidRPr="003B3AE1" w:rsidRDefault="00976CE7" w:rsidP="003B3AE1">
            <w:pPr>
              <w:rPr>
                <w:rFonts w:ascii="Times New Roman" w:hAnsi="Times New Roman" w:cs="Times New Roman"/>
                <w:b/>
                <w:bCs/>
                <w:sz w:val="24"/>
                <w:szCs w:val="24"/>
              </w:rPr>
            </w:pPr>
            <w:r w:rsidRPr="003B3AE1">
              <w:rPr>
                <w:rFonts w:ascii="Times New Roman" w:hAnsi="Times New Roman" w:cs="Times New Roman"/>
                <w:sz w:val="24"/>
                <w:szCs w:val="24"/>
              </w:rPr>
              <w:lastRenderedPageBreak/>
              <w:t xml:space="preserve">Тема </w:t>
            </w:r>
            <w:r w:rsidR="000360B0" w:rsidRPr="003B3AE1">
              <w:rPr>
                <w:rFonts w:ascii="Times New Roman" w:hAnsi="Times New Roman" w:cs="Times New Roman"/>
                <w:sz w:val="24"/>
                <w:szCs w:val="24"/>
              </w:rPr>
              <w:t>1.4</w:t>
            </w:r>
            <w:r w:rsidR="0066514A" w:rsidRPr="003B3AE1">
              <w:rPr>
                <w:rFonts w:ascii="Times New Roman" w:hAnsi="Times New Roman" w:cs="Times New Roman"/>
                <w:sz w:val="24"/>
                <w:szCs w:val="24"/>
              </w:rPr>
              <w:t>.3</w:t>
            </w:r>
          </w:p>
          <w:p w:rsidR="0066514A" w:rsidRPr="003B3AE1" w:rsidRDefault="0066514A" w:rsidP="003B3AE1">
            <w:pPr>
              <w:rPr>
                <w:rFonts w:ascii="Times New Roman" w:hAnsi="Times New Roman" w:cs="Times New Roman"/>
                <w:b/>
                <w:bCs/>
                <w:sz w:val="24"/>
                <w:szCs w:val="24"/>
              </w:rPr>
            </w:pPr>
            <w:r w:rsidRPr="003B3AE1">
              <w:rPr>
                <w:rFonts w:ascii="Times New Roman" w:hAnsi="Times New Roman" w:cs="Times New Roman"/>
                <w:sz w:val="24"/>
                <w:szCs w:val="24"/>
              </w:rPr>
              <w:t>Социальное обеспечение</w:t>
            </w:r>
            <w:r w:rsidR="00600C24" w:rsidRPr="003B3AE1">
              <w:rPr>
                <w:rFonts w:ascii="Times New Roman" w:hAnsi="Times New Roman" w:cs="Times New Roman"/>
                <w:sz w:val="24"/>
                <w:szCs w:val="24"/>
              </w:rPr>
              <w:t xml:space="preserve"> граждан в Российской Федерации</w:t>
            </w:r>
          </w:p>
        </w:tc>
        <w:tc>
          <w:tcPr>
            <w:tcW w:w="2694" w:type="dxa"/>
            <w:vAlign w:val="center"/>
          </w:tcPr>
          <w:p w:rsidR="000360B0" w:rsidRPr="003B3AE1" w:rsidRDefault="000360B0" w:rsidP="003B3AE1">
            <w:pPr>
              <w:jc w:val="center"/>
              <w:rPr>
                <w:rFonts w:ascii="Times New Roman" w:hAnsi="Times New Roman" w:cs="Times New Roman"/>
                <w:sz w:val="24"/>
                <w:szCs w:val="24"/>
              </w:rPr>
            </w:pPr>
            <w:r w:rsidRPr="003B3AE1">
              <w:rPr>
                <w:rFonts w:ascii="Times New Roman" w:hAnsi="Times New Roman" w:cs="Times New Roman"/>
                <w:sz w:val="24"/>
                <w:szCs w:val="24"/>
              </w:rPr>
              <w:t>Самостоятельное изучение темы на основе</w:t>
            </w:r>
            <w:r w:rsidR="00C2650E" w:rsidRPr="003B3AE1">
              <w:rPr>
                <w:rFonts w:ascii="Times New Roman" w:hAnsi="Times New Roman" w:cs="Times New Roman"/>
                <w:sz w:val="24"/>
                <w:szCs w:val="24"/>
              </w:rPr>
              <w:t xml:space="preserve"> УП и </w:t>
            </w:r>
            <w:proofErr w:type="spellStart"/>
            <w:r w:rsidRPr="003B3AE1">
              <w:rPr>
                <w:rFonts w:ascii="Times New Roman" w:hAnsi="Times New Roman" w:cs="Times New Roman"/>
                <w:sz w:val="24"/>
                <w:szCs w:val="24"/>
              </w:rPr>
              <w:t>видеолекции</w:t>
            </w:r>
            <w:proofErr w:type="spellEnd"/>
          </w:p>
          <w:p w:rsidR="000360B0" w:rsidRPr="003B3AE1" w:rsidRDefault="000360B0" w:rsidP="003B3AE1">
            <w:pPr>
              <w:jc w:val="center"/>
              <w:rPr>
                <w:rFonts w:ascii="Times New Roman" w:hAnsi="Times New Roman" w:cs="Times New Roman"/>
                <w:sz w:val="24"/>
                <w:szCs w:val="24"/>
              </w:rPr>
            </w:pPr>
            <w:r w:rsidRPr="003B3AE1">
              <w:rPr>
                <w:rFonts w:ascii="Times New Roman" w:hAnsi="Times New Roman" w:cs="Times New Roman"/>
                <w:sz w:val="24"/>
                <w:szCs w:val="24"/>
              </w:rPr>
              <w:t>№1.10.2</w:t>
            </w:r>
          </w:p>
          <w:p w:rsidR="000360B0" w:rsidRPr="003B3AE1" w:rsidRDefault="000360B0" w:rsidP="003B3AE1">
            <w:pPr>
              <w:jc w:val="center"/>
              <w:rPr>
                <w:rFonts w:ascii="Times New Roman" w:hAnsi="Times New Roman" w:cs="Times New Roman"/>
                <w:sz w:val="24"/>
                <w:szCs w:val="24"/>
              </w:rPr>
            </w:pPr>
            <w:r w:rsidRPr="003B3AE1">
              <w:rPr>
                <w:rFonts w:ascii="Times New Roman" w:hAnsi="Times New Roman" w:cs="Times New Roman"/>
                <w:sz w:val="24"/>
                <w:szCs w:val="24"/>
              </w:rPr>
              <w:t>(0,5 час)</w:t>
            </w:r>
          </w:p>
          <w:p w:rsidR="0066514A" w:rsidRPr="003B3AE1" w:rsidRDefault="0066514A" w:rsidP="003B3AE1">
            <w:pPr>
              <w:rPr>
                <w:rFonts w:ascii="Times New Roman" w:hAnsi="Times New Roman" w:cs="Times New Roman"/>
                <w:sz w:val="24"/>
                <w:szCs w:val="24"/>
              </w:rPr>
            </w:pPr>
          </w:p>
        </w:tc>
        <w:tc>
          <w:tcPr>
            <w:tcW w:w="3402" w:type="dxa"/>
            <w:vAlign w:val="center"/>
          </w:tcPr>
          <w:p w:rsidR="0066514A" w:rsidRPr="003B3AE1" w:rsidRDefault="0066514A" w:rsidP="003B3AE1">
            <w:pPr>
              <w:jc w:val="both"/>
              <w:rPr>
                <w:rFonts w:ascii="Times New Roman" w:hAnsi="Times New Roman" w:cs="Times New Roman"/>
                <w:sz w:val="24"/>
                <w:szCs w:val="24"/>
              </w:rPr>
            </w:pPr>
            <w:r w:rsidRPr="003B3AE1">
              <w:rPr>
                <w:rFonts w:ascii="Times New Roman" w:hAnsi="Times New Roman" w:cs="Times New Roman"/>
                <w:sz w:val="24"/>
                <w:szCs w:val="24"/>
              </w:rPr>
              <w:t xml:space="preserve">Государственное пенсионное обеспечение: основные виды пенсий и их основания. Виды социальных пособий и </w:t>
            </w:r>
            <w:proofErr w:type="gramStart"/>
            <w:r w:rsidRPr="003B3AE1">
              <w:rPr>
                <w:rFonts w:ascii="Times New Roman" w:hAnsi="Times New Roman" w:cs="Times New Roman"/>
                <w:sz w:val="24"/>
                <w:szCs w:val="24"/>
              </w:rPr>
              <w:t>условиях</w:t>
            </w:r>
            <w:proofErr w:type="gramEnd"/>
            <w:r w:rsidRPr="003B3AE1">
              <w:rPr>
                <w:rFonts w:ascii="Times New Roman" w:hAnsi="Times New Roman" w:cs="Times New Roman"/>
                <w:sz w:val="24"/>
                <w:szCs w:val="24"/>
              </w:rPr>
              <w:t xml:space="preserve"> получения. Виды социально-обеспечительных компенсаций. Основные государственные социальные и медицинские услуги, оказываемые бесплатно, и порядок их получения. Другие направления государственного социального обеспечения.</w:t>
            </w:r>
          </w:p>
        </w:tc>
      </w:tr>
      <w:tr w:rsidR="00233383" w:rsidRPr="00AB53EC" w:rsidTr="00157FE7">
        <w:tc>
          <w:tcPr>
            <w:tcW w:w="3544" w:type="dxa"/>
            <w:vAlign w:val="center"/>
          </w:tcPr>
          <w:p w:rsidR="00233383" w:rsidRPr="003B3AE1" w:rsidRDefault="00976CE7" w:rsidP="003B3AE1">
            <w:pPr>
              <w:rPr>
                <w:rFonts w:ascii="Times New Roman" w:hAnsi="Times New Roman" w:cs="Times New Roman"/>
                <w:sz w:val="24"/>
                <w:szCs w:val="24"/>
              </w:rPr>
            </w:pPr>
            <w:r w:rsidRPr="003B3AE1">
              <w:rPr>
                <w:rFonts w:ascii="Times New Roman" w:hAnsi="Times New Roman" w:cs="Times New Roman"/>
                <w:sz w:val="24"/>
                <w:szCs w:val="24"/>
              </w:rPr>
              <w:t xml:space="preserve">Тема </w:t>
            </w:r>
            <w:r w:rsidR="00233383" w:rsidRPr="003B3AE1">
              <w:rPr>
                <w:rFonts w:ascii="Times New Roman" w:hAnsi="Times New Roman" w:cs="Times New Roman"/>
                <w:sz w:val="24"/>
                <w:szCs w:val="24"/>
              </w:rPr>
              <w:t>1.4.4</w:t>
            </w:r>
          </w:p>
          <w:p w:rsidR="00233383" w:rsidRPr="003B3AE1" w:rsidRDefault="00233383" w:rsidP="003B3AE1">
            <w:pPr>
              <w:rPr>
                <w:rFonts w:ascii="Times New Roman" w:hAnsi="Times New Roman" w:cs="Times New Roman"/>
                <w:sz w:val="24"/>
                <w:szCs w:val="24"/>
              </w:rPr>
            </w:pPr>
            <w:r w:rsidRPr="003B3AE1">
              <w:rPr>
                <w:rFonts w:ascii="Times New Roman" w:hAnsi="Times New Roman" w:cs="Times New Roman"/>
                <w:sz w:val="24"/>
                <w:szCs w:val="24"/>
              </w:rPr>
              <w:t xml:space="preserve">Как рассчитать земельный, </w:t>
            </w:r>
            <w:proofErr w:type="spellStart"/>
            <w:r w:rsidRPr="003B3AE1">
              <w:rPr>
                <w:rFonts w:ascii="Times New Roman" w:hAnsi="Times New Roman" w:cs="Times New Roman"/>
                <w:sz w:val="24"/>
                <w:szCs w:val="24"/>
              </w:rPr>
              <w:t>имущественныйи</w:t>
            </w:r>
            <w:proofErr w:type="spellEnd"/>
            <w:r w:rsidRPr="003B3AE1">
              <w:rPr>
                <w:rFonts w:ascii="Times New Roman" w:hAnsi="Times New Roman" w:cs="Times New Roman"/>
                <w:sz w:val="24"/>
                <w:szCs w:val="24"/>
              </w:rPr>
              <w:t xml:space="preserve"> транспортный налоги, уплачиваемые физическими лицами </w:t>
            </w:r>
          </w:p>
        </w:tc>
        <w:tc>
          <w:tcPr>
            <w:tcW w:w="2694" w:type="dxa"/>
            <w:vAlign w:val="center"/>
          </w:tcPr>
          <w:p w:rsidR="00233383" w:rsidRPr="003B3AE1" w:rsidRDefault="00A62374" w:rsidP="003B3AE1">
            <w:pPr>
              <w:jc w:val="center"/>
              <w:rPr>
                <w:rFonts w:ascii="Times New Roman" w:hAnsi="Times New Roman" w:cs="Times New Roman"/>
                <w:sz w:val="24"/>
                <w:szCs w:val="24"/>
              </w:rPr>
            </w:pPr>
            <w:r w:rsidRPr="003B3AE1">
              <w:rPr>
                <w:rFonts w:ascii="Times New Roman" w:hAnsi="Times New Roman" w:cs="Times New Roman"/>
                <w:sz w:val="24"/>
                <w:szCs w:val="24"/>
              </w:rPr>
              <w:t>Практикум</w:t>
            </w:r>
          </w:p>
          <w:p w:rsidR="00A62374" w:rsidRPr="003B3AE1" w:rsidRDefault="00A62374" w:rsidP="003B3AE1">
            <w:pPr>
              <w:jc w:val="center"/>
              <w:rPr>
                <w:rFonts w:ascii="Times New Roman" w:hAnsi="Times New Roman" w:cs="Times New Roman"/>
                <w:sz w:val="24"/>
                <w:szCs w:val="24"/>
              </w:rPr>
            </w:pPr>
            <w:r w:rsidRPr="003B3AE1">
              <w:rPr>
                <w:rFonts w:ascii="Times New Roman" w:hAnsi="Times New Roman" w:cs="Times New Roman"/>
                <w:sz w:val="24"/>
                <w:szCs w:val="24"/>
              </w:rPr>
              <w:t>(1 час)</w:t>
            </w:r>
          </w:p>
        </w:tc>
        <w:tc>
          <w:tcPr>
            <w:tcW w:w="3402" w:type="dxa"/>
            <w:vAlign w:val="center"/>
          </w:tcPr>
          <w:p w:rsidR="00233383" w:rsidRPr="003B3AE1" w:rsidRDefault="00A62374" w:rsidP="003B3AE1">
            <w:pPr>
              <w:jc w:val="both"/>
              <w:rPr>
                <w:rFonts w:ascii="Times New Roman" w:hAnsi="Times New Roman" w:cs="Times New Roman"/>
                <w:sz w:val="24"/>
                <w:szCs w:val="24"/>
              </w:rPr>
            </w:pPr>
            <w:r w:rsidRPr="003B3AE1">
              <w:rPr>
                <w:rFonts w:ascii="Times New Roman" w:hAnsi="Times New Roman" w:cs="Times New Roman"/>
                <w:sz w:val="24"/>
                <w:szCs w:val="24"/>
              </w:rPr>
              <w:t>Расчет на примерах данного сельского поселения земельного налога.</w:t>
            </w:r>
          </w:p>
          <w:p w:rsidR="00A62374" w:rsidRPr="003B3AE1" w:rsidRDefault="00A62374" w:rsidP="003B3AE1">
            <w:pPr>
              <w:jc w:val="both"/>
              <w:rPr>
                <w:rFonts w:ascii="Times New Roman" w:hAnsi="Times New Roman" w:cs="Times New Roman"/>
                <w:sz w:val="24"/>
                <w:szCs w:val="24"/>
              </w:rPr>
            </w:pPr>
            <w:r w:rsidRPr="003B3AE1">
              <w:rPr>
                <w:rFonts w:ascii="Times New Roman" w:hAnsi="Times New Roman" w:cs="Times New Roman"/>
                <w:sz w:val="24"/>
                <w:szCs w:val="24"/>
              </w:rPr>
              <w:t>Расчет на примерах данного сельского поселения имущественного налога.</w:t>
            </w:r>
          </w:p>
          <w:p w:rsidR="00A62374" w:rsidRPr="003B3AE1" w:rsidRDefault="00A62374" w:rsidP="003B3AE1">
            <w:pPr>
              <w:jc w:val="both"/>
              <w:rPr>
                <w:rFonts w:ascii="Times New Roman" w:hAnsi="Times New Roman" w:cs="Times New Roman"/>
                <w:sz w:val="24"/>
                <w:szCs w:val="24"/>
              </w:rPr>
            </w:pPr>
            <w:r w:rsidRPr="003B3AE1">
              <w:rPr>
                <w:rFonts w:ascii="Times New Roman" w:hAnsi="Times New Roman" w:cs="Times New Roman"/>
                <w:sz w:val="24"/>
                <w:szCs w:val="24"/>
              </w:rPr>
              <w:t xml:space="preserve">Расчет на примерах данного </w:t>
            </w:r>
            <w:r w:rsidR="006B3F93" w:rsidRPr="003B3AE1">
              <w:rPr>
                <w:rFonts w:ascii="Times New Roman" w:hAnsi="Times New Roman" w:cs="Times New Roman"/>
                <w:sz w:val="24"/>
                <w:szCs w:val="24"/>
              </w:rPr>
              <w:t>региона</w:t>
            </w:r>
            <w:r w:rsidR="00157FE7" w:rsidRPr="003B3AE1">
              <w:rPr>
                <w:rFonts w:ascii="Times New Roman" w:hAnsi="Times New Roman" w:cs="Times New Roman"/>
                <w:sz w:val="24"/>
                <w:szCs w:val="24"/>
              </w:rPr>
              <w:t xml:space="preserve"> транспортного налога.</w:t>
            </w:r>
          </w:p>
        </w:tc>
      </w:tr>
    </w:tbl>
    <w:p w:rsidR="00C001B8" w:rsidRPr="003B3AE1" w:rsidRDefault="00C001B8" w:rsidP="003B3AE1">
      <w:pPr>
        <w:spacing w:before="0" w:after="0" w:line="240" w:lineRule="auto"/>
        <w:ind w:firstLine="720"/>
        <w:rPr>
          <w:rFonts w:ascii="Times New Roman" w:eastAsia="Times New Roman" w:hAnsi="Times New Roman" w:cs="Times New Roman"/>
          <w:b/>
          <w:sz w:val="24"/>
          <w:szCs w:val="24"/>
          <w:lang w:val="ru-RU"/>
        </w:rPr>
      </w:pPr>
    </w:p>
    <w:p w:rsidR="0066514A" w:rsidRPr="003B3AE1" w:rsidRDefault="0066514A" w:rsidP="003B3AE1">
      <w:pPr>
        <w:spacing w:before="0" w:after="0" w:line="240" w:lineRule="auto"/>
        <w:ind w:firstLine="720"/>
        <w:rPr>
          <w:rFonts w:ascii="Times New Roman" w:eastAsia="Times New Roman" w:hAnsi="Times New Roman" w:cs="Times New Roman"/>
          <w:b/>
          <w:sz w:val="24"/>
          <w:szCs w:val="24"/>
          <w:lang w:val="ru-RU"/>
        </w:rPr>
      </w:pPr>
      <w:r w:rsidRPr="003B3AE1">
        <w:rPr>
          <w:rFonts w:ascii="Times New Roman" w:eastAsia="Times New Roman" w:hAnsi="Times New Roman" w:cs="Times New Roman"/>
          <w:b/>
          <w:sz w:val="24"/>
          <w:szCs w:val="24"/>
          <w:lang w:val="ru-RU"/>
        </w:rPr>
        <w:t>Основная литература</w:t>
      </w:r>
      <w:r w:rsidR="009659C2" w:rsidRPr="003B3AE1">
        <w:rPr>
          <w:rFonts w:ascii="Times New Roman" w:eastAsia="Times New Roman" w:hAnsi="Times New Roman" w:cs="Times New Roman"/>
          <w:b/>
          <w:sz w:val="24"/>
          <w:szCs w:val="24"/>
          <w:lang w:val="ru-RU"/>
        </w:rPr>
        <w:t xml:space="preserve"> и источники</w:t>
      </w:r>
    </w:p>
    <w:p w:rsidR="006B3F93" w:rsidRPr="003B3AE1" w:rsidRDefault="006B3F93" w:rsidP="003B3AE1">
      <w:pPr>
        <w:pStyle w:val="a4"/>
        <w:numPr>
          <w:ilvl w:val="0"/>
          <w:numId w:val="47"/>
        </w:numPr>
        <w:spacing w:before="0" w:after="0" w:line="240" w:lineRule="auto"/>
        <w:ind w:left="0" w:hanging="567"/>
        <w:jc w:val="both"/>
        <w:rPr>
          <w:rFonts w:ascii="Times New Roman" w:eastAsia="Times New Roman" w:hAnsi="Times New Roman" w:cs="Times New Roman"/>
          <w:sz w:val="24"/>
          <w:szCs w:val="24"/>
          <w:lang w:val="ru-RU"/>
        </w:rPr>
      </w:pPr>
      <w:proofErr w:type="spellStart"/>
      <w:r w:rsidRPr="003B3AE1">
        <w:rPr>
          <w:rFonts w:ascii="Times New Roman" w:eastAsia="Times New Roman" w:hAnsi="Times New Roman" w:cs="Times New Roman"/>
          <w:sz w:val="24"/>
          <w:szCs w:val="24"/>
          <w:lang w:val="ru-RU"/>
        </w:rPr>
        <w:t>Видеолекции</w:t>
      </w:r>
      <w:proofErr w:type="spellEnd"/>
      <w:r w:rsidRPr="003B3AE1">
        <w:rPr>
          <w:rFonts w:ascii="Times New Roman" w:eastAsia="Times New Roman" w:hAnsi="Times New Roman" w:cs="Times New Roman"/>
          <w:sz w:val="24"/>
          <w:szCs w:val="24"/>
          <w:lang w:val="ru-RU"/>
        </w:rPr>
        <w:t xml:space="preserve"> №</w:t>
      </w:r>
      <w:r w:rsidR="00A376D9" w:rsidRPr="003B3AE1">
        <w:rPr>
          <w:rFonts w:ascii="Times New Roman" w:eastAsia="Times New Roman" w:hAnsi="Times New Roman" w:cs="Times New Roman"/>
          <w:sz w:val="24"/>
          <w:szCs w:val="24"/>
          <w:lang w:val="ru-RU"/>
        </w:rPr>
        <w:t>1.10</w:t>
      </w:r>
      <w:r w:rsidR="001A59DB" w:rsidRPr="003B3AE1">
        <w:rPr>
          <w:rFonts w:ascii="Times New Roman" w:eastAsia="Times New Roman" w:hAnsi="Times New Roman" w:cs="Times New Roman"/>
          <w:sz w:val="24"/>
          <w:szCs w:val="24"/>
          <w:lang w:val="ru-RU"/>
        </w:rPr>
        <w:t xml:space="preserve"> – </w:t>
      </w:r>
      <w:r w:rsidR="00A376D9" w:rsidRPr="003B3AE1">
        <w:rPr>
          <w:rFonts w:ascii="Times New Roman" w:eastAsia="Times New Roman" w:hAnsi="Times New Roman" w:cs="Times New Roman"/>
          <w:sz w:val="24"/>
          <w:szCs w:val="24"/>
          <w:lang w:val="ru-RU"/>
        </w:rPr>
        <w:t>1.11.</w:t>
      </w:r>
    </w:p>
    <w:p w:rsidR="00600C24" w:rsidRPr="003B3AE1" w:rsidRDefault="00A376D9" w:rsidP="003B3AE1">
      <w:pPr>
        <w:pStyle w:val="a4"/>
        <w:numPr>
          <w:ilvl w:val="0"/>
          <w:numId w:val="47"/>
        </w:numPr>
        <w:spacing w:before="0" w:after="0" w:line="240" w:lineRule="auto"/>
        <w:ind w:left="0" w:hanging="567"/>
        <w:jc w:val="both"/>
        <w:rPr>
          <w:rFonts w:ascii="Times New Roman" w:eastAsia="Times New Roman" w:hAnsi="Times New Roman" w:cs="Times New Roman"/>
          <w:sz w:val="24"/>
          <w:szCs w:val="24"/>
          <w:lang w:val="ru-RU"/>
        </w:rPr>
      </w:pPr>
      <w:r w:rsidRPr="003B3AE1">
        <w:rPr>
          <w:rFonts w:ascii="Times New Roman" w:eastAsia="Times New Roman" w:hAnsi="Times New Roman" w:cs="Times New Roman"/>
          <w:sz w:val="24"/>
          <w:szCs w:val="24"/>
          <w:lang w:val="ru-RU"/>
        </w:rPr>
        <w:t>Учебное пособие: п.1.4.1 – 1.4.4.</w:t>
      </w:r>
    </w:p>
    <w:p w:rsidR="00E914D1" w:rsidRPr="003B3AE1" w:rsidRDefault="0066514A" w:rsidP="003B3AE1">
      <w:pPr>
        <w:spacing w:before="0" w:after="0" w:line="240" w:lineRule="auto"/>
        <w:ind w:firstLine="720"/>
        <w:jc w:val="both"/>
        <w:rPr>
          <w:rFonts w:ascii="Times New Roman" w:eastAsia="Times New Roman" w:hAnsi="Times New Roman" w:cs="Times New Roman"/>
          <w:b/>
          <w:sz w:val="24"/>
          <w:szCs w:val="24"/>
          <w:lang w:val="ru-RU"/>
        </w:rPr>
      </w:pPr>
      <w:r w:rsidRPr="003B3AE1">
        <w:rPr>
          <w:rFonts w:ascii="Times New Roman" w:eastAsia="Times New Roman" w:hAnsi="Times New Roman" w:cs="Times New Roman"/>
          <w:b/>
          <w:sz w:val="24"/>
          <w:szCs w:val="24"/>
          <w:lang w:val="ru-RU"/>
        </w:rPr>
        <w:t>Дополнительная литература</w:t>
      </w:r>
    </w:p>
    <w:p w:rsidR="0066514A" w:rsidRPr="003B3AE1" w:rsidRDefault="002C7E8E" w:rsidP="003B3AE1">
      <w:pPr>
        <w:pStyle w:val="a4"/>
        <w:numPr>
          <w:ilvl w:val="0"/>
          <w:numId w:val="7"/>
        </w:numPr>
        <w:autoSpaceDE w:val="0"/>
        <w:autoSpaceDN w:val="0"/>
        <w:adjustRightInd w:val="0"/>
        <w:spacing w:before="0" w:after="0" w:line="240" w:lineRule="auto"/>
        <w:ind w:left="0" w:hanging="360"/>
        <w:jc w:val="both"/>
        <w:rPr>
          <w:rFonts w:ascii="Times New Roman" w:hAnsi="Times New Roman" w:cs="Times New Roman"/>
          <w:bCs/>
          <w:sz w:val="24"/>
          <w:szCs w:val="24"/>
          <w:lang w:val="ru-RU"/>
        </w:rPr>
      </w:pPr>
      <w:r w:rsidRPr="003B3AE1">
        <w:rPr>
          <w:rFonts w:ascii="Times New Roman" w:eastAsia="Times New Roman" w:hAnsi="Times New Roman" w:cs="Times New Roman"/>
          <w:sz w:val="24"/>
          <w:szCs w:val="24"/>
          <w:lang w:val="ru-RU"/>
        </w:rPr>
        <w:lastRenderedPageBreak/>
        <w:t xml:space="preserve">Виноградова И., </w:t>
      </w:r>
      <w:proofErr w:type="spellStart"/>
      <w:r w:rsidR="00E914D1" w:rsidRPr="003B3AE1">
        <w:rPr>
          <w:rFonts w:ascii="Times New Roman" w:eastAsia="Times New Roman" w:hAnsi="Times New Roman" w:cs="Times New Roman"/>
          <w:sz w:val="24"/>
          <w:szCs w:val="24"/>
          <w:lang w:val="ru-RU"/>
        </w:rPr>
        <w:t>К</w:t>
      </w:r>
      <w:r w:rsidRPr="003B3AE1">
        <w:rPr>
          <w:rFonts w:ascii="Times New Roman" w:eastAsia="Times New Roman" w:hAnsi="Times New Roman" w:cs="Times New Roman"/>
          <w:sz w:val="24"/>
          <w:szCs w:val="24"/>
          <w:lang w:val="ru-RU"/>
        </w:rPr>
        <w:t>рючкова</w:t>
      </w:r>
      <w:proofErr w:type="spellEnd"/>
      <w:r w:rsidRPr="003B3AE1">
        <w:rPr>
          <w:rFonts w:ascii="Times New Roman" w:eastAsia="Times New Roman" w:hAnsi="Times New Roman" w:cs="Times New Roman"/>
          <w:sz w:val="24"/>
          <w:szCs w:val="24"/>
          <w:lang w:val="ru-RU"/>
        </w:rPr>
        <w:t xml:space="preserve"> П.В., Кузнецова Т.А</w:t>
      </w:r>
      <w:r w:rsidR="00E914D1" w:rsidRPr="003B3AE1">
        <w:rPr>
          <w:rFonts w:ascii="Times New Roman" w:eastAsia="Times New Roman" w:hAnsi="Times New Roman" w:cs="Times New Roman"/>
          <w:sz w:val="24"/>
          <w:szCs w:val="24"/>
          <w:lang w:val="ru-RU"/>
        </w:rPr>
        <w:t xml:space="preserve"> и </w:t>
      </w:r>
      <w:proofErr w:type="spellStart"/>
      <w:proofErr w:type="gramStart"/>
      <w:r w:rsidR="00E914D1" w:rsidRPr="003B3AE1">
        <w:rPr>
          <w:rFonts w:ascii="Times New Roman" w:eastAsia="Times New Roman" w:hAnsi="Times New Roman" w:cs="Times New Roman"/>
          <w:sz w:val="24"/>
          <w:szCs w:val="24"/>
          <w:lang w:val="ru-RU"/>
        </w:rPr>
        <w:t>др</w:t>
      </w:r>
      <w:proofErr w:type="spellEnd"/>
      <w:proofErr w:type="gramEnd"/>
      <w:r w:rsidR="00E914D1" w:rsidRPr="003B3AE1">
        <w:rPr>
          <w:rFonts w:ascii="Times New Roman" w:eastAsia="Times New Roman" w:hAnsi="Times New Roman" w:cs="Times New Roman"/>
          <w:sz w:val="24"/>
          <w:szCs w:val="24"/>
          <w:lang w:val="ru-RU"/>
        </w:rPr>
        <w:t xml:space="preserve"> Экономика. </w:t>
      </w:r>
      <w:r w:rsidR="0066514A" w:rsidRPr="003B3AE1">
        <w:rPr>
          <w:rFonts w:ascii="Times New Roman" w:eastAsia="Times New Roman" w:hAnsi="Times New Roman" w:cs="Times New Roman"/>
          <w:sz w:val="24"/>
          <w:szCs w:val="24"/>
          <w:lang w:val="ru-RU"/>
        </w:rPr>
        <w:t>Основы потребительских знаний</w:t>
      </w:r>
      <w:r w:rsidR="00E914D1" w:rsidRPr="003B3AE1">
        <w:rPr>
          <w:rFonts w:ascii="Times New Roman" w:eastAsia="Times New Roman" w:hAnsi="Times New Roman" w:cs="Times New Roman"/>
          <w:sz w:val="24"/>
          <w:szCs w:val="24"/>
          <w:lang w:val="ru-RU"/>
        </w:rPr>
        <w:t xml:space="preserve">: учебник для 9 </w:t>
      </w:r>
      <w:proofErr w:type="spellStart"/>
      <w:r w:rsidR="00E914D1" w:rsidRPr="003B3AE1">
        <w:rPr>
          <w:rFonts w:ascii="Times New Roman" w:eastAsia="Times New Roman" w:hAnsi="Times New Roman" w:cs="Times New Roman"/>
          <w:sz w:val="24"/>
          <w:szCs w:val="24"/>
          <w:lang w:val="ru-RU"/>
        </w:rPr>
        <w:t>кл</w:t>
      </w:r>
      <w:proofErr w:type="spellEnd"/>
      <w:r w:rsidR="00E914D1" w:rsidRPr="003B3AE1">
        <w:rPr>
          <w:rFonts w:ascii="Times New Roman" w:eastAsia="Times New Roman" w:hAnsi="Times New Roman" w:cs="Times New Roman"/>
          <w:sz w:val="24"/>
          <w:szCs w:val="24"/>
          <w:lang w:val="ru-RU"/>
        </w:rPr>
        <w:t>. / Кузнецова Е.В</w:t>
      </w:r>
      <w:r w:rsidRPr="003B3AE1">
        <w:rPr>
          <w:rFonts w:ascii="Times New Roman" w:eastAsia="Times New Roman" w:hAnsi="Times New Roman" w:cs="Times New Roman"/>
          <w:sz w:val="24"/>
          <w:szCs w:val="24"/>
          <w:lang w:val="ru-RU"/>
        </w:rPr>
        <w:t>., Сорк Д.М</w:t>
      </w:r>
      <w:r w:rsidR="00E914D1" w:rsidRPr="003B3AE1">
        <w:rPr>
          <w:rFonts w:ascii="Times New Roman" w:eastAsia="Times New Roman" w:hAnsi="Times New Roman" w:cs="Times New Roman"/>
          <w:sz w:val="24"/>
          <w:szCs w:val="24"/>
          <w:lang w:val="ru-RU"/>
        </w:rPr>
        <w:t xml:space="preserve">. – М.: ВИТА-ПРЕСС, ИИФ «СПРОС» </w:t>
      </w:r>
      <w:proofErr w:type="spellStart"/>
      <w:r w:rsidR="00E914D1" w:rsidRPr="003B3AE1">
        <w:rPr>
          <w:rFonts w:ascii="Times New Roman" w:eastAsia="Times New Roman" w:hAnsi="Times New Roman" w:cs="Times New Roman"/>
          <w:sz w:val="24"/>
          <w:szCs w:val="24"/>
          <w:lang w:val="ru-RU"/>
        </w:rPr>
        <w:t>КонфОП</w:t>
      </w:r>
      <w:proofErr w:type="spellEnd"/>
      <w:r w:rsidR="00E914D1" w:rsidRPr="003B3AE1">
        <w:rPr>
          <w:rFonts w:ascii="Times New Roman" w:eastAsia="Times New Roman" w:hAnsi="Times New Roman" w:cs="Times New Roman"/>
          <w:sz w:val="24"/>
          <w:szCs w:val="24"/>
          <w:lang w:val="ru-RU"/>
        </w:rPr>
        <w:t>, 2013</w:t>
      </w:r>
      <w:r w:rsidR="0066514A" w:rsidRPr="003B3AE1">
        <w:rPr>
          <w:rFonts w:ascii="Times New Roman" w:eastAsia="Times New Roman" w:hAnsi="Times New Roman" w:cs="Times New Roman"/>
          <w:sz w:val="24"/>
          <w:szCs w:val="24"/>
          <w:lang w:val="ru-RU"/>
        </w:rPr>
        <w:t>.</w:t>
      </w:r>
      <w:r w:rsidR="00E914D1" w:rsidRPr="003B3AE1">
        <w:rPr>
          <w:rFonts w:ascii="Times New Roman" w:hAnsi="Times New Roman" w:cs="Times New Roman"/>
          <w:color w:val="222222"/>
          <w:sz w:val="24"/>
          <w:szCs w:val="24"/>
          <w:lang w:val="ru-RU"/>
        </w:rPr>
        <w:t xml:space="preserve"> – 224 с.</w:t>
      </w:r>
    </w:p>
    <w:p w:rsidR="002C7E8E" w:rsidRPr="003B3AE1" w:rsidRDefault="002C7E8E" w:rsidP="003B3AE1">
      <w:pPr>
        <w:pStyle w:val="a4"/>
        <w:numPr>
          <w:ilvl w:val="0"/>
          <w:numId w:val="7"/>
        </w:numPr>
        <w:autoSpaceDE w:val="0"/>
        <w:autoSpaceDN w:val="0"/>
        <w:adjustRightInd w:val="0"/>
        <w:spacing w:before="0" w:after="0" w:line="240" w:lineRule="auto"/>
        <w:ind w:left="0" w:hanging="360"/>
        <w:jc w:val="both"/>
        <w:rPr>
          <w:rFonts w:ascii="Times New Roman" w:hAnsi="Times New Roman" w:cs="Times New Roman"/>
          <w:bCs/>
          <w:sz w:val="24"/>
          <w:szCs w:val="24"/>
          <w:lang w:val="ru-RU"/>
        </w:rPr>
      </w:pPr>
      <w:r w:rsidRPr="003B3AE1">
        <w:rPr>
          <w:rFonts w:ascii="Times New Roman" w:eastAsia="Times New Roman" w:hAnsi="Times New Roman" w:cs="Times New Roman"/>
          <w:sz w:val="24"/>
          <w:szCs w:val="24"/>
          <w:lang w:val="ru-RU"/>
        </w:rPr>
        <w:t xml:space="preserve">Новикова Л.Э. </w:t>
      </w:r>
      <w:r w:rsidR="0066514A" w:rsidRPr="003B3AE1">
        <w:rPr>
          <w:rFonts w:ascii="Times New Roman" w:eastAsia="Times New Roman" w:hAnsi="Times New Roman" w:cs="Times New Roman"/>
          <w:sz w:val="24"/>
          <w:szCs w:val="24"/>
          <w:lang w:val="ru-RU"/>
        </w:rPr>
        <w:t>Экономика: моя роль в обществ</w:t>
      </w:r>
      <w:r w:rsidRPr="003B3AE1">
        <w:rPr>
          <w:rFonts w:ascii="Times New Roman" w:eastAsia="Times New Roman" w:hAnsi="Times New Roman" w:cs="Times New Roman"/>
          <w:sz w:val="24"/>
          <w:szCs w:val="24"/>
          <w:lang w:val="ru-RU"/>
        </w:rPr>
        <w:t>е: учебное пособие для 8 класса / Сасова И.А.</w:t>
      </w:r>
      <w:r w:rsidR="0066514A" w:rsidRPr="003B3AE1">
        <w:rPr>
          <w:rFonts w:ascii="Times New Roman" w:eastAsia="Times New Roman" w:hAnsi="Times New Roman" w:cs="Times New Roman"/>
          <w:sz w:val="24"/>
          <w:szCs w:val="24"/>
          <w:lang w:val="ru-RU"/>
        </w:rPr>
        <w:t xml:space="preserve"> – М.: ВИТА-ПРЕСС, 201</w:t>
      </w:r>
      <w:r w:rsidRPr="003B3AE1">
        <w:rPr>
          <w:rFonts w:ascii="Times New Roman" w:eastAsia="Times New Roman" w:hAnsi="Times New Roman" w:cs="Times New Roman"/>
          <w:sz w:val="24"/>
          <w:szCs w:val="24"/>
          <w:lang w:val="ru-RU"/>
        </w:rPr>
        <w:t>6</w:t>
      </w:r>
      <w:r w:rsidR="0066514A" w:rsidRPr="003B3AE1">
        <w:rPr>
          <w:rFonts w:ascii="Times New Roman" w:eastAsia="Times New Roman" w:hAnsi="Times New Roman" w:cs="Times New Roman"/>
          <w:sz w:val="24"/>
          <w:szCs w:val="24"/>
          <w:lang w:val="ru-RU"/>
        </w:rPr>
        <w:t>.</w:t>
      </w:r>
      <w:r w:rsidRPr="003B3AE1">
        <w:rPr>
          <w:rFonts w:ascii="Times New Roman" w:hAnsi="Times New Roman" w:cs="Times New Roman"/>
          <w:color w:val="222222"/>
          <w:sz w:val="24"/>
          <w:szCs w:val="24"/>
          <w:lang w:val="ru-RU"/>
        </w:rPr>
        <w:t>– 80 с.</w:t>
      </w:r>
    </w:p>
    <w:p w:rsidR="00CA5EC5" w:rsidRPr="003B3AE1" w:rsidRDefault="00CA5EC5" w:rsidP="003B3AE1">
      <w:pPr>
        <w:pStyle w:val="a4"/>
        <w:numPr>
          <w:ilvl w:val="0"/>
          <w:numId w:val="7"/>
        </w:numPr>
        <w:autoSpaceDE w:val="0"/>
        <w:autoSpaceDN w:val="0"/>
        <w:adjustRightInd w:val="0"/>
        <w:spacing w:before="0" w:after="0" w:line="240" w:lineRule="auto"/>
        <w:ind w:left="0" w:hanging="360"/>
        <w:jc w:val="both"/>
        <w:rPr>
          <w:rFonts w:ascii="Times New Roman" w:hAnsi="Times New Roman" w:cs="Times New Roman"/>
          <w:bCs/>
          <w:sz w:val="24"/>
          <w:szCs w:val="24"/>
          <w:lang w:val="ru-RU"/>
        </w:rPr>
      </w:pPr>
      <w:r w:rsidRPr="003B3AE1">
        <w:rPr>
          <w:rFonts w:ascii="Times New Roman" w:hAnsi="Times New Roman" w:cs="Times New Roman"/>
          <w:color w:val="222222"/>
          <w:sz w:val="24"/>
          <w:szCs w:val="24"/>
          <w:lang w:val="ru-RU"/>
        </w:rPr>
        <w:t>Чумаченко В.В. Основы финансовой грамотности: учеб</w:t>
      </w:r>
      <w:proofErr w:type="gramStart"/>
      <w:r w:rsidRPr="003B3AE1">
        <w:rPr>
          <w:rFonts w:ascii="Times New Roman" w:hAnsi="Times New Roman" w:cs="Times New Roman"/>
          <w:color w:val="222222"/>
          <w:sz w:val="24"/>
          <w:szCs w:val="24"/>
          <w:lang w:val="ru-RU"/>
        </w:rPr>
        <w:t>.</w:t>
      </w:r>
      <w:proofErr w:type="gramEnd"/>
      <w:r w:rsidRPr="003B3AE1">
        <w:rPr>
          <w:rFonts w:ascii="Times New Roman" w:hAnsi="Times New Roman" w:cs="Times New Roman"/>
          <w:color w:val="222222"/>
          <w:sz w:val="24"/>
          <w:szCs w:val="24"/>
          <w:lang w:val="ru-RU"/>
        </w:rPr>
        <w:t xml:space="preserve"> </w:t>
      </w:r>
      <w:proofErr w:type="gramStart"/>
      <w:r w:rsidRPr="003B3AE1">
        <w:rPr>
          <w:rFonts w:ascii="Times New Roman" w:hAnsi="Times New Roman" w:cs="Times New Roman"/>
          <w:color w:val="222222"/>
          <w:sz w:val="24"/>
          <w:szCs w:val="24"/>
          <w:lang w:val="ru-RU"/>
        </w:rPr>
        <w:t>п</w:t>
      </w:r>
      <w:proofErr w:type="gramEnd"/>
      <w:r w:rsidRPr="003B3AE1">
        <w:rPr>
          <w:rFonts w:ascii="Times New Roman" w:hAnsi="Times New Roman" w:cs="Times New Roman"/>
          <w:color w:val="222222"/>
          <w:sz w:val="24"/>
          <w:szCs w:val="24"/>
          <w:lang w:val="ru-RU"/>
        </w:rPr>
        <w:t>особие для общеобразовательн</w:t>
      </w:r>
      <w:r w:rsidR="00C925E9" w:rsidRPr="003B3AE1">
        <w:rPr>
          <w:rFonts w:ascii="Times New Roman" w:hAnsi="Times New Roman" w:cs="Times New Roman"/>
          <w:color w:val="222222"/>
          <w:sz w:val="24"/>
          <w:szCs w:val="24"/>
          <w:lang w:val="ru-RU"/>
        </w:rPr>
        <w:t xml:space="preserve">ых организаций / </w:t>
      </w:r>
      <w:r w:rsidRPr="003B3AE1">
        <w:rPr>
          <w:rFonts w:ascii="Times New Roman" w:hAnsi="Times New Roman" w:cs="Times New Roman"/>
          <w:color w:val="222222"/>
          <w:sz w:val="24"/>
          <w:szCs w:val="24"/>
          <w:lang w:val="ru-RU"/>
        </w:rPr>
        <w:t>А.П. Горяев – 5-е изд., дополненное. – М.: Просвещение, 2019. – 271 с.</w:t>
      </w:r>
    </w:p>
    <w:p w:rsidR="00DD5CC8" w:rsidRPr="003B3AE1" w:rsidRDefault="002C7E8E" w:rsidP="003B3AE1">
      <w:pPr>
        <w:pStyle w:val="a4"/>
        <w:numPr>
          <w:ilvl w:val="0"/>
          <w:numId w:val="7"/>
        </w:numPr>
        <w:autoSpaceDE w:val="0"/>
        <w:autoSpaceDN w:val="0"/>
        <w:adjustRightInd w:val="0"/>
        <w:spacing w:before="0" w:after="0" w:line="240" w:lineRule="auto"/>
        <w:ind w:left="0" w:hanging="360"/>
        <w:jc w:val="both"/>
        <w:rPr>
          <w:rFonts w:ascii="Times New Roman" w:hAnsi="Times New Roman" w:cs="Times New Roman"/>
          <w:bCs/>
          <w:sz w:val="24"/>
          <w:szCs w:val="24"/>
          <w:lang w:val="ru-RU"/>
        </w:rPr>
      </w:pPr>
      <w:r w:rsidRPr="003B3AE1">
        <w:rPr>
          <w:rFonts w:ascii="Times New Roman" w:hAnsi="Times New Roman" w:cs="Times New Roman"/>
          <w:sz w:val="24"/>
          <w:szCs w:val="24"/>
          <w:lang w:val="ru-RU"/>
        </w:rPr>
        <w:t xml:space="preserve">Федеральный закон от 31 июля 1998 г. № 146 </w:t>
      </w:r>
      <w:r w:rsidR="0066514A" w:rsidRPr="003B3AE1">
        <w:rPr>
          <w:rFonts w:ascii="Times New Roman" w:hAnsi="Times New Roman" w:cs="Times New Roman"/>
          <w:sz w:val="24"/>
          <w:szCs w:val="24"/>
          <w:lang w:val="ru-RU"/>
        </w:rPr>
        <w:t>«Налоговый кодекс Российской Федерации</w:t>
      </w:r>
      <w:r w:rsidRPr="003B3AE1">
        <w:rPr>
          <w:rFonts w:ascii="Times New Roman" w:hAnsi="Times New Roman" w:cs="Times New Roman"/>
          <w:sz w:val="24"/>
          <w:szCs w:val="24"/>
          <w:lang w:val="ru-RU"/>
        </w:rPr>
        <w:t>. Часть первая»</w:t>
      </w:r>
      <w:r w:rsidR="00DD5CC8" w:rsidRPr="003B3AE1">
        <w:rPr>
          <w:rFonts w:ascii="Times New Roman" w:hAnsi="Times New Roman" w:cs="Times New Roman"/>
          <w:sz w:val="24"/>
          <w:szCs w:val="24"/>
          <w:lang w:val="ru-RU"/>
        </w:rPr>
        <w:t>.</w:t>
      </w:r>
    </w:p>
    <w:p w:rsidR="00DD5CC8" w:rsidRPr="003B3AE1" w:rsidRDefault="00DD5CC8" w:rsidP="003B3AE1">
      <w:pPr>
        <w:pStyle w:val="a4"/>
        <w:numPr>
          <w:ilvl w:val="0"/>
          <w:numId w:val="7"/>
        </w:numPr>
        <w:autoSpaceDE w:val="0"/>
        <w:autoSpaceDN w:val="0"/>
        <w:adjustRightInd w:val="0"/>
        <w:spacing w:before="0" w:after="0" w:line="240" w:lineRule="auto"/>
        <w:ind w:left="0" w:hanging="360"/>
        <w:jc w:val="both"/>
        <w:rPr>
          <w:rFonts w:ascii="Times New Roman" w:hAnsi="Times New Roman" w:cs="Times New Roman"/>
          <w:bCs/>
          <w:sz w:val="24"/>
          <w:szCs w:val="24"/>
          <w:lang w:val="ru-RU"/>
        </w:rPr>
      </w:pPr>
      <w:r w:rsidRPr="003B3AE1">
        <w:rPr>
          <w:rFonts w:ascii="Times New Roman" w:hAnsi="Times New Roman" w:cs="Times New Roman"/>
          <w:sz w:val="24"/>
          <w:szCs w:val="24"/>
          <w:lang w:val="ru-RU"/>
        </w:rPr>
        <w:t xml:space="preserve">Федеральный закон от 05 августа 2000 г. № 117 </w:t>
      </w:r>
      <w:r w:rsidR="0066514A" w:rsidRPr="003B3AE1">
        <w:rPr>
          <w:rFonts w:ascii="Times New Roman" w:hAnsi="Times New Roman" w:cs="Times New Roman"/>
          <w:sz w:val="24"/>
          <w:szCs w:val="24"/>
          <w:lang w:val="ru-RU"/>
        </w:rPr>
        <w:t>«Налоговый к</w:t>
      </w:r>
      <w:r w:rsidRPr="003B3AE1">
        <w:rPr>
          <w:rFonts w:ascii="Times New Roman" w:hAnsi="Times New Roman" w:cs="Times New Roman"/>
          <w:sz w:val="24"/>
          <w:szCs w:val="24"/>
          <w:lang w:val="ru-RU"/>
        </w:rPr>
        <w:t>одекс Российской Федерации. Часть вторая»</w:t>
      </w:r>
      <w:r w:rsidR="0066514A" w:rsidRPr="003B3AE1">
        <w:rPr>
          <w:rFonts w:ascii="Times New Roman" w:hAnsi="Times New Roman" w:cs="Times New Roman"/>
          <w:sz w:val="24"/>
          <w:szCs w:val="24"/>
          <w:lang w:val="ru-RU"/>
        </w:rPr>
        <w:t>.</w:t>
      </w:r>
    </w:p>
    <w:p w:rsidR="00FB5722" w:rsidRPr="003B3AE1" w:rsidRDefault="00FB5722" w:rsidP="003B3AE1">
      <w:pPr>
        <w:pStyle w:val="a4"/>
        <w:numPr>
          <w:ilvl w:val="0"/>
          <w:numId w:val="7"/>
        </w:numPr>
        <w:autoSpaceDE w:val="0"/>
        <w:autoSpaceDN w:val="0"/>
        <w:adjustRightInd w:val="0"/>
        <w:spacing w:before="0" w:after="0" w:line="240" w:lineRule="auto"/>
        <w:ind w:left="0" w:hanging="360"/>
        <w:jc w:val="both"/>
        <w:rPr>
          <w:rFonts w:ascii="Times New Roman" w:hAnsi="Times New Roman" w:cs="Times New Roman"/>
          <w:bCs/>
          <w:sz w:val="24"/>
          <w:szCs w:val="24"/>
          <w:lang w:val="ru-RU"/>
        </w:rPr>
      </w:pPr>
      <w:r w:rsidRPr="003B3AE1">
        <w:rPr>
          <w:rFonts w:ascii="Times New Roman" w:hAnsi="Times New Roman" w:cs="Times New Roman"/>
          <w:sz w:val="24"/>
          <w:szCs w:val="24"/>
          <w:lang w:val="ru-RU"/>
        </w:rPr>
        <w:t>Федеральный закон от 06 октября 2003 г. № 131 «Об общих принципах организации местного самоуправления в Российской Федерации».</w:t>
      </w:r>
    </w:p>
    <w:p w:rsidR="00FB5722" w:rsidRPr="003B3AE1" w:rsidRDefault="00FB5722" w:rsidP="003B3AE1">
      <w:pPr>
        <w:pStyle w:val="a4"/>
        <w:numPr>
          <w:ilvl w:val="0"/>
          <w:numId w:val="7"/>
        </w:numPr>
        <w:autoSpaceDE w:val="0"/>
        <w:autoSpaceDN w:val="0"/>
        <w:adjustRightInd w:val="0"/>
        <w:spacing w:before="0" w:after="0" w:line="240" w:lineRule="auto"/>
        <w:ind w:left="0" w:hanging="360"/>
        <w:jc w:val="both"/>
        <w:rPr>
          <w:rFonts w:ascii="Times New Roman" w:hAnsi="Times New Roman" w:cs="Times New Roman"/>
          <w:bCs/>
          <w:sz w:val="24"/>
          <w:szCs w:val="24"/>
          <w:lang w:val="ru-RU"/>
        </w:rPr>
      </w:pPr>
      <w:r w:rsidRPr="003B3AE1">
        <w:rPr>
          <w:rFonts w:ascii="Times New Roman" w:hAnsi="Times New Roman" w:cs="Times New Roman"/>
          <w:sz w:val="24"/>
          <w:szCs w:val="24"/>
          <w:lang w:val="ru-RU"/>
        </w:rPr>
        <w:t>Федеральный закон от 29 декабря 2006 г. № 264 «О развитии сельского хозяйства».</w:t>
      </w:r>
    </w:p>
    <w:p w:rsidR="009659C2" w:rsidRPr="003B3AE1" w:rsidRDefault="00DD5CC8" w:rsidP="003B3AE1">
      <w:pPr>
        <w:pStyle w:val="a4"/>
        <w:numPr>
          <w:ilvl w:val="0"/>
          <w:numId w:val="7"/>
        </w:numPr>
        <w:autoSpaceDE w:val="0"/>
        <w:autoSpaceDN w:val="0"/>
        <w:adjustRightInd w:val="0"/>
        <w:spacing w:before="0" w:after="0" w:line="240" w:lineRule="auto"/>
        <w:ind w:left="0"/>
        <w:jc w:val="both"/>
        <w:rPr>
          <w:rFonts w:ascii="Times New Roman" w:hAnsi="Times New Roman" w:cs="Times New Roman"/>
          <w:bCs/>
          <w:sz w:val="24"/>
          <w:szCs w:val="24"/>
          <w:lang w:val="ru-RU"/>
        </w:rPr>
      </w:pPr>
      <w:r w:rsidRPr="003B3AE1">
        <w:rPr>
          <w:rFonts w:ascii="Times New Roman" w:hAnsi="Times New Roman" w:cs="Times New Roman"/>
          <w:sz w:val="24"/>
          <w:szCs w:val="24"/>
          <w:lang w:val="ru-RU"/>
        </w:rPr>
        <w:t>Распоряжение Правительства Российской Федерации от 2 февраля 2015 г. № 151-роб утверждении Стратегии</w:t>
      </w:r>
      <w:r w:rsidR="0066514A" w:rsidRPr="003B3AE1">
        <w:rPr>
          <w:rFonts w:ascii="Times New Roman" w:hAnsi="Times New Roman" w:cs="Times New Roman"/>
          <w:sz w:val="24"/>
          <w:szCs w:val="24"/>
          <w:lang w:val="ru-RU"/>
        </w:rPr>
        <w:t xml:space="preserve"> устойчивого развития сельских территорий Российской Федерации на период до 2030 года</w:t>
      </w:r>
      <w:r w:rsidRPr="003B3AE1">
        <w:rPr>
          <w:rFonts w:ascii="Times New Roman" w:hAnsi="Times New Roman" w:cs="Times New Roman"/>
          <w:sz w:val="24"/>
          <w:szCs w:val="24"/>
          <w:lang w:val="ru-RU"/>
        </w:rPr>
        <w:t>.</w:t>
      </w:r>
    </w:p>
    <w:p w:rsidR="0066514A" w:rsidRPr="003B3AE1" w:rsidRDefault="009659C2" w:rsidP="003B3AE1">
      <w:pPr>
        <w:spacing w:before="0" w:after="0" w:line="240" w:lineRule="auto"/>
        <w:ind w:firstLine="720"/>
        <w:rPr>
          <w:rFonts w:ascii="Times New Roman" w:eastAsia="Times New Roman" w:hAnsi="Times New Roman" w:cs="Times New Roman"/>
          <w:b/>
          <w:sz w:val="24"/>
          <w:szCs w:val="24"/>
          <w:lang w:val="ru-RU"/>
        </w:rPr>
      </w:pPr>
      <w:r w:rsidRPr="003B3AE1">
        <w:rPr>
          <w:rFonts w:ascii="Times New Roman" w:eastAsia="Times New Roman" w:hAnsi="Times New Roman" w:cs="Times New Roman"/>
          <w:b/>
          <w:sz w:val="24"/>
          <w:szCs w:val="24"/>
          <w:lang w:val="ru-RU"/>
        </w:rPr>
        <w:t>Интернет-</w:t>
      </w:r>
      <w:r w:rsidR="003823CC" w:rsidRPr="003B3AE1">
        <w:rPr>
          <w:rFonts w:ascii="Times New Roman" w:eastAsia="Times New Roman" w:hAnsi="Times New Roman" w:cs="Times New Roman"/>
          <w:b/>
          <w:sz w:val="24"/>
          <w:szCs w:val="24"/>
          <w:lang w:val="ru-RU"/>
        </w:rPr>
        <w:t>ресурсы</w:t>
      </w:r>
    </w:p>
    <w:p w:rsidR="00215D11" w:rsidRPr="003B3AE1" w:rsidRDefault="00DD5CC8" w:rsidP="003B3AE1">
      <w:pPr>
        <w:pStyle w:val="a4"/>
        <w:numPr>
          <w:ilvl w:val="0"/>
          <w:numId w:val="8"/>
        </w:numPr>
        <w:spacing w:before="0" w:after="0" w:line="240" w:lineRule="auto"/>
        <w:ind w:left="0" w:hanging="360"/>
        <w:contextualSpacing w:val="0"/>
        <w:jc w:val="both"/>
        <w:rPr>
          <w:rFonts w:ascii="Times New Roman" w:eastAsia="Times New Roman" w:hAnsi="Times New Roman" w:cs="Times New Roman"/>
          <w:sz w:val="24"/>
          <w:szCs w:val="24"/>
          <w:u w:val="single" w:color="0563C1"/>
          <w:lang w:val="ru-RU"/>
        </w:rPr>
      </w:pPr>
      <w:r w:rsidRPr="003B3AE1">
        <w:rPr>
          <w:rFonts w:ascii="Times New Roman" w:hAnsi="Times New Roman" w:cs="Times New Roman"/>
          <w:sz w:val="24"/>
          <w:szCs w:val="24"/>
          <w:shd w:val="clear" w:color="auto" w:fill="FFFFFF"/>
          <w:lang w:val="ru-RU"/>
        </w:rPr>
        <w:t xml:space="preserve">Официальный сайт </w:t>
      </w:r>
      <w:r w:rsidRPr="003B3AE1">
        <w:rPr>
          <w:rFonts w:ascii="Times New Roman" w:hAnsi="Times New Roman" w:cs="Times New Roman"/>
          <w:sz w:val="24"/>
          <w:szCs w:val="24"/>
          <w:lang w:val="ru-RU"/>
        </w:rPr>
        <w:t xml:space="preserve">Министерства сельского хозяйства Российской </w:t>
      </w:r>
      <w:proofErr w:type="spellStart"/>
      <w:r w:rsidRPr="003B3AE1">
        <w:rPr>
          <w:rFonts w:ascii="Times New Roman" w:hAnsi="Times New Roman" w:cs="Times New Roman"/>
          <w:sz w:val="24"/>
          <w:szCs w:val="24"/>
          <w:lang w:val="ru-RU"/>
        </w:rPr>
        <w:t>Федерациив</w:t>
      </w:r>
      <w:proofErr w:type="spellEnd"/>
      <w:r w:rsidRPr="003B3AE1">
        <w:rPr>
          <w:rFonts w:ascii="Times New Roman" w:hAnsi="Times New Roman" w:cs="Times New Roman"/>
          <w:sz w:val="24"/>
          <w:szCs w:val="24"/>
          <w:lang w:val="ru-RU"/>
        </w:rPr>
        <w:t xml:space="preserve"> информационно-телекоммуникационной сети «Интернет» </w:t>
      </w:r>
      <w:r w:rsidRPr="003B3AE1">
        <w:rPr>
          <w:rFonts w:ascii="Times New Roman" w:hAnsi="Times New Roman" w:cs="Times New Roman"/>
          <w:color w:val="000000"/>
          <w:sz w:val="24"/>
          <w:szCs w:val="24"/>
          <w:lang w:val="ru-RU"/>
        </w:rPr>
        <w:t xml:space="preserve">[Электронный ресурс]: информационный портал / </w:t>
      </w:r>
      <w:r w:rsidRPr="003B3AE1">
        <w:rPr>
          <w:rFonts w:ascii="Times New Roman" w:hAnsi="Times New Roman" w:cs="Times New Roman"/>
          <w:sz w:val="24"/>
          <w:szCs w:val="24"/>
          <w:lang w:val="ru-RU"/>
        </w:rPr>
        <w:t>Министерство сельского хозяйства Российской Федерации</w:t>
      </w:r>
      <w:r w:rsidRPr="003B3AE1">
        <w:rPr>
          <w:rFonts w:ascii="Times New Roman" w:hAnsi="Times New Roman" w:cs="Times New Roman"/>
          <w:color w:val="000000"/>
          <w:sz w:val="24"/>
          <w:szCs w:val="24"/>
          <w:lang w:val="ru-RU"/>
        </w:rPr>
        <w:t>.</w:t>
      </w:r>
      <w:r w:rsidRPr="003B3AE1">
        <w:rPr>
          <w:rFonts w:ascii="Times New Roman" w:hAnsi="Times New Roman" w:cs="Times New Roman"/>
          <w:sz w:val="24"/>
          <w:szCs w:val="24"/>
          <w:lang w:val="ru-RU"/>
        </w:rPr>
        <w:t xml:space="preserve"> </w:t>
      </w:r>
      <w:proofErr w:type="gramStart"/>
      <w:r w:rsidRPr="003B3AE1">
        <w:rPr>
          <w:rFonts w:ascii="Times New Roman" w:hAnsi="Times New Roman" w:cs="Times New Roman"/>
          <w:sz w:val="24"/>
          <w:szCs w:val="24"/>
          <w:lang w:val="ru-RU"/>
        </w:rPr>
        <w:t>–М</w:t>
      </w:r>
      <w:proofErr w:type="gramEnd"/>
      <w:r w:rsidRPr="003B3AE1">
        <w:rPr>
          <w:rFonts w:ascii="Times New Roman" w:hAnsi="Times New Roman" w:cs="Times New Roman"/>
          <w:sz w:val="24"/>
          <w:szCs w:val="24"/>
          <w:lang w:val="ru-RU"/>
        </w:rPr>
        <w:t>.:</w:t>
      </w:r>
      <w:r w:rsidR="00215D11" w:rsidRPr="003B3AE1">
        <w:rPr>
          <w:rFonts w:ascii="Times New Roman" w:hAnsi="Times New Roman" w:cs="Times New Roman"/>
          <w:color w:val="000000"/>
          <w:sz w:val="24"/>
          <w:szCs w:val="24"/>
          <w:lang w:val="ru-RU"/>
        </w:rPr>
        <w:t>[б.и.], 2017 – 2019. –</w:t>
      </w:r>
      <w:r w:rsidRPr="003B3AE1">
        <w:rPr>
          <w:rFonts w:ascii="Times New Roman" w:hAnsi="Times New Roman" w:cs="Times New Roman"/>
          <w:sz w:val="24"/>
          <w:szCs w:val="24"/>
        </w:rPr>
        <w:t>URL</w:t>
      </w:r>
      <w:r w:rsidRPr="003B3AE1">
        <w:rPr>
          <w:rFonts w:ascii="Times New Roman" w:hAnsi="Times New Roman" w:cs="Times New Roman"/>
          <w:sz w:val="24"/>
          <w:szCs w:val="24"/>
          <w:lang w:val="ru-RU"/>
        </w:rPr>
        <w:t xml:space="preserve">: </w:t>
      </w:r>
      <w:r w:rsidRPr="003B3AE1">
        <w:rPr>
          <w:rFonts w:ascii="Times New Roman" w:hAnsi="Times New Roman" w:cs="Times New Roman"/>
          <w:sz w:val="24"/>
          <w:szCs w:val="24"/>
        </w:rPr>
        <w:t>http</w:t>
      </w:r>
      <w:r w:rsidRPr="003B3AE1">
        <w:rPr>
          <w:rFonts w:ascii="Times New Roman" w:hAnsi="Times New Roman" w:cs="Times New Roman"/>
          <w:sz w:val="24"/>
          <w:szCs w:val="24"/>
          <w:lang w:val="ru-RU"/>
        </w:rPr>
        <w:t>://</w:t>
      </w:r>
      <w:proofErr w:type="spellStart"/>
      <w:r w:rsidRPr="003B3AE1">
        <w:rPr>
          <w:rFonts w:ascii="Times New Roman" w:hAnsi="Times New Roman" w:cs="Times New Roman"/>
          <w:sz w:val="24"/>
          <w:szCs w:val="24"/>
        </w:rPr>
        <w:t>mcx</w:t>
      </w:r>
      <w:proofErr w:type="spellEnd"/>
      <w:r w:rsidRPr="003B3AE1">
        <w:rPr>
          <w:rFonts w:ascii="Times New Roman" w:hAnsi="Times New Roman" w:cs="Times New Roman"/>
          <w:sz w:val="24"/>
          <w:szCs w:val="24"/>
          <w:lang w:val="ru-RU"/>
        </w:rPr>
        <w:t>.</w:t>
      </w:r>
      <w:proofErr w:type="spellStart"/>
      <w:r w:rsidRPr="003B3AE1">
        <w:rPr>
          <w:rFonts w:ascii="Times New Roman" w:hAnsi="Times New Roman" w:cs="Times New Roman"/>
          <w:sz w:val="24"/>
          <w:szCs w:val="24"/>
        </w:rPr>
        <w:t>ru</w:t>
      </w:r>
      <w:proofErr w:type="spellEnd"/>
      <w:r w:rsidR="00215D11" w:rsidRPr="003B3AE1">
        <w:rPr>
          <w:rFonts w:ascii="Times New Roman" w:hAnsi="Times New Roman" w:cs="Times New Roman"/>
          <w:sz w:val="24"/>
          <w:szCs w:val="24"/>
          <w:lang w:val="ru-RU"/>
        </w:rPr>
        <w:t>(дата обращения: 16.01.2019).</w:t>
      </w:r>
    </w:p>
    <w:p w:rsidR="00215D11" w:rsidRPr="003B3AE1" w:rsidRDefault="00215D11" w:rsidP="003B3AE1">
      <w:pPr>
        <w:pStyle w:val="a4"/>
        <w:numPr>
          <w:ilvl w:val="0"/>
          <w:numId w:val="8"/>
        </w:numPr>
        <w:spacing w:before="0" w:after="0" w:line="240" w:lineRule="auto"/>
        <w:ind w:left="0" w:hanging="360"/>
        <w:contextualSpacing w:val="0"/>
        <w:jc w:val="both"/>
        <w:rPr>
          <w:rFonts w:ascii="Times New Roman" w:eastAsia="Times New Roman" w:hAnsi="Times New Roman" w:cs="Times New Roman"/>
          <w:sz w:val="24"/>
          <w:szCs w:val="24"/>
          <w:lang w:val="ru-RU"/>
        </w:rPr>
      </w:pPr>
      <w:r w:rsidRPr="003B3AE1">
        <w:rPr>
          <w:rFonts w:ascii="Times New Roman" w:hAnsi="Times New Roman" w:cs="Times New Roman"/>
          <w:sz w:val="24"/>
          <w:szCs w:val="24"/>
          <w:shd w:val="clear" w:color="auto" w:fill="FFFFFF"/>
          <w:lang w:val="ru-RU"/>
        </w:rPr>
        <w:t xml:space="preserve">Официальный сайт </w:t>
      </w:r>
      <w:r w:rsidRPr="003B3AE1">
        <w:rPr>
          <w:rFonts w:ascii="Times New Roman" w:hAnsi="Times New Roman" w:cs="Times New Roman"/>
          <w:sz w:val="24"/>
          <w:szCs w:val="24"/>
          <w:lang w:val="ru-RU"/>
        </w:rPr>
        <w:t xml:space="preserve">Министерство труда и социальной защиты Российской </w:t>
      </w:r>
      <w:proofErr w:type="spellStart"/>
      <w:r w:rsidRPr="003B3AE1">
        <w:rPr>
          <w:rFonts w:ascii="Times New Roman" w:hAnsi="Times New Roman" w:cs="Times New Roman"/>
          <w:sz w:val="24"/>
          <w:szCs w:val="24"/>
          <w:lang w:val="ru-RU"/>
        </w:rPr>
        <w:t>Федерациив</w:t>
      </w:r>
      <w:proofErr w:type="spellEnd"/>
      <w:r w:rsidRPr="003B3AE1">
        <w:rPr>
          <w:rFonts w:ascii="Times New Roman" w:hAnsi="Times New Roman" w:cs="Times New Roman"/>
          <w:sz w:val="24"/>
          <w:szCs w:val="24"/>
          <w:lang w:val="ru-RU"/>
        </w:rPr>
        <w:t xml:space="preserve"> информационно-телекоммуникационной сети «Интернет» </w:t>
      </w:r>
      <w:r w:rsidRPr="003B3AE1">
        <w:rPr>
          <w:rFonts w:ascii="Times New Roman" w:hAnsi="Times New Roman" w:cs="Times New Roman"/>
          <w:color w:val="000000"/>
          <w:sz w:val="24"/>
          <w:szCs w:val="24"/>
          <w:lang w:val="ru-RU"/>
        </w:rPr>
        <w:t>[Электронный ресурс]: информационный портал / ФНС России.</w:t>
      </w:r>
      <w:r w:rsidRPr="003B3AE1">
        <w:rPr>
          <w:rFonts w:ascii="Times New Roman" w:hAnsi="Times New Roman" w:cs="Times New Roman"/>
          <w:sz w:val="24"/>
          <w:szCs w:val="24"/>
          <w:lang w:val="ru-RU"/>
        </w:rPr>
        <w:t xml:space="preserve"> </w:t>
      </w:r>
      <w:proofErr w:type="gramStart"/>
      <w:r w:rsidRPr="003B3AE1">
        <w:rPr>
          <w:rFonts w:ascii="Times New Roman" w:hAnsi="Times New Roman" w:cs="Times New Roman"/>
          <w:sz w:val="24"/>
          <w:szCs w:val="24"/>
          <w:lang w:val="ru-RU"/>
        </w:rPr>
        <w:t>–М</w:t>
      </w:r>
      <w:proofErr w:type="gramEnd"/>
      <w:r w:rsidRPr="003B3AE1">
        <w:rPr>
          <w:rFonts w:ascii="Times New Roman" w:hAnsi="Times New Roman" w:cs="Times New Roman"/>
          <w:sz w:val="24"/>
          <w:szCs w:val="24"/>
          <w:lang w:val="ru-RU"/>
        </w:rPr>
        <w:t xml:space="preserve">.: </w:t>
      </w:r>
      <w:r w:rsidRPr="003B3AE1">
        <w:rPr>
          <w:rFonts w:ascii="Times New Roman" w:hAnsi="Times New Roman" w:cs="Times New Roman"/>
          <w:color w:val="000000"/>
          <w:sz w:val="24"/>
          <w:szCs w:val="24"/>
          <w:lang w:val="ru-RU"/>
        </w:rPr>
        <w:t xml:space="preserve">[б.и.]. </w:t>
      </w:r>
      <w:r w:rsidRPr="003B3AE1">
        <w:rPr>
          <w:rFonts w:ascii="Times New Roman" w:hAnsi="Times New Roman" w:cs="Times New Roman"/>
          <w:sz w:val="24"/>
          <w:szCs w:val="24"/>
          <w:lang w:val="ru-RU"/>
        </w:rPr>
        <w:t xml:space="preserve">– </w:t>
      </w:r>
      <w:r w:rsidRPr="003B3AE1">
        <w:rPr>
          <w:rFonts w:ascii="Times New Roman" w:hAnsi="Times New Roman" w:cs="Times New Roman"/>
          <w:sz w:val="24"/>
          <w:szCs w:val="24"/>
        </w:rPr>
        <w:t>URL</w:t>
      </w:r>
      <w:r w:rsidRPr="003B3AE1">
        <w:rPr>
          <w:rFonts w:ascii="Times New Roman" w:hAnsi="Times New Roman" w:cs="Times New Roman"/>
          <w:sz w:val="24"/>
          <w:szCs w:val="24"/>
          <w:lang w:val="ru-RU"/>
        </w:rPr>
        <w:t xml:space="preserve">: </w:t>
      </w:r>
      <w:r w:rsidRPr="003B3AE1">
        <w:rPr>
          <w:rFonts w:ascii="Times New Roman" w:hAnsi="Times New Roman" w:cs="Times New Roman"/>
          <w:sz w:val="24"/>
          <w:szCs w:val="24"/>
        </w:rPr>
        <w:t>https</w:t>
      </w:r>
      <w:r w:rsidRPr="003B3AE1">
        <w:rPr>
          <w:rFonts w:ascii="Times New Roman" w:hAnsi="Times New Roman" w:cs="Times New Roman"/>
          <w:sz w:val="24"/>
          <w:szCs w:val="24"/>
          <w:lang w:val="ru-RU"/>
        </w:rPr>
        <w:t xml:space="preserve">:// </w:t>
      </w:r>
      <w:proofErr w:type="spellStart"/>
      <w:r w:rsidRPr="003B3AE1">
        <w:rPr>
          <w:rFonts w:ascii="Times New Roman" w:hAnsi="Times New Roman" w:cs="Times New Roman"/>
          <w:sz w:val="24"/>
          <w:szCs w:val="24"/>
        </w:rPr>
        <w:t>rosmintrud</w:t>
      </w:r>
      <w:proofErr w:type="spellEnd"/>
      <w:r w:rsidRPr="003B3AE1">
        <w:rPr>
          <w:rFonts w:ascii="Times New Roman" w:hAnsi="Times New Roman" w:cs="Times New Roman"/>
          <w:sz w:val="24"/>
          <w:szCs w:val="24"/>
          <w:lang w:val="ru-RU"/>
        </w:rPr>
        <w:t>.</w:t>
      </w:r>
      <w:proofErr w:type="spellStart"/>
      <w:r w:rsidRPr="003B3AE1">
        <w:rPr>
          <w:rFonts w:ascii="Times New Roman" w:hAnsi="Times New Roman" w:cs="Times New Roman"/>
          <w:sz w:val="24"/>
          <w:szCs w:val="24"/>
        </w:rPr>
        <w:t>ru</w:t>
      </w:r>
      <w:proofErr w:type="spellEnd"/>
      <w:r w:rsidRPr="003B3AE1">
        <w:rPr>
          <w:rFonts w:ascii="Times New Roman" w:hAnsi="Times New Roman" w:cs="Times New Roman"/>
          <w:sz w:val="24"/>
          <w:szCs w:val="24"/>
          <w:lang w:val="ru-RU"/>
        </w:rPr>
        <w:t xml:space="preserve"> (дата обращения: 16.01.2019). </w:t>
      </w:r>
    </w:p>
    <w:p w:rsidR="00215D11" w:rsidRPr="003B3AE1" w:rsidRDefault="00DD5CC8" w:rsidP="003B3AE1">
      <w:pPr>
        <w:pStyle w:val="a4"/>
        <w:numPr>
          <w:ilvl w:val="0"/>
          <w:numId w:val="8"/>
        </w:numPr>
        <w:spacing w:before="0" w:after="0" w:line="240" w:lineRule="auto"/>
        <w:ind w:left="0" w:hanging="360"/>
        <w:contextualSpacing w:val="0"/>
        <w:jc w:val="both"/>
        <w:rPr>
          <w:rFonts w:ascii="Times New Roman" w:eastAsia="Times New Roman" w:hAnsi="Times New Roman" w:cs="Times New Roman"/>
          <w:sz w:val="24"/>
          <w:szCs w:val="24"/>
          <w:lang w:val="ru-RU"/>
        </w:rPr>
      </w:pPr>
      <w:r w:rsidRPr="003B3AE1">
        <w:rPr>
          <w:rFonts w:ascii="Times New Roman" w:eastAsia="Times New Roman" w:hAnsi="Times New Roman" w:cs="Times New Roman"/>
          <w:sz w:val="24"/>
          <w:szCs w:val="24"/>
          <w:lang w:val="ru-RU"/>
        </w:rPr>
        <w:t>Официальный сайт Министерства финансов Российской Федерации</w:t>
      </w:r>
      <w:r w:rsidRPr="003B3AE1">
        <w:rPr>
          <w:rFonts w:ascii="Times New Roman" w:hAnsi="Times New Roman" w:cs="Times New Roman"/>
          <w:sz w:val="24"/>
          <w:szCs w:val="24"/>
          <w:lang w:val="ru-RU"/>
        </w:rPr>
        <w:t xml:space="preserve"> в информационно-телекоммуникационной сети «Интернет</w:t>
      </w:r>
      <w:proofErr w:type="gramStart"/>
      <w:r w:rsidRPr="003B3AE1">
        <w:rPr>
          <w:rFonts w:ascii="Times New Roman" w:hAnsi="Times New Roman" w:cs="Times New Roman"/>
          <w:sz w:val="24"/>
          <w:szCs w:val="24"/>
          <w:lang w:val="ru-RU"/>
        </w:rPr>
        <w:t>»</w:t>
      </w:r>
      <w:r w:rsidRPr="003B3AE1">
        <w:rPr>
          <w:rFonts w:ascii="Times New Roman" w:hAnsi="Times New Roman" w:cs="Times New Roman"/>
          <w:color w:val="000000"/>
          <w:sz w:val="24"/>
          <w:szCs w:val="24"/>
          <w:lang w:val="ru-RU"/>
        </w:rPr>
        <w:t>[</w:t>
      </w:r>
      <w:proofErr w:type="gramEnd"/>
      <w:r w:rsidRPr="003B3AE1">
        <w:rPr>
          <w:rFonts w:ascii="Times New Roman" w:hAnsi="Times New Roman" w:cs="Times New Roman"/>
          <w:color w:val="000000"/>
          <w:sz w:val="24"/>
          <w:szCs w:val="24"/>
          <w:lang w:val="ru-RU"/>
        </w:rPr>
        <w:t xml:space="preserve">Электронный ресурс]: информационный портал / Минфин России. – М.: [б.и.], 1998 – 2017. – </w:t>
      </w:r>
      <w:r w:rsidRPr="003B3AE1">
        <w:rPr>
          <w:rFonts w:ascii="Times New Roman" w:eastAsia="Times New Roman" w:hAnsi="Times New Roman" w:cs="Times New Roman"/>
          <w:sz w:val="24"/>
          <w:szCs w:val="24"/>
        </w:rPr>
        <w:t>URL</w:t>
      </w:r>
      <w:proofErr w:type="gramStart"/>
      <w:r w:rsidRPr="003B3AE1">
        <w:rPr>
          <w:rFonts w:ascii="Times New Roman" w:eastAsia="Times New Roman" w:hAnsi="Times New Roman" w:cs="Times New Roman"/>
          <w:sz w:val="24"/>
          <w:szCs w:val="24"/>
          <w:lang w:val="ru-RU"/>
        </w:rPr>
        <w:t>:</w:t>
      </w:r>
      <w:proofErr w:type="gramEnd"/>
      <w:r w:rsidR="00F96E26" w:rsidRPr="00F96E26">
        <w:rPr>
          <w:sz w:val="24"/>
          <w:szCs w:val="24"/>
        </w:rPr>
        <w:fldChar w:fldCharType="begin"/>
      </w:r>
      <w:r w:rsidR="004F7D58" w:rsidRPr="003B3AE1">
        <w:rPr>
          <w:sz w:val="24"/>
          <w:szCs w:val="24"/>
          <w:lang w:val="ru-RU"/>
        </w:rPr>
        <w:instrText xml:space="preserve"> </w:instrText>
      </w:r>
      <w:r w:rsidR="004F7D58" w:rsidRPr="003B3AE1">
        <w:rPr>
          <w:sz w:val="24"/>
          <w:szCs w:val="24"/>
        </w:rPr>
        <w:instrText>HYPERLINK</w:instrText>
      </w:r>
      <w:r w:rsidR="004F7D58" w:rsidRPr="003B3AE1">
        <w:rPr>
          <w:sz w:val="24"/>
          <w:szCs w:val="24"/>
          <w:lang w:val="ru-RU"/>
        </w:rPr>
        <w:instrText xml:space="preserve"> "</w:instrText>
      </w:r>
      <w:r w:rsidR="004F7D58" w:rsidRPr="003B3AE1">
        <w:rPr>
          <w:sz w:val="24"/>
          <w:szCs w:val="24"/>
        </w:rPr>
        <w:instrText>http</w:instrText>
      </w:r>
      <w:r w:rsidR="004F7D58" w:rsidRPr="003B3AE1">
        <w:rPr>
          <w:sz w:val="24"/>
          <w:szCs w:val="24"/>
          <w:lang w:val="ru-RU"/>
        </w:rPr>
        <w:instrText>://</w:instrText>
      </w:r>
      <w:r w:rsidR="004F7D58" w:rsidRPr="003B3AE1">
        <w:rPr>
          <w:sz w:val="24"/>
          <w:szCs w:val="24"/>
        </w:rPr>
        <w:instrText>www</w:instrText>
      </w:r>
      <w:r w:rsidR="004F7D58" w:rsidRPr="003B3AE1">
        <w:rPr>
          <w:sz w:val="24"/>
          <w:szCs w:val="24"/>
          <w:lang w:val="ru-RU"/>
        </w:rPr>
        <w:instrText>.</w:instrText>
      </w:r>
      <w:r w:rsidR="004F7D58" w:rsidRPr="003B3AE1">
        <w:rPr>
          <w:sz w:val="24"/>
          <w:szCs w:val="24"/>
        </w:rPr>
        <w:instrText>minfin</w:instrText>
      </w:r>
      <w:r w:rsidR="004F7D58" w:rsidRPr="003B3AE1">
        <w:rPr>
          <w:sz w:val="24"/>
          <w:szCs w:val="24"/>
          <w:lang w:val="ru-RU"/>
        </w:rPr>
        <w:instrText>.</w:instrText>
      </w:r>
      <w:r w:rsidR="004F7D58" w:rsidRPr="003B3AE1">
        <w:rPr>
          <w:sz w:val="24"/>
          <w:szCs w:val="24"/>
        </w:rPr>
        <w:instrText>ru</w:instrText>
      </w:r>
      <w:r w:rsidR="004F7D58" w:rsidRPr="003B3AE1">
        <w:rPr>
          <w:sz w:val="24"/>
          <w:szCs w:val="24"/>
          <w:lang w:val="ru-RU"/>
        </w:rPr>
        <w:instrText xml:space="preserve">" </w:instrText>
      </w:r>
      <w:r w:rsidR="00F96E26" w:rsidRPr="00F96E26">
        <w:rPr>
          <w:sz w:val="24"/>
          <w:szCs w:val="24"/>
        </w:rPr>
        <w:fldChar w:fldCharType="separate"/>
      </w:r>
      <w:r w:rsidRPr="003B3AE1">
        <w:rPr>
          <w:rFonts w:ascii="Times New Roman" w:hAnsi="Times New Roman" w:cs="Times New Roman"/>
          <w:sz w:val="24"/>
          <w:szCs w:val="24"/>
        </w:rPr>
        <w:t>http</w:t>
      </w:r>
      <w:r w:rsidRPr="003B3AE1">
        <w:rPr>
          <w:rFonts w:ascii="Times New Roman" w:hAnsi="Times New Roman" w:cs="Times New Roman"/>
          <w:sz w:val="24"/>
          <w:szCs w:val="24"/>
          <w:lang w:val="ru-RU"/>
        </w:rPr>
        <w:t>://</w:t>
      </w:r>
      <w:r w:rsidRPr="003B3AE1">
        <w:rPr>
          <w:rFonts w:ascii="Times New Roman" w:hAnsi="Times New Roman" w:cs="Times New Roman"/>
          <w:sz w:val="24"/>
          <w:szCs w:val="24"/>
        </w:rPr>
        <w:t>www</w:t>
      </w:r>
      <w:r w:rsidRPr="003B3AE1">
        <w:rPr>
          <w:rFonts w:ascii="Times New Roman" w:hAnsi="Times New Roman" w:cs="Times New Roman"/>
          <w:sz w:val="24"/>
          <w:szCs w:val="24"/>
          <w:lang w:val="ru-RU"/>
        </w:rPr>
        <w:t>.</w:t>
      </w:r>
      <w:proofErr w:type="spellStart"/>
      <w:r w:rsidRPr="003B3AE1">
        <w:rPr>
          <w:rFonts w:ascii="Times New Roman" w:hAnsi="Times New Roman" w:cs="Times New Roman"/>
          <w:sz w:val="24"/>
          <w:szCs w:val="24"/>
        </w:rPr>
        <w:t>minfin</w:t>
      </w:r>
      <w:proofErr w:type="spellEnd"/>
      <w:r w:rsidRPr="003B3AE1">
        <w:rPr>
          <w:rFonts w:ascii="Times New Roman" w:hAnsi="Times New Roman" w:cs="Times New Roman"/>
          <w:sz w:val="24"/>
          <w:szCs w:val="24"/>
          <w:lang w:val="ru-RU"/>
        </w:rPr>
        <w:t>.</w:t>
      </w:r>
      <w:proofErr w:type="spellStart"/>
      <w:r w:rsidRPr="003B3AE1">
        <w:rPr>
          <w:rFonts w:ascii="Times New Roman" w:hAnsi="Times New Roman" w:cs="Times New Roman"/>
          <w:sz w:val="24"/>
          <w:szCs w:val="24"/>
        </w:rPr>
        <w:t>ru</w:t>
      </w:r>
      <w:proofErr w:type="spellEnd"/>
      <w:r w:rsidR="00F96E26" w:rsidRPr="003B3AE1">
        <w:rPr>
          <w:rFonts w:ascii="Times New Roman" w:hAnsi="Times New Roman" w:cs="Times New Roman"/>
          <w:sz w:val="24"/>
          <w:szCs w:val="24"/>
        </w:rPr>
        <w:fldChar w:fldCharType="end"/>
      </w:r>
      <w:r w:rsidRPr="003B3AE1">
        <w:rPr>
          <w:rFonts w:ascii="Times New Roman" w:hAnsi="Times New Roman" w:cs="Times New Roman"/>
          <w:sz w:val="24"/>
          <w:szCs w:val="24"/>
          <w:lang w:val="ru-RU"/>
        </w:rPr>
        <w:t xml:space="preserve"> (дата обращения: 16.01.2019).</w:t>
      </w:r>
    </w:p>
    <w:p w:rsidR="00215D11" w:rsidRPr="003B3AE1" w:rsidRDefault="00DD5CC8" w:rsidP="003B3AE1">
      <w:pPr>
        <w:pStyle w:val="a4"/>
        <w:numPr>
          <w:ilvl w:val="0"/>
          <w:numId w:val="8"/>
        </w:numPr>
        <w:spacing w:before="0" w:after="0" w:line="240" w:lineRule="auto"/>
        <w:ind w:left="0" w:hanging="360"/>
        <w:contextualSpacing w:val="0"/>
        <w:jc w:val="both"/>
        <w:rPr>
          <w:rFonts w:ascii="Times New Roman" w:eastAsia="Times New Roman" w:hAnsi="Times New Roman" w:cs="Times New Roman"/>
          <w:sz w:val="24"/>
          <w:szCs w:val="24"/>
          <w:lang w:val="ru-RU"/>
        </w:rPr>
      </w:pPr>
      <w:r w:rsidRPr="003B3AE1">
        <w:rPr>
          <w:rFonts w:ascii="Times New Roman" w:hAnsi="Times New Roman" w:cs="Times New Roman"/>
          <w:sz w:val="24"/>
          <w:szCs w:val="24"/>
          <w:shd w:val="clear" w:color="auto" w:fill="FFFFFF"/>
          <w:lang w:val="ru-RU"/>
        </w:rPr>
        <w:t xml:space="preserve">Официальный сайт Федеральной налоговой службы </w:t>
      </w:r>
      <w:r w:rsidRPr="003B3AE1">
        <w:rPr>
          <w:rFonts w:ascii="Times New Roman" w:hAnsi="Times New Roman" w:cs="Times New Roman"/>
          <w:sz w:val="24"/>
          <w:szCs w:val="24"/>
          <w:lang w:val="ru-RU"/>
        </w:rPr>
        <w:t xml:space="preserve">в информационно-телекоммуникационной сети «Интернет» </w:t>
      </w:r>
      <w:r w:rsidRPr="003B3AE1">
        <w:rPr>
          <w:rFonts w:ascii="Times New Roman" w:hAnsi="Times New Roman" w:cs="Times New Roman"/>
          <w:color w:val="000000"/>
          <w:sz w:val="24"/>
          <w:szCs w:val="24"/>
          <w:lang w:val="ru-RU"/>
        </w:rPr>
        <w:t>[Электронный ресурс]: информационный портал / ФНС России.</w:t>
      </w:r>
      <w:r w:rsidRPr="003B3AE1">
        <w:rPr>
          <w:rFonts w:ascii="Times New Roman" w:hAnsi="Times New Roman" w:cs="Times New Roman"/>
          <w:sz w:val="24"/>
          <w:szCs w:val="24"/>
          <w:lang w:val="ru-RU"/>
        </w:rPr>
        <w:t xml:space="preserve"> </w:t>
      </w:r>
      <w:proofErr w:type="gramStart"/>
      <w:r w:rsidRPr="003B3AE1">
        <w:rPr>
          <w:rFonts w:ascii="Times New Roman" w:hAnsi="Times New Roman" w:cs="Times New Roman"/>
          <w:sz w:val="24"/>
          <w:szCs w:val="24"/>
          <w:lang w:val="ru-RU"/>
        </w:rPr>
        <w:t>–М</w:t>
      </w:r>
      <w:proofErr w:type="gramEnd"/>
      <w:r w:rsidRPr="003B3AE1">
        <w:rPr>
          <w:rFonts w:ascii="Times New Roman" w:hAnsi="Times New Roman" w:cs="Times New Roman"/>
          <w:sz w:val="24"/>
          <w:szCs w:val="24"/>
          <w:lang w:val="ru-RU"/>
        </w:rPr>
        <w:t xml:space="preserve">.: </w:t>
      </w:r>
      <w:r w:rsidRPr="003B3AE1">
        <w:rPr>
          <w:rFonts w:ascii="Times New Roman" w:hAnsi="Times New Roman" w:cs="Times New Roman"/>
          <w:color w:val="000000"/>
          <w:sz w:val="24"/>
          <w:szCs w:val="24"/>
          <w:lang w:val="ru-RU"/>
        </w:rPr>
        <w:t>[б.и.],</w:t>
      </w:r>
      <w:r w:rsidRPr="003B3AE1">
        <w:rPr>
          <w:rFonts w:ascii="Times New Roman" w:hAnsi="Times New Roman" w:cs="Times New Roman"/>
          <w:sz w:val="24"/>
          <w:szCs w:val="24"/>
          <w:lang w:val="ru-RU"/>
        </w:rPr>
        <w:t xml:space="preserve"> 2005 </w:t>
      </w:r>
      <w:r w:rsidRPr="003B3AE1">
        <w:rPr>
          <w:rFonts w:ascii="Times New Roman" w:hAnsi="Times New Roman" w:cs="Times New Roman"/>
          <w:color w:val="000000"/>
          <w:sz w:val="24"/>
          <w:szCs w:val="24"/>
          <w:lang w:val="ru-RU"/>
        </w:rPr>
        <w:t xml:space="preserve">– </w:t>
      </w:r>
      <w:r w:rsidRPr="003B3AE1">
        <w:rPr>
          <w:rFonts w:ascii="Times New Roman" w:hAnsi="Times New Roman" w:cs="Times New Roman"/>
          <w:sz w:val="24"/>
          <w:szCs w:val="24"/>
          <w:lang w:val="ru-RU"/>
        </w:rPr>
        <w:t xml:space="preserve">2019. – </w:t>
      </w:r>
      <w:r w:rsidRPr="003B3AE1">
        <w:rPr>
          <w:rFonts w:ascii="Times New Roman" w:hAnsi="Times New Roman" w:cs="Times New Roman"/>
          <w:color w:val="000000"/>
          <w:sz w:val="24"/>
          <w:szCs w:val="24"/>
        </w:rPr>
        <w:t>URL</w:t>
      </w:r>
      <w:r w:rsidRPr="003B3AE1">
        <w:rPr>
          <w:rFonts w:ascii="Times New Roman" w:eastAsia="Times New Roman" w:hAnsi="Times New Roman" w:cs="Times New Roman"/>
          <w:sz w:val="24"/>
          <w:szCs w:val="24"/>
          <w:lang w:val="ru-RU"/>
        </w:rPr>
        <w:t xml:space="preserve">: </w:t>
      </w:r>
      <w:hyperlink r:id="rId61" w:history="1">
        <w:r w:rsidRPr="003B3AE1">
          <w:rPr>
            <w:rStyle w:val="afc"/>
            <w:rFonts w:ascii="Times New Roman" w:hAnsi="Times New Roman" w:cs="Times New Roman"/>
            <w:sz w:val="24"/>
            <w:szCs w:val="24"/>
            <w:u w:val="none"/>
          </w:rPr>
          <w:t>https</w:t>
        </w:r>
        <w:r w:rsidRPr="003B3AE1">
          <w:rPr>
            <w:rStyle w:val="afc"/>
            <w:rFonts w:ascii="Times New Roman" w:hAnsi="Times New Roman" w:cs="Times New Roman"/>
            <w:sz w:val="24"/>
            <w:szCs w:val="24"/>
            <w:u w:val="none"/>
            <w:lang w:val="ru-RU"/>
          </w:rPr>
          <w:t>://</w:t>
        </w:r>
        <w:r w:rsidRPr="003B3AE1">
          <w:rPr>
            <w:rStyle w:val="afc"/>
            <w:rFonts w:ascii="Times New Roman" w:hAnsi="Times New Roman" w:cs="Times New Roman"/>
            <w:sz w:val="24"/>
            <w:szCs w:val="24"/>
            <w:u w:val="none"/>
          </w:rPr>
          <w:t>www</w:t>
        </w:r>
        <w:r w:rsidRPr="003B3AE1">
          <w:rPr>
            <w:rStyle w:val="afc"/>
            <w:rFonts w:ascii="Times New Roman" w:hAnsi="Times New Roman" w:cs="Times New Roman"/>
            <w:sz w:val="24"/>
            <w:szCs w:val="24"/>
            <w:u w:val="none"/>
            <w:lang w:val="ru-RU"/>
          </w:rPr>
          <w:t>.</w:t>
        </w:r>
        <w:r w:rsidRPr="003B3AE1">
          <w:rPr>
            <w:rStyle w:val="afc"/>
            <w:rFonts w:ascii="Times New Roman" w:hAnsi="Times New Roman" w:cs="Times New Roman"/>
            <w:sz w:val="24"/>
            <w:szCs w:val="24"/>
            <w:u w:val="none"/>
          </w:rPr>
          <w:t>nalog</w:t>
        </w:r>
        <w:r w:rsidRPr="003B3AE1">
          <w:rPr>
            <w:rStyle w:val="afc"/>
            <w:rFonts w:ascii="Times New Roman" w:hAnsi="Times New Roman" w:cs="Times New Roman"/>
            <w:sz w:val="24"/>
            <w:szCs w:val="24"/>
            <w:u w:val="none"/>
            <w:lang w:val="ru-RU"/>
          </w:rPr>
          <w:t>.</w:t>
        </w:r>
        <w:r w:rsidRPr="003B3AE1">
          <w:rPr>
            <w:rStyle w:val="afc"/>
            <w:rFonts w:ascii="Times New Roman" w:hAnsi="Times New Roman" w:cs="Times New Roman"/>
            <w:sz w:val="24"/>
            <w:szCs w:val="24"/>
            <w:u w:val="none"/>
          </w:rPr>
          <w:t>ru</w:t>
        </w:r>
        <w:r w:rsidRPr="003B3AE1">
          <w:rPr>
            <w:rStyle w:val="afc"/>
            <w:rFonts w:ascii="Times New Roman" w:hAnsi="Times New Roman" w:cs="Times New Roman"/>
            <w:sz w:val="24"/>
            <w:szCs w:val="24"/>
            <w:u w:val="none"/>
            <w:lang w:val="ru-RU"/>
          </w:rPr>
          <w:t>/</w:t>
        </w:r>
      </w:hyperlink>
      <w:r w:rsidRPr="003B3AE1">
        <w:rPr>
          <w:rFonts w:ascii="Times New Roman" w:hAnsi="Times New Roman" w:cs="Times New Roman"/>
          <w:sz w:val="24"/>
          <w:szCs w:val="24"/>
          <w:lang w:val="ru-RU"/>
        </w:rPr>
        <w:t>(дата обращения: 16.01.2019).</w:t>
      </w:r>
    </w:p>
    <w:p w:rsidR="001A1CC1" w:rsidRPr="003B3AE1" w:rsidRDefault="001A1CC1" w:rsidP="003B3AE1">
      <w:pPr>
        <w:pStyle w:val="a4"/>
        <w:numPr>
          <w:ilvl w:val="0"/>
          <w:numId w:val="8"/>
        </w:numPr>
        <w:spacing w:before="0" w:after="0" w:line="240" w:lineRule="auto"/>
        <w:ind w:left="0" w:hanging="360"/>
        <w:contextualSpacing w:val="0"/>
        <w:jc w:val="both"/>
        <w:rPr>
          <w:rFonts w:ascii="Times New Roman" w:eastAsia="Times New Roman" w:hAnsi="Times New Roman" w:cs="Times New Roman"/>
          <w:sz w:val="24"/>
          <w:szCs w:val="24"/>
          <w:lang w:val="ru-RU"/>
        </w:rPr>
      </w:pPr>
      <w:r w:rsidRPr="003B3AE1">
        <w:rPr>
          <w:rFonts w:ascii="Times New Roman" w:eastAsia="Times New Roman" w:hAnsi="Times New Roman" w:cs="Times New Roman"/>
          <w:sz w:val="24"/>
          <w:szCs w:val="24"/>
          <w:lang w:val="ru-RU"/>
        </w:rPr>
        <w:t xml:space="preserve">Официальный сайт </w:t>
      </w:r>
      <w:proofErr w:type="gramStart"/>
      <w:r w:rsidRPr="003B3AE1">
        <w:rPr>
          <w:rFonts w:ascii="Times New Roman" w:eastAsia="Times New Roman" w:hAnsi="Times New Roman" w:cs="Times New Roman"/>
          <w:sz w:val="24"/>
          <w:szCs w:val="24"/>
          <w:lang w:val="ru-RU"/>
        </w:rPr>
        <w:t>интернет-портала</w:t>
      </w:r>
      <w:proofErr w:type="gramEnd"/>
      <w:r w:rsidRPr="003B3AE1">
        <w:rPr>
          <w:rFonts w:ascii="Times New Roman" w:eastAsia="Times New Roman" w:hAnsi="Times New Roman" w:cs="Times New Roman"/>
          <w:sz w:val="24"/>
          <w:szCs w:val="24"/>
          <w:lang w:val="ru-RU"/>
        </w:rPr>
        <w:t xml:space="preserve"> государственных услуг «</w:t>
      </w:r>
      <w:proofErr w:type="spellStart"/>
      <w:r w:rsidRPr="003B3AE1">
        <w:rPr>
          <w:rFonts w:ascii="Times New Roman" w:eastAsia="Times New Roman" w:hAnsi="Times New Roman" w:cs="Times New Roman"/>
          <w:sz w:val="24"/>
          <w:szCs w:val="24"/>
          <w:lang w:val="ru-RU"/>
        </w:rPr>
        <w:t>Госуслуги</w:t>
      </w:r>
      <w:proofErr w:type="spellEnd"/>
      <w:r w:rsidRPr="003B3AE1">
        <w:rPr>
          <w:rFonts w:ascii="Times New Roman" w:eastAsia="Times New Roman" w:hAnsi="Times New Roman" w:cs="Times New Roman"/>
          <w:sz w:val="24"/>
          <w:szCs w:val="24"/>
          <w:lang w:val="ru-RU"/>
        </w:rPr>
        <w:t xml:space="preserve">» </w:t>
      </w:r>
      <w:r w:rsidRPr="003B3AE1">
        <w:rPr>
          <w:rFonts w:ascii="Times New Roman" w:hAnsi="Times New Roman" w:cs="Times New Roman"/>
          <w:bCs/>
          <w:sz w:val="24"/>
          <w:szCs w:val="24"/>
          <w:lang w:val="ru-RU"/>
        </w:rPr>
        <w:t>в</w:t>
      </w:r>
      <w:r w:rsidRPr="003B3AE1">
        <w:rPr>
          <w:rFonts w:ascii="Times New Roman" w:hAnsi="Times New Roman" w:cs="Times New Roman"/>
          <w:sz w:val="24"/>
          <w:szCs w:val="24"/>
          <w:lang w:val="ru-RU"/>
        </w:rPr>
        <w:t xml:space="preserve"> информационно-телекоммуникационной сети «Интернет» [Электронный ресурс]: </w:t>
      </w:r>
      <w:r w:rsidRPr="003B3AE1">
        <w:rPr>
          <w:rFonts w:ascii="Times New Roman" w:hAnsi="Times New Roman" w:cs="Times New Roman"/>
          <w:color w:val="000000"/>
          <w:sz w:val="24"/>
          <w:szCs w:val="24"/>
          <w:lang w:val="ru-RU"/>
        </w:rPr>
        <w:t xml:space="preserve">информационный портал / </w:t>
      </w:r>
      <w:proofErr w:type="spellStart"/>
      <w:r w:rsidRPr="003B3AE1">
        <w:rPr>
          <w:rFonts w:ascii="Times New Roman" w:hAnsi="Times New Roman" w:cs="Times New Roman"/>
          <w:color w:val="000000"/>
          <w:sz w:val="24"/>
          <w:szCs w:val="24"/>
          <w:lang w:val="ru-RU"/>
        </w:rPr>
        <w:t>Госуслуги</w:t>
      </w:r>
      <w:proofErr w:type="spellEnd"/>
      <w:r w:rsidRPr="003B3AE1">
        <w:rPr>
          <w:rFonts w:ascii="Times New Roman" w:hAnsi="Times New Roman" w:cs="Times New Roman"/>
          <w:color w:val="000000"/>
          <w:sz w:val="24"/>
          <w:szCs w:val="24"/>
          <w:lang w:val="ru-RU"/>
        </w:rPr>
        <w:t xml:space="preserve">.– М.: [б.и.], 2019. – </w:t>
      </w:r>
      <w:r w:rsidRPr="003B3AE1">
        <w:rPr>
          <w:rFonts w:ascii="Times New Roman" w:hAnsi="Times New Roman" w:cs="Times New Roman"/>
          <w:sz w:val="24"/>
          <w:szCs w:val="24"/>
        </w:rPr>
        <w:t>URL</w:t>
      </w:r>
      <w:r w:rsidRPr="003B3AE1">
        <w:rPr>
          <w:rFonts w:ascii="Times New Roman" w:hAnsi="Times New Roman" w:cs="Times New Roman"/>
          <w:sz w:val="24"/>
          <w:szCs w:val="24"/>
          <w:lang w:val="ru-RU"/>
        </w:rPr>
        <w:t xml:space="preserve">: </w:t>
      </w:r>
      <w:hyperlink r:id="rId62" w:history="1">
        <w:r w:rsidRPr="003B3AE1">
          <w:rPr>
            <w:rStyle w:val="afc"/>
            <w:rFonts w:ascii="Times New Roman" w:hAnsi="Times New Roman" w:cs="Times New Roman"/>
            <w:sz w:val="24"/>
            <w:szCs w:val="24"/>
            <w:u w:val="none"/>
          </w:rPr>
          <w:t>https</w:t>
        </w:r>
        <w:r w:rsidRPr="003B3AE1">
          <w:rPr>
            <w:rStyle w:val="afc"/>
            <w:rFonts w:ascii="Times New Roman" w:hAnsi="Times New Roman" w:cs="Times New Roman"/>
            <w:sz w:val="24"/>
            <w:szCs w:val="24"/>
            <w:u w:val="none"/>
            <w:lang w:val="ru-RU"/>
          </w:rPr>
          <w:t>://</w:t>
        </w:r>
        <w:r w:rsidRPr="003B3AE1">
          <w:rPr>
            <w:rStyle w:val="afc"/>
            <w:rFonts w:ascii="Times New Roman" w:hAnsi="Times New Roman" w:cs="Times New Roman"/>
            <w:sz w:val="24"/>
            <w:szCs w:val="24"/>
            <w:u w:val="none"/>
          </w:rPr>
          <w:t>www</w:t>
        </w:r>
        <w:r w:rsidRPr="003B3AE1">
          <w:rPr>
            <w:rStyle w:val="afc"/>
            <w:rFonts w:ascii="Times New Roman" w:hAnsi="Times New Roman" w:cs="Times New Roman"/>
            <w:sz w:val="24"/>
            <w:szCs w:val="24"/>
            <w:u w:val="none"/>
            <w:lang w:val="ru-RU"/>
          </w:rPr>
          <w:t>.</w:t>
        </w:r>
        <w:proofErr w:type="spellStart"/>
        <w:r w:rsidRPr="003B3AE1">
          <w:rPr>
            <w:rStyle w:val="afc"/>
            <w:rFonts w:ascii="Times New Roman" w:hAnsi="Times New Roman" w:cs="Times New Roman"/>
            <w:sz w:val="24"/>
            <w:szCs w:val="24"/>
            <w:u w:val="none"/>
          </w:rPr>
          <w:t>gosuslugi</w:t>
        </w:r>
        <w:proofErr w:type="spellEnd"/>
        <w:r w:rsidRPr="003B3AE1">
          <w:rPr>
            <w:rStyle w:val="afc"/>
            <w:rFonts w:ascii="Times New Roman" w:hAnsi="Times New Roman" w:cs="Times New Roman"/>
            <w:sz w:val="24"/>
            <w:szCs w:val="24"/>
            <w:u w:val="none"/>
            <w:lang w:val="ru-RU"/>
          </w:rPr>
          <w:t>.</w:t>
        </w:r>
        <w:proofErr w:type="spellStart"/>
        <w:r w:rsidRPr="003B3AE1">
          <w:rPr>
            <w:rStyle w:val="afc"/>
            <w:rFonts w:ascii="Times New Roman" w:hAnsi="Times New Roman" w:cs="Times New Roman"/>
            <w:sz w:val="24"/>
            <w:szCs w:val="24"/>
            <w:u w:val="none"/>
          </w:rPr>
          <w:t>ru</w:t>
        </w:r>
        <w:proofErr w:type="spellEnd"/>
        <w:r w:rsidRPr="003B3AE1">
          <w:rPr>
            <w:rStyle w:val="afc"/>
            <w:rFonts w:ascii="Times New Roman" w:hAnsi="Times New Roman" w:cs="Times New Roman"/>
            <w:sz w:val="24"/>
            <w:szCs w:val="24"/>
            <w:u w:val="none"/>
            <w:lang w:val="ru-RU"/>
          </w:rPr>
          <w:t>/</w:t>
        </w:r>
      </w:hyperlink>
      <w:r w:rsidRPr="003B3AE1">
        <w:rPr>
          <w:rFonts w:ascii="Times New Roman" w:hAnsi="Times New Roman" w:cs="Times New Roman"/>
          <w:sz w:val="24"/>
          <w:szCs w:val="24"/>
          <w:lang w:val="ru-RU"/>
        </w:rPr>
        <w:t xml:space="preserve"> (дата обращения: 16.01.2019).</w:t>
      </w:r>
    </w:p>
    <w:p w:rsidR="003E6285" w:rsidRPr="003B3AE1" w:rsidRDefault="003E6285" w:rsidP="003B3AE1">
      <w:pPr>
        <w:pStyle w:val="a4"/>
        <w:numPr>
          <w:ilvl w:val="0"/>
          <w:numId w:val="8"/>
        </w:numPr>
        <w:spacing w:before="0" w:after="0" w:line="240" w:lineRule="auto"/>
        <w:ind w:left="0" w:hanging="360"/>
        <w:contextualSpacing w:val="0"/>
        <w:jc w:val="both"/>
        <w:rPr>
          <w:rFonts w:ascii="Times New Roman" w:eastAsia="Times New Roman" w:hAnsi="Times New Roman" w:cs="Times New Roman"/>
          <w:sz w:val="24"/>
          <w:szCs w:val="24"/>
          <w:lang w:val="ru-RU"/>
        </w:rPr>
      </w:pPr>
      <w:r w:rsidRPr="003B3AE1">
        <w:rPr>
          <w:rFonts w:ascii="Times New Roman" w:hAnsi="Times New Roman" w:cs="Times New Roman"/>
          <w:sz w:val="24"/>
          <w:szCs w:val="24"/>
          <w:lang w:val="ru-RU"/>
        </w:rPr>
        <w:t xml:space="preserve">Проект Министерства финансов Российской Федерации «Содействие </w:t>
      </w:r>
      <w:r w:rsidRPr="003B3AE1">
        <w:rPr>
          <w:rFonts w:ascii="Times New Roman" w:hAnsi="Times New Roman" w:cs="Times New Roman"/>
          <w:color w:val="000000"/>
          <w:sz w:val="24"/>
          <w:szCs w:val="24"/>
          <w:lang w:val="ru-RU"/>
        </w:rPr>
        <w:t xml:space="preserve">повышению уровня финансовой грамотности населения и развитию финансового образования в Российской Федерации» </w:t>
      </w:r>
      <w:r w:rsidRPr="003B3AE1">
        <w:rPr>
          <w:rFonts w:ascii="Times New Roman" w:hAnsi="Times New Roman" w:cs="Times New Roman"/>
          <w:bCs/>
          <w:sz w:val="24"/>
          <w:szCs w:val="24"/>
          <w:lang w:val="ru-RU"/>
        </w:rPr>
        <w:t>в</w:t>
      </w:r>
      <w:r w:rsidRPr="003B3AE1">
        <w:rPr>
          <w:rFonts w:ascii="Times New Roman" w:hAnsi="Times New Roman" w:cs="Times New Roman"/>
          <w:sz w:val="24"/>
          <w:szCs w:val="24"/>
          <w:lang w:val="ru-RU"/>
        </w:rPr>
        <w:t xml:space="preserve"> информационно-телекоммуникационной сети «Интернет» </w:t>
      </w:r>
      <w:r w:rsidRPr="003B3AE1">
        <w:rPr>
          <w:rFonts w:ascii="Times New Roman" w:hAnsi="Times New Roman" w:cs="Times New Roman"/>
          <w:color w:val="000000"/>
          <w:sz w:val="24"/>
          <w:szCs w:val="24"/>
          <w:lang w:val="ru-RU"/>
        </w:rPr>
        <w:t xml:space="preserve">[Электронный ресурс]: информационный портал / Минфин России. – М.: [б.и.] – </w:t>
      </w:r>
      <w:r w:rsidRPr="003B3AE1">
        <w:rPr>
          <w:rFonts w:ascii="Times New Roman" w:hAnsi="Times New Roman" w:cs="Times New Roman"/>
          <w:color w:val="000000"/>
          <w:sz w:val="24"/>
          <w:szCs w:val="24"/>
        </w:rPr>
        <w:t>URL</w:t>
      </w:r>
      <w:r w:rsidRPr="003B3AE1">
        <w:rPr>
          <w:rFonts w:ascii="Times New Roman" w:hAnsi="Times New Roman" w:cs="Times New Roman"/>
          <w:color w:val="000000"/>
          <w:sz w:val="24"/>
          <w:szCs w:val="24"/>
          <w:lang w:val="ru-RU"/>
        </w:rPr>
        <w:t xml:space="preserve">: </w:t>
      </w:r>
      <w:hyperlink r:id="rId63" w:history="1">
        <w:r w:rsidRPr="003B3AE1">
          <w:rPr>
            <w:rFonts w:ascii="Times New Roman" w:hAnsi="Times New Roman" w:cs="Times New Roman"/>
            <w:sz w:val="24"/>
            <w:szCs w:val="24"/>
          </w:rPr>
          <w:t>http</w:t>
        </w:r>
        <w:r w:rsidRPr="003B3AE1">
          <w:rPr>
            <w:rFonts w:ascii="Times New Roman" w:hAnsi="Times New Roman" w:cs="Times New Roman"/>
            <w:sz w:val="24"/>
            <w:szCs w:val="24"/>
            <w:lang w:val="ru-RU"/>
          </w:rPr>
          <w:t>://вашифинансы.р</w:t>
        </w:r>
        <w:proofErr w:type="spellStart"/>
        <w:r w:rsidRPr="003B3AE1">
          <w:rPr>
            <w:rFonts w:ascii="Times New Roman" w:hAnsi="Times New Roman" w:cs="Times New Roman"/>
            <w:sz w:val="24"/>
            <w:szCs w:val="24"/>
            <w:lang w:val="ru-RU"/>
          </w:rPr>
          <w:t>ф</w:t>
        </w:r>
        <w:proofErr w:type="spellEnd"/>
      </w:hyperlink>
      <w:r w:rsidRPr="003B3AE1">
        <w:rPr>
          <w:rFonts w:ascii="Times New Roman" w:hAnsi="Times New Roman" w:cs="Times New Roman"/>
          <w:sz w:val="24"/>
          <w:szCs w:val="24"/>
          <w:lang w:val="ru-RU"/>
        </w:rPr>
        <w:t xml:space="preserve"> (дата обращения: 16.01.2019).</w:t>
      </w:r>
    </w:p>
    <w:p w:rsidR="001A1CC1" w:rsidRPr="003B3AE1" w:rsidRDefault="001A1CC1" w:rsidP="003B3AE1">
      <w:pPr>
        <w:pStyle w:val="a4"/>
        <w:numPr>
          <w:ilvl w:val="0"/>
          <w:numId w:val="8"/>
        </w:numPr>
        <w:spacing w:before="0" w:after="0" w:line="240" w:lineRule="auto"/>
        <w:ind w:left="0" w:hanging="360"/>
        <w:contextualSpacing w:val="0"/>
        <w:jc w:val="both"/>
        <w:rPr>
          <w:rFonts w:ascii="Times New Roman" w:eastAsia="Times New Roman" w:hAnsi="Times New Roman" w:cs="Times New Roman"/>
          <w:sz w:val="24"/>
          <w:szCs w:val="24"/>
          <w:lang w:val="ru-RU"/>
        </w:rPr>
      </w:pPr>
      <w:r w:rsidRPr="003B3AE1">
        <w:rPr>
          <w:rFonts w:ascii="Times New Roman" w:eastAsia="Times New Roman" w:hAnsi="Times New Roman" w:cs="Times New Roman"/>
          <w:sz w:val="24"/>
          <w:szCs w:val="24"/>
          <w:lang w:val="ru-RU"/>
        </w:rPr>
        <w:t xml:space="preserve">Сайт Единого реестра субъектов малого и среднего предпринимательства (Единый реестр) </w:t>
      </w:r>
      <w:r w:rsidRPr="003B3AE1">
        <w:rPr>
          <w:rFonts w:ascii="Times New Roman" w:hAnsi="Times New Roman" w:cs="Times New Roman"/>
          <w:bCs/>
          <w:sz w:val="24"/>
          <w:szCs w:val="24"/>
          <w:lang w:val="ru-RU"/>
        </w:rPr>
        <w:t>в</w:t>
      </w:r>
      <w:r w:rsidRPr="003B3AE1">
        <w:rPr>
          <w:rFonts w:ascii="Times New Roman" w:hAnsi="Times New Roman" w:cs="Times New Roman"/>
          <w:sz w:val="24"/>
          <w:szCs w:val="24"/>
          <w:lang w:val="ru-RU"/>
        </w:rPr>
        <w:t xml:space="preserve"> информационно-телекоммуникационной сети «Интернет» [Электронный ресурс]: </w:t>
      </w:r>
      <w:r w:rsidRPr="003B3AE1">
        <w:rPr>
          <w:rFonts w:ascii="Times New Roman" w:hAnsi="Times New Roman" w:cs="Times New Roman"/>
          <w:color w:val="000000"/>
          <w:sz w:val="24"/>
          <w:szCs w:val="24"/>
          <w:lang w:val="ru-RU"/>
        </w:rPr>
        <w:t xml:space="preserve">информационный портал / ФНС России.– М.: [б.и.], 2005-2019. – </w:t>
      </w:r>
      <w:r w:rsidRPr="003B3AE1">
        <w:rPr>
          <w:rFonts w:ascii="Times New Roman" w:hAnsi="Times New Roman" w:cs="Times New Roman"/>
          <w:color w:val="000000"/>
          <w:sz w:val="24"/>
          <w:szCs w:val="24"/>
        </w:rPr>
        <w:t>URL</w:t>
      </w:r>
      <w:proofErr w:type="gramStart"/>
      <w:r w:rsidRPr="003B3AE1">
        <w:rPr>
          <w:rFonts w:ascii="Times New Roman" w:hAnsi="Times New Roman" w:cs="Times New Roman"/>
          <w:color w:val="000000"/>
          <w:sz w:val="24"/>
          <w:szCs w:val="24"/>
          <w:lang w:val="ru-RU"/>
        </w:rPr>
        <w:t>:</w:t>
      </w:r>
      <w:proofErr w:type="gramEnd"/>
      <w:r w:rsidR="00F96E26" w:rsidRPr="00F96E26">
        <w:fldChar w:fldCharType="begin"/>
      </w:r>
      <w:r w:rsidR="004F7D58" w:rsidRPr="003B3AE1">
        <w:rPr>
          <w:sz w:val="24"/>
          <w:szCs w:val="24"/>
          <w:lang w:val="ru-RU"/>
        </w:rPr>
        <w:instrText xml:space="preserve"> </w:instrText>
      </w:r>
      <w:r w:rsidR="004F7D58" w:rsidRPr="003B3AE1">
        <w:rPr>
          <w:sz w:val="24"/>
          <w:szCs w:val="24"/>
        </w:rPr>
        <w:instrText>HYPERLINK</w:instrText>
      </w:r>
      <w:r w:rsidR="004F7D58" w:rsidRPr="003B3AE1">
        <w:rPr>
          <w:sz w:val="24"/>
          <w:szCs w:val="24"/>
          <w:lang w:val="ru-RU"/>
        </w:rPr>
        <w:instrText xml:space="preserve"> "</w:instrText>
      </w:r>
      <w:r w:rsidR="004F7D58" w:rsidRPr="003B3AE1">
        <w:rPr>
          <w:sz w:val="24"/>
          <w:szCs w:val="24"/>
        </w:rPr>
        <w:instrText>https</w:instrText>
      </w:r>
      <w:r w:rsidR="004F7D58" w:rsidRPr="003B3AE1">
        <w:rPr>
          <w:sz w:val="24"/>
          <w:szCs w:val="24"/>
          <w:lang w:val="ru-RU"/>
        </w:rPr>
        <w:instrText>://</w:instrText>
      </w:r>
      <w:r w:rsidR="004F7D58" w:rsidRPr="003B3AE1">
        <w:rPr>
          <w:sz w:val="24"/>
          <w:szCs w:val="24"/>
        </w:rPr>
        <w:instrText>rmsp</w:instrText>
      </w:r>
      <w:r w:rsidR="004F7D58" w:rsidRPr="003B3AE1">
        <w:rPr>
          <w:sz w:val="24"/>
          <w:szCs w:val="24"/>
          <w:lang w:val="ru-RU"/>
        </w:rPr>
        <w:instrText>.</w:instrText>
      </w:r>
      <w:r w:rsidR="004F7D58" w:rsidRPr="003B3AE1">
        <w:rPr>
          <w:sz w:val="24"/>
          <w:szCs w:val="24"/>
        </w:rPr>
        <w:instrText>nalog</w:instrText>
      </w:r>
      <w:r w:rsidR="004F7D58" w:rsidRPr="003B3AE1">
        <w:rPr>
          <w:sz w:val="24"/>
          <w:szCs w:val="24"/>
          <w:lang w:val="ru-RU"/>
        </w:rPr>
        <w:instrText>.</w:instrText>
      </w:r>
      <w:r w:rsidR="004F7D58" w:rsidRPr="003B3AE1">
        <w:rPr>
          <w:sz w:val="24"/>
          <w:szCs w:val="24"/>
        </w:rPr>
        <w:instrText>ru</w:instrText>
      </w:r>
      <w:r w:rsidR="004F7D58" w:rsidRPr="003B3AE1">
        <w:rPr>
          <w:sz w:val="24"/>
          <w:szCs w:val="24"/>
          <w:lang w:val="ru-RU"/>
        </w:rPr>
        <w:instrText xml:space="preserve">/" </w:instrText>
      </w:r>
      <w:r w:rsidR="00F96E26" w:rsidRPr="00F96E26">
        <w:fldChar w:fldCharType="separate"/>
      </w:r>
      <w:r w:rsidRPr="003B3AE1">
        <w:rPr>
          <w:rStyle w:val="afc"/>
          <w:rFonts w:ascii="Times New Roman" w:eastAsia="Times New Roman" w:hAnsi="Times New Roman" w:cs="Times New Roman"/>
          <w:sz w:val="24"/>
          <w:szCs w:val="24"/>
          <w:u w:val="none"/>
        </w:rPr>
        <w:t>https</w:t>
      </w:r>
      <w:r w:rsidRPr="003B3AE1">
        <w:rPr>
          <w:rStyle w:val="afc"/>
          <w:rFonts w:ascii="Times New Roman" w:eastAsia="Times New Roman" w:hAnsi="Times New Roman" w:cs="Times New Roman"/>
          <w:sz w:val="24"/>
          <w:szCs w:val="24"/>
          <w:u w:val="none"/>
          <w:lang w:val="ru-RU"/>
        </w:rPr>
        <w:t>://</w:t>
      </w:r>
      <w:r w:rsidR="00F96E26" w:rsidRPr="003B3AE1">
        <w:rPr>
          <w:rStyle w:val="afc"/>
          <w:rFonts w:ascii="Times New Roman" w:eastAsia="Times New Roman" w:hAnsi="Times New Roman" w:cs="Times New Roman"/>
          <w:sz w:val="24"/>
          <w:szCs w:val="24"/>
          <w:u w:val="none"/>
          <w:lang w:val="ru-RU"/>
        </w:rPr>
        <w:fldChar w:fldCharType="end"/>
      </w:r>
      <w:hyperlink r:id="rId64" w:history="1">
        <w:proofErr w:type="spellStart"/>
        <w:r w:rsidRPr="003B3AE1">
          <w:rPr>
            <w:rStyle w:val="afc"/>
            <w:rFonts w:ascii="Times New Roman" w:eastAsia="Times New Roman" w:hAnsi="Times New Roman" w:cs="Times New Roman"/>
            <w:sz w:val="24"/>
            <w:szCs w:val="24"/>
            <w:u w:val="none"/>
          </w:rPr>
          <w:t>rmsp</w:t>
        </w:r>
        <w:proofErr w:type="spellEnd"/>
        <w:r w:rsidRPr="003B3AE1">
          <w:rPr>
            <w:rStyle w:val="afc"/>
            <w:rFonts w:ascii="Times New Roman" w:eastAsia="Times New Roman" w:hAnsi="Times New Roman" w:cs="Times New Roman"/>
            <w:sz w:val="24"/>
            <w:szCs w:val="24"/>
            <w:u w:val="none"/>
            <w:lang w:val="ru-RU"/>
          </w:rPr>
          <w:t>.</w:t>
        </w:r>
        <w:proofErr w:type="spellStart"/>
        <w:r w:rsidRPr="003B3AE1">
          <w:rPr>
            <w:rStyle w:val="afc"/>
            <w:rFonts w:ascii="Times New Roman" w:eastAsia="Times New Roman" w:hAnsi="Times New Roman" w:cs="Times New Roman"/>
            <w:sz w:val="24"/>
            <w:szCs w:val="24"/>
            <w:u w:val="none"/>
          </w:rPr>
          <w:t>nalog</w:t>
        </w:r>
        <w:proofErr w:type="spellEnd"/>
        <w:r w:rsidRPr="003B3AE1">
          <w:rPr>
            <w:rStyle w:val="afc"/>
            <w:rFonts w:ascii="Times New Roman" w:eastAsia="Times New Roman" w:hAnsi="Times New Roman" w:cs="Times New Roman"/>
            <w:sz w:val="24"/>
            <w:szCs w:val="24"/>
            <w:u w:val="none"/>
            <w:lang w:val="ru-RU"/>
          </w:rPr>
          <w:t>.</w:t>
        </w:r>
        <w:proofErr w:type="spellStart"/>
        <w:r w:rsidRPr="003B3AE1">
          <w:rPr>
            <w:rStyle w:val="afc"/>
            <w:rFonts w:ascii="Times New Roman" w:eastAsia="Times New Roman" w:hAnsi="Times New Roman" w:cs="Times New Roman"/>
            <w:sz w:val="24"/>
            <w:szCs w:val="24"/>
            <w:u w:val="none"/>
          </w:rPr>
          <w:t>ru</w:t>
        </w:r>
        <w:proofErr w:type="spellEnd"/>
      </w:hyperlink>
      <w:r w:rsidRPr="003B3AE1">
        <w:rPr>
          <w:rFonts w:ascii="Times New Roman" w:hAnsi="Times New Roman" w:cs="Times New Roman"/>
          <w:sz w:val="24"/>
          <w:szCs w:val="24"/>
          <w:lang w:val="ru-RU"/>
        </w:rPr>
        <w:t>(дата обращения: 16.01.2019).</w:t>
      </w:r>
    </w:p>
    <w:p w:rsidR="004B33BE" w:rsidRPr="003B3AE1" w:rsidRDefault="004B33BE" w:rsidP="003B3AE1">
      <w:pPr>
        <w:pStyle w:val="a4"/>
        <w:numPr>
          <w:ilvl w:val="0"/>
          <w:numId w:val="8"/>
        </w:numPr>
        <w:spacing w:before="0" w:after="0" w:line="240" w:lineRule="auto"/>
        <w:ind w:left="0" w:hanging="360"/>
        <w:contextualSpacing w:val="0"/>
        <w:jc w:val="both"/>
        <w:rPr>
          <w:rFonts w:ascii="Times New Roman" w:eastAsia="Times New Roman" w:hAnsi="Times New Roman" w:cs="Times New Roman"/>
          <w:sz w:val="24"/>
          <w:szCs w:val="24"/>
          <w:lang w:val="ru-RU"/>
        </w:rPr>
      </w:pPr>
      <w:r w:rsidRPr="003B3AE1">
        <w:rPr>
          <w:rFonts w:ascii="Times New Roman" w:eastAsia="Times New Roman" w:hAnsi="Times New Roman" w:cs="Times New Roman"/>
          <w:sz w:val="24"/>
          <w:szCs w:val="24"/>
          <w:lang w:val="ru-RU"/>
        </w:rPr>
        <w:t xml:space="preserve">Сайт Корпорации развития по поддержке малого и среднего предпринимательства (МСП) </w:t>
      </w:r>
      <w:r w:rsidRPr="003B3AE1">
        <w:rPr>
          <w:rFonts w:ascii="Times New Roman" w:hAnsi="Times New Roman" w:cs="Times New Roman"/>
          <w:bCs/>
          <w:sz w:val="24"/>
          <w:szCs w:val="24"/>
          <w:lang w:val="ru-RU"/>
        </w:rPr>
        <w:t>в</w:t>
      </w:r>
      <w:r w:rsidRPr="003B3AE1">
        <w:rPr>
          <w:rFonts w:ascii="Times New Roman" w:hAnsi="Times New Roman" w:cs="Times New Roman"/>
          <w:sz w:val="24"/>
          <w:szCs w:val="24"/>
          <w:lang w:val="ru-RU"/>
        </w:rPr>
        <w:t xml:space="preserve"> информационно-телекоммуникационной сети «Интернет» [Электронный </w:t>
      </w:r>
      <w:r w:rsidRPr="003B3AE1">
        <w:rPr>
          <w:rFonts w:ascii="Times New Roman" w:hAnsi="Times New Roman" w:cs="Times New Roman"/>
          <w:sz w:val="24"/>
          <w:szCs w:val="24"/>
          <w:lang w:val="ru-RU"/>
        </w:rPr>
        <w:lastRenderedPageBreak/>
        <w:t xml:space="preserve">ресурс]: </w:t>
      </w:r>
      <w:r w:rsidRPr="003B3AE1">
        <w:rPr>
          <w:rFonts w:ascii="Times New Roman" w:hAnsi="Times New Roman" w:cs="Times New Roman"/>
          <w:color w:val="000000"/>
          <w:sz w:val="24"/>
          <w:szCs w:val="24"/>
          <w:lang w:val="ru-RU"/>
        </w:rPr>
        <w:t xml:space="preserve">информационный портал / АО «Корпорация «МСП».– М.: [б.и.], 2014-2019. – </w:t>
      </w:r>
      <w:r w:rsidRPr="003B3AE1">
        <w:rPr>
          <w:rFonts w:ascii="Times New Roman" w:hAnsi="Times New Roman" w:cs="Times New Roman"/>
          <w:color w:val="000000"/>
          <w:sz w:val="24"/>
          <w:szCs w:val="24"/>
        </w:rPr>
        <w:t>URL</w:t>
      </w:r>
      <w:r w:rsidRPr="003B3AE1">
        <w:rPr>
          <w:rFonts w:ascii="Times New Roman" w:eastAsia="Times New Roman" w:hAnsi="Times New Roman" w:cs="Times New Roman"/>
          <w:sz w:val="24"/>
          <w:szCs w:val="24"/>
          <w:lang w:val="ru-RU"/>
        </w:rPr>
        <w:t xml:space="preserve">: </w:t>
      </w:r>
      <w:hyperlink r:id="rId65" w:history="1">
        <w:r w:rsidRPr="003B3AE1">
          <w:rPr>
            <w:rStyle w:val="afc"/>
            <w:rFonts w:ascii="Times New Roman" w:eastAsia="Times New Roman" w:hAnsi="Times New Roman" w:cs="Times New Roman"/>
            <w:sz w:val="24"/>
            <w:szCs w:val="24"/>
            <w:u w:val="none"/>
          </w:rPr>
          <w:t>http</w:t>
        </w:r>
        <w:r w:rsidRPr="003B3AE1">
          <w:rPr>
            <w:rStyle w:val="afc"/>
            <w:rFonts w:ascii="Times New Roman" w:eastAsia="Times New Roman" w:hAnsi="Times New Roman" w:cs="Times New Roman"/>
            <w:sz w:val="24"/>
            <w:szCs w:val="24"/>
            <w:u w:val="none"/>
            <w:lang w:val="ru-RU"/>
          </w:rPr>
          <w:t>://</w:t>
        </w:r>
        <w:r w:rsidRPr="003B3AE1">
          <w:rPr>
            <w:rStyle w:val="afc"/>
            <w:rFonts w:ascii="Times New Roman" w:eastAsia="Times New Roman" w:hAnsi="Times New Roman" w:cs="Times New Roman"/>
            <w:sz w:val="24"/>
            <w:szCs w:val="24"/>
            <w:u w:val="none"/>
          </w:rPr>
          <w:t>corpmsp</w:t>
        </w:r>
        <w:r w:rsidRPr="003B3AE1">
          <w:rPr>
            <w:rStyle w:val="afc"/>
            <w:rFonts w:ascii="Times New Roman" w:eastAsia="Times New Roman" w:hAnsi="Times New Roman" w:cs="Times New Roman"/>
            <w:sz w:val="24"/>
            <w:szCs w:val="24"/>
            <w:u w:val="none"/>
            <w:lang w:val="ru-RU"/>
          </w:rPr>
          <w:t>.</w:t>
        </w:r>
        <w:r w:rsidRPr="003B3AE1">
          <w:rPr>
            <w:rStyle w:val="afc"/>
            <w:rFonts w:ascii="Times New Roman" w:eastAsia="Times New Roman" w:hAnsi="Times New Roman" w:cs="Times New Roman"/>
            <w:sz w:val="24"/>
            <w:szCs w:val="24"/>
            <w:u w:val="none"/>
          </w:rPr>
          <w:t>ru</w:t>
        </w:r>
      </w:hyperlink>
      <w:r w:rsidRPr="003B3AE1">
        <w:rPr>
          <w:rFonts w:ascii="Times New Roman" w:hAnsi="Times New Roman" w:cs="Times New Roman"/>
          <w:sz w:val="24"/>
          <w:szCs w:val="24"/>
          <w:lang w:val="ru-RU"/>
        </w:rPr>
        <w:t>(дата обращения: 16.01.2019).</w:t>
      </w:r>
    </w:p>
    <w:p w:rsidR="001A1CC1" w:rsidRPr="003B3AE1" w:rsidRDefault="001A1CC1" w:rsidP="003B3AE1">
      <w:pPr>
        <w:pStyle w:val="a4"/>
        <w:numPr>
          <w:ilvl w:val="0"/>
          <w:numId w:val="8"/>
        </w:numPr>
        <w:spacing w:before="0" w:after="0" w:line="240" w:lineRule="auto"/>
        <w:ind w:left="0" w:hanging="360"/>
        <w:contextualSpacing w:val="0"/>
        <w:jc w:val="both"/>
        <w:rPr>
          <w:rFonts w:ascii="Times New Roman" w:eastAsia="Times New Roman" w:hAnsi="Times New Roman" w:cs="Times New Roman"/>
          <w:sz w:val="24"/>
          <w:szCs w:val="24"/>
          <w:lang w:val="ru-RU"/>
        </w:rPr>
      </w:pPr>
      <w:r w:rsidRPr="003B3AE1">
        <w:rPr>
          <w:rFonts w:ascii="Times New Roman" w:eastAsia="Times New Roman" w:hAnsi="Times New Roman" w:cs="Times New Roman"/>
          <w:sz w:val="24"/>
          <w:szCs w:val="24"/>
          <w:lang w:val="ru-RU"/>
        </w:rPr>
        <w:t>Сайт Налоги России</w:t>
      </w:r>
      <w:r w:rsidRPr="003B3AE1">
        <w:rPr>
          <w:rFonts w:ascii="Times New Roman" w:hAnsi="Times New Roman" w:cs="Times New Roman"/>
          <w:sz w:val="24"/>
          <w:szCs w:val="24"/>
          <w:lang w:val="ru-RU"/>
        </w:rPr>
        <w:t xml:space="preserve"> в информационно-телекоммуникационной сети «Интернет» </w:t>
      </w:r>
      <w:r w:rsidRPr="003B3AE1">
        <w:rPr>
          <w:rFonts w:ascii="Times New Roman" w:hAnsi="Times New Roman" w:cs="Times New Roman"/>
          <w:color w:val="000000"/>
          <w:sz w:val="24"/>
          <w:szCs w:val="24"/>
          <w:lang w:val="ru-RU"/>
        </w:rPr>
        <w:t>[Электронный ресурс]: информационный портал / Налоги России.</w:t>
      </w:r>
      <w:r w:rsidRPr="003B3AE1">
        <w:rPr>
          <w:rFonts w:ascii="Times New Roman" w:hAnsi="Times New Roman" w:cs="Times New Roman"/>
          <w:sz w:val="24"/>
          <w:szCs w:val="24"/>
          <w:lang w:val="ru-RU"/>
        </w:rPr>
        <w:t xml:space="preserve"> </w:t>
      </w:r>
      <w:proofErr w:type="gramStart"/>
      <w:r w:rsidRPr="003B3AE1">
        <w:rPr>
          <w:rFonts w:ascii="Times New Roman" w:hAnsi="Times New Roman" w:cs="Times New Roman"/>
          <w:sz w:val="24"/>
          <w:szCs w:val="24"/>
          <w:lang w:val="ru-RU"/>
        </w:rPr>
        <w:t>–М</w:t>
      </w:r>
      <w:proofErr w:type="gramEnd"/>
      <w:r w:rsidRPr="003B3AE1">
        <w:rPr>
          <w:rFonts w:ascii="Times New Roman" w:hAnsi="Times New Roman" w:cs="Times New Roman"/>
          <w:sz w:val="24"/>
          <w:szCs w:val="24"/>
          <w:lang w:val="ru-RU"/>
        </w:rPr>
        <w:t xml:space="preserve">.: </w:t>
      </w:r>
      <w:r w:rsidRPr="003B3AE1">
        <w:rPr>
          <w:rFonts w:ascii="Times New Roman" w:hAnsi="Times New Roman" w:cs="Times New Roman"/>
          <w:color w:val="000000"/>
          <w:sz w:val="24"/>
          <w:szCs w:val="24"/>
          <w:lang w:val="ru-RU"/>
        </w:rPr>
        <w:t xml:space="preserve">[б.и.], 2009 – 2019. </w:t>
      </w:r>
      <w:r w:rsidRPr="003B3AE1">
        <w:rPr>
          <w:rFonts w:ascii="Times New Roman" w:hAnsi="Times New Roman" w:cs="Times New Roman"/>
          <w:sz w:val="24"/>
          <w:szCs w:val="24"/>
          <w:lang w:val="ru-RU"/>
        </w:rPr>
        <w:t xml:space="preserve">– </w:t>
      </w:r>
      <w:r w:rsidRPr="003B3AE1">
        <w:rPr>
          <w:rFonts w:ascii="Times New Roman" w:hAnsi="Times New Roman" w:cs="Times New Roman"/>
          <w:sz w:val="24"/>
          <w:szCs w:val="24"/>
        </w:rPr>
        <w:t>URL</w:t>
      </w:r>
      <w:r w:rsidRPr="003B3AE1">
        <w:rPr>
          <w:rFonts w:ascii="Times New Roman" w:hAnsi="Times New Roman" w:cs="Times New Roman"/>
          <w:sz w:val="24"/>
          <w:szCs w:val="24"/>
          <w:lang w:val="ru-RU"/>
        </w:rPr>
        <w:t xml:space="preserve">: </w:t>
      </w:r>
      <w:r w:rsidRPr="003B3AE1">
        <w:rPr>
          <w:rFonts w:ascii="Times New Roman" w:hAnsi="Times New Roman" w:cs="Times New Roman"/>
          <w:sz w:val="24"/>
          <w:szCs w:val="24"/>
        </w:rPr>
        <w:t>http</w:t>
      </w:r>
      <w:r w:rsidRPr="003B3AE1">
        <w:rPr>
          <w:rFonts w:ascii="Times New Roman" w:hAnsi="Times New Roman" w:cs="Times New Roman"/>
          <w:sz w:val="24"/>
          <w:szCs w:val="24"/>
          <w:lang w:val="ru-RU"/>
        </w:rPr>
        <w:t xml:space="preserve">:// </w:t>
      </w:r>
      <w:hyperlink r:id="rId66" w:history="1">
        <w:r w:rsidRPr="003B3AE1">
          <w:rPr>
            <w:rStyle w:val="afc"/>
            <w:rFonts w:ascii="Times New Roman" w:hAnsi="Times New Roman" w:cs="Times New Roman"/>
            <w:sz w:val="24"/>
            <w:szCs w:val="24"/>
            <w:u w:val="none"/>
          </w:rPr>
          <w:t>www</w:t>
        </w:r>
        <w:r w:rsidRPr="003B3AE1">
          <w:rPr>
            <w:rStyle w:val="afc"/>
            <w:sz w:val="24"/>
            <w:szCs w:val="24"/>
            <w:u w:val="none"/>
            <w:lang w:val="ru-RU"/>
          </w:rPr>
          <w:t>.</w:t>
        </w:r>
        <w:r w:rsidRPr="003B3AE1">
          <w:rPr>
            <w:rStyle w:val="afc"/>
            <w:rFonts w:ascii="Times New Roman" w:hAnsi="Times New Roman" w:cs="Times New Roman"/>
            <w:sz w:val="24"/>
            <w:szCs w:val="24"/>
            <w:u w:val="none"/>
          </w:rPr>
          <w:t>taxru</w:t>
        </w:r>
        <w:r w:rsidRPr="003B3AE1">
          <w:rPr>
            <w:rStyle w:val="afc"/>
            <w:sz w:val="24"/>
            <w:szCs w:val="24"/>
            <w:u w:val="none"/>
            <w:lang w:val="ru-RU"/>
          </w:rPr>
          <w:t>.</w:t>
        </w:r>
        <w:r w:rsidRPr="003B3AE1">
          <w:rPr>
            <w:rStyle w:val="afc"/>
            <w:rFonts w:ascii="Times New Roman" w:hAnsi="Times New Roman" w:cs="Times New Roman"/>
            <w:sz w:val="24"/>
            <w:szCs w:val="24"/>
            <w:u w:val="none"/>
          </w:rPr>
          <w:t>com</w:t>
        </w:r>
      </w:hyperlink>
      <w:r w:rsidRPr="003B3AE1">
        <w:rPr>
          <w:rFonts w:ascii="Times New Roman" w:hAnsi="Times New Roman" w:cs="Times New Roman"/>
          <w:sz w:val="24"/>
          <w:szCs w:val="24"/>
          <w:lang w:val="ru-RU"/>
        </w:rPr>
        <w:t>(дата обращения: 16.01.2019).</w:t>
      </w:r>
    </w:p>
    <w:p w:rsidR="00215D11" w:rsidRPr="003B3AE1" w:rsidRDefault="00215D11" w:rsidP="003B3AE1">
      <w:pPr>
        <w:pStyle w:val="a4"/>
        <w:numPr>
          <w:ilvl w:val="0"/>
          <w:numId w:val="8"/>
        </w:numPr>
        <w:spacing w:before="0" w:after="0" w:line="240" w:lineRule="auto"/>
        <w:ind w:left="0" w:hanging="360"/>
        <w:contextualSpacing w:val="0"/>
        <w:jc w:val="both"/>
        <w:rPr>
          <w:rFonts w:ascii="Times New Roman" w:eastAsia="Times New Roman" w:hAnsi="Times New Roman" w:cs="Times New Roman"/>
          <w:sz w:val="24"/>
          <w:szCs w:val="24"/>
          <w:lang w:val="ru-RU"/>
        </w:rPr>
      </w:pPr>
      <w:r w:rsidRPr="003B3AE1">
        <w:rPr>
          <w:rFonts w:ascii="Times New Roman" w:hAnsi="Times New Roman" w:cs="Times New Roman"/>
          <w:sz w:val="24"/>
          <w:szCs w:val="24"/>
          <w:shd w:val="clear" w:color="auto" w:fill="FFFFFF"/>
          <w:lang w:val="ru-RU"/>
        </w:rPr>
        <w:t xml:space="preserve">Сайт </w:t>
      </w:r>
      <w:r w:rsidRPr="003B3AE1">
        <w:rPr>
          <w:rFonts w:ascii="Times New Roman" w:hAnsi="Times New Roman" w:cs="Times New Roman"/>
          <w:sz w:val="24"/>
          <w:szCs w:val="24"/>
          <w:lang w:val="ru-RU"/>
        </w:rPr>
        <w:t xml:space="preserve">Общероссийского Конгресса Муниципальных Образований в информационно-телекоммуникационной сети «Интернет» </w:t>
      </w:r>
      <w:r w:rsidRPr="003B3AE1">
        <w:rPr>
          <w:rFonts w:ascii="Times New Roman" w:hAnsi="Times New Roman" w:cs="Times New Roman"/>
          <w:color w:val="000000"/>
          <w:sz w:val="24"/>
          <w:szCs w:val="24"/>
          <w:lang w:val="ru-RU"/>
        </w:rPr>
        <w:t>[Электронный ресурс]: информационный портал / ОКМО.</w:t>
      </w:r>
      <w:r w:rsidRPr="003B3AE1">
        <w:rPr>
          <w:rFonts w:ascii="Times New Roman" w:hAnsi="Times New Roman" w:cs="Times New Roman"/>
          <w:sz w:val="24"/>
          <w:szCs w:val="24"/>
          <w:lang w:val="ru-RU"/>
        </w:rPr>
        <w:t xml:space="preserve"> </w:t>
      </w:r>
      <w:proofErr w:type="gramStart"/>
      <w:r w:rsidRPr="003B3AE1">
        <w:rPr>
          <w:rFonts w:ascii="Times New Roman" w:hAnsi="Times New Roman" w:cs="Times New Roman"/>
          <w:sz w:val="24"/>
          <w:szCs w:val="24"/>
          <w:lang w:val="ru-RU"/>
        </w:rPr>
        <w:t>–М</w:t>
      </w:r>
      <w:proofErr w:type="gramEnd"/>
      <w:r w:rsidRPr="003B3AE1">
        <w:rPr>
          <w:rFonts w:ascii="Times New Roman" w:hAnsi="Times New Roman" w:cs="Times New Roman"/>
          <w:sz w:val="24"/>
          <w:szCs w:val="24"/>
          <w:lang w:val="ru-RU"/>
        </w:rPr>
        <w:t xml:space="preserve">.: </w:t>
      </w:r>
      <w:r w:rsidRPr="003B3AE1">
        <w:rPr>
          <w:rFonts w:ascii="Times New Roman" w:hAnsi="Times New Roman" w:cs="Times New Roman"/>
          <w:color w:val="000000"/>
          <w:sz w:val="24"/>
          <w:szCs w:val="24"/>
          <w:lang w:val="ru-RU"/>
        </w:rPr>
        <w:t xml:space="preserve">[б.и.]. </w:t>
      </w:r>
      <w:r w:rsidRPr="003B3AE1">
        <w:rPr>
          <w:rFonts w:ascii="Times New Roman" w:hAnsi="Times New Roman" w:cs="Times New Roman"/>
          <w:sz w:val="24"/>
          <w:szCs w:val="24"/>
          <w:lang w:val="ru-RU"/>
        </w:rPr>
        <w:t xml:space="preserve">– </w:t>
      </w:r>
      <w:r w:rsidR="00DD2B47" w:rsidRPr="003B3AE1">
        <w:rPr>
          <w:rFonts w:ascii="Times New Roman" w:hAnsi="Times New Roman" w:cs="Times New Roman"/>
          <w:sz w:val="24"/>
          <w:szCs w:val="24"/>
        </w:rPr>
        <w:t>URL</w:t>
      </w:r>
      <w:r w:rsidR="00DD2B47" w:rsidRPr="003B3AE1">
        <w:rPr>
          <w:rFonts w:ascii="Times New Roman" w:hAnsi="Times New Roman" w:cs="Times New Roman"/>
          <w:sz w:val="24"/>
          <w:szCs w:val="24"/>
          <w:lang w:val="ru-RU"/>
        </w:rPr>
        <w:t xml:space="preserve">: </w:t>
      </w:r>
      <w:r w:rsidR="00DD2B47" w:rsidRPr="003B3AE1">
        <w:rPr>
          <w:rFonts w:ascii="Times New Roman" w:hAnsi="Times New Roman" w:cs="Times New Roman"/>
          <w:sz w:val="24"/>
          <w:szCs w:val="24"/>
        </w:rPr>
        <w:t>https</w:t>
      </w:r>
      <w:r w:rsidR="00DD2B47" w:rsidRPr="003B3AE1">
        <w:rPr>
          <w:rFonts w:ascii="Times New Roman" w:hAnsi="Times New Roman" w:cs="Times New Roman"/>
          <w:sz w:val="24"/>
          <w:szCs w:val="24"/>
          <w:lang w:val="ru-RU"/>
        </w:rPr>
        <w:t>://</w:t>
      </w:r>
      <w:proofErr w:type="spellStart"/>
      <w:r w:rsidR="00DD2B47" w:rsidRPr="003B3AE1">
        <w:rPr>
          <w:rFonts w:ascii="Times New Roman" w:hAnsi="Times New Roman" w:cs="Times New Roman"/>
          <w:sz w:val="24"/>
          <w:szCs w:val="24"/>
        </w:rPr>
        <w:t>rosmintrud</w:t>
      </w:r>
      <w:proofErr w:type="spellEnd"/>
      <w:r w:rsidR="00DD2B47" w:rsidRPr="003B3AE1">
        <w:rPr>
          <w:rFonts w:ascii="Times New Roman" w:hAnsi="Times New Roman" w:cs="Times New Roman"/>
          <w:sz w:val="24"/>
          <w:szCs w:val="24"/>
          <w:lang w:val="ru-RU"/>
        </w:rPr>
        <w:t>.</w:t>
      </w:r>
      <w:proofErr w:type="spellStart"/>
      <w:r w:rsidR="00DD2B47" w:rsidRPr="003B3AE1">
        <w:rPr>
          <w:rFonts w:ascii="Times New Roman" w:hAnsi="Times New Roman" w:cs="Times New Roman"/>
          <w:sz w:val="24"/>
          <w:szCs w:val="24"/>
        </w:rPr>
        <w:t>ru</w:t>
      </w:r>
      <w:proofErr w:type="spellEnd"/>
      <w:r w:rsidRPr="003B3AE1">
        <w:rPr>
          <w:rFonts w:ascii="Times New Roman" w:hAnsi="Times New Roman" w:cs="Times New Roman"/>
          <w:sz w:val="24"/>
          <w:szCs w:val="24"/>
          <w:lang w:val="ru-RU"/>
        </w:rPr>
        <w:t xml:space="preserve"> (дата обращения: 16.01.2019). </w:t>
      </w:r>
    </w:p>
    <w:p w:rsidR="0002198F" w:rsidRPr="003B3AE1" w:rsidRDefault="003E6285" w:rsidP="003B3AE1">
      <w:pPr>
        <w:spacing w:before="0" w:after="0" w:line="240" w:lineRule="auto"/>
        <w:rPr>
          <w:rFonts w:ascii="Times New Roman" w:hAnsi="Times New Roman" w:cs="Times New Roman"/>
          <w:sz w:val="24"/>
          <w:szCs w:val="24"/>
          <w:lang w:val="ru-RU"/>
        </w:rPr>
      </w:pPr>
      <w:r w:rsidRPr="003B3AE1">
        <w:rPr>
          <w:rFonts w:ascii="Times New Roman" w:hAnsi="Times New Roman" w:cs="Times New Roman"/>
          <w:sz w:val="24"/>
          <w:szCs w:val="24"/>
          <w:lang w:val="ru-RU"/>
        </w:rPr>
        <w:br w:type="page"/>
      </w:r>
    </w:p>
    <w:p w:rsidR="0066514A" w:rsidRPr="003B3AE1" w:rsidRDefault="0002198F" w:rsidP="003B3AE1">
      <w:pPr>
        <w:pStyle w:val="2"/>
        <w:spacing w:before="0" w:line="240" w:lineRule="auto"/>
        <w:jc w:val="both"/>
        <w:rPr>
          <w:rFonts w:ascii="Times New Roman" w:hAnsi="Times New Roman" w:cs="Times New Roman"/>
          <w:b/>
          <w:sz w:val="24"/>
          <w:szCs w:val="24"/>
          <w:lang w:val="ru-RU"/>
        </w:rPr>
      </w:pPr>
      <w:bookmarkStart w:id="17" w:name="_Toc43896038"/>
      <w:r w:rsidRPr="003B3AE1">
        <w:rPr>
          <w:rFonts w:ascii="Times New Roman" w:hAnsi="Times New Roman" w:cs="Times New Roman"/>
          <w:b/>
          <w:sz w:val="24"/>
          <w:szCs w:val="24"/>
          <w:lang w:val="ru-RU"/>
        </w:rPr>
        <w:lastRenderedPageBreak/>
        <w:t>2.6</w:t>
      </w:r>
      <w:r w:rsidR="00EB40B6" w:rsidRPr="003B3AE1">
        <w:rPr>
          <w:rFonts w:ascii="Times New Roman" w:hAnsi="Times New Roman" w:cs="Times New Roman"/>
          <w:b/>
          <w:sz w:val="24"/>
          <w:szCs w:val="24"/>
          <w:lang w:val="ru-RU"/>
        </w:rPr>
        <w:t>.</w:t>
      </w:r>
      <w:r w:rsidR="0066514A" w:rsidRPr="003B3AE1">
        <w:rPr>
          <w:rFonts w:ascii="Times New Roman" w:hAnsi="Times New Roman" w:cs="Times New Roman"/>
          <w:b/>
          <w:sz w:val="24"/>
          <w:szCs w:val="24"/>
          <w:lang w:val="ru-RU"/>
        </w:rPr>
        <w:t xml:space="preserve"> Рабочая программа </w:t>
      </w:r>
      <w:r w:rsidRPr="003B3AE1">
        <w:rPr>
          <w:rFonts w:ascii="Times New Roman" w:hAnsi="Times New Roman" w:cs="Times New Roman"/>
          <w:b/>
          <w:sz w:val="24"/>
          <w:szCs w:val="24"/>
          <w:lang w:val="ru-RU"/>
        </w:rPr>
        <w:t>Раздела 1.5</w:t>
      </w:r>
      <w:r w:rsidR="00EF3E9C" w:rsidRPr="003B3AE1">
        <w:rPr>
          <w:rFonts w:ascii="Times New Roman" w:hAnsi="Times New Roman" w:cs="Times New Roman"/>
          <w:b/>
          <w:sz w:val="24"/>
          <w:szCs w:val="24"/>
          <w:lang w:val="ru-RU"/>
        </w:rPr>
        <w:t>.</w:t>
      </w:r>
      <w:r w:rsidR="0066514A" w:rsidRPr="003B3AE1">
        <w:rPr>
          <w:rFonts w:ascii="Times New Roman" w:hAnsi="Times New Roman" w:cs="Times New Roman"/>
          <w:b/>
          <w:sz w:val="24"/>
          <w:szCs w:val="24"/>
          <w:lang w:val="ru-RU"/>
        </w:rPr>
        <w:t xml:space="preserve"> «Ответственное (осмотрительное) поведение граждан на финансовом рынке и защита прав потребителей финансовых услуг»</w:t>
      </w:r>
      <w:bookmarkEnd w:id="17"/>
    </w:p>
    <w:p w:rsidR="0066514A" w:rsidRPr="003B3AE1" w:rsidRDefault="0066514A" w:rsidP="003B3AE1">
      <w:pPr>
        <w:spacing w:before="0" w:after="0" w:line="240" w:lineRule="auto"/>
        <w:ind w:firstLine="720"/>
        <w:rPr>
          <w:rFonts w:ascii="Times New Roman" w:hAnsi="Times New Roman" w:cs="Times New Roman"/>
          <w:sz w:val="24"/>
          <w:szCs w:val="24"/>
          <w:lang w:val="ru-RU"/>
        </w:rPr>
      </w:pPr>
    </w:p>
    <w:tbl>
      <w:tblPr>
        <w:tblStyle w:val="15"/>
        <w:tblW w:w="9640" w:type="dxa"/>
        <w:tblLayout w:type="fixed"/>
        <w:tblLook w:val="04A0"/>
      </w:tblPr>
      <w:tblGrid>
        <w:gridCol w:w="3544"/>
        <w:gridCol w:w="2694"/>
        <w:gridCol w:w="3402"/>
      </w:tblGrid>
      <w:tr w:rsidR="0066514A" w:rsidRPr="003B3AE1" w:rsidTr="00157FE7">
        <w:tc>
          <w:tcPr>
            <w:tcW w:w="3544" w:type="dxa"/>
            <w:shd w:val="clear" w:color="auto" w:fill="B1D2FB" w:themeFill="accent1" w:themeFillTint="33"/>
            <w:vAlign w:val="center"/>
          </w:tcPr>
          <w:p w:rsidR="0066514A" w:rsidRPr="003B3AE1" w:rsidRDefault="0066514A" w:rsidP="003B3AE1">
            <w:pPr>
              <w:jc w:val="center"/>
              <w:rPr>
                <w:rFonts w:ascii="Times New Roman" w:hAnsi="Times New Roman" w:cs="Times New Roman"/>
                <w:b/>
                <w:bCs/>
                <w:sz w:val="24"/>
                <w:szCs w:val="24"/>
              </w:rPr>
            </w:pPr>
            <w:r w:rsidRPr="003B3AE1">
              <w:rPr>
                <w:rFonts w:ascii="Times New Roman" w:hAnsi="Times New Roman" w:cs="Times New Roman"/>
                <w:b/>
                <w:sz w:val="24"/>
                <w:szCs w:val="24"/>
              </w:rPr>
              <w:t>Тема</w:t>
            </w:r>
          </w:p>
        </w:tc>
        <w:tc>
          <w:tcPr>
            <w:tcW w:w="2694" w:type="dxa"/>
            <w:shd w:val="clear" w:color="auto" w:fill="B1D2FB" w:themeFill="accent1" w:themeFillTint="33"/>
            <w:vAlign w:val="center"/>
          </w:tcPr>
          <w:p w:rsidR="0066514A" w:rsidRPr="003B3AE1" w:rsidRDefault="0066514A" w:rsidP="003B3AE1">
            <w:pPr>
              <w:jc w:val="center"/>
              <w:rPr>
                <w:rFonts w:ascii="Times New Roman" w:hAnsi="Times New Roman" w:cs="Times New Roman"/>
                <w:b/>
                <w:bCs/>
                <w:sz w:val="24"/>
                <w:szCs w:val="24"/>
              </w:rPr>
            </w:pPr>
            <w:r w:rsidRPr="003B3AE1">
              <w:rPr>
                <w:rFonts w:ascii="Times New Roman" w:hAnsi="Times New Roman" w:cs="Times New Roman"/>
                <w:b/>
                <w:sz w:val="24"/>
                <w:szCs w:val="24"/>
              </w:rPr>
              <w:t>Виды учебных занятий, учебных работ</w:t>
            </w:r>
          </w:p>
        </w:tc>
        <w:tc>
          <w:tcPr>
            <w:tcW w:w="3402" w:type="dxa"/>
            <w:shd w:val="clear" w:color="auto" w:fill="B1D2FB" w:themeFill="accent1" w:themeFillTint="33"/>
            <w:vAlign w:val="center"/>
          </w:tcPr>
          <w:p w:rsidR="0066514A" w:rsidRPr="003B3AE1" w:rsidRDefault="0066514A" w:rsidP="003B3AE1">
            <w:pPr>
              <w:jc w:val="center"/>
              <w:rPr>
                <w:rFonts w:ascii="Times New Roman" w:hAnsi="Times New Roman" w:cs="Times New Roman"/>
                <w:b/>
                <w:bCs/>
                <w:sz w:val="24"/>
                <w:szCs w:val="24"/>
              </w:rPr>
            </w:pPr>
            <w:r w:rsidRPr="003B3AE1">
              <w:rPr>
                <w:rFonts w:ascii="Times New Roman" w:hAnsi="Times New Roman" w:cs="Times New Roman"/>
                <w:b/>
                <w:sz w:val="24"/>
                <w:szCs w:val="24"/>
              </w:rPr>
              <w:t>Содержание</w:t>
            </w:r>
          </w:p>
        </w:tc>
      </w:tr>
      <w:tr w:rsidR="00D92850" w:rsidRPr="003B3AE1" w:rsidTr="00157FE7">
        <w:trPr>
          <w:trHeight w:val="5152"/>
        </w:trPr>
        <w:tc>
          <w:tcPr>
            <w:tcW w:w="3544" w:type="dxa"/>
            <w:vAlign w:val="center"/>
          </w:tcPr>
          <w:p w:rsidR="00D92850" w:rsidRPr="003B3AE1" w:rsidRDefault="00976CE7" w:rsidP="003B3AE1">
            <w:pPr>
              <w:rPr>
                <w:rFonts w:ascii="Times New Roman" w:hAnsi="Times New Roman" w:cs="Times New Roman"/>
                <w:b/>
                <w:bCs/>
                <w:sz w:val="24"/>
                <w:szCs w:val="24"/>
              </w:rPr>
            </w:pPr>
            <w:r w:rsidRPr="003B3AE1">
              <w:rPr>
                <w:rFonts w:ascii="Times New Roman" w:hAnsi="Times New Roman" w:cs="Times New Roman"/>
                <w:sz w:val="24"/>
                <w:szCs w:val="24"/>
              </w:rPr>
              <w:t xml:space="preserve">Тема </w:t>
            </w:r>
            <w:r w:rsidR="00D92850" w:rsidRPr="003B3AE1">
              <w:rPr>
                <w:rFonts w:ascii="Times New Roman" w:hAnsi="Times New Roman" w:cs="Times New Roman"/>
                <w:sz w:val="24"/>
                <w:szCs w:val="24"/>
              </w:rPr>
              <w:t>1.5.1</w:t>
            </w:r>
          </w:p>
          <w:p w:rsidR="00D92850" w:rsidRPr="003B3AE1" w:rsidRDefault="00D92850" w:rsidP="003B3AE1">
            <w:pPr>
              <w:rPr>
                <w:rFonts w:ascii="Times New Roman" w:hAnsi="Times New Roman" w:cs="Times New Roman"/>
                <w:b/>
                <w:bCs/>
                <w:sz w:val="24"/>
                <w:szCs w:val="24"/>
              </w:rPr>
            </w:pPr>
            <w:r w:rsidRPr="003B3AE1">
              <w:rPr>
                <w:rFonts w:ascii="Times New Roman" w:hAnsi="Times New Roman" w:cs="Times New Roman"/>
                <w:sz w:val="24"/>
                <w:szCs w:val="24"/>
              </w:rPr>
              <w:t>Регулирование, контроль и надзор деятельности участников финансового рынка. Защита пра</w:t>
            </w:r>
            <w:r w:rsidR="00600C24" w:rsidRPr="003B3AE1">
              <w:rPr>
                <w:rFonts w:ascii="Times New Roman" w:hAnsi="Times New Roman" w:cs="Times New Roman"/>
                <w:sz w:val="24"/>
                <w:szCs w:val="24"/>
              </w:rPr>
              <w:t>в потребителей финансовых услуг</w:t>
            </w:r>
          </w:p>
        </w:tc>
        <w:tc>
          <w:tcPr>
            <w:tcW w:w="2694" w:type="dxa"/>
            <w:vAlign w:val="center"/>
          </w:tcPr>
          <w:p w:rsidR="00D92850" w:rsidRPr="003B3AE1" w:rsidRDefault="00D92850" w:rsidP="003B3AE1">
            <w:pPr>
              <w:jc w:val="center"/>
              <w:rPr>
                <w:rFonts w:ascii="Times New Roman" w:hAnsi="Times New Roman" w:cs="Times New Roman"/>
                <w:sz w:val="24"/>
                <w:szCs w:val="24"/>
              </w:rPr>
            </w:pPr>
            <w:r w:rsidRPr="003B3AE1">
              <w:rPr>
                <w:rFonts w:ascii="Times New Roman" w:hAnsi="Times New Roman" w:cs="Times New Roman"/>
                <w:sz w:val="24"/>
                <w:szCs w:val="24"/>
              </w:rPr>
              <w:t xml:space="preserve">Самостоятельное изучение темы на основе </w:t>
            </w:r>
            <w:r w:rsidR="00C2650E" w:rsidRPr="003B3AE1">
              <w:rPr>
                <w:rFonts w:ascii="Times New Roman" w:hAnsi="Times New Roman" w:cs="Times New Roman"/>
                <w:sz w:val="24"/>
                <w:szCs w:val="24"/>
              </w:rPr>
              <w:t xml:space="preserve">УП и </w:t>
            </w:r>
            <w:proofErr w:type="spellStart"/>
            <w:r w:rsidRPr="003B3AE1">
              <w:rPr>
                <w:rFonts w:ascii="Times New Roman" w:hAnsi="Times New Roman" w:cs="Times New Roman"/>
                <w:sz w:val="24"/>
                <w:szCs w:val="24"/>
              </w:rPr>
              <w:t>видеолекции</w:t>
            </w:r>
            <w:proofErr w:type="spellEnd"/>
          </w:p>
          <w:p w:rsidR="00D92850" w:rsidRPr="003B3AE1" w:rsidRDefault="00D92850" w:rsidP="003B3AE1">
            <w:pPr>
              <w:jc w:val="center"/>
              <w:rPr>
                <w:rFonts w:ascii="Times New Roman" w:hAnsi="Times New Roman" w:cs="Times New Roman"/>
                <w:sz w:val="24"/>
                <w:szCs w:val="24"/>
              </w:rPr>
            </w:pPr>
            <w:r w:rsidRPr="003B3AE1">
              <w:rPr>
                <w:rFonts w:ascii="Times New Roman" w:hAnsi="Times New Roman" w:cs="Times New Roman"/>
                <w:sz w:val="24"/>
                <w:szCs w:val="24"/>
              </w:rPr>
              <w:t>№1.12</w:t>
            </w:r>
            <w:r w:rsidR="00C843C3" w:rsidRPr="003B3AE1">
              <w:rPr>
                <w:rFonts w:ascii="Times New Roman" w:hAnsi="Times New Roman" w:cs="Times New Roman"/>
                <w:sz w:val="24"/>
                <w:szCs w:val="24"/>
              </w:rPr>
              <w:t>.1</w:t>
            </w:r>
          </w:p>
          <w:p w:rsidR="00D92850" w:rsidRPr="003B3AE1" w:rsidRDefault="00D92850" w:rsidP="003B3AE1">
            <w:pPr>
              <w:jc w:val="center"/>
              <w:rPr>
                <w:rFonts w:ascii="Times New Roman" w:hAnsi="Times New Roman" w:cs="Times New Roman"/>
                <w:sz w:val="24"/>
                <w:szCs w:val="24"/>
              </w:rPr>
            </w:pPr>
            <w:r w:rsidRPr="003B3AE1">
              <w:rPr>
                <w:rFonts w:ascii="Times New Roman" w:hAnsi="Times New Roman" w:cs="Times New Roman"/>
                <w:sz w:val="24"/>
                <w:szCs w:val="24"/>
              </w:rPr>
              <w:t>(0,5 час</w:t>
            </w:r>
            <w:r w:rsidR="00C843C3" w:rsidRPr="003B3AE1">
              <w:rPr>
                <w:rFonts w:ascii="Times New Roman" w:hAnsi="Times New Roman" w:cs="Times New Roman"/>
                <w:sz w:val="24"/>
                <w:szCs w:val="24"/>
              </w:rPr>
              <w:t>а</w:t>
            </w:r>
            <w:r w:rsidRPr="003B3AE1">
              <w:rPr>
                <w:rFonts w:ascii="Times New Roman" w:hAnsi="Times New Roman" w:cs="Times New Roman"/>
                <w:sz w:val="24"/>
                <w:szCs w:val="24"/>
              </w:rPr>
              <w:t>)</w:t>
            </w:r>
          </w:p>
          <w:p w:rsidR="00D92850" w:rsidRPr="003B3AE1" w:rsidRDefault="00D92850" w:rsidP="003B3AE1">
            <w:pPr>
              <w:tabs>
                <w:tab w:val="left" w:pos="1380"/>
              </w:tabs>
              <w:rPr>
                <w:rFonts w:ascii="Times New Roman" w:hAnsi="Times New Roman" w:cs="Times New Roman"/>
                <w:sz w:val="24"/>
                <w:szCs w:val="24"/>
              </w:rPr>
            </w:pPr>
          </w:p>
        </w:tc>
        <w:tc>
          <w:tcPr>
            <w:tcW w:w="3402" w:type="dxa"/>
            <w:vAlign w:val="center"/>
          </w:tcPr>
          <w:p w:rsidR="00D92850" w:rsidRPr="003B3AE1" w:rsidRDefault="00D92850" w:rsidP="003B3AE1">
            <w:pPr>
              <w:jc w:val="both"/>
              <w:rPr>
                <w:rFonts w:ascii="Times New Roman" w:hAnsi="Times New Roman" w:cs="Times New Roman"/>
                <w:sz w:val="24"/>
                <w:szCs w:val="24"/>
              </w:rPr>
            </w:pPr>
            <w:r w:rsidRPr="003B3AE1">
              <w:rPr>
                <w:rFonts w:ascii="Times New Roman" w:hAnsi="Times New Roman" w:cs="Times New Roman"/>
                <w:sz w:val="24"/>
                <w:szCs w:val="24"/>
              </w:rPr>
              <w:t xml:space="preserve">Функции Банка России по регулированию, контролю и надзору участников финансового рынка. Деятельность Банка России и </w:t>
            </w:r>
            <w:proofErr w:type="spellStart"/>
            <w:r w:rsidRPr="003B3AE1">
              <w:rPr>
                <w:rFonts w:ascii="Times New Roman" w:hAnsi="Times New Roman" w:cs="Times New Roman"/>
                <w:sz w:val="24"/>
                <w:szCs w:val="24"/>
              </w:rPr>
              <w:t>Роспотребнадзора</w:t>
            </w:r>
            <w:proofErr w:type="spellEnd"/>
            <w:r w:rsidRPr="003B3AE1">
              <w:rPr>
                <w:rFonts w:ascii="Times New Roman" w:hAnsi="Times New Roman" w:cs="Times New Roman"/>
                <w:sz w:val="24"/>
                <w:szCs w:val="24"/>
              </w:rPr>
              <w:t xml:space="preserve"> в области защиты прав потребителей финансовых услуг. </w:t>
            </w:r>
            <w:r w:rsidR="00600C24" w:rsidRPr="003B3AE1">
              <w:rPr>
                <w:rFonts w:ascii="Times New Roman" w:hAnsi="Times New Roman" w:cs="Times New Roman"/>
                <w:sz w:val="24"/>
                <w:szCs w:val="24"/>
              </w:rPr>
              <w:t xml:space="preserve">Финансовый уполномоченный. </w:t>
            </w:r>
            <w:r w:rsidRPr="003B3AE1">
              <w:rPr>
                <w:rFonts w:ascii="Times New Roman" w:hAnsi="Times New Roman" w:cs="Times New Roman"/>
                <w:sz w:val="24"/>
                <w:szCs w:val="24"/>
              </w:rPr>
              <w:t>Саморегулируемые организации в сфере финансового рынка. Общества защиты прав потребителей. Судебная защита прав потребителей финансовых услуг.</w:t>
            </w:r>
          </w:p>
        </w:tc>
      </w:tr>
      <w:tr w:rsidR="0066514A" w:rsidRPr="00AB53EC" w:rsidTr="00157FE7">
        <w:tc>
          <w:tcPr>
            <w:tcW w:w="3544" w:type="dxa"/>
            <w:vAlign w:val="center"/>
          </w:tcPr>
          <w:p w:rsidR="0066514A" w:rsidRPr="003B3AE1" w:rsidRDefault="0066514A" w:rsidP="003B3AE1">
            <w:pPr>
              <w:rPr>
                <w:rFonts w:ascii="Times New Roman" w:hAnsi="Times New Roman" w:cs="Times New Roman"/>
                <w:b/>
                <w:bCs/>
                <w:sz w:val="24"/>
                <w:szCs w:val="24"/>
              </w:rPr>
            </w:pPr>
          </w:p>
          <w:p w:rsidR="0066514A" w:rsidRPr="003B3AE1" w:rsidRDefault="00976CE7" w:rsidP="003B3AE1">
            <w:pPr>
              <w:rPr>
                <w:rFonts w:ascii="Times New Roman" w:hAnsi="Times New Roman" w:cs="Times New Roman"/>
                <w:b/>
                <w:bCs/>
                <w:sz w:val="24"/>
                <w:szCs w:val="24"/>
              </w:rPr>
            </w:pPr>
            <w:r w:rsidRPr="003B3AE1">
              <w:rPr>
                <w:rFonts w:ascii="Times New Roman" w:hAnsi="Times New Roman" w:cs="Times New Roman"/>
                <w:sz w:val="24"/>
                <w:szCs w:val="24"/>
              </w:rPr>
              <w:t xml:space="preserve">Тема </w:t>
            </w:r>
            <w:r w:rsidR="00C843C3" w:rsidRPr="003B3AE1">
              <w:rPr>
                <w:rFonts w:ascii="Times New Roman" w:hAnsi="Times New Roman" w:cs="Times New Roman"/>
                <w:sz w:val="24"/>
                <w:szCs w:val="24"/>
              </w:rPr>
              <w:t>1.5</w:t>
            </w:r>
            <w:r w:rsidR="0066514A" w:rsidRPr="003B3AE1">
              <w:rPr>
                <w:rFonts w:ascii="Times New Roman" w:hAnsi="Times New Roman" w:cs="Times New Roman"/>
                <w:sz w:val="24"/>
                <w:szCs w:val="24"/>
              </w:rPr>
              <w:t>.2</w:t>
            </w:r>
          </w:p>
          <w:p w:rsidR="0066514A" w:rsidRPr="003B3AE1" w:rsidRDefault="0066514A" w:rsidP="003B3AE1">
            <w:pPr>
              <w:rPr>
                <w:rFonts w:ascii="Times New Roman" w:hAnsi="Times New Roman" w:cs="Times New Roman"/>
                <w:b/>
                <w:bCs/>
                <w:sz w:val="24"/>
                <w:szCs w:val="24"/>
              </w:rPr>
            </w:pPr>
            <w:r w:rsidRPr="003B3AE1">
              <w:rPr>
                <w:rFonts w:ascii="Times New Roman" w:hAnsi="Times New Roman" w:cs="Times New Roman"/>
                <w:sz w:val="24"/>
                <w:szCs w:val="24"/>
              </w:rPr>
              <w:t>Ответственное (осмотрительное) поведение граждан на финансовом рынк</w:t>
            </w:r>
            <w:r w:rsidR="00600C24" w:rsidRPr="003B3AE1">
              <w:rPr>
                <w:rFonts w:ascii="Times New Roman" w:hAnsi="Times New Roman" w:cs="Times New Roman"/>
                <w:sz w:val="24"/>
                <w:szCs w:val="24"/>
              </w:rPr>
              <w:t>е и защита от финансовых рисков</w:t>
            </w:r>
          </w:p>
        </w:tc>
        <w:tc>
          <w:tcPr>
            <w:tcW w:w="2694" w:type="dxa"/>
            <w:vAlign w:val="center"/>
          </w:tcPr>
          <w:p w:rsidR="00C843C3" w:rsidRPr="003B3AE1" w:rsidRDefault="00C843C3" w:rsidP="003B3AE1">
            <w:pPr>
              <w:jc w:val="center"/>
              <w:rPr>
                <w:rFonts w:ascii="Times New Roman" w:hAnsi="Times New Roman" w:cs="Times New Roman"/>
                <w:sz w:val="24"/>
                <w:szCs w:val="24"/>
              </w:rPr>
            </w:pPr>
            <w:r w:rsidRPr="003B3AE1">
              <w:rPr>
                <w:rFonts w:ascii="Times New Roman" w:hAnsi="Times New Roman" w:cs="Times New Roman"/>
                <w:sz w:val="24"/>
                <w:szCs w:val="24"/>
              </w:rPr>
              <w:t xml:space="preserve">Самостоятельное изучение темы на основе </w:t>
            </w:r>
            <w:r w:rsidR="00C2650E" w:rsidRPr="003B3AE1">
              <w:rPr>
                <w:rFonts w:ascii="Times New Roman" w:hAnsi="Times New Roman" w:cs="Times New Roman"/>
                <w:sz w:val="24"/>
                <w:szCs w:val="24"/>
              </w:rPr>
              <w:t xml:space="preserve">УП и </w:t>
            </w:r>
            <w:proofErr w:type="spellStart"/>
            <w:r w:rsidRPr="003B3AE1">
              <w:rPr>
                <w:rFonts w:ascii="Times New Roman" w:hAnsi="Times New Roman" w:cs="Times New Roman"/>
                <w:sz w:val="24"/>
                <w:szCs w:val="24"/>
              </w:rPr>
              <w:t>видеолекции</w:t>
            </w:r>
            <w:proofErr w:type="spellEnd"/>
          </w:p>
          <w:p w:rsidR="00C843C3" w:rsidRPr="003B3AE1" w:rsidRDefault="00C843C3" w:rsidP="003B3AE1">
            <w:pPr>
              <w:jc w:val="center"/>
              <w:rPr>
                <w:rFonts w:ascii="Times New Roman" w:hAnsi="Times New Roman" w:cs="Times New Roman"/>
                <w:sz w:val="24"/>
                <w:szCs w:val="24"/>
              </w:rPr>
            </w:pPr>
            <w:r w:rsidRPr="003B3AE1">
              <w:rPr>
                <w:rFonts w:ascii="Times New Roman" w:hAnsi="Times New Roman" w:cs="Times New Roman"/>
                <w:sz w:val="24"/>
                <w:szCs w:val="24"/>
              </w:rPr>
              <w:t>№1.12.2</w:t>
            </w:r>
          </w:p>
          <w:p w:rsidR="00C843C3" w:rsidRPr="003B3AE1" w:rsidRDefault="00C843C3" w:rsidP="003B3AE1">
            <w:pPr>
              <w:jc w:val="center"/>
              <w:rPr>
                <w:rFonts w:ascii="Times New Roman" w:hAnsi="Times New Roman" w:cs="Times New Roman"/>
                <w:sz w:val="24"/>
                <w:szCs w:val="24"/>
              </w:rPr>
            </w:pPr>
            <w:r w:rsidRPr="003B3AE1">
              <w:rPr>
                <w:rFonts w:ascii="Times New Roman" w:hAnsi="Times New Roman" w:cs="Times New Roman"/>
                <w:sz w:val="24"/>
                <w:szCs w:val="24"/>
              </w:rPr>
              <w:t>(0,5 часа)</w:t>
            </w:r>
          </w:p>
          <w:p w:rsidR="0066514A" w:rsidRPr="003B3AE1" w:rsidRDefault="0066514A" w:rsidP="003B3AE1">
            <w:pPr>
              <w:rPr>
                <w:rFonts w:ascii="Times New Roman" w:hAnsi="Times New Roman" w:cs="Times New Roman"/>
                <w:sz w:val="24"/>
                <w:szCs w:val="24"/>
              </w:rPr>
            </w:pPr>
          </w:p>
        </w:tc>
        <w:tc>
          <w:tcPr>
            <w:tcW w:w="3402" w:type="dxa"/>
            <w:vAlign w:val="center"/>
          </w:tcPr>
          <w:p w:rsidR="0066514A" w:rsidRPr="003B3AE1" w:rsidRDefault="0066514A" w:rsidP="003B3AE1">
            <w:pPr>
              <w:pStyle w:val="a4"/>
              <w:ind w:left="0"/>
              <w:contextualSpacing w:val="0"/>
              <w:jc w:val="both"/>
              <w:rPr>
                <w:rFonts w:ascii="Times New Roman" w:hAnsi="Times New Roman" w:cs="Times New Roman"/>
                <w:sz w:val="24"/>
                <w:szCs w:val="24"/>
              </w:rPr>
            </w:pPr>
            <w:r w:rsidRPr="003B3AE1">
              <w:rPr>
                <w:rFonts w:ascii="Times New Roman" w:hAnsi="Times New Roman" w:cs="Times New Roman"/>
                <w:sz w:val="24"/>
                <w:szCs w:val="24"/>
              </w:rPr>
              <w:t>Риски для потребителей финансовых услуг и способы их снижения. Раскрытие информации о финансовых компаниях, их услугах и финансовых продуктах. Типичные нарушения, недобросовестные действия поставщиков финансовых услуг по отношению к клиентам (потребителям). Мош</w:t>
            </w:r>
            <w:r w:rsidR="005D41D0" w:rsidRPr="003B3AE1">
              <w:rPr>
                <w:rFonts w:ascii="Times New Roman" w:hAnsi="Times New Roman" w:cs="Times New Roman"/>
                <w:sz w:val="24"/>
                <w:szCs w:val="24"/>
              </w:rPr>
              <w:t xml:space="preserve">енничества, </w:t>
            </w:r>
            <w:proofErr w:type="spellStart"/>
            <w:r w:rsidR="005D41D0" w:rsidRPr="003B3AE1">
              <w:rPr>
                <w:rFonts w:ascii="Times New Roman" w:hAnsi="Times New Roman" w:cs="Times New Roman"/>
                <w:sz w:val="24"/>
                <w:szCs w:val="24"/>
              </w:rPr>
              <w:t>кибермошенничества</w:t>
            </w:r>
            <w:proofErr w:type="spellEnd"/>
            <w:r w:rsidR="005D41D0" w:rsidRPr="003B3AE1">
              <w:rPr>
                <w:rFonts w:ascii="Times New Roman" w:hAnsi="Times New Roman" w:cs="Times New Roman"/>
                <w:sz w:val="24"/>
                <w:szCs w:val="24"/>
              </w:rPr>
              <w:t xml:space="preserve"> на финансовом рынке и способы защиты для граждан. </w:t>
            </w:r>
            <w:r w:rsidRPr="003B3AE1">
              <w:rPr>
                <w:rFonts w:ascii="Times New Roman" w:hAnsi="Times New Roman" w:cs="Times New Roman"/>
                <w:sz w:val="24"/>
                <w:szCs w:val="24"/>
              </w:rPr>
              <w:t>Финансовые пирамиды. Финансовые продукты и технологии, находящиеся вне поля государственного регулирования, как источник повышенных рисков для неискушенных пользователей финансовых услуг.</w:t>
            </w:r>
          </w:p>
        </w:tc>
      </w:tr>
      <w:tr w:rsidR="00C843C3" w:rsidRPr="00AB53EC" w:rsidTr="00157FE7">
        <w:tc>
          <w:tcPr>
            <w:tcW w:w="3544" w:type="dxa"/>
            <w:vAlign w:val="center"/>
          </w:tcPr>
          <w:p w:rsidR="00C843C3" w:rsidRPr="003B3AE1" w:rsidRDefault="00976CE7" w:rsidP="003B3AE1">
            <w:pPr>
              <w:rPr>
                <w:rFonts w:ascii="Times New Roman" w:hAnsi="Times New Roman" w:cs="Times New Roman"/>
                <w:bCs/>
                <w:sz w:val="24"/>
                <w:szCs w:val="24"/>
              </w:rPr>
            </w:pPr>
            <w:r w:rsidRPr="003B3AE1">
              <w:rPr>
                <w:rFonts w:ascii="Times New Roman" w:hAnsi="Times New Roman" w:cs="Times New Roman"/>
                <w:bCs/>
                <w:sz w:val="24"/>
                <w:szCs w:val="24"/>
              </w:rPr>
              <w:t xml:space="preserve">Тема </w:t>
            </w:r>
            <w:r w:rsidR="00574781" w:rsidRPr="003B3AE1">
              <w:rPr>
                <w:rFonts w:ascii="Times New Roman" w:hAnsi="Times New Roman" w:cs="Times New Roman"/>
                <w:bCs/>
                <w:sz w:val="24"/>
                <w:szCs w:val="24"/>
              </w:rPr>
              <w:t>1.5.3</w:t>
            </w:r>
          </w:p>
          <w:p w:rsidR="00C843C3" w:rsidRPr="003B3AE1" w:rsidRDefault="00C843C3" w:rsidP="003B3AE1">
            <w:pPr>
              <w:rPr>
                <w:rFonts w:ascii="Times New Roman" w:hAnsi="Times New Roman" w:cs="Times New Roman"/>
                <w:bCs/>
                <w:sz w:val="24"/>
                <w:szCs w:val="24"/>
              </w:rPr>
            </w:pPr>
            <w:r w:rsidRPr="003B3AE1">
              <w:rPr>
                <w:rFonts w:ascii="Times New Roman" w:hAnsi="Times New Roman" w:cs="Times New Roman"/>
                <w:bCs/>
                <w:sz w:val="24"/>
                <w:szCs w:val="24"/>
              </w:rPr>
              <w:t>Как защитить свои права потребителя финансовых услуг</w:t>
            </w:r>
          </w:p>
        </w:tc>
        <w:tc>
          <w:tcPr>
            <w:tcW w:w="2694" w:type="dxa"/>
            <w:vAlign w:val="center"/>
          </w:tcPr>
          <w:p w:rsidR="00C843C3" w:rsidRPr="003B3AE1" w:rsidRDefault="00C843C3" w:rsidP="003B3AE1">
            <w:pPr>
              <w:jc w:val="center"/>
              <w:rPr>
                <w:rFonts w:ascii="Times New Roman" w:hAnsi="Times New Roman" w:cs="Times New Roman"/>
                <w:sz w:val="24"/>
                <w:szCs w:val="24"/>
              </w:rPr>
            </w:pPr>
            <w:r w:rsidRPr="003B3AE1">
              <w:rPr>
                <w:rFonts w:ascii="Times New Roman" w:hAnsi="Times New Roman" w:cs="Times New Roman"/>
                <w:sz w:val="24"/>
                <w:szCs w:val="24"/>
              </w:rPr>
              <w:t>Практикум</w:t>
            </w:r>
          </w:p>
          <w:p w:rsidR="00C843C3" w:rsidRPr="003B3AE1" w:rsidRDefault="00C843C3" w:rsidP="003B3AE1">
            <w:pPr>
              <w:jc w:val="center"/>
              <w:rPr>
                <w:rFonts w:ascii="Times New Roman" w:hAnsi="Times New Roman" w:cs="Times New Roman"/>
                <w:sz w:val="24"/>
                <w:szCs w:val="24"/>
              </w:rPr>
            </w:pPr>
            <w:r w:rsidRPr="003B3AE1">
              <w:rPr>
                <w:rFonts w:ascii="Times New Roman" w:hAnsi="Times New Roman" w:cs="Times New Roman"/>
                <w:sz w:val="24"/>
                <w:szCs w:val="24"/>
              </w:rPr>
              <w:t>(1 час)</w:t>
            </w:r>
          </w:p>
        </w:tc>
        <w:tc>
          <w:tcPr>
            <w:tcW w:w="3402" w:type="dxa"/>
            <w:vAlign w:val="center"/>
          </w:tcPr>
          <w:p w:rsidR="00C843C3" w:rsidRPr="003B3AE1" w:rsidRDefault="00144251" w:rsidP="003B3AE1">
            <w:pPr>
              <w:pStyle w:val="a4"/>
              <w:ind w:left="0"/>
              <w:contextualSpacing w:val="0"/>
              <w:jc w:val="both"/>
              <w:rPr>
                <w:rFonts w:ascii="Times New Roman" w:hAnsi="Times New Roman" w:cs="Times New Roman"/>
                <w:sz w:val="24"/>
                <w:szCs w:val="24"/>
              </w:rPr>
            </w:pPr>
            <w:r w:rsidRPr="003B3AE1">
              <w:rPr>
                <w:rFonts w:ascii="Times New Roman" w:hAnsi="Times New Roman" w:cs="Times New Roman"/>
                <w:sz w:val="24"/>
                <w:szCs w:val="24"/>
              </w:rPr>
              <w:t>Решение практических</w:t>
            </w:r>
            <w:r w:rsidR="00AF39B9" w:rsidRPr="003B3AE1">
              <w:rPr>
                <w:rFonts w:ascii="Times New Roman" w:hAnsi="Times New Roman" w:cs="Times New Roman"/>
                <w:sz w:val="24"/>
                <w:szCs w:val="24"/>
              </w:rPr>
              <w:t xml:space="preserve"> задач</w:t>
            </w:r>
            <w:r w:rsidRPr="003B3AE1">
              <w:rPr>
                <w:rFonts w:ascii="Times New Roman" w:hAnsi="Times New Roman" w:cs="Times New Roman"/>
                <w:sz w:val="24"/>
                <w:szCs w:val="24"/>
              </w:rPr>
              <w:t xml:space="preserve"> по защите своих прав потребителей финансовых </w:t>
            </w:r>
            <w:r w:rsidRPr="003B3AE1">
              <w:rPr>
                <w:rFonts w:ascii="Times New Roman" w:hAnsi="Times New Roman" w:cs="Times New Roman"/>
                <w:sz w:val="24"/>
                <w:szCs w:val="24"/>
              </w:rPr>
              <w:lastRenderedPageBreak/>
              <w:t>услуг: во взаимодействии с банками; во взаимодействии с МФО, во взаимодействии</w:t>
            </w:r>
            <w:r w:rsidR="00AF39B9" w:rsidRPr="003B3AE1">
              <w:rPr>
                <w:rFonts w:ascii="Times New Roman" w:hAnsi="Times New Roman" w:cs="Times New Roman"/>
                <w:sz w:val="24"/>
                <w:szCs w:val="24"/>
              </w:rPr>
              <w:t xml:space="preserve"> со страховыми компаниями.</w:t>
            </w:r>
          </w:p>
          <w:p w:rsidR="00AF39B9" w:rsidRPr="003B3AE1" w:rsidRDefault="00AF39B9" w:rsidP="003B3AE1">
            <w:pPr>
              <w:pStyle w:val="a4"/>
              <w:ind w:left="0"/>
              <w:contextualSpacing w:val="0"/>
              <w:jc w:val="both"/>
              <w:rPr>
                <w:rFonts w:ascii="Times New Roman" w:hAnsi="Times New Roman" w:cs="Times New Roman"/>
                <w:sz w:val="24"/>
                <w:szCs w:val="24"/>
              </w:rPr>
            </w:pPr>
            <w:r w:rsidRPr="003B3AE1">
              <w:rPr>
                <w:rFonts w:ascii="Times New Roman" w:hAnsi="Times New Roman" w:cs="Times New Roman"/>
                <w:sz w:val="24"/>
                <w:szCs w:val="24"/>
              </w:rPr>
              <w:t xml:space="preserve">Обращение на горячую линию </w:t>
            </w:r>
            <w:proofErr w:type="spellStart"/>
            <w:r w:rsidRPr="003B3AE1">
              <w:rPr>
                <w:rFonts w:ascii="Times New Roman" w:hAnsi="Times New Roman" w:cs="Times New Roman"/>
                <w:sz w:val="24"/>
                <w:szCs w:val="24"/>
              </w:rPr>
              <w:t>Роспотребнадзора</w:t>
            </w:r>
            <w:proofErr w:type="spellEnd"/>
            <w:r w:rsidRPr="003B3AE1">
              <w:rPr>
                <w:rFonts w:ascii="Times New Roman" w:hAnsi="Times New Roman" w:cs="Times New Roman"/>
                <w:sz w:val="24"/>
                <w:szCs w:val="24"/>
              </w:rPr>
              <w:t xml:space="preserve"> и в Банк России.</w:t>
            </w:r>
          </w:p>
        </w:tc>
      </w:tr>
      <w:tr w:rsidR="00C843C3" w:rsidRPr="00AB53EC" w:rsidTr="00157FE7">
        <w:tc>
          <w:tcPr>
            <w:tcW w:w="3544" w:type="dxa"/>
            <w:vAlign w:val="center"/>
          </w:tcPr>
          <w:p w:rsidR="00C843C3" w:rsidRPr="003B3AE1" w:rsidRDefault="00976CE7" w:rsidP="003B3AE1">
            <w:pPr>
              <w:rPr>
                <w:rFonts w:ascii="Times New Roman" w:hAnsi="Times New Roman" w:cs="Times New Roman"/>
                <w:bCs/>
                <w:sz w:val="24"/>
                <w:szCs w:val="24"/>
              </w:rPr>
            </w:pPr>
            <w:r w:rsidRPr="003B3AE1">
              <w:rPr>
                <w:rFonts w:ascii="Times New Roman" w:hAnsi="Times New Roman" w:cs="Times New Roman"/>
                <w:bCs/>
                <w:sz w:val="24"/>
                <w:szCs w:val="24"/>
              </w:rPr>
              <w:lastRenderedPageBreak/>
              <w:t xml:space="preserve">Тема </w:t>
            </w:r>
            <w:r w:rsidR="00574781" w:rsidRPr="003B3AE1">
              <w:rPr>
                <w:rFonts w:ascii="Times New Roman" w:hAnsi="Times New Roman" w:cs="Times New Roman"/>
                <w:bCs/>
                <w:sz w:val="24"/>
                <w:szCs w:val="24"/>
              </w:rPr>
              <w:t>1.5.4</w:t>
            </w:r>
          </w:p>
          <w:p w:rsidR="00C843C3" w:rsidRPr="003B3AE1" w:rsidRDefault="00144251" w:rsidP="003B3AE1">
            <w:pPr>
              <w:rPr>
                <w:rFonts w:ascii="Times New Roman" w:hAnsi="Times New Roman" w:cs="Times New Roman"/>
                <w:bCs/>
                <w:sz w:val="24"/>
                <w:szCs w:val="24"/>
              </w:rPr>
            </w:pPr>
            <w:r w:rsidRPr="003B3AE1">
              <w:rPr>
                <w:rFonts w:ascii="Times New Roman" w:hAnsi="Times New Roman" w:cs="Times New Roman"/>
                <w:bCs/>
                <w:sz w:val="24"/>
                <w:szCs w:val="24"/>
              </w:rPr>
              <w:t>Как защититься от финансовых мошенников</w:t>
            </w:r>
          </w:p>
        </w:tc>
        <w:tc>
          <w:tcPr>
            <w:tcW w:w="2694" w:type="dxa"/>
            <w:vAlign w:val="center"/>
          </w:tcPr>
          <w:p w:rsidR="00144251" w:rsidRPr="003B3AE1" w:rsidRDefault="00144251" w:rsidP="003B3AE1">
            <w:pPr>
              <w:jc w:val="center"/>
              <w:rPr>
                <w:rFonts w:ascii="Times New Roman" w:hAnsi="Times New Roman" w:cs="Times New Roman"/>
                <w:sz w:val="24"/>
                <w:szCs w:val="24"/>
              </w:rPr>
            </w:pPr>
            <w:r w:rsidRPr="003B3AE1">
              <w:rPr>
                <w:rFonts w:ascii="Times New Roman" w:hAnsi="Times New Roman" w:cs="Times New Roman"/>
                <w:sz w:val="24"/>
                <w:szCs w:val="24"/>
              </w:rPr>
              <w:t>Практикум</w:t>
            </w:r>
          </w:p>
          <w:p w:rsidR="00C843C3" w:rsidRPr="003B3AE1" w:rsidRDefault="00144251" w:rsidP="003B3AE1">
            <w:pPr>
              <w:jc w:val="center"/>
              <w:rPr>
                <w:rFonts w:ascii="Times New Roman" w:hAnsi="Times New Roman" w:cs="Times New Roman"/>
                <w:sz w:val="24"/>
                <w:szCs w:val="24"/>
              </w:rPr>
            </w:pPr>
            <w:r w:rsidRPr="003B3AE1">
              <w:rPr>
                <w:rFonts w:ascii="Times New Roman" w:hAnsi="Times New Roman" w:cs="Times New Roman"/>
                <w:sz w:val="24"/>
                <w:szCs w:val="24"/>
              </w:rPr>
              <w:t>(1 час)</w:t>
            </w:r>
          </w:p>
        </w:tc>
        <w:tc>
          <w:tcPr>
            <w:tcW w:w="3402" w:type="dxa"/>
            <w:vAlign w:val="center"/>
          </w:tcPr>
          <w:p w:rsidR="00C843C3" w:rsidRPr="003B3AE1" w:rsidRDefault="00A83565" w:rsidP="003B3AE1">
            <w:pPr>
              <w:jc w:val="both"/>
              <w:rPr>
                <w:rFonts w:ascii="Times New Roman" w:hAnsi="Times New Roman" w:cs="Times New Roman"/>
                <w:sz w:val="24"/>
                <w:szCs w:val="24"/>
              </w:rPr>
            </w:pPr>
            <w:r w:rsidRPr="003B3AE1">
              <w:rPr>
                <w:rFonts w:ascii="Times New Roman" w:hAnsi="Times New Roman" w:cs="Times New Roman"/>
                <w:sz w:val="24"/>
                <w:szCs w:val="24"/>
              </w:rPr>
              <w:t xml:space="preserve">Анализ практических ситуаций финансового мошенничества: через </w:t>
            </w:r>
            <w:r w:rsidR="00711E85" w:rsidRPr="003B3AE1">
              <w:rPr>
                <w:rFonts w:ascii="Times New Roman" w:hAnsi="Times New Roman" w:cs="Times New Roman"/>
                <w:sz w:val="24"/>
                <w:szCs w:val="24"/>
              </w:rPr>
              <w:t>информационно-телекоммуникационную сеть «И</w:t>
            </w:r>
            <w:r w:rsidRPr="003B3AE1">
              <w:rPr>
                <w:rFonts w:ascii="Times New Roman" w:hAnsi="Times New Roman" w:cs="Times New Roman"/>
                <w:sz w:val="24"/>
                <w:szCs w:val="24"/>
              </w:rPr>
              <w:t>нтернет</w:t>
            </w:r>
            <w:r w:rsidR="00711E85" w:rsidRPr="003B3AE1">
              <w:rPr>
                <w:rFonts w:ascii="Times New Roman" w:hAnsi="Times New Roman" w:cs="Times New Roman"/>
                <w:sz w:val="24"/>
                <w:szCs w:val="24"/>
              </w:rPr>
              <w:t>»</w:t>
            </w:r>
            <w:r w:rsidRPr="003B3AE1">
              <w:rPr>
                <w:rFonts w:ascii="Times New Roman" w:hAnsi="Times New Roman" w:cs="Times New Roman"/>
                <w:sz w:val="24"/>
                <w:szCs w:val="24"/>
              </w:rPr>
              <w:t>, по телефону, через «живые» письма, через личное общение.</w:t>
            </w:r>
          </w:p>
          <w:p w:rsidR="00A83565" w:rsidRPr="003B3AE1" w:rsidRDefault="00A83565" w:rsidP="003B3AE1">
            <w:pPr>
              <w:jc w:val="both"/>
              <w:rPr>
                <w:rFonts w:ascii="Times New Roman" w:hAnsi="Times New Roman" w:cs="Times New Roman"/>
                <w:sz w:val="24"/>
                <w:szCs w:val="24"/>
              </w:rPr>
            </w:pPr>
            <w:r w:rsidRPr="003B3AE1">
              <w:rPr>
                <w:rFonts w:ascii="Times New Roman" w:hAnsi="Times New Roman" w:cs="Times New Roman"/>
                <w:sz w:val="24"/>
                <w:szCs w:val="24"/>
              </w:rPr>
              <w:t xml:space="preserve">Способы защиты от </w:t>
            </w:r>
            <w:r w:rsidR="007A58A2" w:rsidRPr="003B3AE1">
              <w:rPr>
                <w:rFonts w:ascii="Times New Roman" w:hAnsi="Times New Roman" w:cs="Times New Roman"/>
                <w:sz w:val="24"/>
                <w:szCs w:val="24"/>
              </w:rPr>
              <w:t>мошенничества</w:t>
            </w:r>
            <w:r w:rsidRPr="003B3AE1">
              <w:rPr>
                <w:rFonts w:ascii="Times New Roman" w:hAnsi="Times New Roman" w:cs="Times New Roman"/>
                <w:sz w:val="24"/>
                <w:szCs w:val="24"/>
              </w:rPr>
              <w:t xml:space="preserve"> для конкретных ситуаций</w:t>
            </w:r>
            <w:r w:rsidR="007A58A2" w:rsidRPr="003B3AE1">
              <w:rPr>
                <w:rFonts w:ascii="Times New Roman" w:hAnsi="Times New Roman" w:cs="Times New Roman"/>
                <w:sz w:val="24"/>
                <w:szCs w:val="24"/>
              </w:rPr>
              <w:t>. Что делать при попадании на уловки мошенников.</w:t>
            </w:r>
          </w:p>
        </w:tc>
      </w:tr>
    </w:tbl>
    <w:p w:rsidR="00600C24" w:rsidRPr="003B3AE1" w:rsidRDefault="00600C24" w:rsidP="003B3AE1">
      <w:pPr>
        <w:spacing w:before="0" w:after="0" w:line="240" w:lineRule="auto"/>
        <w:rPr>
          <w:rFonts w:ascii="Times New Roman" w:hAnsi="Times New Roman" w:cs="Times New Roman"/>
          <w:sz w:val="24"/>
          <w:szCs w:val="24"/>
          <w:lang w:val="ru-RU"/>
        </w:rPr>
      </w:pPr>
    </w:p>
    <w:p w:rsidR="0066514A" w:rsidRPr="003B3AE1" w:rsidRDefault="0066514A" w:rsidP="003B3AE1">
      <w:pPr>
        <w:spacing w:before="0" w:after="0" w:line="240" w:lineRule="auto"/>
        <w:ind w:firstLine="720"/>
        <w:rPr>
          <w:rFonts w:ascii="Times New Roman" w:eastAsia="Times New Roman" w:hAnsi="Times New Roman" w:cs="Times New Roman"/>
          <w:b/>
          <w:sz w:val="24"/>
          <w:szCs w:val="24"/>
          <w:lang w:val="ru-RU"/>
        </w:rPr>
      </w:pPr>
      <w:r w:rsidRPr="003B3AE1">
        <w:rPr>
          <w:rFonts w:ascii="Times New Roman" w:eastAsia="Times New Roman" w:hAnsi="Times New Roman" w:cs="Times New Roman"/>
          <w:b/>
          <w:sz w:val="24"/>
          <w:szCs w:val="24"/>
          <w:lang w:val="ru-RU"/>
        </w:rPr>
        <w:t>Основная литература</w:t>
      </w:r>
      <w:r w:rsidR="00D515D0" w:rsidRPr="003B3AE1">
        <w:rPr>
          <w:rFonts w:ascii="Times New Roman" w:eastAsia="Times New Roman" w:hAnsi="Times New Roman" w:cs="Times New Roman"/>
          <w:b/>
          <w:sz w:val="24"/>
          <w:szCs w:val="24"/>
          <w:lang w:val="ru-RU"/>
        </w:rPr>
        <w:t xml:space="preserve"> и </w:t>
      </w:r>
      <w:r w:rsidR="003F2A0B" w:rsidRPr="003B3AE1">
        <w:rPr>
          <w:rFonts w:ascii="Times New Roman" w:eastAsia="Times New Roman" w:hAnsi="Times New Roman" w:cs="Times New Roman"/>
          <w:b/>
          <w:sz w:val="24"/>
          <w:szCs w:val="24"/>
          <w:lang w:val="ru-RU"/>
        </w:rPr>
        <w:t>исто</w:t>
      </w:r>
      <w:r w:rsidR="00AD0AAE" w:rsidRPr="003B3AE1">
        <w:rPr>
          <w:rFonts w:ascii="Times New Roman" w:eastAsia="Times New Roman" w:hAnsi="Times New Roman" w:cs="Times New Roman"/>
          <w:b/>
          <w:sz w:val="24"/>
          <w:szCs w:val="24"/>
          <w:lang w:val="ru-RU"/>
        </w:rPr>
        <w:t>чники</w:t>
      </w:r>
    </w:p>
    <w:p w:rsidR="00D515D0" w:rsidRPr="003B3AE1" w:rsidRDefault="00AD0AAE" w:rsidP="003B3AE1">
      <w:pPr>
        <w:pStyle w:val="a4"/>
        <w:numPr>
          <w:ilvl w:val="1"/>
          <w:numId w:val="7"/>
        </w:numPr>
        <w:spacing w:before="0" w:after="0" w:line="240" w:lineRule="auto"/>
        <w:ind w:left="0" w:hanging="567"/>
        <w:jc w:val="both"/>
        <w:rPr>
          <w:rFonts w:ascii="Times New Roman" w:eastAsia="Times New Roman" w:hAnsi="Times New Roman" w:cs="Times New Roman"/>
          <w:sz w:val="24"/>
          <w:szCs w:val="24"/>
          <w:lang w:val="ru-RU"/>
        </w:rPr>
      </w:pPr>
      <w:proofErr w:type="spellStart"/>
      <w:r w:rsidRPr="003B3AE1">
        <w:rPr>
          <w:rFonts w:ascii="Times New Roman" w:eastAsia="Times New Roman" w:hAnsi="Times New Roman" w:cs="Times New Roman"/>
          <w:sz w:val="24"/>
          <w:szCs w:val="24"/>
          <w:lang w:val="ru-RU"/>
        </w:rPr>
        <w:t>Видеолекция</w:t>
      </w:r>
      <w:proofErr w:type="spellEnd"/>
      <w:r w:rsidR="00D515D0" w:rsidRPr="003B3AE1">
        <w:rPr>
          <w:rFonts w:ascii="Times New Roman" w:eastAsia="Times New Roman" w:hAnsi="Times New Roman" w:cs="Times New Roman"/>
          <w:sz w:val="24"/>
          <w:szCs w:val="24"/>
          <w:lang w:val="ru-RU"/>
        </w:rPr>
        <w:t xml:space="preserve"> №</w:t>
      </w:r>
      <w:r w:rsidR="00FF2D77" w:rsidRPr="003B3AE1">
        <w:rPr>
          <w:rFonts w:ascii="Times New Roman" w:eastAsia="Times New Roman" w:hAnsi="Times New Roman" w:cs="Times New Roman"/>
          <w:sz w:val="24"/>
          <w:szCs w:val="24"/>
          <w:lang w:val="ru-RU"/>
        </w:rPr>
        <w:t>1.12.</w:t>
      </w:r>
    </w:p>
    <w:p w:rsidR="00D515D0" w:rsidRPr="003B3AE1" w:rsidRDefault="00D515D0" w:rsidP="003B3AE1">
      <w:pPr>
        <w:pStyle w:val="a4"/>
        <w:numPr>
          <w:ilvl w:val="1"/>
          <w:numId w:val="7"/>
        </w:numPr>
        <w:spacing w:before="0" w:after="0" w:line="240" w:lineRule="auto"/>
        <w:ind w:left="0" w:hanging="567"/>
        <w:jc w:val="both"/>
        <w:rPr>
          <w:rFonts w:ascii="Times New Roman" w:eastAsia="Times New Roman" w:hAnsi="Times New Roman" w:cs="Times New Roman"/>
          <w:sz w:val="24"/>
          <w:szCs w:val="24"/>
          <w:lang w:val="ru-RU"/>
        </w:rPr>
      </w:pPr>
      <w:r w:rsidRPr="003B3AE1">
        <w:rPr>
          <w:rFonts w:ascii="Times New Roman" w:eastAsia="Times New Roman" w:hAnsi="Times New Roman" w:cs="Times New Roman"/>
          <w:sz w:val="24"/>
          <w:szCs w:val="24"/>
          <w:lang w:val="ru-RU"/>
        </w:rPr>
        <w:t xml:space="preserve">Учебное пособие – п. </w:t>
      </w:r>
      <w:r w:rsidR="00EE6C7B" w:rsidRPr="003B3AE1">
        <w:rPr>
          <w:rFonts w:ascii="Times New Roman" w:eastAsia="Times New Roman" w:hAnsi="Times New Roman" w:cs="Times New Roman"/>
          <w:sz w:val="24"/>
          <w:szCs w:val="24"/>
          <w:lang w:val="ru-RU"/>
        </w:rPr>
        <w:t>1.</w:t>
      </w:r>
      <w:r w:rsidR="00FF2D77" w:rsidRPr="003B3AE1">
        <w:rPr>
          <w:rFonts w:ascii="Times New Roman" w:eastAsia="Times New Roman" w:hAnsi="Times New Roman" w:cs="Times New Roman"/>
          <w:sz w:val="24"/>
          <w:szCs w:val="24"/>
          <w:lang w:val="ru-RU"/>
        </w:rPr>
        <w:t>5.</w:t>
      </w:r>
      <w:r w:rsidR="00EE6C7B" w:rsidRPr="003B3AE1">
        <w:rPr>
          <w:rFonts w:ascii="Times New Roman" w:eastAsia="Times New Roman" w:hAnsi="Times New Roman" w:cs="Times New Roman"/>
          <w:sz w:val="24"/>
          <w:szCs w:val="24"/>
          <w:lang w:val="ru-RU"/>
        </w:rPr>
        <w:t>1 – 1.</w:t>
      </w:r>
      <w:r w:rsidR="00FF2D77" w:rsidRPr="003B3AE1">
        <w:rPr>
          <w:rFonts w:ascii="Times New Roman" w:eastAsia="Times New Roman" w:hAnsi="Times New Roman" w:cs="Times New Roman"/>
          <w:sz w:val="24"/>
          <w:szCs w:val="24"/>
          <w:lang w:val="ru-RU"/>
        </w:rPr>
        <w:t>5.4</w:t>
      </w:r>
      <w:r w:rsidR="00EE6C7B" w:rsidRPr="003B3AE1">
        <w:rPr>
          <w:rFonts w:ascii="Times New Roman" w:eastAsia="Times New Roman" w:hAnsi="Times New Roman" w:cs="Times New Roman"/>
          <w:sz w:val="24"/>
          <w:szCs w:val="24"/>
          <w:lang w:val="ru-RU"/>
        </w:rPr>
        <w:t>.</w:t>
      </w:r>
    </w:p>
    <w:p w:rsidR="00600C24" w:rsidRPr="003B3AE1" w:rsidRDefault="00600C24" w:rsidP="003B3AE1">
      <w:pPr>
        <w:spacing w:before="0" w:after="0" w:line="240" w:lineRule="auto"/>
        <w:jc w:val="both"/>
        <w:rPr>
          <w:rFonts w:ascii="Times New Roman" w:eastAsia="Times New Roman" w:hAnsi="Times New Roman" w:cs="Times New Roman"/>
          <w:sz w:val="24"/>
          <w:szCs w:val="24"/>
          <w:lang w:val="ru-RU"/>
        </w:rPr>
      </w:pPr>
    </w:p>
    <w:p w:rsidR="003E6285" w:rsidRPr="003B3AE1" w:rsidRDefault="003E6285" w:rsidP="003B3AE1">
      <w:pPr>
        <w:spacing w:before="0" w:after="0" w:line="240" w:lineRule="auto"/>
        <w:jc w:val="both"/>
        <w:rPr>
          <w:rFonts w:ascii="Times New Roman" w:eastAsia="Times New Roman" w:hAnsi="Times New Roman" w:cs="Times New Roman"/>
          <w:sz w:val="24"/>
          <w:szCs w:val="24"/>
          <w:lang w:val="ru-RU"/>
        </w:rPr>
      </w:pPr>
    </w:p>
    <w:p w:rsidR="003E6285" w:rsidRPr="003B3AE1" w:rsidRDefault="003E6285" w:rsidP="003B3AE1">
      <w:pPr>
        <w:spacing w:before="0" w:after="0" w:line="240" w:lineRule="auto"/>
        <w:jc w:val="both"/>
        <w:rPr>
          <w:rFonts w:ascii="Times New Roman" w:eastAsia="Times New Roman" w:hAnsi="Times New Roman" w:cs="Times New Roman"/>
          <w:sz w:val="24"/>
          <w:szCs w:val="24"/>
          <w:lang w:val="ru-RU"/>
        </w:rPr>
      </w:pPr>
    </w:p>
    <w:p w:rsidR="00CA5EC5" w:rsidRPr="003B3AE1" w:rsidRDefault="00C925E9" w:rsidP="003B3AE1">
      <w:pPr>
        <w:spacing w:before="0" w:after="0" w:line="240" w:lineRule="auto"/>
        <w:ind w:firstLine="720"/>
        <w:jc w:val="both"/>
        <w:rPr>
          <w:rFonts w:ascii="Times New Roman" w:eastAsia="Times New Roman" w:hAnsi="Times New Roman" w:cs="Times New Roman"/>
          <w:b/>
          <w:sz w:val="24"/>
          <w:szCs w:val="24"/>
          <w:lang w:val="ru-RU"/>
        </w:rPr>
      </w:pPr>
      <w:r w:rsidRPr="003B3AE1">
        <w:rPr>
          <w:rFonts w:ascii="Times New Roman" w:eastAsia="Times New Roman" w:hAnsi="Times New Roman" w:cs="Times New Roman"/>
          <w:b/>
          <w:sz w:val="24"/>
          <w:szCs w:val="24"/>
          <w:lang w:val="ru-RU"/>
        </w:rPr>
        <w:t>Дополнительная литература</w:t>
      </w:r>
    </w:p>
    <w:p w:rsidR="00C925E9" w:rsidRPr="003B3AE1" w:rsidRDefault="00C925E9" w:rsidP="003B3AE1">
      <w:pPr>
        <w:numPr>
          <w:ilvl w:val="0"/>
          <w:numId w:val="5"/>
        </w:numPr>
        <w:spacing w:before="0" w:after="0" w:line="240" w:lineRule="auto"/>
        <w:ind w:left="0" w:hanging="567"/>
        <w:jc w:val="both"/>
        <w:rPr>
          <w:rFonts w:ascii="Times New Roman" w:hAnsi="Times New Roman" w:cs="Times New Roman"/>
          <w:sz w:val="24"/>
          <w:szCs w:val="24"/>
          <w:lang w:val="ru-RU"/>
        </w:rPr>
      </w:pPr>
      <w:r w:rsidRPr="003B3AE1">
        <w:rPr>
          <w:rFonts w:ascii="Times New Roman" w:eastAsia="Times New Roman" w:hAnsi="Times New Roman" w:cs="Times New Roman"/>
          <w:sz w:val="24"/>
          <w:szCs w:val="24"/>
          <w:lang w:val="ru-RU"/>
        </w:rPr>
        <w:t xml:space="preserve">Кротков А.П. Все великие аферы, мошенничества и финансовые пирамиды: от Калиостро до Мавроди – М.: </w:t>
      </w:r>
      <w:proofErr w:type="spellStart"/>
      <w:r w:rsidRPr="003B3AE1">
        <w:rPr>
          <w:rFonts w:ascii="Times New Roman" w:eastAsia="Times New Roman" w:hAnsi="Times New Roman" w:cs="Times New Roman"/>
          <w:sz w:val="24"/>
          <w:szCs w:val="24"/>
          <w:lang w:val="ru-RU"/>
        </w:rPr>
        <w:t>Астрель</w:t>
      </w:r>
      <w:proofErr w:type="spellEnd"/>
      <w:r w:rsidRPr="003B3AE1">
        <w:rPr>
          <w:rFonts w:ascii="Times New Roman" w:eastAsia="Times New Roman" w:hAnsi="Times New Roman" w:cs="Times New Roman"/>
          <w:sz w:val="24"/>
          <w:szCs w:val="24"/>
          <w:lang w:val="ru-RU"/>
        </w:rPr>
        <w:t xml:space="preserve">, </w:t>
      </w:r>
      <w:proofErr w:type="spellStart"/>
      <w:r w:rsidRPr="003B3AE1">
        <w:rPr>
          <w:rFonts w:ascii="Times New Roman" w:eastAsia="Times New Roman" w:hAnsi="Times New Roman" w:cs="Times New Roman"/>
          <w:sz w:val="24"/>
          <w:szCs w:val="24"/>
          <w:lang w:val="ru-RU"/>
        </w:rPr>
        <w:t>Харвест</w:t>
      </w:r>
      <w:proofErr w:type="spellEnd"/>
      <w:r w:rsidRPr="003B3AE1">
        <w:rPr>
          <w:rFonts w:ascii="Times New Roman" w:eastAsia="Times New Roman" w:hAnsi="Times New Roman" w:cs="Times New Roman"/>
          <w:sz w:val="24"/>
          <w:szCs w:val="24"/>
          <w:lang w:val="ru-RU"/>
        </w:rPr>
        <w:t xml:space="preserve"> Олимп, 2009.</w:t>
      </w:r>
      <w:r w:rsidRPr="003B3AE1">
        <w:rPr>
          <w:rFonts w:ascii="Times New Roman" w:hAnsi="Times New Roman" w:cs="Times New Roman"/>
          <w:color w:val="222222"/>
          <w:sz w:val="24"/>
          <w:szCs w:val="24"/>
          <w:lang w:val="ru-RU"/>
        </w:rPr>
        <w:t xml:space="preserve"> – 256 с.</w:t>
      </w:r>
    </w:p>
    <w:p w:rsidR="00C925E9" w:rsidRPr="003B3AE1" w:rsidRDefault="00C925E9" w:rsidP="003B3AE1">
      <w:pPr>
        <w:numPr>
          <w:ilvl w:val="0"/>
          <w:numId w:val="5"/>
        </w:numPr>
        <w:spacing w:before="0" w:after="0" w:line="240" w:lineRule="auto"/>
        <w:ind w:left="0" w:hanging="567"/>
        <w:jc w:val="both"/>
        <w:rPr>
          <w:rFonts w:ascii="Times New Roman" w:hAnsi="Times New Roman" w:cs="Times New Roman"/>
          <w:sz w:val="24"/>
          <w:szCs w:val="24"/>
          <w:lang w:val="ru-RU"/>
        </w:rPr>
      </w:pPr>
      <w:proofErr w:type="spellStart"/>
      <w:r w:rsidRPr="003B3AE1">
        <w:rPr>
          <w:rFonts w:ascii="Times New Roman" w:eastAsia="Times New Roman" w:hAnsi="Times New Roman" w:cs="Times New Roman"/>
          <w:sz w:val="24"/>
          <w:szCs w:val="24"/>
          <w:lang w:val="ru-RU"/>
        </w:rPr>
        <w:t>Маркополос</w:t>
      </w:r>
      <w:proofErr w:type="spellEnd"/>
      <w:r w:rsidRPr="003B3AE1">
        <w:rPr>
          <w:rFonts w:ascii="Times New Roman" w:eastAsia="Times New Roman" w:hAnsi="Times New Roman" w:cs="Times New Roman"/>
          <w:sz w:val="24"/>
          <w:szCs w:val="24"/>
          <w:lang w:val="ru-RU"/>
        </w:rPr>
        <w:t xml:space="preserve"> Г. Финансовая пирамида Бернарда </w:t>
      </w:r>
      <w:proofErr w:type="spellStart"/>
      <w:r w:rsidRPr="003B3AE1">
        <w:rPr>
          <w:rFonts w:ascii="Times New Roman" w:eastAsia="Times New Roman" w:hAnsi="Times New Roman" w:cs="Times New Roman"/>
          <w:sz w:val="24"/>
          <w:szCs w:val="24"/>
          <w:lang w:val="ru-RU"/>
        </w:rPr>
        <w:t>Мэдоффа</w:t>
      </w:r>
      <w:proofErr w:type="spellEnd"/>
      <w:r w:rsidRPr="003B3AE1">
        <w:rPr>
          <w:rFonts w:ascii="Times New Roman" w:eastAsia="Times New Roman" w:hAnsi="Times New Roman" w:cs="Times New Roman"/>
          <w:sz w:val="24"/>
          <w:szCs w:val="24"/>
          <w:lang w:val="ru-RU"/>
        </w:rPr>
        <w:t xml:space="preserve">. </w:t>
      </w:r>
      <w:proofErr w:type="gramStart"/>
      <w:r w:rsidRPr="003B3AE1">
        <w:rPr>
          <w:rFonts w:ascii="Times New Roman" w:eastAsia="Times New Roman" w:hAnsi="Times New Roman" w:cs="Times New Roman"/>
          <w:sz w:val="24"/>
          <w:szCs w:val="24"/>
          <w:lang w:val="ru-RU"/>
        </w:rPr>
        <w:t>Расследование са</w:t>
      </w:r>
      <w:r w:rsidR="004D26BE" w:rsidRPr="003B3AE1">
        <w:rPr>
          <w:rFonts w:ascii="Times New Roman" w:eastAsia="Times New Roman" w:hAnsi="Times New Roman" w:cs="Times New Roman"/>
          <w:sz w:val="24"/>
          <w:szCs w:val="24"/>
          <w:lang w:val="ru-RU"/>
        </w:rPr>
        <w:t>мой грандиозной аферы в истории (</w:t>
      </w:r>
      <w:proofErr w:type="spellStart"/>
      <w:r w:rsidR="004D26BE" w:rsidRPr="003B3AE1">
        <w:rPr>
          <w:rFonts w:ascii="Times New Roman" w:hAnsi="Times New Roman" w:cs="Times New Roman"/>
          <w:color w:val="000000"/>
          <w:sz w:val="24"/>
          <w:szCs w:val="24"/>
          <w:shd w:val="clear" w:color="auto" w:fill="FFFFFF"/>
        </w:rPr>
        <w:t>NoOneWouldListen</w:t>
      </w:r>
      <w:proofErr w:type="spellEnd"/>
      <w:r w:rsidR="004D26BE" w:rsidRPr="003B3AE1">
        <w:rPr>
          <w:rFonts w:ascii="Times New Roman" w:hAnsi="Times New Roman" w:cs="Times New Roman"/>
          <w:color w:val="000000"/>
          <w:sz w:val="24"/>
          <w:szCs w:val="24"/>
          <w:shd w:val="clear" w:color="auto" w:fill="FFFFFF"/>
          <w:lang w:val="ru-RU"/>
        </w:rPr>
        <w:t>:</w:t>
      </w:r>
      <w:proofErr w:type="gramEnd"/>
      <w:r w:rsidR="004D26BE" w:rsidRPr="003B3AE1">
        <w:rPr>
          <w:rFonts w:ascii="Times New Roman" w:hAnsi="Times New Roman" w:cs="Times New Roman"/>
          <w:color w:val="000000"/>
          <w:sz w:val="24"/>
          <w:szCs w:val="24"/>
          <w:shd w:val="clear" w:color="auto" w:fill="FFFFFF"/>
          <w:lang w:val="ru-RU"/>
        </w:rPr>
        <w:t xml:space="preserve"> </w:t>
      </w:r>
      <w:proofErr w:type="spellStart"/>
      <w:r w:rsidR="004D26BE" w:rsidRPr="003B3AE1">
        <w:rPr>
          <w:rFonts w:ascii="Times New Roman" w:hAnsi="Times New Roman" w:cs="Times New Roman"/>
          <w:color w:val="000000"/>
          <w:sz w:val="24"/>
          <w:szCs w:val="24"/>
          <w:shd w:val="clear" w:color="auto" w:fill="FFFFFF"/>
        </w:rPr>
        <w:t>ATrue</w:t>
      </w:r>
      <w:proofErr w:type="spellEnd"/>
      <w:r w:rsidR="004D26BE" w:rsidRPr="003B3AE1">
        <w:rPr>
          <w:rFonts w:ascii="Times New Roman" w:hAnsi="Times New Roman" w:cs="Times New Roman"/>
          <w:color w:val="000000"/>
          <w:sz w:val="24"/>
          <w:szCs w:val="24"/>
          <w:shd w:val="clear" w:color="auto" w:fill="FFFFFF"/>
          <w:lang w:val="ru-RU"/>
        </w:rPr>
        <w:t xml:space="preserve"> </w:t>
      </w:r>
      <w:r w:rsidR="004D26BE" w:rsidRPr="003B3AE1">
        <w:rPr>
          <w:rFonts w:ascii="Times New Roman" w:hAnsi="Times New Roman" w:cs="Times New Roman"/>
          <w:color w:val="000000"/>
          <w:sz w:val="24"/>
          <w:szCs w:val="24"/>
          <w:shd w:val="clear" w:color="auto" w:fill="FFFFFF"/>
        </w:rPr>
        <w:t>Financial</w:t>
      </w:r>
      <w:r w:rsidR="004D26BE" w:rsidRPr="003B3AE1">
        <w:rPr>
          <w:rFonts w:ascii="Times New Roman" w:hAnsi="Times New Roman" w:cs="Times New Roman"/>
          <w:color w:val="000000"/>
          <w:sz w:val="24"/>
          <w:szCs w:val="24"/>
          <w:shd w:val="clear" w:color="auto" w:fill="FFFFFF"/>
          <w:lang w:val="ru-RU"/>
        </w:rPr>
        <w:t xml:space="preserve"> </w:t>
      </w:r>
      <w:r w:rsidR="004D26BE" w:rsidRPr="003B3AE1">
        <w:rPr>
          <w:rFonts w:ascii="Times New Roman" w:hAnsi="Times New Roman" w:cs="Times New Roman"/>
          <w:color w:val="000000"/>
          <w:sz w:val="24"/>
          <w:szCs w:val="24"/>
          <w:shd w:val="clear" w:color="auto" w:fill="FFFFFF"/>
        </w:rPr>
        <w:t>Thriller</w:t>
      </w:r>
      <w:r w:rsidR="004D26BE" w:rsidRPr="003B3AE1">
        <w:rPr>
          <w:rFonts w:ascii="Times New Roman" w:hAnsi="Times New Roman" w:cs="Times New Roman"/>
          <w:color w:val="000000"/>
          <w:sz w:val="24"/>
          <w:szCs w:val="24"/>
          <w:shd w:val="clear" w:color="auto" w:fill="FFFFFF"/>
          <w:lang w:val="ru-RU"/>
        </w:rPr>
        <w:t>)</w:t>
      </w:r>
      <w:r w:rsidRPr="003B3AE1">
        <w:rPr>
          <w:rFonts w:ascii="Times New Roman" w:eastAsia="Times New Roman" w:hAnsi="Times New Roman" w:cs="Times New Roman"/>
          <w:sz w:val="24"/>
          <w:szCs w:val="24"/>
          <w:lang w:val="ru-RU"/>
        </w:rPr>
        <w:t xml:space="preserve"> – </w:t>
      </w:r>
      <w:proofErr w:type="gramStart"/>
      <w:r w:rsidRPr="003B3AE1">
        <w:rPr>
          <w:rFonts w:ascii="Times New Roman" w:eastAsia="Times New Roman" w:hAnsi="Times New Roman" w:cs="Times New Roman"/>
          <w:sz w:val="24"/>
          <w:szCs w:val="24"/>
          <w:lang w:val="ru-RU"/>
        </w:rPr>
        <w:t>М.:</w:t>
      </w:r>
      <w:proofErr w:type="gramEnd"/>
      <w:r w:rsidRPr="003B3AE1">
        <w:rPr>
          <w:rFonts w:ascii="Times New Roman" w:eastAsia="Times New Roman" w:hAnsi="Times New Roman" w:cs="Times New Roman"/>
          <w:sz w:val="24"/>
          <w:szCs w:val="24"/>
          <w:lang w:val="ru-RU"/>
        </w:rPr>
        <w:t xml:space="preserve"> Вильямс, 2012</w:t>
      </w:r>
      <w:r w:rsidR="004D26BE" w:rsidRPr="003B3AE1">
        <w:rPr>
          <w:rFonts w:ascii="Times New Roman" w:hAnsi="Times New Roman" w:cs="Times New Roman"/>
          <w:color w:val="222222"/>
          <w:sz w:val="24"/>
          <w:szCs w:val="24"/>
          <w:lang w:val="ru-RU"/>
        </w:rPr>
        <w:t>. – 376 с</w:t>
      </w:r>
      <w:r w:rsidRPr="003B3AE1">
        <w:rPr>
          <w:rFonts w:ascii="Times New Roman" w:eastAsia="Times New Roman" w:hAnsi="Times New Roman" w:cs="Times New Roman"/>
          <w:sz w:val="24"/>
          <w:szCs w:val="24"/>
          <w:lang w:val="ru-RU"/>
        </w:rPr>
        <w:t>.</w:t>
      </w:r>
    </w:p>
    <w:p w:rsidR="00CA5EC5" w:rsidRPr="003B3AE1" w:rsidRDefault="00CA5EC5" w:rsidP="003B3AE1">
      <w:pPr>
        <w:numPr>
          <w:ilvl w:val="0"/>
          <w:numId w:val="5"/>
        </w:numPr>
        <w:spacing w:before="0" w:after="0" w:line="240" w:lineRule="auto"/>
        <w:ind w:left="0" w:hanging="567"/>
        <w:jc w:val="both"/>
        <w:rPr>
          <w:rFonts w:ascii="Times New Roman" w:hAnsi="Times New Roman" w:cs="Times New Roman"/>
          <w:sz w:val="24"/>
          <w:szCs w:val="24"/>
          <w:lang w:val="ru-RU"/>
        </w:rPr>
      </w:pPr>
      <w:r w:rsidRPr="003B3AE1">
        <w:rPr>
          <w:rFonts w:ascii="Times New Roman" w:hAnsi="Times New Roman" w:cs="Times New Roman"/>
          <w:color w:val="222222"/>
          <w:sz w:val="24"/>
          <w:szCs w:val="24"/>
          <w:lang w:val="ru-RU"/>
        </w:rPr>
        <w:t>Чумаченко В.В. Основы финансовой грамотности: учеб</w:t>
      </w:r>
      <w:proofErr w:type="gramStart"/>
      <w:r w:rsidRPr="003B3AE1">
        <w:rPr>
          <w:rFonts w:ascii="Times New Roman" w:hAnsi="Times New Roman" w:cs="Times New Roman"/>
          <w:color w:val="222222"/>
          <w:sz w:val="24"/>
          <w:szCs w:val="24"/>
          <w:lang w:val="ru-RU"/>
        </w:rPr>
        <w:t>.</w:t>
      </w:r>
      <w:proofErr w:type="gramEnd"/>
      <w:r w:rsidRPr="003B3AE1">
        <w:rPr>
          <w:rFonts w:ascii="Times New Roman" w:hAnsi="Times New Roman" w:cs="Times New Roman"/>
          <w:color w:val="222222"/>
          <w:sz w:val="24"/>
          <w:szCs w:val="24"/>
          <w:lang w:val="ru-RU"/>
        </w:rPr>
        <w:t xml:space="preserve"> </w:t>
      </w:r>
      <w:proofErr w:type="gramStart"/>
      <w:r w:rsidRPr="003B3AE1">
        <w:rPr>
          <w:rFonts w:ascii="Times New Roman" w:hAnsi="Times New Roman" w:cs="Times New Roman"/>
          <w:color w:val="222222"/>
          <w:sz w:val="24"/>
          <w:szCs w:val="24"/>
          <w:lang w:val="ru-RU"/>
        </w:rPr>
        <w:t>п</w:t>
      </w:r>
      <w:proofErr w:type="gramEnd"/>
      <w:r w:rsidRPr="003B3AE1">
        <w:rPr>
          <w:rFonts w:ascii="Times New Roman" w:hAnsi="Times New Roman" w:cs="Times New Roman"/>
          <w:color w:val="222222"/>
          <w:sz w:val="24"/>
          <w:szCs w:val="24"/>
          <w:lang w:val="ru-RU"/>
        </w:rPr>
        <w:t>особие для общеобразовательных организаций / А.П. Горяев – 5-е изд., дополненное. – М.: Просвещение, 2019. – 271 с.</w:t>
      </w:r>
    </w:p>
    <w:p w:rsidR="00CA5EC5" w:rsidRPr="003B3AE1" w:rsidRDefault="004D26BE" w:rsidP="003B3AE1">
      <w:pPr>
        <w:pStyle w:val="a4"/>
        <w:numPr>
          <w:ilvl w:val="0"/>
          <w:numId w:val="5"/>
        </w:numPr>
        <w:autoSpaceDE w:val="0"/>
        <w:autoSpaceDN w:val="0"/>
        <w:adjustRightInd w:val="0"/>
        <w:spacing w:before="0" w:after="0" w:line="240" w:lineRule="auto"/>
        <w:ind w:left="0" w:hanging="567"/>
        <w:contextualSpacing w:val="0"/>
        <w:jc w:val="both"/>
        <w:rPr>
          <w:rFonts w:ascii="Times New Roman" w:hAnsi="Times New Roman" w:cs="Times New Roman"/>
          <w:sz w:val="24"/>
          <w:szCs w:val="24"/>
          <w:lang w:val="ru-RU"/>
        </w:rPr>
      </w:pPr>
      <w:r w:rsidRPr="003B3AE1">
        <w:rPr>
          <w:rFonts w:ascii="Times New Roman" w:hAnsi="Times New Roman" w:cs="Times New Roman"/>
          <w:sz w:val="24"/>
          <w:szCs w:val="24"/>
          <w:lang w:val="ru-RU"/>
        </w:rPr>
        <w:t>Федеральный закон от 07.февраля 1992 г. № 2300-1 «О защите прав потребителей».</w:t>
      </w:r>
    </w:p>
    <w:p w:rsidR="003823CC" w:rsidRPr="003B3AE1" w:rsidRDefault="003E6285" w:rsidP="003B3AE1">
      <w:pPr>
        <w:pStyle w:val="a4"/>
        <w:numPr>
          <w:ilvl w:val="0"/>
          <w:numId w:val="5"/>
        </w:numPr>
        <w:autoSpaceDE w:val="0"/>
        <w:autoSpaceDN w:val="0"/>
        <w:adjustRightInd w:val="0"/>
        <w:spacing w:before="0" w:after="0" w:line="240" w:lineRule="auto"/>
        <w:ind w:left="0"/>
        <w:contextualSpacing w:val="0"/>
        <w:jc w:val="both"/>
        <w:rPr>
          <w:rFonts w:ascii="Times New Roman" w:hAnsi="Times New Roman" w:cs="Times New Roman"/>
          <w:sz w:val="24"/>
          <w:szCs w:val="24"/>
          <w:lang w:val="ru-RU"/>
        </w:rPr>
      </w:pPr>
      <w:r w:rsidRPr="003B3AE1">
        <w:rPr>
          <w:rFonts w:ascii="Times New Roman" w:hAnsi="Times New Roman" w:cs="Times New Roman"/>
          <w:sz w:val="24"/>
          <w:szCs w:val="24"/>
          <w:lang w:val="ru-RU"/>
        </w:rPr>
        <w:t xml:space="preserve">Федеральный закон от 05.марта </w:t>
      </w:r>
      <w:r w:rsidR="0066514A" w:rsidRPr="003B3AE1">
        <w:rPr>
          <w:rFonts w:ascii="Times New Roman" w:hAnsi="Times New Roman" w:cs="Times New Roman"/>
          <w:sz w:val="24"/>
          <w:szCs w:val="24"/>
          <w:lang w:val="ru-RU"/>
        </w:rPr>
        <w:t xml:space="preserve">1999 </w:t>
      </w:r>
      <w:r w:rsidRPr="003B3AE1">
        <w:rPr>
          <w:rFonts w:ascii="Times New Roman" w:hAnsi="Times New Roman" w:cs="Times New Roman"/>
          <w:sz w:val="24"/>
          <w:szCs w:val="24"/>
          <w:lang w:val="ru-RU"/>
        </w:rPr>
        <w:t xml:space="preserve">г. </w:t>
      </w:r>
      <w:r w:rsidR="0066514A" w:rsidRPr="003B3AE1">
        <w:rPr>
          <w:rFonts w:ascii="Times New Roman" w:hAnsi="Times New Roman" w:cs="Times New Roman"/>
          <w:sz w:val="24"/>
          <w:szCs w:val="24"/>
          <w:lang w:val="ru-RU"/>
        </w:rPr>
        <w:t>№ 46 «О защите прав и законных интересов инвесторов на рынке ценных бумаг».</w:t>
      </w:r>
    </w:p>
    <w:p w:rsidR="0066514A" w:rsidRPr="003B3AE1" w:rsidRDefault="00795BA6" w:rsidP="003B3AE1">
      <w:pPr>
        <w:spacing w:before="0" w:after="0" w:line="240" w:lineRule="auto"/>
        <w:ind w:firstLine="720"/>
        <w:rPr>
          <w:rFonts w:ascii="Times New Roman" w:eastAsia="Times New Roman" w:hAnsi="Times New Roman" w:cs="Times New Roman"/>
          <w:b/>
          <w:sz w:val="24"/>
          <w:szCs w:val="24"/>
          <w:lang w:val="ru-RU"/>
        </w:rPr>
      </w:pPr>
      <w:r w:rsidRPr="003B3AE1">
        <w:rPr>
          <w:rFonts w:ascii="Times New Roman" w:eastAsia="Times New Roman" w:hAnsi="Times New Roman" w:cs="Times New Roman"/>
          <w:b/>
          <w:sz w:val="24"/>
          <w:szCs w:val="24"/>
          <w:lang w:val="ru-RU"/>
        </w:rPr>
        <w:t>Интернет-ресурсы</w:t>
      </w:r>
    </w:p>
    <w:p w:rsidR="003E6285" w:rsidRPr="003B3AE1" w:rsidRDefault="003E6285" w:rsidP="003B3AE1">
      <w:pPr>
        <w:pStyle w:val="a4"/>
        <w:numPr>
          <w:ilvl w:val="0"/>
          <w:numId w:val="44"/>
        </w:numPr>
        <w:spacing w:before="0" w:after="0" w:line="240" w:lineRule="auto"/>
        <w:ind w:left="0" w:hanging="360"/>
        <w:contextualSpacing w:val="0"/>
        <w:jc w:val="both"/>
        <w:rPr>
          <w:rFonts w:ascii="Times New Roman" w:hAnsi="Times New Roman" w:cs="Times New Roman"/>
          <w:sz w:val="24"/>
          <w:szCs w:val="24"/>
          <w:lang w:val="ru-RU"/>
        </w:rPr>
      </w:pPr>
      <w:r w:rsidRPr="003B3AE1">
        <w:rPr>
          <w:rFonts w:ascii="Times New Roman" w:hAnsi="Times New Roman" w:cs="Times New Roman"/>
          <w:sz w:val="24"/>
          <w:szCs w:val="24"/>
          <w:lang w:val="ru-RU"/>
        </w:rPr>
        <w:t>Официальный сайт Банка России в информационно-телекоммуникационной сети «Интернет»</w:t>
      </w:r>
      <w:r w:rsidRPr="003B3AE1">
        <w:rPr>
          <w:rFonts w:ascii="Times New Roman" w:hAnsi="Times New Roman" w:cs="Times New Roman"/>
          <w:color w:val="000000"/>
          <w:sz w:val="24"/>
          <w:szCs w:val="24"/>
          <w:lang w:val="ru-RU"/>
        </w:rPr>
        <w:t xml:space="preserve"> [Электронный ресурс]: информационный портал / Банк России. – М.: [б.и.], 2000 – 2017. – </w:t>
      </w:r>
      <w:r w:rsidRPr="003B3AE1">
        <w:rPr>
          <w:rFonts w:ascii="Times New Roman" w:hAnsi="Times New Roman" w:cs="Times New Roman"/>
          <w:sz w:val="24"/>
          <w:szCs w:val="24"/>
        </w:rPr>
        <w:t>URL</w:t>
      </w:r>
      <w:r w:rsidRPr="003B3AE1">
        <w:rPr>
          <w:rFonts w:ascii="Times New Roman" w:hAnsi="Times New Roman" w:cs="Times New Roman"/>
          <w:sz w:val="24"/>
          <w:szCs w:val="24"/>
          <w:lang w:val="ru-RU"/>
        </w:rPr>
        <w:t xml:space="preserve">: </w:t>
      </w:r>
      <w:hyperlink r:id="rId67" w:history="1">
        <w:r w:rsidRPr="003B3AE1">
          <w:rPr>
            <w:rFonts w:ascii="Times New Roman" w:hAnsi="Times New Roman" w:cs="Times New Roman"/>
            <w:sz w:val="24"/>
            <w:szCs w:val="24"/>
            <w:u w:val="single"/>
          </w:rPr>
          <w:t>https</w:t>
        </w:r>
        <w:r w:rsidRPr="003B3AE1">
          <w:rPr>
            <w:rFonts w:ascii="Times New Roman" w:hAnsi="Times New Roman" w:cs="Times New Roman"/>
            <w:sz w:val="24"/>
            <w:szCs w:val="24"/>
            <w:u w:val="single"/>
            <w:lang w:val="ru-RU"/>
          </w:rPr>
          <w:t>://</w:t>
        </w:r>
        <w:r w:rsidRPr="003B3AE1">
          <w:rPr>
            <w:rFonts w:ascii="Times New Roman" w:hAnsi="Times New Roman" w:cs="Times New Roman"/>
            <w:sz w:val="24"/>
            <w:szCs w:val="24"/>
            <w:u w:val="single"/>
          </w:rPr>
          <w:t>www</w:t>
        </w:r>
        <w:r w:rsidRPr="003B3AE1">
          <w:rPr>
            <w:rFonts w:ascii="Times New Roman" w:hAnsi="Times New Roman" w:cs="Times New Roman"/>
            <w:sz w:val="24"/>
            <w:szCs w:val="24"/>
            <w:u w:val="single"/>
            <w:lang w:val="ru-RU"/>
          </w:rPr>
          <w:t>.</w:t>
        </w:r>
        <w:r w:rsidRPr="003B3AE1">
          <w:rPr>
            <w:rFonts w:ascii="Times New Roman" w:hAnsi="Times New Roman" w:cs="Times New Roman"/>
            <w:sz w:val="24"/>
            <w:szCs w:val="24"/>
            <w:u w:val="single"/>
          </w:rPr>
          <w:t>cbr</w:t>
        </w:r>
        <w:r w:rsidRPr="003B3AE1">
          <w:rPr>
            <w:rFonts w:ascii="Times New Roman" w:hAnsi="Times New Roman" w:cs="Times New Roman"/>
            <w:sz w:val="24"/>
            <w:szCs w:val="24"/>
            <w:u w:val="single"/>
            <w:lang w:val="ru-RU"/>
          </w:rPr>
          <w:t>.</w:t>
        </w:r>
        <w:r w:rsidRPr="003B3AE1">
          <w:rPr>
            <w:rFonts w:ascii="Times New Roman" w:hAnsi="Times New Roman" w:cs="Times New Roman"/>
            <w:sz w:val="24"/>
            <w:szCs w:val="24"/>
            <w:u w:val="single"/>
          </w:rPr>
          <w:t>ru</w:t>
        </w:r>
      </w:hyperlink>
      <w:r w:rsidRPr="003B3AE1">
        <w:rPr>
          <w:rFonts w:ascii="Times New Roman" w:hAnsi="Times New Roman" w:cs="Times New Roman"/>
          <w:sz w:val="24"/>
          <w:szCs w:val="24"/>
          <w:lang w:val="ru-RU"/>
        </w:rPr>
        <w:t>(дата обращения: 16.01.2019).</w:t>
      </w:r>
    </w:p>
    <w:p w:rsidR="003E6285" w:rsidRPr="003B3AE1" w:rsidRDefault="003E6285" w:rsidP="003B3AE1">
      <w:pPr>
        <w:pStyle w:val="a4"/>
        <w:numPr>
          <w:ilvl w:val="0"/>
          <w:numId w:val="44"/>
        </w:numPr>
        <w:spacing w:before="0" w:after="0" w:line="240" w:lineRule="auto"/>
        <w:ind w:left="0" w:hanging="360"/>
        <w:contextualSpacing w:val="0"/>
        <w:jc w:val="both"/>
        <w:rPr>
          <w:rFonts w:ascii="Times New Roman" w:hAnsi="Times New Roman" w:cs="Times New Roman"/>
          <w:sz w:val="24"/>
          <w:szCs w:val="24"/>
          <w:lang w:val="ru-RU"/>
        </w:rPr>
      </w:pPr>
      <w:r w:rsidRPr="003B3AE1">
        <w:rPr>
          <w:rFonts w:ascii="Times New Roman" w:hAnsi="Times New Roman" w:cs="Times New Roman"/>
          <w:sz w:val="24"/>
          <w:szCs w:val="24"/>
          <w:lang w:val="ru-RU"/>
        </w:rPr>
        <w:t xml:space="preserve">Официальный сайт </w:t>
      </w:r>
      <w:proofErr w:type="spellStart"/>
      <w:r w:rsidRPr="003B3AE1">
        <w:rPr>
          <w:rFonts w:ascii="Times New Roman" w:hAnsi="Times New Roman" w:cs="Times New Roman"/>
          <w:sz w:val="24"/>
          <w:szCs w:val="24"/>
          <w:lang w:val="ru-RU"/>
        </w:rPr>
        <w:t>Росфинмониторинга</w:t>
      </w:r>
      <w:proofErr w:type="spellEnd"/>
      <w:r w:rsidRPr="003B3AE1">
        <w:rPr>
          <w:rFonts w:ascii="Times New Roman" w:hAnsi="Times New Roman" w:cs="Times New Roman"/>
          <w:sz w:val="24"/>
          <w:szCs w:val="24"/>
          <w:lang w:val="ru-RU"/>
        </w:rPr>
        <w:t xml:space="preserve"> в информационно-телекоммуникационной сети «Интернет» [</w:t>
      </w:r>
      <w:r w:rsidRPr="003B3AE1">
        <w:rPr>
          <w:rFonts w:ascii="Times New Roman" w:hAnsi="Times New Roman" w:cs="Times New Roman"/>
          <w:color w:val="000000"/>
          <w:sz w:val="24"/>
          <w:szCs w:val="24"/>
          <w:lang w:val="ru-RU"/>
        </w:rPr>
        <w:t>Электронный ресурс]: информационный портал / Федеральная служба по финансовому мониторингу</w:t>
      </w:r>
      <w:r w:rsidRPr="003B3AE1">
        <w:rPr>
          <w:rFonts w:ascii="Times New Roman" w:hAnsi="Times New Roman" w:cs="Times New Roman"/>
          <w:sz w:val="24"/>
          <w:szCs w:val="24"/>
          <w:lang w:val="ru-RU"/>
        </w:rPr>
        <w:t xml:space="preserve">. </w:t>
      </w:r>
      <w:r w:rsidRPr="003B3AE1">
        <w:rPr>
          <w:rFonts w:ascii="Times New Roman" w:hAnsi="Times New Roman" w:cs="Times New Roman"/>
          <w:color w:val="000000"/>
          <w:sz w:val="24"/>
          <w:szCs w:val="24"/>
          <w:lang w:val="ru-RU"/>
        </w:rPr>
        <w:t xml:space="preserve">– М.: [б.и.], 2001-2019. – </w:t>
      </w:r>
      <w:r w:rsidRPr="003B3AE1">
        <w:rPr>
          <w:rFonts w:ascii="Times New Roman" w:hAnsi="Times New Roman" w:cs="Times New Roman"/>
          <w:sz w:val="24"/>
          <w:szCs w:val="24"/>
        </w:rPr>
        <w:t>URL</w:t>
      </w:r>
      <w:r w:rsidRPr="003B3AE1">
        <w:rPr>
          <w:rFonts w:ascii="Times New Roman" w:hAnsi="Times New Roman" w:cs="Times New Roman"/>
          <w:sz w:val="24"/>
          <w:szCs w:val="24"/>
          <w:lang w:val="ru-RU"/>
        </w:rPr>
        <w:t xml:space="preserve">: </w:t>
      </w:r>
      <w:hyperlink r:id="rId68" w:history="1">
        <w:r w:rsidRPr="003B3AE1">
          <w:rPr>
            <w:rStyle w:val="afc"/>
            <w:rFonts w:ascii="Times New Roman" w:hAnsi="Times New Roman" w:cs="Times New Roman"/>
            <w:sz w:val="24"/>
            <w:szCs w:val="24"/>
          </w:rPr>
          <w:t>http</w:t>
        </w:r>
        <w:r w:rsidRPr="003B3AE1">
          <w:rPr>
            <w:rStyle w:val="afc"/>
            <w:rFonts w:ascii="Times New Roman" w:hAnsi="Times New Roman" w:cs="Times New Roman"/>
            <w:sz w:val="24"/>
            <w:szCs w:val="24"/>
            <w:lang w:val="ru-RU"/>
          </w:rPr>
          <w:t>://</w:t>
        </w:r>
        <w:r w:rsidRPr="003B3AE1">
          <w:rPr>
            <w:rStyle w:val="afc"/>
            <w:rFonts w:ascii="Times New Roman" w:hAnsi="Times New Roman" w:cs="Times New Roman"/>
            <w:sz w:val="24"/>
            <w:szCs w:val="24"/>
          </w:rPr>
          <w:t>www</w:t>
        </w:r>
        <w:r w:rsidRPr="003B3AE1">
          <w:rPr>
            <w:rStyle w:val="afc"/>
            <w:rFonts w:ascii="Times New Roman" w:hAnsi="Times New Roman" w:cs="Times New Roman"/>
            <w:sz w:val="24"/>
            <w:szCs w:val="24"/>
            <w:lang w:val="ru-RU"/>
          </w:rPr>
          <w:t>.</w:t>
        </w:r>
        <w:r w:rsidRPr="003B3AE1">
          <w:rPr>
            <w:rStyle w:val="afc"/>
            <w:rFonts w:ascii="Times New Roman" w:hAnsi="Times New Roman" w:cs="Times New Roman"/>
            <w:sz w:val="24"/>
            <w:szCs w:val="24"/>
          </w:rPr>
          <w:t>fedsfm</w:t>
        </w:r>
        <w:r w:rsidRPr="003B3AE1">
          <w:rPr>
            <w:rStyle w:val="afc"/>
            <w:rFonts w:ascii="Times New Roman" w:hAnsi="Times New Roman" w:cs="Times New Roman"/>
            <w:sz w:val="24"/>
            <w:szCs w:val="24"/>
            <w:lang w:val="ru-RU"/>
          </w:rPr>
          <w:t>.</w:t>
        </w:r>
        <w:r w:rsidRPr="003B3AE1">
          <w:rPr>
            <w:rStyle w:val="afc"/>
            <w:rFonts w:ascii="Times New Roman" w:hAnsi="Times New Roman" w:cs="Times New Roman"/>
            <w:sz w:val="24"/>
            <w:szCs w:val="24"/>
          </w:rPr>
          <w:t>ru</w:t>
        </w:r>
      </w:hyperlink>
      <w:r w:rsidRPr="003B3AE1">
        <w:rPr>
          <w:rFonts w:ascii="Times New Roman" w:hAnsi="Times New Roman" w:cs="Times New Roman"/>
          <w:sz w:val="24"/>
          <w:szCs w:val="24"/>
          <w:lang w:val="ru-RU"/>
        </w:rPr>
        <w:t>(дата обращения: 16.01.2019).</w:t>
      </w:r>
    </w:p>
    <w:p w:rsidR="003E6285" w:rsidRPr="003B3AE1" w:rsidRDefault="003E6285" w:rsidP="003B3AE1">
      <w:pPr>
        <w:pStyle w:val="a4"/>
        <w:numPr>
          <w:ilvl w:val="0"/>
          <w:numId w:val="44"/>
        </w:numPr>
        <w:spacing w:before="0" w:after="0" w:line="240" w:lineRule="auto"/>
        <w:ind w:left="0" w:hanging="360"/>
        <w:contextualSpacing w:val="0"/>
        <w:jc w:val="both"/>
        <w:rPr>
          <w:rStyle w:val="afc"/>
          <w:rFonts w:ascii="Times New Roman" w:eastAsia="Times New Roman" w:hAnsi="Times New Roman" w:cs="Times New Roman"/>
          <w:sz w:val="24"/>
          <w:szCs w:val="24"/>
          <w:u w:color="0563C1"/>
          <w:lang w:val="ru-RU"/>
        </w:rPr>
      </w:pPr>
      <w:r w:rsidRPr="003B3AE1">
        <w:rPr>
          <w:rFonts w:ascii="Times New Roman" w:hAnsi="Times New Roman" w:cs="Times New Roman"/>
          <w:sz w:val="24"/>
          <w:szCs w:val="24"/>
          <w:lang w:val="ru-RU"/>
        </w:rPr>
        <w:t>Официальный сайт Федеральной службы по надзору в сфере защиты прав потребителей и благополучия человека в информационно-телекоммуникационной сети «Интернет» [</w:t>
      </w:r>
      <w:r w:rsidRPr="003B3AE1">
        <w:rPr>
          <w:rFonts w:ascii="Times New Roman" w:hAnsi="Times New Roman" w:cs="Times New Roman"/>
          <w:color w:val="000000"/>
          <w:sz w:val="24"/>
          <w:szCs w:val="24"/>
          <w:lang w:val="ru-RU"/>
        </w:rPr>
        <w:t xml:space="preserve">Электронный ресурс]: информационный портал / </w:t>
      </w:r>
      <w:r w:rsidRPr="003B3AE1">
        <w:rPr>
          <w:rFonts w:ascii="Times New Roman" w:hAnsi="Times New Roman" w:cs="Times New Roman"/>
          <w:sz w:val="24"/>
          <w:szCs w:val="24"/>
          <w:lang w:val="ru-RU"/>
        </w:rPr>
        <w:t xml:space="preserve">Федеральная служба по </w:t>
      </w:r>
      <w:r w:rsidRPr="003B3AE1">
        <w:rPr>
          <w:rFonts w:ascii="Times New Roman" w:hAnsi="Times New Roman" w:cs="Times New Roman"/>
          <w:sz w:val="24"/>
          <w:szCs w:val="24"/>
          <w:lang w:val="ru-RU"/>
        </w:rPr>
        <w:lastRenderedPageBreak/>
        <w:t xml:space="preserve">надзору в сфере защиты прав потребителей и благополучия человека. </w:t>
      </w:r>
      <w:r w:rsidRPr="003B3AE1">
        <w:rPr>
          <w:rFonts w:ascii="Times New Roman" w:hAnsi="Times New Roman" w:cs="Times New Roman"/>
          <w:color w:val="000000"/>
          <w:sz w:val="24"/>
          <w:szCs w:val="24"/>
          <w:lang w:val="ru-RU"/>
        </w:rPr>
        <w:t xml:space="preserve">– М.: [б.и.], 2019. – </w:t>
      </w:r>
      <w:r w:rsidRPr="003B3AE1">
        <w:rPr>
          <w:rFonts w:ascii="Times New Roman" w:hAnsi="Times New Roman" w:cs="Times New Roman"/>
          <w:sz w:val="24"/>
          <w:szCs w:val="24"/>
        </w:rPr>
        <w:t>URL</w:t>
      </w:r>
      <w:r w:rsidRPr="003B3AE1">
        <w:rPr>
          <w:rFonts w:ascii="Times New Roman" w:hAnsi="Times New Roman" w:cs="Times New Roman"/>
          <w:sz w:val="24"/>
          <w:szCs w:val="24"/>
          <w:lang w:val="ru-RU"/>
        </w:rPr>
        <w:t xml:space="preserve">: </w:t>
      </w:r>
      <w:hyperlink r:id="rId69" w:history="1">
        <w:r w:rsidRPr="003B3AE1">
          <w:rPr>
            <w:rStyle w:val="afc"/>
            <w:rFonts w:ascii="Times New Roman" w:hAnsi="Times New Roman" w:cs="Times New Roman"/>
            <w:sz w:val="24"/>
            <w:szCs w:val="24"/>
          </w:rPr>
          <w:t>http</w:t>
        </w:r>
        <w:r w:rsidRPr="003B3AE1">
          <w:rPr>
            <w:rStyle w:val="afc"/>
            <w:rFonts w:ascii="Times New Roman" w:hAnsi="Times New Roman" w:cs="Times New Roman"/>
            <w:sz w:val="24"/>
            <w:szCs w:val="24"/>
            <w:lang w:val="ru-RU"/>
          </w:rPr>
          <w:t>://</w:t>
        </w:r>
        <w:proofErr w:type="spellStart"/>
        <w:r w:rsidRPr="003B3AE1">
          <w:rPr>
            <w:rStyle w:val="afc"/>
            <w:rFonts w:ascii="Times New Roman" w:hAnsi="Times New Roman" w:cs="Times New Roman"/>
            <w:sz w:val="24"/>
            <w:szCs w:val="24"/>
          </w:rPr>
          <w:t>rospotrebnadzor</w:t>
        </w:r>
        <w:proofErr w:type="spellEnd"/>
        <w:r w:rsidRPr="003B3AE1">
          <w:rPr>
            <w:rStyle w:val="afc"/>
            <w:rFonts w:ascii="Times New Roman" w:hAnsi="Times New Roman" w:cs="Times New Roman"/>
            <w:sz w:val="24"/>
            <w:szCs w:val="24"/>
            <w:lang w:val="ru-RU"/>
          </w:rPr>
          <w:t>.</w:t>
        </w:r>
        <w:proofErr w:type="spellStart"/>
        <w:r w:rsidRPr="003B3AE1">
          <w:rPr>
            <w:rStyle w:val="afc"/>
            <w:rFonts w:ascii="Times New Roman" w:hAnsi="Times New Roman" w:cs="Times New Roman"/>
            <w:sz w:val="24"/>
            <w:szCs w:val="24"/>
          </w:rPr>
          <w:t>ru</w:t>
        </w:r>
        <w:proofErr w:type="spellEnd"/>
      </w:hyperlink>
      <w:r w:rsidRPr="003B3AE1">
        <w:rPr>
          <w:rStyle w:val="afc"/>
          <w:rFonts w:ascii="Times New Roman" w:hAnsi="Times New Roman" w:cs="Times New Roman"/>
          <w:sz w:val="24"/>
          <w:szCs w:val="24"/>
          <w:lang w:val="ru-RU"/>
        </w:rPr>
        <w:t xml:space="preserve"> </w:t>
      </w:r>
      <w:proofErr w:type="gramStart"/>
      <w:r w:rsidRPr="003B3AE1">
        <w:rPr>
          <w:rStyle w:val="afc"/>
          <w:rFonts w:ascii="Times New Roman" w:hAnsi="Times New Roman" w:cs="Times New Roman"/>
          <w:sz w:val="24"/>
          <w:szCs w:val="24"/>
          <w:lang w:val="ru-RU"/>
        </w:rPr>
        <w:t>и</w:t>
      </w:r>
      <w:r w:rsidR="005D1821" w:rsidRPr="003B3AE1">
        <w:rPr>
          <w:rFonts w:ascii="Times New Roman" w:hAnsi="Times New Roman" w:cs="Times New Roman"/>
          <w:sz w:val="24"/>
          <w:szCs w:val="24"/>
          <w:lang w:val="ru-RU"/>
        </w:rPr>
        <w:t>(</w:t>
      </w:r>
      <w:proofErr w:type="gramEnd"/>
      <w:r w:rsidR="005D1821" w:rsidRPr="003B3AE1">
        <w:rPr>
          <w:rFonts w:ascii="Times New Roman" w:hAnsi="Times New Roman" w:cs="Times New Roman"/>
          <w:sz w:val="24"/>
          <w:szCs w:val="24"/>
          <w:lang w:val="ru-RU"/>
        </w:rPr>
        <w:t>дата обращения: 16.01.2019).</w:t>
      </w:r>
    </w:p>
    <w:p w:rsidR="003E6285" w:rsidRPr="003B3AE1" w:rsidRDefault="003E6285" w:rsidP="003B3AE1">
      <w:pPr>
        <w:pStyle w:val="a4"/>
        <w:spacing w:before="0" w:after="0" w:line="240" w:lineRule="auto"/>
        <w:ind w:left="0" w:hanging="567"/>
        <w:contextualSpacing w:val="0"/>
        <w:jc w:val="both"/>
        <w:rPr>
          <w:rFonts w:ascii="Times New Roman" w:eastAsia="Times New Roman" w:hAnsi="Times New Roman" w:cs="Times New Roman"/>
          <w:color w:val="0D2E46" w:themeColor="hyperlink"/>
          <w:sz w:val="24"/>
          <w:szCs w:val="24"/>
          <w:u w:val="single" w:color="0563C1"/>
          <w:lang w:val="ru-RU"/>
        </w:rPr>
      </w:pPr>
      <w:r w:rsidRPr="003B3AE1">
        <w:rPr>
          <w:rStyle w:val="afc"/>
          <w:rFonts w:ascii="Times New Roman" w:hAnsi="Times New Roman" w:cs="Times New Roman"/>
          <w:sz w:val="24"/>
          <w:szCs w:val="24"/>
        </w:rPr>
        <w:t>URL</w:t>
      </w:r>
      <w:r w:rsidR="00CA5EC5" w:rsidRPr="003B3AE1">
        <w:rPr>
          <w:rStyle w:val="afc"/>
          <w:rFonts w:ascii="Times New Roman" w:hAnsi="Times New Roman" w:cs="Times New Roman"/>
          <w:sz w:val="24"/>
          <w:szCs w:val="24"/>
          <w:lang w:val="ru-RU"/>
        </w:rPr>
        <w:t>:</w:t>
      </w:r>
      <w:r w:rsidRPr="003B3AE1">
        <w:rPr>
          <w:rStyle w:val="afc"/>
          <w:rFonts w:ascii="Times New Roman" w:hAnsi="Times New Roman" w:cs="Times New Roman"/>
          <w:sz w:val="24"/>
          <w:szCs w:val="24"/>
        </w:rPr>
        <w:t>http</w:t>
      </w:r>
      <w:r w:rsidRPr="003B3AE1">
        <w:rPr>
          <w:rStyle w:val="afc"/>
          <w:rFonts w:ascii="Times New Roman" w:hAnsi="Times New Roman" w:cs="Times New Roman"/>
          <w:sz w:val="24"/>
          <w:szCs w:val="24"/>
          <w:lang w:val="ru-RU"/>
        </w:rPr>
        <w:t>://</w:t>
      </w:r>
      <w:proofErr w:type="spellStart"/>
      <w:r w:rsidRPr="003B3AE1">
        <w:rPr>
          <w:rStyle w:val="afc"/>
          <w:rFonts w:ascii="Times New Roman" w:hAnsi="Times New Roman" w:cs="Times New Roman"/>
          <w:sz w:val="24"/>
          <w:szCs w:val="24"/>
        </w:rPr>
        <w:t>rospotrebnadzor</w:t>
      </w:r>
      <w:proofErr w:type="spellEnd"/>
      <w:r w:rsidRPr="003B3AE1">
        <w:rPr>
          <w:rStyle w:val="afc"/>
          <w:rFonts w:ascii="Times New Roman" w:hAnsi="Times New Roman" w:cs="Times New Roman"/>
          <w:sz w:val="24"/>
          <w:szCs w:val="24"/>
          <w:lang w:val="ru-RU"/>
        </w:rPr>
        <w:t>.</w:t>
      </w:r>
      <w:proofErr w:type="spellStart"/>
      <w:r w:rsidRPr="003B3AE1">
        <w:rPr>
          <w:rStyle w:val="afc"/>
          <w:rFonts w:ascii="Times New Roman" w:hAnsi="Times New Roman" w:cs="Times New Roman"/>
          <w:sz w:val="24"/>
          <w:szCs w:val="24"/>
        </w:rPr>
        <w:t>ru</w:t>
      </w:r>
      <w:proofErr w:type="spellEnd"/>
      <w:r w:rsidRPr="003B3AE1">
        <w:rPr>
          <w:rStyle w:val="afc"/>
          <w:rFonts w:ascii="Times New Roman" w:hAnsi="Times New Roman" w:cs="Times New Roman"/>
          <w:sz w:val="24"/>
          <w:szCs w:val="24"/>
          <w:lang w:val="ru-RU"/>
        </w:rPr>
        <w:t>/</w:t>
      </w:r>
      <w:r w:rsidRPr="003B3AE1">
        <w:rPr>
          <w:rStyle w:val="afc"/>
          <w:rFonts w:ascii="Times New Roman" w:hAnsi="Times New Roman" w:cs="Times New Roman"/>
          <w:sz w:val="24"/>
          <w:szCs w:val="24"/>
        </w:rPr>
        <w:t>about</w:t>
      </w:r>
      <w:r w:rsidRPr="003B3AE1">
        <w:rPr>
          <w:rStyle w:val="afc"/>
          <w:rFonts w:ascii="Times New Roman" w:hAnsi="Times New Roman" w:cs="Times New Roman"/>
          <w:sz w:val="24"/>
          <w:szCs w:val="24"/>
          <w:lang w:val="ru-RU"/>
        </w:rPr>
        <w:t>/</w:t>
      </w:r>
      <w:r w:rsidRPr="003B3AE1">
        <w:rPr>
          <w:rStyle w:val="afc"/>
          <w:rFonts w:ascii="Times New Roman" w:hAnsi="Times New Roman" w:cs="Times New Roman"/>
          <w:sz w:val="24"/>
          <w:szCs w:val="24"/>
        </w:rPr>
        <w:t>info</w:t>
      </w:r>
      <w:r w:rsidRPr="003B3AE1">
        <w:rPr>
          <w:rStyle w:val="afc"/>
          <w:rFonts w:ascii="Times New Roman" w:hAnsi="Times New Roman" w:cs="Times New Roman"/>
          <w:sz w:val="24"/>
          <w:szCs w:val="24"/>
          <w:lang w:val="ru-RU"/>
        </w:rPr>
        <w:t>/</w:t>
      </w:r>
      <w:r w:rsidRPr="003B3AE1">
        <w:rPr>
          <w:rStyle w:val="afc"/>
          <w:rFonts w:ascii="Times New Roman" w:hAnsi="Times New Roman" w:cs="Times New Roman"/>
          <w:sz w:val="24"/>
          <w:szCs w:val="24"/>
        </w:rPr>
        <w:t>news</w:t>
      </w:r>
      <w:r w:rsidRPr="003B3AE1">
        <w:rPr>
          <w:rStyle w:val="afc"/>
          <w:rFonts w:ascii="Times New Roman" w:hAnsi="Times New Roman" w:cs="Times New Roman"/>
          <w:sz w:val="24"/>
          <w:szCs w:val="24"/>
          <w:lang w:val="ru-RU"/>
        </w:rPr>
        <w:t>/</w:t>
      </w:r>
      <w:r w:rsidRPr="003B3AE1">
        <w:rPr>
          <w:rStyle w:val="afc"/>
          <w:rFonts w:ascii="Times New Roman" w:hAnsi="Times New Roman" w:cs="Times New Roman"/>
          <w:sz w:val="24"/>
          <w:szCs w:val="24"/>
        </w:rPr>
        <w:t>news</w:t>
      </w:r>
      <w:r w:rsidRPr="003B3AE1">
        <w:rPr>
          <w:rStyle w:val="afc"/>
          <w:rFonts w:ascii="Times New Roman" w:hAnsi="Times New Roman" w:cs="Times New Roman"/>
          <w:sz w:val="24"/>
          <w:szCs w:val="24"/>
          <w:lang w:val="ru-RU"/>
        </w:rPr>
        <w:t>_</w:t>
      </w:r>
      <w:r w:rsidRPr="003B3AE1">
        <w:rPr>
          <w:rStyle w:val="afc"/>
          <w:rFonts w:ascii="Times New Roman" w:hAnsi="Times New Roman" w:cs="Times New Roman"/>
          <w:sz w:val="24"/>
          <w:szCs w:val="24"/>
        </w:rPr>
        <w:t>details</w:t>
      </w:r>
      <w:r w:rsidRPr="003B3AE1">
        <w:rPr>
          <w:rStyle w:val="afc"/>
          <w:rFonts w:ascii="Times New Roman" w:hAnsi="Times New Roman" w:cs="Times New Roman"/>
          <w:sz w:val="24"/>
          <w:szCs w:val="24"/>
          <w:lang w:val="ru-RU"/>
        </w:rPr>
        <w:t>.</w:t>
      </w:r>
      <w:proofErr w:type="spellStart"/>
      <w:r w:rsidRPr="003B3AE1">
        <w:rPr>
          <w:rStyle w:val="afc"/>
          <w:rFonts w:ascii="Times New Roman" w:hAnsi="Times New Roman" w:cs="Times New Roman"/>
          <w:sz w:val="24"/>
          <w:szCs w:val="24"/>
        </w:rPr>
        <w:t>php</w:t>
      </w:r>
      <w:proofErr w:type="spellEnd"/>
      <w:r w:rsidRPr="003B3AE1">
        <w:rPr>
          <w:rStyle w:val="afc"/>
          <w:rFonts w:ascii="Times New Roman" w:hAnsi="Times New Roman" w:cs="Times New Roman"/>
          <w:sz w:val="24"/>
          <w:szCs w:val="24"/>
          <w:lang w:val="ru-RU"/>
        </w:rPr>
        <w:t>?</w:t>
      </w:r>
      <w:r w:rsidRPr="003B3AE1">
        <w:rPr>
          <w:rStyle w:val="afc"/>
          <w:rFonts w:ascii="Times New Roman" w:hAnsi="Times New Roman" w:cs="Times New Roman"/>
          <w:sz w:val="24"/>
          <w:szCs w:val="24"/>
        </w:rPr>
        <w:t>ELEMENT</w:t>
      </w:r>
      <w:r w:rsidRPr="003B3AE1">
        <w:rPr>
          <w:rStyle w:val="afc"/>
          <w:rFonts w:ascii="Times New Roman" w:hAnsi="Times New Roman" w:cs="Times New Roman"/>
          <w:sz w:val="24"/>
          <w:szCs w:val="24"/>
          <w:lang w:val="ru-RU"/>
        </w:rPr>
        <w:t>_</w:t>
      </w:r>
      <w:r w:rsidRPr="003B3AE1">
        <w:rPr>
          <w:rStyle w:val="afc"/>
          <w:rFonts w:ascii="Times New Roman" w:hAnsi="Times New Roman" w:cs="Times New Roman"/>
          <w:sz w:val="24"/>
          <w:szCs w:val="24"/>
        </w:rPr>
        <w:t>ID</w:t>
      </w:r>
      <w:r w:rsidRPr="003B3AE1">
        <w:rPr>
          <w:rStyle w:val="afc"/>
          <w:rFonts w:ascii="Times New Roman" w:hAnsi="Times New Roman" w:cs="Times New Roman"/>
          <w:sz w:val="24"/>
          <w:szCs w:val="24"/>
          <w:lang w:val="ru-RU"/>
        </w:rPr>
        <w:t>=</w:t>
      </w:r>
      <w:proofErr w:type="gramStart"/>
      <w:r w:rsidRPr="003B3AE1">
        <w:rPr>
          <w:rStyle w:val="afc"/>
          <w:rFonts w:ascii="Times New Roman" w:hAnsi="Times New Roman" w:cs="Times New Roman"/>
          <w:sz w:val="24"/>
          <w:szCs w:val="24"/>
          <w:lang w:val="ru-RU"/>
        </w:rPr>
        <w:t>9211</w:t>
      </w:r>
      <w:r w:rsidRPr="003B3AE1">
        <w:rPr>
          <w:rFonts w:ascii="Times New Roman" w:hAnsi="Times New Roman" w:cs="Times New Roman"/>
          <w:sz w:val="24"/>
          <w:szCs w:val="24"/>
          <w:lang w:val="ru-RU"/>
        </w:rPr>
        <w:t>(</w:t>
      </w:r>
      <w:proofErr w:type="gramEnd"/>
      <w:r w:rsidRPr="003B3AE1">
        <w:rPr>
          <w:rFonts w:ascii="Times New Roman" w:hAnsi="Times New Roman" w:cs="Times New Roman"/>
          <w:sz w:val="24"/>
          <w:szCs w:val="24"/>
          <w:lang w:val="ru-RU"/>
        </w:rPr>
        <w:t>дата обращения: 16.01.2019).</w:t>
      </w:r>
    </w:p>
    <w:p w:rsidR="003E6285" w:rsidRPr="003B3AE1" w:rsidRDefault="003E6285" w:rsidP="003B3AE1">
      <w:pPr>
        <w:pStyle w:val="a4"/>
        <w:numPr>
          <w:ilvl w:val="0"/>
          <w:numId w:val="44"/>
        </w:numPr>
        <w:spacing w:before="0" w:after="0" w:line="240" w:lineRule="auto"/>
        <w:ind w:left="0" w:hanging="360"/>
        <w:contextualSpacing w:val="0"/>
        <w:jc w:val="both"/>
        <w:rPr>
          <w:rFonts w:ascii="Times New Roman" w:eastAsia="Times New Roman" w:hAnsi="Times New Roman" w:cs="Times New Roman"/>
          <w:sz w:val="24"/>
          <w:szCs w:val="24"/>
          <w:u w:val="single" w:color="0563C1"/>
          <w:lang w:val="ru-RU"/>
        </w:rPr>
      </w:pPr>
      <w:r w:rsidRPr="003B3AE1">
        <w:rPr>
          <w:rFonts w:ascii="Times New Roman" w:hAnsi="Times New Roman" w:cs="Times New Roman"/>
          <w:sz w:val="24"/>
          <w:szCs w:val="24"/>
          <w:shd w:val="clear" w:color="auto" w:fill="FFFFFF"/>
          <w:lang w:val="ru-RU"/>
        </w:rPr>
        <w:t xml:space="preserve">Официальный сайт Агентства по страхованию </w:t>
      </w:r>
      <w:proofErr w:type="spellStart"/>
      <w:r w:rsidRPr="003B3AE1">
        <w:rPr>
          <w:rFonts w:ascii="Times New Roman" w:hAnsi="Times New Roman" w:cs="Times New Roman"/>
          <w:sz w:val="24"/>
          <w:szCs w:val="24"/>
          <w:shd w:val="clear" w:color="auto" w:fill="FFFFFF"/>
          <w:lang w:val="ru-RU"/>
        </w:rPr>
        <w:t>вкладов</w:t>
      </w:r>
      <w:r w:rsidRPr="003B3AE1">
        <w:rPr>
          <w:rFonts w:ascii="Times New Roman" w:hAnsi="Times New Roman" w:cs="Times New Roman"/>
          <w:sz w:val="24"/>
          <w:szCs w:val="24"/>
          <w:lang w:val="ru-RU"/>
        </w:rPr>
        <w:t>в</w:t>
      </w:r>
      <w:proofErr w:type="spellEnd"/>
      <w:r w:rsidRPr="003B3AE1">
        <w:rPr>
          <w:rFonts w:ascii="Times New Roman" w:hAnsi="Times New Roman" w:cs="Times New Roman"/>
          <w:sz w:val="24"/>
          <w:szCs w:val="24"/>
          <w:lang w:val="ru-RU"/>
        </w:rPr>
        <w:t xml:space="preserve"> информационно-телекоммуникационной сети «Интернет» </w:t>
      </w:r>
      <w:r w:rsidRPr="003B3AE1">
        <w:rPr>
          <w:rFonts w:ascii="Times New Roman" w:hAnsi="Times New Roman" w:cs="Times New Roman"/>
          <w:color w:val="000000"/>
          <w:sz w:val="24"/>
          <w:szCs w:val="24"/>
          <w:lang w:val="ru-RU"/>
        </w:rPr>
        <w:t xml:space="preserve">[Электронный ресурс]: информационный портал / Агентство по страхованию вкладов. </w:t>
      </w:r>
      <w:proofErr w:type="gramStart"/>
      <w:r w:rsidRPr="003B3AE1">
        <w:rPr>
          <w:rFonts w:ascii="Times New Roman" w:hAnsi="Times New Roman" w:cs="Times New Roman"/>
          <w:sz w:val="24"/>
          <w:szCs w:val="24"/>
          <w:lang w:val="ru-RU"/>
        </w:rPr>
        <w:t>–М</w:t>
      </w:r>
      <w:proofErr w:type="gramEnd"/>
      <w:r w:rsidRPr="003B3AE1">
        <w:rPr>
          <w:rFonts w:ascii="Times New Roman" w:hAnsi="Times New Roman" w:cs="Times New Roman"/>
          <w:sz w:val="24"/>
          <w:szCs w:val="24"/>
          <w:lang w:val="ru-RU"/>
        </w:rPr>
        <w:t xml:space="preserve">.: </w:t>
      </w:r>
      <w:r w:rsidRPr="003B3AE1">
        <w:rPr>
          <w:rFonts w:ascii="Times New Roman" w:hAnsi="Times New Roman" w:cs="Times New Roman"/>
          <w:color w:val="000000"/>
          <w:sz w:val="24"/>
          <w:szCs w:val="24"/>
          <w:lang w:val="ru-RU"/>
        </w:rPr>
        <w:t>[б.и.],</w:t>
      </w:r>
      <w:r w:rsidRPr="003B3AE1">
        <w:rPr>
          <w:rFonts w:ascii="Times New Roman" w:hAnsi="Times New Roman" w:cs="Times New Roman"/>
          <w:sz w:val="24"/>
          <w:szCs w:val="24"/>
          <w:lang w:val="ru-RU"/>
        </w:rPr>
        <w:t xml:space="preserve"> 2004 </w:t>
      </w:r>
      <w:r w:rsidRPr="003B3AE1">
        <w:rPr>
          <w:rFonts w:ascii="Times New Roman" w:hAnsi="Times New Roman" w:cs="Times New Roman"/>
          <w:color w:val="000000"/>
          <w:sz w:val="24"/>
          <w:szCs w:val="24"/>
          <w:lang w:val="ru-RU"/>
        </w:rPr>
        <w:t xml:space="preserve">– </w:t>
      </w:r>
      <w:r w:rsidRPr="003B3AE1">
        <w:rPr>
          <w:rFonts w:ascii="Times New Roman" w:hAnsi="Times New Roman" w:cs="Times New Roman"/>
          <w:sz w:val="24"/>
          <w:szCs w:val="24"/>
          <w:lang w:val="ru-RU"/>
        </w:rPr>
        <w:t xml:space="preserve">2019. – </w:t>
      </w:r>
      <w:r w:rsidRPr="003B3AE1">
        <w:rPr>
          <w:rFonts w:ascii="Times New Roman" w:hAnsi="Times New Roman" w:cs="Times New Roman"/>
          <w:sz w:val="24"/>
          <w:szCs w:val="24"/>
          <w:shd w:val="clear" w:color="auto" w:fill="FFFFFF"/>
        </w:rPr>
        <w:t>URL</w:t>
      </w:r>
      <w:r w:rsidRPr="003B3AE1">
        <w:rPr>
          <w:rFonts w:ascii="Times New Roman" w:eastAsia="Times New Roman" w:hAnsi="Times New Roman" w:cs="Times New Roman"/>
          <w:sz w:val="24"/>
          <w:szCs w:val="24"/>
          <w:lang w:val="ru-RU"/>
        </w:rPr>
        <w:t xml:space="preserve">: </w:t>
      </w:r>
      <w:hyperlink r:id="rId70" w:history="1">
        <w:r w:rsidRPr="003B3AE1">
          <w:rPr>
            <w:rStyle w:val="afc"/>
            <w:rFonts w:ascii="Times New Roman" w:eastAsia="Times New Roman" w:hAnsi="Times New Roman" w:cs="Times New Roman"/>
            <w:sz w:val="24"/>
            <w:szCs w:val="24"/>
          </w:rPr>
          <w:t>https</w:t>
        </w:r>
        <w:r w:rsidRPr="003B3AE1">
          <w:rPr>
            <w:rStyle w:val="afc"/>
            <w:rFonts w:ascii="Times New Roman" w:eastAsia="Times New Roman" w:hAnsi="Times New Roman" w:cs="Times New Roman"/>
            <w:sz w:val="24"/>
            <w:szCs w:val="24"/>
            <w:lang w:val="ru-RU"/>
          </w:rPr>
          <w:t>://</w:t>
        </w:r>
        <w:r w:rsidRPr="003B3AE1">
          <w:rPr>
            <w:rStyle w:val="afc"/>
            <w:rFonts w:ascii="Times New Roman" w:eastAsia="Times New Roman" w:hAnsi="Times New Roman" w:cs="Times New Roman"/>
            <w:sz w:val="24"/>
            <w:szCs w:val="24"/>
          </w:rPr>
          <w:t>www</w:t>
        </w:r>
        <w:r w:rsidRPr="003B3AE1">
          <w:rPr>
            <w:rStyle w:val="afc"/>
            <w:rFonts w:ascii="Times New Roman" w:eastAsia="Times New Roman" w:hAnsi="Times New Roman" w:cs="Times New Roman"/>
            <w:sz w:val="24"/>
            <w:szCs w:val="24"/>
            <w:lang w:val="ru-RU"/>
          </w:rPr>
          <w:t>.</w:t>
        </w:r>
        <w:r w:rsidRPr="003B3AE1">
          <w:rPr>
            <w:rStyle w:val="afc"/>
            <w:rFonts w:ascii="Times New Roman" w:eastAsia="Times New Roman" w:hAnsi="Times New Roman" w:cs="Times New Roman"/>
            <w:sz w:val="24"/>
            <w:szCs w:val="24"/>
          </w:rPr>
          <w:t>asv</w:t>
        </w:r>
        <w:r w:rsidRPr="003B3AE1">
          <w:rPr>
            <w:rStyle w:val="afc"/>
            <w:rFonts w:ascii="Times New Roman" w:eastAsia="Times New Roman" w:hAnsi="Times New Roman" w:cs="Times New Roman"/>
            <w:sz w:val="24"/>
            <w:szCs w:val="24"/>
            <w:lang w:val="ru-RU"/>
          </w:rPr>
          <w:t>.</w:t>
        </w:r>
        <w:r w:rsidRPr="003B3AE1">
          <w:rPr>
            <w:rStyle w:val="afc"/>
            <w:rFonts w:ascii="Times New Roman" w:eastAsia="Times New Roman" w:hAnsi="Times New Roman" w:cs="Times New Roman"/>
            <w:sz w:val="24"/>
            <w:szCs w:val="24"/>
          </w:rPr>
          <w:t>org</w:t>
        </w:r>
        <w:r w:rsidRPr="003B3AE1">
          <w:rPr>
            <w:rStyle w:val="afc"/>
            <w:rFonts w:ascii="Times New Roman" w:eastAsia="Times New Roman" w:hAnsi="Times New Roman" w:cs="Times New Roman"/>
            <w:sz w:val="24"/>
            <w:szCs w:val="24"/>
            <w:lang w:val="ru-RU"/>
          </w:rPr>
          <w:t>.</w:t>
        </w:r>
        <w:r w:rsidRPr="003B3AE1">
          <w:rPr>
            <w:rStyle w:val="afc"/>
            <w:rFonts w:ascii="Times New Roman" w:eastAsia="Times New Roman" w:hAnsi="Times New Roman" w:cs="Times New Roman"/>
            <w:sz w:val="24"/>
            <w:szCs w:val="24"/>
          </w:rPr>
          <w:t>ru</w:t>
        </w:r>
        <w:r w:rsidRPr="003B3AE1">
          <w:rPr>
            <w:rStyle w:val="afc"/>
            <w:rFonts w:ascii="Times New Roman" w:eastAsia="Times New Roman" w:hAnsi="Times New Roman" w:cs="Times New Roman"/>
            <w:sz w:val="24"/>
            <w:szCs w:val="24"/>
            <w:lang w:val="ru-RU"/>
          </w:rPr>
          <w:t>/</w:t>
        </w:r>
      </w:hyperlink>
      <w:r w:rsidRPr="003B3AE1">
        <w:rPr>
          <w:rFonts w:ascii="Times New Roman" w:hAnsi="Times New Roman" w:cs="Times New Roman"/>
          <w:sz w:val="24"/>
          <w:szCs w:val="24"/>
          <w:lang w:val="ru-RU"/>
        </w:rPr>
        <w:t>(дата обращения: 16.01.2019).</w:t>
      </w:r>
    </w:p>
    <w:p w:rsidR="003E6285" w:rsidRPr="003B3AE1" w:rsidRDefault="003E6285" w:rsidP="003B3AE1">
      <w:pPr>
        <w:pStyle w:val="a4"/>
        <w:numPr>
          <w:ilvl w:val="0"/>
          <w:numId w:val="44"/>
        </w:numPr>
        <w:spacing w:before="0" w:after="0" w:line="240" w:lineRule="auto"/>
        <w:ind w:left="0" w:hanging="360"/>
        <w:contextualSpacing w:val="0"/>
        <w:jc w:val="both"/>
        <w:rPr>
          <w:rFonts w:ascii="Times New Roman" w:eastAsia="Times New Roman" w:hAnsi="Times New Roman" w:cs="Times New Roman"/>
          <w:sz w:val="24"/>
          <w:szCs w:val="24"/>
          <w:u w:val="single" w:color="0563C1"/>
          <w:lang w:val="ru-RU"/>
        </w:rPr>
      </w:pPr>
      <w:r w:rsidRPr="003B3AE1">
        <w:rPr>
          <w:rFonts w:ascii="Times New Roman" w:eastAsia="Times New Roman" w:hAnsi="Times New Roman" w:cs="Times New Roman"/>
          <w:sz w:val="24"/>
          <w:szCs w:val="24"/>
          <w:lang w:val="ru-RU"/>
        </w:rPr>
        <w:t xml:space="preserve">Официальный сайт </w:t>
      </w:r>
      <w:proofErr w:type="gramStart"/>
      <w:r w:rsidRPr="003B3AE1">
        <w:rPr>
          <w:rFonts w:ascii="Times New Roman" w:eastAsia="Times New Roman" w:hAnsi="Times New Roman" w:cs="Times New Roman"/>
          <w:sz w:val="24"/>
          <w:szCs w:val="24"/>
          <w:lang w:val="ru-RU"/>
        </w:rPr>
        <w:t>интернет-портала</w:t>
      </w:r>
      <w:proofErr w:type="gramEnd"/>
      <w:r w:rsidRPr="003B3AE1">
        <w:rPr>
          <w:rFonts w:ascii="Times New Roman" w:eastAsia="Times New Roman" w:hAnsi="Times New Roman" w:cs="Times New Roman"/>
          <w:sz w:val="24"/>
          <w:szCs w:val="24"/>
          <w:lang w:val="ru-RU"/>
        </w:rPr>
        <w:t xml:space="preserve"> государственных услуг «</w:t>
      </w:r>
      <w:proofErr w:type="spellStart"/>
      <w:r w:rsidRPr="003B3AE1">
        <w:rPr>
          <w:rFonts w:ascii="Times New Roman" w:eastAsia="Times New Roman" w:hAnsi="Times New Roman" w:cs="Times New Roman"/>
          <w:sz w:val="24"/>
          <w:szCs w:val="24"/>
          <w:lang w:val="ru-RU"/>
        </w:rPr>
        <w:t>Госуслуги</w:t>
      </w:r>
      <w:proofErr w:type="spellEnd"/>
      <w:r w:rsidRPr="003B3AE1">
        <w:rPr>
          <w:rFonts w:ascii="Times New Roman" w:eastAsia="Times New Roman" w:hAnsi="Times New Roman" w:cs="Times New Roman"/>
          <w:sz w:val="24"/>
          <w:szCs w:val="24"/>
          <w:lang w:val="ru-RU"/>
        </w:rPr>
        <w:t xml:space="preserve">» </w:t>
      </w:r>
      <w:r w:rsidRPr="003B3AE1">
        <w:rPr>
          <w:rFonts w:ascii="Times New Roman" w:hAnsi="Times New Roman" w:cs="Times New Roman"/>
          <w:bCs/>
          <w:sz w:val="24"/>
          <w:szCs w:val="24"/>
          <w:lang w:val="ru-RU"/>
        </w:rPr>
        <w:t>в</w:t>
      </w:r>
      <w:r w:rsidRPr="003B3AE1">
        <w:rPr>
          <w:rFonts w:ascii="Times New Roman" w:hAnsi="Times New Roman" w:cs="Times New Roman"/>
          <w:sz w:val="24"/>
          <w:szCs w:val="24"/>
          <w:lang w:val="ru-RU"/>
        </w:rPr>
        <w:t xml:space="preserve"> информационно-телекоммуникационной сети «Интернет» [Электронный ресурс]: </w:t>
      </w:r>
      <w:r w:rsidRPr="003B3AE1">
        <w:rPr>
          <w:rFonts w:ascii="Times New Roman" w:hAnsi="Times New Roman" w:cs="Times New Roman"/>
          <w:color w:val="000000"/>
          <w:sz w:val="24"/>
          <w:szCs w:val="24"/>
          <w:lang w:val="ru-RU"/>
        </w:rPr>
        <w:t xml:space="preserve">информационный портал / </w:t>
      </w:r>
      <w:proofErr w:type="spellStart"/>
      <w:r w:rsidRPr="003B3AE1">
        <w:rPr>
          <w:rFonts w:ascii="Times New Roman" w:hAnsi="Times New Roman" w:cs="Times New Roman"/>
          <w:color w:val="000000"/>
          <w:sz w:val="24"/>
          <w:szCs w:val="24"/>
          <w:lang w:val="ru-RU"/>
        </w:rPr>
        <w:t>Госуслуги</w:t>
      </w:r>
      <w:proofErr w:type="spellEnd"/>
      <w:r w:rsidRPr="003B3AE1">
        <w:rPr>
          <w:rFonts w:ascii="Times New Roman" w:hAnsi="Times New Roman" w:cs="Times New Roman"/>
          <w:color w:val="000000"/>
          <w:sz w:val="24"/>
          <w:szCs w:val="24"/>
          <w:lang w:val="ru-RU"/>
        </w:rPr>
        <w:t xml:space="preserve">.– М.: [б.и.], 2019. – </w:t>
      </w:r>
      <w:r w:rsidRPr="003B3AE1">
        <w:rPr>
          <w:rFonts w:ascii="Times New Roman" w:hAnsi="Times New Roman" w:cs="Times New Roman"/>
          <w:sz w:val="24"/>
          <w:szCs w:val="24"/>
        </w:rPr>
        <w:t>URL</w:t>
      </w:r>
      <w:r w:rsidRPr="003B3AE1">
        <w:rPr>
          <w:rFonts w:ascii="Times New Roman" w:hAnsi="Times New Roman" w:cs="Times New Roman"/>
          <w:sz w:val="24"/>
          <w:szCs w:val="24"/>
          <w:lang w:val="ru-RU"/>
        </w:rPr>
        <w:t xml:space="preserve">: </w:t>
      </w:r>
      <w:r w:rsidR="002C2D2A" w:rsidRPr="003B3AE1">
        <w:rPr>
          <w:rFonts w:ascii="Times New Roman" w:hAnsi="Times New Roman" w:cs="Times New Roman"/>
          <w:sz w:val="24"/>
          <w:szCs w:val="24"/>
        </w:rPr>
        <w:t>https</w:t>
      </w:r>
      <w:r w:rsidR="002C2D2A" w:rsidRPr="003B3AE1">
        <w:rPr>
          <w:rFonts w:ascii="Times New Roman" w:hAnsi="Times New Roman" w:cs="Times New Roman"/>
          <w:sz w:val="24"/>
          <w:szCs w:val="24"/>
          <w:lang w:val="ru-RU"/>
        </w:rPr>
        <w:t>://</w:t>
      </w:r>
      <w:r w:rsidR="002C2D2A" w:rsidRPr="003B3AE1">
        <w:rPr>
          <w:rFonts w:ascii="Times New Roman" w:hAnsi="Times New Roman" w:cs="Times New Roman"/>
          <w:sz w:val="24"/>
          <w:szCs w:val="24"/>
        </w:rPr>
        <w:t>www</w:t>
      </w:r>
      <w:r w:rsidR="002C2D2A" w:rsidRPr="003B3AE1">
        <w:rPr>
          <w:rFonts w:ascii="Times New Roman" w:hAnsi="Times New Roman" w:cs="Times New Roman"/>
          <w:sz w:val="24"/>
          <w:szCs w:val="24"/>
          <w:lang w:val="ru-RU"/>
        </w:rPr>
        <w:t>.</w:t>
      </w:r>
      <w:proofErr w:type="spellStart"/>
      <w:r w:rsidR="002C2D2A" w:rsidRPr="003B3AE1">
        <w:rPr>
          <w:rFonts w:ascii="Times New Roman" w:hAnsi="Times New Roman" w:cs="Times New Roman"/>
          <w:sz w:val="24"/>
          <w:szCs w:val="24"/>
        </w:rPr>
        <w:t>gosuslugi</w:t>
      </w:r>
      <w:proofErr w:type="spellEnd"/>
      <w:r w:rsidR="002C2D2A" w:rsidRPr="003B3AE1">
        <w:rPr>
          <w:rFonts w:ascii="Times New Roman" w:hAnsi="Times New Roman" w:cs="Times New Roman"/>
          <w:sz w:val="24"/>
          <w:szCs w:val="24"/>
          <w:lang w:val="ru-RU"/>
        </w:rPr>
        <w:t>.</w:t>
      </w:r>
      <w:proofErr w:type="spellStart"/>
      <w:r w:rsidR="002C2D2A" w:rsidRPr="003B3AE1">
        <w:rPr>
          <w:rFonts w:ascii="Times New Roman" w:hAnsi="Times New Roman" w:cs="Times New Roman"/>
          <w:sz w:val="24"/>
          <w:szCs w:val="24"/>
        </w:rPr>
        <w:t>ru</w:t>
      </w:r>
      <w:proofErr w:type="spellEnd"/>
      <w:r w:rsidRPr="003B3AE1">
        <w:rPr>
          <w:rFonts w:ascii="Times New Roman" w:hAnsi="Times New Roman" w:cs="Times New Roman"/>
          <w:sz w:val="24"/>
          <w:szCs w:val="24"/>
          <w:lang w:val="ru-RU"/>
        </w:rPr>
        <w:t xml:space="preserve"> (дата обращения: 16.01.2019).</w:t>
      </w:r>
    </w:p>
    <w:p w:rsidR="003E6285" w:rsidRPr="003B3AE1" w:rsidRDefault="003E6285" w:rsidP="003B3AE1">
      <w:pPr>
        <w:pStyle w:val="a4"/>
        <w:numPr>
          <w:ilvl w:val="0"/>
          <w:numId w:val="44"/>
        </w:numPr>
        <w:spacing w:before="0" w:after="0" w:line="240" w:lineRule="auto"/>
        <w:ind w:left="0" w:hanging="360"/>
        <w:contextualSpacing w:val="0"/>
        <w:jc w:val="both"/>
        <w:rPr>
          <w:rFonts w:ascii="Times New Roman" w:eastAsia="Times New Roman" w:hAnsi="Times New Roman" w:cs="Times New Roman"/>
          <w:sz w:val="24"/>
          <w:szCs w:val="24"/>
          <w:u w:val="single" w:color="0563C1"/>
          <w:lang w:val="ru-RU"/>
        </w:rPr>
      </w:pPr>
      <w:r w:rsidRPr="003B3AE1">
        <w:rPr>
          <w:rFonts w:ascii="Times New Roman" w:hAnsi="Times New Roman" w:cs="Times New Roman"/>
          <w:sz w:val="24"/>
          <w:szCs w:val="24"/>
          <w:lang w:val="ru-RU"/>
        </w:rPr>
        <w:t xml:space="preserve">Проект Министерства финансов Российской Федерации «Содействие </w:t>
      </w:r>
      <w:r w:rsidRPr="003B3AE1">
        <w:rPr>
          <w:rFonts w:ascii="Times New Roman" w:hAnsi="Times New Roman" w:cs="Times New Roman"/>
          <w:color w:val="000000"/>
          <w:sz w:val="24"/>
          <w:szCs w:val="24"/>
          <w:lang w:val="ru-RU"/>
        </w:rPr>
        <w:t xml:space="preserve">повышению уровня финансовой грамотности населения и развитию финансового образования в Российской Федерации» </w:t>
      </w:r>
      <w:r w:rsidRPr="003B3AE1">
        <w:rPr>
          <w:rFonts w:ascii="Times New Roman" w:hAnsi="Times New Roman" w:cs="Times New Roman"/>
          <w:bCs/>
          <w:sz w:val="24"/>
          <w:szCs w:val="24"/>
          <w:lang w:val="ru-RU"/>
        </w:rPr>
        <w:t>в</w:t>
      </w:r>
      <w:r w:rsidRPr="003B3AE1">
        <w:rPr>
          <w:rFonts w:ascii="Times New Roman" w:hAnsi="Times New Roman" w:cs="Times New Roman"/>
          <w:sz w:val="24"/>
          <w:szCs w:val="24"/>
          <w:lang w:val="ru-RU"/>
        </w:rPr>
        <w:t xml:space="preserve"> информационно-телекоммуникационной сети «Интернет» </w:t>
      </w:r>
      <w:r w:rsidRPr="003B3AE1">
        <w:rPr>
          <w:rFonts w:ascii="Times New Roman" w:hAnsi="Times New Roman" w:cs="Times New Roman"/>
          <w:color w:val="000000"/>
          <w:sz w:val="24"/>
          <w:szCs w:val="24"/>
          <w:lang w:val="ru-RU"/>
        </w:rPr>
        <w:t xml:space="preserve">[Электронный ресурс]: информационный портал / Минфин России. – М.: [б.и.] – </w:t>
      </w:r>
      <w:r w:rsidRPr="003B3AE1">
        <w:rPr>
          <w:rFonts w:ascii="Times New Roman" w:hAnsi="Times New Roman" w:cs="Times New Roman"/>
          <w:color w:val="000000"/>
          <w:sz w:val="24"/>
          <w:szCs w:val="24"/>
        </w:rPr>
        <w:t>URL</w:t>
      </w:r>
      <w:r w:rsidRPr="003B3AE1">
        <w:rPr>
          <w:rFonts w:ascii="Times New Roman" w:hAnsi="Times New Roman" w:cs="Times New Roman"/>
          <w:color w:val="000000"/>
          <w:sz w:val="24"/>
          <w:szCs w:val="24"/>
          <w:lang w:val="ru-RU"/>
        </w:rPr>
        <w:t xml:space="preserve">: </w:t>
      </w:r>
      <w:hyperlink r:id="rId71" w:history="1">
        <w:r w:rsidRPr="003B3AE1">
          <w:rPr>
            <w:rFonts w:ascii="Times New Roman" w:hAnsi="Times New Roman" w:cs="Times New Roman"/>
            <w:sz w:val="24"/>
            <w:szCs w:val="24"/>
            <w:u w:val="single"/>
          </w:rPr>
          <w:t>http</w:t>
        </w:r>
        <w:r w:rsidRPr="003B3AE1">
          <w:rPr>
            <w:rFonts w:ascii="Times New Roman" w:hAnsi="Times New Roman" w:cs="Times New Roman"/>
            <w:sz w:val="24"/>
            <w:szCs w:val="24"/>
            <w:u w:val="single"/>
            <w:lang w:val="ru-RU"/>
          </w:rPr>
          <w:t>://вашифинансы.р</w:t>
        </w:r>
        <w:proofErr w:type="spellStart"/>
        <w:r w:rsidRPr="003B3AE1">
          <w:rPr>
            <w:rFonts w:ascii="Times New Roman" w:hAnsi="Times New Roman" w:cs="Times New Roman"/>
            <w:sz w:val="24"/>
            <w:szCs w:val="24"/>
            <w:u w:val="single"/>
            <w:lang w:val="ru-RU"/>
          </w:rPr>
          <w:t>ф</w:t>
        </w:r>
        <w:proofErr w:type="spellEnd"/>
      </w:hyperlink>
      <w:r w:rsidRPr="003B3AE1">
        <w:rPr>
          <w:rFonts w:ascii="Times New Roman" w:hAnsi="Times New Roman" w:cs="Times New Roman"/>
          <w:sz w:val="24"/>
          <w:szCs w:val="24"/>
          <w:lang w:val="ru-RU"/>
        </w:rPr>
        <w:t xml:space="preserve"> (дата обращения: 16.01.2019).</w:t>
      </w:r>
    </w:p>
    <w:p w:rsidR="00C925E9" w:rsidRPr="003B3AE1" w:rsidRDefault="00C925E9" w:rsidP="003B3AE1">
      <w:pPr>
        <w:pStyle w:val="a4"/>
        <w:numPr>
          <w:ilvl w:val="0"/>
          <w:numId w:val="44"/>
        </w:numPr>
        <w:spacing w:before="0" w:after="0" w:line="240" w:lineRule="auto"/>
        <w:ind w:left="0" w:hanging="360"/>
        <w:contextualSpacing w:val="0"/>
        <w:jc w:val="both"/>
        <w:rPr>
          <w:rFonts w:ascii="Times New Roman" w:eastAsia="Times New Roman" w:hAnsi="Times New Roman" w:cs="Times New Roman"/>
          <w:sz w:val="24"/>
          <w:szCs w:val="24"/>
          <w:lang w:val="ru-RU"/>
        </w:rPr>
      </w:pPr>
      <w:r w:rsidRPr="003B3AE1">
        <w:rPr>
          <w:rFonts w:ascii="Times New Roman" w:hAnsi="Times New Roman" w:cs="Times New Roman"/>
          <w:bCs/>
          <w:sz w:val="24"/>
          <w:szCs w:val="24"/>
          <w:lang w:val="ru-RU"/>
        </w:rPr>
        <w:t xml:space="preserve">Сайт Международной конфедерации обществ </w:t>
      </w:r>
      <w:proofErr w:type="spellStart"/>
      <w:r w:rsidRPr="003B3AE1">
        <w:rPr>
          <w:rFonts w:ascii="Times New Roman" w:hAnsi="Times New Roman" w:cs="Times New Roman"/>
          <w:bCs/>
          <w:sz w:val="24"/>
          <w:szCs w:val="24"/>
          <w:lang w:val="ru-RU"/>
        </w:rPr>
        <w:t>потребителейв</w:t>
      </w:r>
      <w:proofErr w:type="spellEnd"/>
      <w:r w:rsidRPr="003B3AE1">
        <w:rPr>
          <w:rFonts w:ascii="Times New Roman" w:hAnsi="Times New Roman" w:cs="Times New Roman"/>
          <w:sz w:val="24"/>
          <w:szCs w:val="24"/>
          <w:lang w:val="ru-RU"/>
        </w:rPr>
        <w:t xml:space="preserve"> информационно-телекоммуникационной сети «Интернет» </w:t>
      </w:r>
      <w:r w:rsidRPr="003B3AE1">
        <w:rPr>
          <w:rFonts w:ascii="Times New Roman" w:hAnsi="Times New Roman" w:cs="Times New Roman"/>
          <w:color w:val="000000"/>
          <w:sz w:val="24"/>
          <w:szCs w:val="24"/>
          <w:lang w:val="ru-RU"/>
        </w:rPr>
        <w:t>[Электронный ресурс]: информационный портал /</w:t>
      </w:r>
      <w:proofErr w:type="spellStart"/>
      <w:r w:rsidRPr="003B3AE1">
        <w:rPr>
          <w:rFonts w:ascii="Times New Roman" w:hAnsi="Times New Roman" w:cs="Times New Roman"/>
          <w:color w:val="000000"/>
          <w:sz w:val="24"/>
          <w:szCs w:val="24"/>
          <w:lang w:val="ru-RU"/>
        </w:rPr>
        <w:t>КонфОП</w:t>
      </w:r>
      <w:proofErr w:type="spellEnd"/>
      <w:r w:rsidRPr="003B3AE1">
        <w:rPr>
          <w:rFonts w:ascii="Times New Roman" w:hAnsi="Times New Roman" w:cs="Times New Roman"/>
          <w:sz w:val="24"/>
          <w:szCs w:val="24"/>
          <w:lang w:val="ru-RU"/>
        </w:rPr>
        <w:t xml:space="preserve">. </w:t>
      </w:r>
      <w:r w:rsidRPr="003B3AE1">
        <w:rPr>
          <w:rFonts w:ascii="Times New Roman" w:hAnsi="Times New Roman" w:cs="Times New Roman"/>
          <w:color w:val="000000"/>
          <w:sz w:val="24"/>
          <w:szCs w:val="24"/>
          <w:lang w:val="ru-RU"/>
        </w:rPr>
        <w:t xml:space="preserve">– М.: [б.и.], 2019 – </w:t>
      </w:r>
      <w:r w:rsidRPr="003B3AE1">
        <w:rPr>
          <w:rFonts w:ascii="Times New Roman" w:hAnsi="Times New Roman" w:cs="Times New Roman"/>
          <w:sz w:val="24"/>
          <w:szCs w:val="24"/>
        </w:rPr>
        <w:t>URL</w:t>
      </w:r>
      <w:r w:rsidRPr="003B3AE1">
        <w:rPr>
          <w:rFonts w:ascii="Times New Roman" w:hAnsi="Times New Roman" w:cs="Times New Roman"/>
          <w:sz w:val="24"/>
          <w:szCs w:val="24"/>
          <w:lang w:val="ru-RU"/>
        </w:rPr>
        <w:t>:</w:t>
      </w:r>
      <w:hyperlink r:id="rId72" w:history="1">
        <w:r w:rsidRPr="003B3AE1">
          <w:rPr>
            <w:rFonts w:ascii="Times New Roman" w:hAnsi="Times New Roman" w:cs="Times New Roman"/>
            <w:bCs/>
            <w:sz w:val="24"/>
            <w:szCs w:val="24"/>
          </w:rPr>
          <w:t>http</w:t>
        </w:r>
        <w:r w:rsidRPr="003B3AE1">
          <w:rPr>
            <w:rFonts w:ascii="Times New Roman" w:hAnsi="Times New Roman" w:cs="Times New Roman"/>
            <w:bCs/>
            <w:sz w:val="24"/>
            <w:szCs w:val="24"/>
            <w:lang w:val="ru-RU"/>
          </w:rPr>
          <w:t>://</w:t>
        </w:r>
        <w:proofErr w:type="spellStart"/>
        <w:r w:rsidRPr="003B3AE1">
          <w:rPr>
            <w:rFonts w:ascii="Times New Roman" w:hAnsi="Times New Roman" w:cs="Times New Roman"/>
            <w:bCs/>
            <w:sz w:val="24"/>
            <w:szCs w:val="24"/>
          </w:rPr>
          <w:t>konfop</w:t>
        </w:r>
        <w:proofErr w:type="spellEnd"/>
        <w:r w:rsidRPr="003B3AE1">
          <w:rPr>
            <w:rFonts w:ascii="Times New Roman" w:hAnsi="Times New Roman" w:cs="Times New Roman"/>
            <w:bCs/>
            <w:sz w:val="24"/>
            <w:szCs w:val="24"/>
            <w:lang w:val="ru-RU"/>
          </w:rPr>
          <w:t>.</w:t>
        </w:r>
        <w:proofErr w:type="spellStart"/>
        <w:r w:rsidRPr="003B3AE1">
          <w:rPr>
            <w:rFonts w:ascii="Times New Roman" w:hAnsi="Times New Roman" w:cs="Times New Roman"/>
            <w:bCs/>
            <w:sz w:val="24"/>
            <w:szCs w:val="24"/>
          </w:rPr>
          <w:t>ru</w:t>
        </w:r>
        <w:proofErr w:type="spellEnd"/>
      </w:hyperlink>
      <w:r w:rsidRPr="003B3AE1">
        <w:rPr>
          <w:rFonts w:ascii="Times New Roman" w:hAnsi="Times New Roman" w:cs="Times New Roman"/>
          <w:sz w:val="24"/>
          <w:szCs w:val="24"/>
          <w:lang w:val="ru-RU"/>
        </w:rPr>
        <w:t>(дата обращения: 16.01.2019).</w:t>
      </w:r>
    </w:p>
    <w:p w:rsidR="00C925E9" w:rsidRPr="003B3AE1" w:rsidRDefault="00C925E9" w:rsidP="003B3AE1">
      <w:pPr>
        <w:pStyle w:val="a4"/>
        <w:numPr>
          <w:ilvl w:val="0"/>
          <w:numId w:val="44"/>
        </w:numPr>
        <w:spacing w:before="0" w:after="0" w:line="240" w:lineRule="auto"/>
        <w:ind w:left="0" w:hanging="360"/>
        <w:contextualSpacing w:val="0"/>
        <w:jc w:val="both"/>
        <w:rPr>
          <w:rFonts w:ascii="Times New Roman" w:hAnsi="Times New Roman" w:cs="Times New Roman"/>
          <w:sz w:val="24"/>
          <w:szCs w:val="24"/>
          <w:lang w:val="ru-RU"/>
        </w:rPr>
      </w:pPr>
      <w:r w:rsidRPr="003B3AE1">
        <w:rPr>
          <w:rFonts w:ascii="Times New Roman" w:eastAsia="Times New Roman" w:hAnsi="Times New Roman" w:cs="Times New Roman"/>
          <w:sz w:val="24"/>
          <w:szCs w:val="24"/>
          <w:lang w:val="ru-RU"/>
        </w:rPr>
        <w:t>Сайт Союза защиты потребителей финансовых услуг (</w:t>
      </w:r>
      <w:proofErr w:type="spellStart"/>
      <w:r w:rsidRPr="003B3AE1">
        <w:rPr>
          <w:rFonts w:ascii="Times New Roman" w:eastAsia="Times New Roman" w:hAnsi="Times New Roman" w:cs="Times New Roman"/>
          <w:sz w:val="24"/>
          <w:szCs w:val="24"/>
          <w:lang w:val="ru-RU"/>
        </w:rPr>
        <w:t>Финпотребсоюз</w:t>
      </w:r>
      <w:proofErr w:type="spellEnd"/>
      <w:r w:rsidRPr="003B3AE1">
        <w:rPr>
          <w:rFonts w:ascii="Times New Roman" w:eastAsia="Times New Roman" w:hAnsi="Times New Roman" w:cs="Times New Roman"/>
          <w:sz w:val="24"/>
          <w:szCs w:val="24"/>
          <w:lang w:val="ru-RU"/>
        </w:rPr>
        <w:t xml:space="preserve">) </w:t>
      </w:r>
      <w:r w:rsidRPr="003B3AE1">
        <w:rPr>
          <w:rFonts w:ascii="Times New Roman" w:hAnsi="Times New Roman" w:cs="Times New Roman"/>
          <w:bCs/>
          <w:sz w:val="24"/>
          <w:szCs w:val="24"/>
          <w:lang w:val="ru-RU"/>
        </w:rPr>
        <w:t>в</w:t>
      </w:r>
      <w:r w:rsidRPr="003B3AE1">
        <w:rPr>
          <w:rFonts w:ascii="Times New Roman" w:hAnsi="Times New Roman" w:cs="Times New Roman"/>
          <w:sz w:val="24"/>
          <w:szCs w:val="24"/>
          <w:lang w:val="ru-RU"/>
        </w:rPr>
        <w:t xml:space="preserve"> информационно-телекоммуникационной сети «Интернет» </w:t>
      </w:r>
      <w:r w:rsidRPr="003B3AE1">
        <w:rPr>
          <w:rFonts w:ascii="Times New Roman" w:hAnsi="Times New Roman" w:cs="Times New Roman"/>
          <w:color w:val="000000"/>
          <w:sz w:val="24"/>
          <w:szCs w:val="24"/>
          <w:lang w:val="ru-RU"/>
        </w:rPr>
        <w:t>[Электронный ресурс]: информационный портал /</w:t>
      </w:r>
      <w:proofErr w:type="spellStart"/>
      <w:r w:rsidRPr="003B3AE1">
        <w:rPr>
          <w:rFonts w:ascii="Times New Roman" w:eastAsia="Times New Roman" w:hAnsi="Times New Roman" w:cs="Times New Roman"/>
          <w:sz w:val="24"/>
          <w:szCs w:val="24"/>
          <w:lang w:val="ru-RU"/>
        </w:rPr>
        <w:t>Финпотребсоюз</w:t>
      </w:r>
      <w:proofErr w:type="spellEnd"/>
      <w:r w:rsidRPr="003B3AE1">
        <w:rPr>
          <w:rFonts w:ascii="Times New Roman" w:hAnsi="Times New Roman" w:cs="Times New Roman"/>
          <w:sz w:val="24"/>
          <w:szCs w:val="24"/>
          <w:lang w:val="ru-RU"/>
        </w:rPr>
        <w:t xml:space="preserve">. </w:t>
      </w:r>
      <w:r w:rsidRPr="003B3AE1">
        <w:rPr>
          <w:rFonts w:ascii="Times New Roman" w:hAnsi="Times New Roman" w:cs="Times New Roman"/>
          <w:color w:val="000000"/>
          <w:sz w:val="24"/>
          <w:szCs w:val="24"/>
          <w:lang w:val="ru-RU"/>
        </w:rPr>
        <w:t xml:space="preserve">– М.: [б.и.], 2018 – </w:t>
      </w:r>
      <w:r w:rsidRPr="003B3AE1">
        <w:rPr>
          <w:rFonts w:ascii="Times New Roman" w:hAnsi="Times New Roman" w:cs="Times New Roman"/>
          <w:sz w:val="24"/>
          <w:szCs w:val="24"/>
        </w:rPr>
        <w:t>URL</w:t>
      </w:r>
      <w:r w:rsidRPr="003B3AE1">
        <w:rPr>
          <w:rFonts w:ascii="Times New Roman" w:hAnsi="Times New Roman" w:cs="Times New Roman"/>
          <w:sz w:val="24"/>
          <w:szCs w:val="24"/>
          <w:lang w:val="ru-RU"/>
        </w:rPr>
        <w:t>:</w:t>
      </w:r>
      <w:hyperlink r:id="rId73" w:history="1">
        <w:r w:rsidRPr="003B3AE1">
          <w:rPr>
            <w:rStyle w:val="afc"/>
            <w:rFonts w:ascii="Times New Roman" w:eastAsia="Times New Roman" w:hAnsi="Times New Roman" w:cs="Times New Roman"/>
            <w:sz w:val="24"/>
            <w:szCs w:val="24"/>
          </w:rPr>
          <w:t>http</w:t>
        </w:r>
        <w:r w:rsidRPr="003B3AE1">
          <w:rPr>
            <w:rStyle w:val="afc"/>
            <w:rFonts w:ascii="Times New Roman" w:eastAsia="Times New Roman" w:hAnsi="Times New Roman" w:cs="Times New Roman"/>
            <w:sz w:val="24"/>
            <w:szCs w:val="24"/>
            <w:lang w:val="ru-RU"/>
          </w:rPr>
          <w:t>://</w:t>
        </w:r>
        <w:proofErr w:type="spellStart"/>
        <w:r w:rsidRPr="003B3AE1">
          <w:rPr>
            <w:rStyle w:val="afc"/>
            <w:rFonts w:ascii="Times New Roman" w:eastAsia="Times New Roman" w:hAnsi="Times New Roman" w:cs="Times New Roman"/>
            <w:sz w:val="24"/>
            <w:szCs w:val="24"/>
          </w:rPr>
          <w:t>finpotrebsouz</w:t>
        </w:r>
        <w:proofErr w:type="spellEnd"/>
        <w:r w:rsidRPr="003B3AE1">
          <w:rPr>
            <w:rStyle w:val="afc"/>
            <w:rFonts w:ascii="Times New Roman" w:eastAsia="Times New Roman" w:hAnsi="Times New Roman" w:cs="Times New Roman"/>
            <w:sz w:val="24"/>
            <w:szCs w:val="24"/>
            <w:lang w:val="ru-RU"/>
          </w:rPr>
          <w:t>.</w:t>
        </w:r>
        <w:proofErr w:type="spellStart"/>
        <w:r w:rsidRPr="003B3AE1">
          <w:rPr>
            <w:rStyle w:val="afc"/>
            <w:rFonts w:ascii="Times New Roman" w:eastAsia="Times New Roman" w:hAnsi="Times New Roman" w:cs="Times New Roman"/>
            <w:sz w:val="24"/>
            <w:szCs w:val="24"/>
          </w:rPr>
          <w:t>ru</w:t>
        </w:r>
        <w:proofErr w:type="spellEnd"/>
      </w:hyperlink>
      <w:r w:rsidRPr="003B3AE1">
        <w:rPr>
          <w:rFonts w:ascii="Times New Roman" w:hAnsi="Times New Roman" w:cs="Times New Roman"/>
          <w:sz w:val="24"/>
          <w:szCs w:val="24"/>
          <w:lang w:val="ru-RU"/>
        </w:rPr>
        <w:t>(дата обращения: 16.01.2019).</w:t>
      </w:r>
    </w:p>
    <w:p w:rsidR="00C925E9" w:rsidRPr="003B3AE1" w:rsidRDefault="00C925E9" w:rsidP="003B3AE1">
      <w:pPr>
        <w:pStyle w:val="a4"/>
        <w:numPr>
          <w:ilvl w:val="0"/>
          <w:numId w:val="44"/>
        </w:numPr>
        <w:spacing w:before="0" w:after="0" w:line="240" w:lineRule="auto"/>
        <w:ind w:left="0" w:hanging="360"/>
        <w:contextualSpacing w:val="0"/>
        <w:jc w:val="both"/>
        <w:rPr>
          <w:rFonts w:ascii="Times New Roman" w:eastAsia="Times New Roman" w:hAnsi="Times New Roman" w:cs="Times New Roman"/>
          <w:sz w:val="24"/>
          <w:szCs w:val="24"/>
          <w:u w:val="single" w:color="0563C1"/>
          <w:lang w:val="ru-RU"/>
        </w:rPr>
      </w:pPr>
      <w:r w:rsidRPr="003B3AE1">
        <w:rPr>
          <w:rFonts w:ascii="Times New Roman" w:hAnsi="Times New Roman" w:cs="Times New Roman"/>
          <w:sz w:val="24"/>
          <w:szCs w:val="24"/>
          <w:lang w:val="ru-RU"/>
        </w:rPr>
        <w:t xml:space="preserve">Сайт </w:t>
      </w:r>
      <w:r w:rsidRPr="003B3AE1">
        <w:rPr>
          <w:rFonts w:ascii="Times New Roman" w:hAnsi="Times New Roman" w:cs="Times New Roman"/>
          <w:bCs/>
          <w:sz w:val="24"/>
          <w:szCs w:val="24"/>
          <w:lang w:val="ru-RU"/>
        </w:rPr>
        <w:t>Федерального общественно-государственного фонда по защите прав вкладчиков и акционеров в</w:t>
      </w:r>
      <w:r w:rsidRPr="003B3AE1">
        <w:rPr>
          <w:rFonts w:ascii="Times New Roman" w:hAnsi="Times New Roman" w:cs="Times New Roman"/>
          <w:sz w:val="24"/>
          <w:szCs w:val="24"/>
          <w:lang w:val="ru-RU"/>
        </w:rPr>
        <w:t xml:space="preserve"> информационно-телекоммуникационной сети «Интернет» [</w:t>
      </w:r>
      <w:r w:rsidRPr="003B3AE1">
        <w:rPr>
          <w:rFonts w:ascii="Times New Roman" w:hAnsi="Times New Roman" w:cs="Times New Roman"/>
          <w:color w:val="000000"/>
          <w:sz w:val="24"/>
          <w:szCs w:val="24"/>
          <w:lang w:val="ru-RU"/>
        </w:rPr>
        <w:t xml:space="preserve">Электронный ресурс]: информационный портал / </w:t>
      </w:r>
      <w:r w:rsidRPr="003B3AE1">
        <w:rPr>
          <w:rFonts w:ascii="Times New Roman" w:hAnsi="Times New Roman" w:cs="Times New Roman"/>
          <w:sz w:val="24"/>
          <w:szCs w:val="24"/>
          <w:lang w:val="ru-RU"/>
        </w:rPr>
        <w:t xml:space="preserve">Фонд. </w:t>
      </w:r>
      <w:r w:rsidRPr="003B3AE1">
        <w:rPr>
          <w:rFonts w:ascii="Times New Roman" w:hAnsi="Times New Roman" w:cs="Times New Roman"/>
          <w:color w:val="000000"/>
          <w:sz w:val="24"/>
          <w:szCs w:val="24"/>
          <w:lang w:val="ru-RU"/>
        </w:rPr>
        <w:t xml:space="preserve">– М.: [б.и.], 2018. – </w:t>
      </w:r>
      <w:r w:rsidRPr="003B3AE1">
        <w:rPr>
          <w:rFonts w:ascii="Times New Roman" w:hAnsi="Times New Roman" w:cs="Times New Roman"/>
          <w:sz w:val="24"/>
          <w:szCs w:val="24"/>
        </w:rPr>
        <w:t>URL</w:t>
      </w:r>
      <w:r w:rsidRPr="003B3AE1">
        <w:rPr>
          <w:rFonts w:ascii="Times New Roman" w:hAnsi="Times New Roman" w:cs="Times New Roman"/>
          <w:sz w:val="24"/>
          <w:szCs w:val="24"/>
          <w:lang w:val="ru-RU"/>
        </w:rPr>
        <w:t xml:space="preserve">: </w:t>
      </w:r>
      <w:r w:rsidRPr="003B3AE1">
        <w:rPr>
          <w:rFonts w:ascii="Times New Roman" w:hAnsi="Times New Roman" w:cs="Times New Roman"/>
          <w:sz w:val="24"/>
          <w:szCs w:val="24"/>
          <w:u w:val="single"/>
        </w:rPr>
        <w:t>http</w:t>
      </w:r>
      <w:r w:rsidRPr="003B3AE1">
        <w:rPr>
          <w:rFonts w:ascii="Times New Roman" w:hAnsi="Times New Roman" w:cs="Times New Roman"/>
          <w:sz w:val="24"/>
          <w:szCs w:val="24"/>
          <w:u w:val="single"/>
          <w:lang w:val="ru-RU"/>
        </w:rPr>
        <w:t>://</w:t>
      </w:r>
      <w:proofErr w:type="spellStart"/>
      <w:proofErr w:type="gramStart"/>
      <w:r w:rsidRPr="003B3AE1">
        <w:rPr>
          <w:rFonts w:ascii="Times New Roman" w:hAnsi="Times New Roman" w:cs="Times New Roman"/>
          <w:sz w:val="24"/>
          <w:szCs w:val="24"/>
          <w:u w:val="single"/>
        </w:rPr>
        <w:t>fedfond</w:t>
      </w:r>
      <w:proofErr w:type="spellEnd"/>
      <w:r w:rsidRPr="003B3AE1">
        <w:rPr>
          <w:rFonts w:ascii="Times New Roman" w:hAnsi="Times New Roman" w:cs="Times New Roman"/>
          <w:sz w:val="24"/>
          <w:szCs w:val="24"/>
          <w:u w:val="single"/>
          <w:lang w:val="ru-RU"/>
        </w:rPr>
        <w:t>.</w:t>
      </w:r>
      <w:proofErr w:type="spellStart"/>
      <w:r w:rsidRPr="003B3AE1">
        <w:rPr>
          <w:rFonts w:ascii="Times New Roman" w:hAnsi="Times New Roman" w:cs="Times New Roman"/>
          <w:sz w:val="24"/>
          <w:szCs w:val="24"/>
          <w:u w:val="single"/>
        </w:rPr>
        <w:t>ru</w:t>
      </w:r>
      <w:proofErr w:type="spellEnd"/>
      <w:r w:rsidRPr="003B3AE1">
        <w:rPr>
          <w:rFonts w:ascii="Times New Roman" w:hAnsi="Times New Roman" w:cs="Times New Roman"/>
          <w:sz w:val="24"/>
          <w:szCs w:val="24"/>
          <w:lang w:val="ru-RU"/>
        </w:rPr>
        <w:t>(</w:t>
      </w:r>
      <w:proofErr w:type="gramEnd"/>
      <w:r w:rsidRPr="003B3AE1">
        <w:rPr>
          <w:rFonts w:ascii="Times New Roman" w:hAnsi="Times New Roman" w:cs="Times New Roman"/>
          <w:sz w:val="24"/>
          <w:szCs w:val="24"/>
          <w:lang w:val="ru-RU"/>
        </w:rPr>
        <w:t>дата обращения: 16.01.2019).</w:t>
      </w:r>
    </w:p>
    <w:p w:rsidR="004D26BE" w:rsidRPr="003B3AE1" w:rsidRDefault="002C2D2A" w:rsidP="003B3AE1">
      <w:pPr>
        <w:pStyle w:val="a4"/>
        <w:numPr>
          <w:ilvl w:val="0"/>
          <w:numId w:val="44"/>
        </w:numPr>
        <w:spacing w:before="0" w:after="0" w:line="240" w:lineRule="auto"/>
        <w:ind w:left="0" w:hanging="360"/>
        <w:contextualSpacing w:val="0"/>
        <w:jc w:val="both"/>
        <w:rPr>
          <w:rFonts w:ascii="Times New Roman" w:eastAsia="Times New Roman" w:hAnsi="Times New Roman" w:cs="Times New Roman"/>
          <w:sz w:val="24"/>
          <w:szCs w:val="24"/>
          <w:u w:val="single" w:color="0563C1"/>
          <w:lang w:val="ru-RU"/>
        </w:rPr>
      </w:pPr>
      <w:proofErr w:type="spellStart"/>
      <w:r w:rsidRPr="003B3AE1">
        <w:rPr>
          <w:rFonts w:ascii="Times New Roman" w:hAnsi="Times New Roman" w:cs="Times New Roman"/>
          <w:sz w:val="24"/>
          <w:szCs w:val="24"/>
          <w:lang w:val="ru-RU"/>
        </w:rPr>
        <w:t>Ручко</w:t>
      </w:r>
      <w:proofErr w:type="spellEnd"/>
      <w:r w:rsidRPr="003B3AE1">
        <w:rPr>
          <w:rFonts w:ascii="Times New Roman" w:hAnsi="Times New Roman" w:cs="Times New Roman"/>
          <w:sz w:val="24"/>
          <w:szCs w:val="24"/>
          <w:lang w:val="ru-RU"/>
        </w:rPr>
        <w:t xml:space="preserve"> С. ТОП-</w:t>
      </w:r>
      <w:r w:rsidRPr="003B3AE1">
        <w:rPr>
          <w:rFonts w:ascii="Times New Roman" w:eastAsia="Times New Roman" w:hAnsi="Times New Roman" w:cs="Times New Roman"/>
          <w:sz w:val="24"/>
          <w:szCs w:val="24"/>
          <w:lang w:val="ru-RU"/>
        </w:rPr>
        <w:t>5 мошенничеств уходящего года</w:t>
      </w:r>
      <w:r w:rsidR="004D26BE" w:rsidRPr="003B3AE1">
        <w:rPr>
          <w:rFonts w:ascii="Times New Roman" w:eastAsia="Times New Roman" w:hAnsi="Times New Roman" w:cs="Times New Roman"/>
          <w:sz w:val="24"/>
          <w:szCs w:val="24"/>
          <w:lang w:val="ru-RU"/>
        </w:rPr>
        <w:t xml:space="preserve"> // </w:t>
      </w:r>
      <w:proofErr w:type="gramStart"/>
      <w:r w:rsidR="004D26BE" w:rsidRPr="003B3AE1">
        <w:rPr>
          <w:rFonts w:ascii="Times New Roman" w:eastAsia="Times New Roman" w:hAnsi="Times New Roman" w:cs="Times New Roman"/>
          <w:sz w:val="24"/>
          <w:szCs w:val="24"/>
          <w:lang w:val="ru-RU"/>
        </w:rPr>
        <w:t>Комсомольская</w:t>
      </w:r>
      <w:proofErr w:type="gramEnd"/>
      <w:r w:rsidR="004D26BE" w:rsidRPr="003B3AE1">
        <w:rPr>
          <w:rFonts w:ascii="Times New Roman" w:eastAsia="Times New Roman" w:hAnsi="Times New Roman" w:cs="Times New Roman"/>
          <w:sz w:val="24"/>
          <w:szCs w:val="24"/>
          <w:lang w:val="ru-RU"/>
        </w:rPr>
        <w:t xml:space="preserve"> правда </w:t>
      </w:r>
      <w:r w:rsidR="004D26BE" w:rsidRPr="003B3AE1">
        <w:rPr>
          <w:rFonts w:ascii="Times New Roman" w:hAnsi="Times New Roman" w:cs="Times New Roman"/>
          <w:color w:val="000000"/>
          <w:sz w:val="24"/>
          <w:szCs w:val="24"/>
          <w:lang w:val="ru-RU"/>
        </w:rPr>
        <w:t xml:space="preserve">– 2019. – </w:t>
      </w:r>
      <w:r w:rsidR="004D26BE" w:rsidRPr="003B3AE1">
        <w:rPr>
          <w:rFonts w:ascii="Times New Roman" w:hAnsi="Times New Roman" w:cs="Times New Roman"/>
          <w:sz w:val="24"/>
          <w:szCs w:val="24"/>
        </w:rPr>
        <w:t>URL</w:t>
      </w:r>
      <w:proofErr w:type="gramStart"/>
      <w:r w:rsidR="004D26BE" w:rsidRPr="003B3AE1">
        <w:rPr>
          <w:rFonts w:ascii="Times New Roman" w:hAnsi="Times New Roman" w:cs="Times New Roman"/>
          <w:sz w:val="24"/>
          <w:szCs w:val="24"/>
          <w:lang w:val="ru-RU"/>
        </w:rPr>
        <w:t>:</w:t>
      </w:r>
      <w:proofErr w:type="spellStart"/>
      <w:proofErr w:type="gramEnd"/>
      <w:r w:rsidR="00F96E26" w:rsidRPr="00F96E26">
        <w:fldChar w:fldCharType="begin"/>
      </w:r>
      <w:r w:rsidR="004F7D58" w:rsidRPr="003B3AE1">
        <w:rPr>
          <w:sz w:val="24"/>
          <w:szCs w:val="24"/>
          <w:lang w:val="ru-RU"/>
        </w:rPr>
        <w:instrText xml:space="preserve"> </w:instrText>
      </w:r>
      <w:r w:rsidR="004F7D58" w:rsidRPr="003B3AE1">
        <w:rPr>
          <w:sz w:val="24"/>
          <w:szCs w:val="24"/>
        </w:rPr>
        <w:instrText>HYPERLINK</w:instrText>
      </w:r>
      <w:r w:rsidR="004F7D58" w:rsidRPr="003B3AE1">
        <w:rPr>
          <w:sz w:val="24"/>
          <w:szCs w:val="24"/>
          <w:lang w:val="ru-RU"/>
        </w:rPr>
        <w:instrText xml:space="preserve"> "</w:instrText>
      </w:r>
      <w:r w:rsidR="004F7D58" w:rsidRPr="003B3AE1">
        <w:rPr>
          <w:sz w:val="24"/>
          <w:szCs w:val="24"/>
        </w:rPr>
        <w:instrText>https</w:instrText>
      </w:r>
      <w:r w:rsidR="004F7D58" w:rsidRPr="003B3AE1">
        <w:rPr>
          <w:sz w:val="24"/>
          <w:szCs w:val="24"/>
          <w:lang w:val="ru-RU"/>
        </w:rPr>
        <w:instrText>://</w:instrText>
      </w:r>
      <w:r w:rsidR="004F7D58" w:rsidRPr="003B3AE1">
        <w:rPr>
          <w:sz w:val="24"/>
          <w:szCs w:val="24"/>
        </w:rPr>
        <w:instrText>www</w:instrText>
      </w:r>
      <w:r w:rsidR="004F7D58" w:rsidRPr="003B3AE1">
        <w:rPr>
          <w:sz w:val="24"/>
          <w:szCs w:val="24"/>
          <w:lang w:val="ru-RU"/>
        </w:rPr>
        <w:instrText>.</w:instrText>
      </w:r>
      <w:r w:rsidR="004F7D58" w:rsidRPr="003B3AE1">
        <w:rPr>
          <w:sz w:val="24"/>
          <w:szCs w:val="24"/>
        </w:rPr>
        <w:instrText>kp</w:instrText>
      </w:r>
      <w:r w:rsidR="004F7D58" w:rsidRPr="003B3AE1">
        <w:rPr>
          <w:sz w:val="24"/>
          <w:szCs w:val="24"/>
          <w:lang w:val="ru-RU"/>
        </w:rPr>
        <w:instrText>.</w:instrText>
      </w:r>
      <w:r w:rsidR="004F7D58" w:rsidRPr="003B3AE1">
        <w:rPr>
          <w:sz w:val="24"/>
          <w:szCs w:val="24"/>
        </w:rPr>
        <w:instrText>ru</w:instrText>
      </w:r>
      <w:r w:rsidR="004F7D58" w:rsidRPr="003B3AE1">
        <w:rPr>
          <w:sz w:val="24"/>
          <w:szCs w:val="24"/>
          <w:lang w:val="ru-RU"/>
        </w:rPr>
        <w:instrText>/</w:instrText>
      </w:r>
      <w:r w:rsidR="004F7D58" w:rsidRPr="003B3AE1">
        <w:rPr>
          <w:sz w:val="24"/>
          <w:szCs w:val="24"/>
        </w:rPr>
        <w:instrText>daily</w:instrText>
      </w:r>
      <w:r w:rsidR="004F7D58" w:rsidRPr="003B3AE1">
        <w:rPr>
          <w:sz w:val="24"/>
          <w:szCs w:val="24"/>
          <w:lang w:val="ru-RU"/>
        </w:rPr>
        <w:instrText xml:space="preserve">/26927.3/3976561/" </w:instrText>
      </w:r>
      <w:r w:rsidR="00F96E26" w:rsidRPr="00F96E26">
        <w:fldChar w:fldCharType="separate"/>
      </w:r>
      <w:r w:rsidR="004D26BE" w:rsidRPr="003B3AE1">
        <w:rPr>
          <w:rStyle w:val="afc"/>
          <w:rFonts w:ascii="Times New Roman" w:eastAsia="Times New Roman" w:hAnsi="Times New Roman" w:cs="Times New Roman"/>
          <w:sz w:val="24"/>
          <w:szCs w:val="24"/>
          <w:lang w:val="ru-RU"/>
        </w:rPr>
        <w:t>https</w:t>
      </w:r>
      <w:proofErr w:type="spellEnd"/>
      <w:r w:rsidR="004D26BE" w:rsidRPr="003B3AE1">
        <w:rPr>
          <w:rStyle w:val="afc"/>
          <w:rFonts w:ascii="Times New Roman" w:eastAsia="Times New Roman" w:hAnsi="Times New Roman" w:cs="Times New Roman"/>
          <w:sz w:val="24"/>
          <w:szCs w:val="24"/>
          <w:lang w:val="ru-RU"/>
        </w:rPr>
        <w:t>://</w:t>
      </w:r>
      <w:proofErr w:type="spellStart"/>
      <w:r w:rsidR="004D26BE" w:rsidRPr="003B3AE1">
        <w:rPr>
          <w:rStyle w:val="afc"/>
          <w:rFonts w:ascii="Times New Roman" w:eastAsia="Times New Roman" w:hAnsi="Times New Roman" w:cs="Times New Roman"/>
          <w:sz w:val="24"/>
          <w:szCs w:val="24"/>
          <w:lang w:val="ru-RU"/>
        </w:rPr>
        <w:t>www.kp.ru</w:t>
      </w:r>
      <w:proofErr w:type="spellEnd"/>
      <w:r w:rsidR="004D26BE" w:rsidRPr="003B3AE1">
        <w:rPr>
          <w:rStyle w:val="afc"/>
          <w:rFonts w:ascii="Times New Roman" w:eastAsia="Times New Roman" w:hAnsi="Times New Roman" w:cs="Times New Roman"/>
          <w:sz w:val="24"/>
          <w:szCs w:val="24"/>
          <w:lang w:val="ru-RU"/>
        </w:rPr>
        <w:t>/</w:t>
      </w:r>
      <w:proofErr w:type="spellStart"/>
      <w:r w:rsidR="004D26BE" w:rsidRPr="003B3AE1">
        <w:rPr>
          <w:rStyle w:val="afc"/>
          <w:rFonts w:ascii="Times New Roman" w:eastAsia="Times New Roman" w:hAnsi="Times New Roman" w:cs="Times New Roman"/>
          <w:sz w:val="24"/>
          <w:szCs w:val="24"/>
          <w:lang w:val="ru-RU"/>
        </w:rPr>
        <w:t>daily</w:t>
      </w:r>
      <w:proofErr w:type="spellEnd"/>
      <w:r w:rsidR="004D26BE" w:rsidRPr="003B3AE1">
        <w:rPr>
          <w:rStyle w:val="afc"/>
          <w:rFonts w:ascii="Times New Roman" w:eastAsia="Times New Roman" w:hAnsi="Times New Roman" w:cs="Times New Roman"/>
          <w:sz w:val="24"/>
          <w:szCs w:val="24"/>
          <w:lang w:val="ru-RU"/>
        </w:rPr>
        <w:t>/26927.3/3976561/</w:t>
      </w:r>
      <w:r w:rsidR="00F96E26" w:rsidRPr="003B3AE1">
        <w:rPr>
          <w:rStyle w:val="afc"/>
          <w:rFonts w:ascii="Times New Roman" w:eastAsia="Times New Roman" w:hAnsi="Times New Roman" w:cs="Times New Roman"/>
          <w:sz w:val="24"/>
          <w:szCs w:val="24"/>
          <w:lang w:val="ru-RU"/>
        </w:rPr>
        <w:fldChar w:fldCharType="end"/>
      </w:r>
      <w:r w:rsidR="004D26BE" w:rsidRPr="003B3AE1">
        <w:rPr>
          <w:rFonts w:ascii="Times New Roman" w:hAnsi="Times New Roman" w:cs="Times New Roman"/>
          <w:sz w:val="24"/>
          <w:szCs w:val="24"/>
          <w:lang w:val="ru-RU"/>
        </w:rPr>
        <w:t>(дата обращения: 16.01.2019).</w:t>
      </w:r>
    </w:p>
    <w:p w:rsidR="004D26BE" w:rsidRPr="003B3AE1" w:rsidRDefault="004D26BE" w:rsidP="003B3AE1">
      <w:pPr>
        <w:pStyle w:val="a4"/>
        <w:numPr>
          <w:ilvl w:val="0"/>
          <w:numId w:val="44"/>
        </w:numPr>
        <w:spacing w:before="0" w:after="0" w:line="240" w:lineRule="auto"/>
        <w:ind w:left="0" w:hanging="360"/>
        <w:contextualSpacing w:val="0"/>
        <w:jc w:val="both"/>
        <w:rPr>
          <w:rFonts w:ascii="Times New Roman" w:eastAsia="Times New Roman" w:hAnsi="Times New Roman" w:cs="Times New Roman"/>
          <w:sz w:val="24"/>
          <w:szCs w:val="24"/>
          <w:u w:val="single" w:color="0563C1"/>
          <w:lang w:val="ru-RU"/>
        </w:rPr>
      </w:pPr>
      <w:r w:rsidRPr="003B3AE1">
        <w:rPr>
          <w:rFonts w:ascii="Times New Roman" w:eastAsia="Times New Roman" w:hAnsi="Times New Roman" w:cs="Times New Roman"/>
          <w:sz w:val="24"/>
          <w:szCs w:val="24"/>
          <w:lang w:val="ru-RU"/>
        </w:rPr>
        <w:t xml:space="preserve">Финансовые мошенничества: признаки, виды, способы защиты // Российская газета </w:t>
      </w:r>
      <w:r w:rsidRPr="003B3AE1">
        <w:rPr>
          <w:rFonts w:ascii="Times New Roman" w:hAnsi="Times New Roman" w:cs="Times New Roman"/>
          <w:color w:val="000000"/>
          <w:sz w:val="24"/>
          <w:szCs w:val="24"/>
          <w:lang w:val="ru-RU"/>
        </w:rPr>
        <w:t xml:space="preserve">– 2018. – </w:t>
      </w:r>
      <w:r w:rsidRPr="003B3AE1">
        <w:rPr>
          <w:rFonts w:ascii="Times New Roman" w:hAnsi="Times New Roman" w:cs="Times New Roman"/>
          <w:sz w:val="24"/>
          <w:szCs w:val="24"/>
        </w:rPr>
        <w:t>URL</w:t>
      </w:r>
      <w:proofErr w:type="gramStart"/>
      <w:r w:rsidRPr="003B3AE1">
        <w:rPr>
          <w:rFonts w:ascii="Times New Roman" w:hAnsi="Times New Roman" w:cs="Times New Roman"/>
          <w:sz w:val="24"/>
          <w:szCs w:val="24"/>
          <w:lang w:val="ru-RU"/>
        </w:rPr>
        <w:t>:</w:t>
      </w:r>
      <w:proofErr w:type="gramEnd"/>
      <w:r w:rsidR="00F96E26" w:rsidRPr="00F96E26">
        <w:fldChar w:fldCharType="begin"/>
      </w:r>
      <w:r w:rsidR="004F7D58" w:rsidRPr="003B3AE1">
        <w:rPr>
          <w:sz w:val="24"/>
          <w:szCs w:val="24"/>
          <w:lang w:val="ru-RU"/>
        </w:rPr>
        <w:instrText xml:space="preserve"> </w:instrText>
      </w:r>
      <w:r w:rsidR="004F7D58" w:rsidRPr="003B3AE1">
        <w:rPr>
          <w:sz w:val="24"/>
          <w:szCs w:val="24"/>
        </w:rPr>
        <w:instrText>HYPERLINK</w:instrText>
      </w:r>
      <w:r w:rsidR="004F7D58" w:rsidRPr="003B3AE1">
        <w:rPr>
          <w:sz w:val="24"/>
          <w:szCs w:val="24"/>
          <w:lang w:val="ru-RU"/>
        </w:rPr>
        <w:instrText xml:space="preserve"> "</w:instrText>
      </w:r>
      <w:r w:rsidR="004F7D58" w:rsidRPr="003B3AE1">
        <w:rPr>
          <w:sz w:val="24"/>
          <w:szCs w:val="24"/>
        </w:rPr>
        <w:instrText>https</w:instrText>
      </w:r>
      <w:r w:rsidR="004F7D58" w:rsidRPr="003B3AE1">
        <w:rPr>
          <w:sz w:val="24"/>
          <w:szCs w:val="24"/>
          <w:lang w:val="ru-RU"/>
        </w:rPr>
        <w:instrText>://</w:instrText>
      </w:r>
      <w:r w:rsidR="004F7D58" w:rsidRPr="003B3AE1">
        <w:rPr>
          <w:sz w:val="24"/>
          <w:szCs w:val="24"/>
        </w:rPr>
        <w:instrText>bibliotechka</w:instrText>
      </w:r>
      <w:r w:rsidR="004F7D58" w:rsidRPr="003B3AE1">
        <w:rPr>
          <w:sz w:val="24"/>
          <w:szCs w:val="24"/>
          <w:lang w:val="ru-RU"/>
        </w:rPr>
        <w:instrText>.</w:instrText>
      </w:r>
      <w:r w:rsidR="004F7D58" w:rsidRPr="003B3AE1">
        <w:rPr>
          <w:sz w:val="24"/>
          <w:szCs w:val="24"/>
        </w:rPr>
        <w:instrText>rg</w:instrText>
      </w:r>
      <w:r w:rsidR="004F7D58" w:rsidRPr="003B3AE1">
        <w:rPr>
          <w:sz w:val="24"/>
          <w:szCs w:val="24"/>
          <w:lang w:val="ru-RU"/>
        </w:rPr>
        <w:instrText>.</w:instrText>
      </w:r>
      <w:r w:rsidR="004F7D58" w:rsidRPr="003B3AE1">
        <w:rPr>
          <w:sz w:val="24"/>
          <w:szCs w:val="24"/>
        </w:rPr>
        <w:instrText>ru</w:instrText>
      </w:r>
      <w:r w:rsidR="004F7D58" w:rsidRPr="003B3AE1">
        <w:rPr>
          <w:sz w:val="24"/>
          <w:szCs w:val="24"/>
          <w:lang w:val="ru-RU"/>
        </w:rPr>
        <w:instrText>/</w:instrText>
      </w:r>
      <w:r w:rsidR="004F7D58" w:rsidRPr="003B3AE1">
        <w:rPr>
          <w:sz w:val="24"/>
          <w:szCs w:val="24"/>
        </w:rPr>
        <w:instrText>products</w:instrText>
      </w:r>
      <w:r w:rsidR="004F7D58" w:rsidRPr="003B3AE1">
        <w:rPr>
          <w:sz w:val="24"/>
          <w:szCs w:val="24"/>
          <w:lang w:val="ru-RU"/>
        </w:rPr>
        <w:instrText>/?</w:instrText>
      </w:r>
      <w:r w:rsidR="004F7D58" w:rsidRPr="003B3AE1">
        <w:rPr>
          <w:sz w:val="24"/>
          <w:szCs w:val="24"/>
        </w:rPr>
        <w:instrText>SECTION</w:instrText>
      </w:r>
      <w:r w:rsidR="004F7D58" w:rsidRPr="003B3AE1">
        <w:rPr>
          <w:sz w:val="24"/>
          <w:szCs w:val="24"/>
          <w:lang w:val="ru-RU"/>
        </w:rPr>
        <w:instrText>_</w:instrText>
      </w:r>
      <w:r w:rsidR="004F7D58" w:rsidRPr="003B3AE1">
        <w:rPr>
          <w:sz w:val="24"/>
          <w:szCs w:val="24"/>
        </w:rPr>
        <w:instrText>ID</w:instrText>
      </w:r>
      <w:r w:rsidR="004F7D58" w:rsidRPr="003B3AE1">
        <w:rPr>
          <w:sz w:val="24"/>
          <w:szCs w:val="24"/>
          <w:lang w:val="ru-RU"/>
        </w:rPr>
        <w:instrText>=39&amp;</w:instrText>
      </w:r>
      <w:r w:rsidR="004F7D58" w:rsidRPr="003B3AE1">
        <w:rPr>
          <w:sz w:val="24"/>
          <w:szCs w:val="24"/>
        </w:rPr>
        <w:instrText>ELEMENT</w:instrText>
      </w:r>
      <w:r w:rsidR="004F7D58" w:rsidRPr="003B3AE1">
        <w:rPr>
          <w:sz w:val="24"/>
          <w:szCs w:val="24"/>
          <w:lang w:val="ru-RU"/>
        </w:rPr>
        <w:instrText>_</w:instrText>
      </w:r>
      <w:r w:rsidR="004F7D58" w:rsidRPr="003B3AE1">
        <w:rPr>
          <w:sz w:val="24"/>
          <w:szCs w:val="24"/>
        </w:rPr>
        <w:instrText>ID</w:instrText>
      </w:r>
      <w:r w:rsidR="004F7D58" w:rsidRPr="003B3AE1">
        <w:rPr>
          <w:sz w:val="24"/>
          <w:szCs w:val="24"/>
          <w:lang w:val="ru-RU"/>
        </w:rPr>
        <w:instrText xml:space="preserve">=608" </w:instrText>
      </w:r>
      <w:r w:rsidR="00F96E26" w:rsidRPr="00F96E26">
        <w:fldChar w:fldCharType="separate"/>
      </w:r>
      <w:r w:rsidRPr="003B3AE1">
        <w:rPr>
          <w:rStyle w:val="afc"/>
          <w:rFonts w:ascii="Times New Roman" w:eastAsia="Times New Roman" w:hAnsi="Times New Roman" w:cs="Times New Roman"/>
          <w:sz w:val="24"/>
          <w:szCs w:val="24"/>
          <w:lang w:val="ru-RU"/>
        </w:rPr>
        <w:t>https://bibliotechka.rg.ru/products/?SECTION_ID=39&amp;ELEMENT_ID=608</w:t>
      </w:r>
      <w:r w:rsidR="00F96E26" w:rsidRPr="003B3AE1">
        <w:rPr>
          <w:rStyle w:val="afc"/>
          <w:rFonts w:ascii="Times New Roman" w:eastAsia="Times New Roman" w:hAnsi="Times New Roman" w:cs="Times New Roman"/>
          <w:sz w:val="24"/>
          <w:szCs w:val="24"/>
          <w:lang w:val="ru-RU"/>
        </w:rPr>
        <w:fldChar w:fldCharType="end"/>
      </w:r>
      <w:r w:rsidRPr="003B3AE1">
        <w:rPr>
          <w:rFonts w:ascii="Times New Roman" w:hAnsi="Times New Roman" w:cs="Times New Roman"/>
          <w:sz w:val="24"/>
          <w:szCs w:val="24"/>
          <w:lang w:val="ru-RU"/>
        </w:rPr>
        <w:t>(дата обращения: 16.01.2019).</w:t>
      </w:r>
    </w:p>
    <w:p w:rsidR="00600C24" w:rsidRPr="003B3AE1" w:rsidRDefault="0088450E" w:rsidP="003B3AE1">
      <w:pPr>
        <w:spacing w:before="0" w:after="0" w:line="240" w:lineRule="auto"/>
        <w:rPr>
          <w:rFonts w:ascii="Times New Roman" w:hAnsi="Times New Roman" w:cs="Times New Roman"/>
          <w:b/>
          <w:sz w:val="24"/>
          <w:szCs w:val="24"/>
          <w:lang w:val="ru-RU"/>
        </w:rPr>
      </w:pPr>
      <w:r w:rsidRPr="003B3AE1">
        <w:rPr>
          <w:rFonts w:ascii="Times New Roman" w:hAnsi="Times New Roman" w:cs="Times New Roman"/>
          <w:b/>
          <w:sz w:val="24"/>
          <w:szCs w:val="24"/>
          <w:lang w:val="ru-RU"/>
        </w:rPr>
        <w:br w:type="page"/>
      </w:r>
    </w:p>
    <w:p w:rsidR="0002198F" w:rsidRPr="003B3AE1" w:rsidRDefault="00C46373" w:rsidP="003B3AE1">
      <w:pPr>
        <w:pStyle w:val="2"/>
        <w:spacing w:before="0" w:line="240" w:lineRule="auto"/>
        <w:jc w:val="both"/>
        <w:rPr>
          <w:rFonts w:ascii="Times New Roman" w:hAnsi="Times New Roman" w:cs="Times New Roman"/>
          <w:b/>
          <w:sz w:val="24"/>
          <w:szCs w:val="24"/>
          <w:lang w:val="ru-RU"/>
        </w:rPr>
      </w:pPr>
      <w:bookmarkStart w:id="18" w:name="_Toc43896039"/>
      <w:r w:rsidRPr="003B3AE1">
        <w:rPr>
          <w:rFonts w:ascii="Times New Roman" w:hAnsi="Times New Roman" w:cs="Times New Roman"/>
          <w:b/>
          <w:sz w:val="24"/>
          <w:szCs w:val="24"/>
          <w:lang w:val="ru-RU"/>
        </w:rPr>
        <w:lastRenderedPageBreak/>
        <w:t>2.</w:t>
      </w:r>
      <w:r w:rsidR="00053EB3" w:rsidRPr="003B3AE1">
        <w:rPr>
          <w:rFonts w:ascii="Times New Roman" w:hAnsi="Times New Roman" w:cs="Times New Roman"/>
          <w:b/>
          <w:sz w:val="24"/>
          <w:szCs w:val="24"/>
          <w:lang w:val="ru-RU"/>
        </w:rPr>
        <w:t>7</w:t>
      </w:r>
      <w:r w:rsidR="00580D7B" w:rsidRPr="003B3AE1">
        <w:rPr>
          <w:rFonts w:ascii="Times New Roman" w:hAnsi="Times New Roman" w:cs="Times New Roman"/>
          <w:b/>
          <w:sz w:val="24"/>
          <w:szCs w:val="24"/>
          <w:lang w:val="ru-RU"/>
        </w:rPr>
        <w:t>. Р</w:t>
      </w:r>
      <w:r w:rsidRPr="003B3AE1">
        <w:rPr>
          <w:rFonts w:ascii="Times New Roman" w:hAnsi="Times New Roman" w:cs="Times New Roman"/>
          <w:b/>
          <w:sz w:val="24"/>
          <w:szCs w:val="24"/>
          <w:lang w:val="ru-RU"/>
        </w:rPr>
        <w:t>абочая программа</w:t>
      </w:r>
      <w:r w:rsidR="00053EB3" w:rsidRPr="003B3AE1">
        <w:rPr>
          <w:rFonts w:ascii="Times New Roman" w:hAnsi="Times New Roman" w:cs="Times New Roman"/>
          <w:b/>
          <w:sz w:val="24"/>
          <w:szCs w:val="24"/>
          <w:lang w:val="ru-RU"/>
        </w:rPr>
        <w:t>Раздела 1.6</w:t>
      </w:r>
      <w:r w:rsidR="0002198F" w:rsidRPr="003B3AE1">
        <w:rPr>
          <w:rFonts w:ascii="Times New Roman" w:hAnsi="Times New Roman" w:cs="Times New Roman"/>
          <w:b/>
          <w:sz w:val="24"/>
          <w:szCs w:val="24"/>
          <w:lang w:val="ru-RU"/>
        </w:rPr>
        <w:t>. «</w:t>
      </w:r>
      <w:r w:rsidR="00B01316" w:rsidRPr="003B3AE1">
        <w:rPr>
          <w:rFonts w:ascii="Times New Roman" w:hAnsi="Times New Roman" w:cs="Times New Roman"/>
          <w:b/>
          <w:sz w:val="24"/>
          <w:szCs w:val="24"/>
          <w:lang w:val="ru-RU"/>
        </w:rPr>
        <w:t>С</w:t>
      </w:r>
      <w:r w:rsidR="00795BA6" w:rsidRPr="003B3AE1">
        <w:rPr>
          <w:rFonts w:ascii="Times New Roman" w:hAnsi="Times New Roman" w:cs="Times New Roman"/>
          <w:b/>
          <w:sz w:val="24"/>
          <w:szCs w:val="24"/>
          <w:lang w:val="ru-RU"/>
        </w:rPr>
        <w:t>пецифика финансовых отношений в сельской местности: предпринимательский аспект</w:t>
      </w:r>
      <w:r w:rsidR="0002198F" w:rsidRPr="003B3AE1">
        <w:rPr>
          <w:rFonts w:ascii="Times New Roman" w:hAnsi="Times New Roman" w:cs="Times New Roman"/>
          <w:b/>
          <w:sz w:val="24"/>
          <w:szCs w:val="24"/>
          <w:lang w:val="ru-RU"/>
        </w:rPr>
        <w:t>»</w:t>
      </w:r>
      <w:bookmarkEnd w:id="18"/>
    </w:p>
    <w:p w:rsidR="00F2596B" w:rsidRPr="003B3AE1" w:rsidRDefault="00F2596B" w:rsidP="003B3AE1">
      <w:pPr>
        <w:spacing w:before="0" w:after="0" w:line="240" w:lineRule="auto"/>
        <w:ind w:firstLine="720"/>
        <w:rPr>
          <w:rFonts w:ascii="Times New Roman" w:hAnsi="Times New Roman" w:cs="Times New Roman"/>
          <w:sz w:val="24"/>
          <w:szCs w:val="24"/>
          <w:lang w:val="ru-RU"/>
        </w:rPr>
      </w:pPr>
    </w:p>
    <w:tbl>
      <w:tblPr>
        <w:tblStyle w:val="15"/>
        <w:tblW w:w="9640" w:type="dxa"/>
        <w:tblLayout w:type="fixed"/>
        <w:tblLook w:val="04A0"/>
      </w:tblPr>
      <w:tblGrid>
        <w:gridCol w:w="3544"/>
        <w:gridCol w:w="2694"/>
        <w:gridCol w:w="3402"/>
      </w:tblGrid>
      <w:tr w:rsidR="00F2596B" w:rsidRPr="003B3AE1" w:rsidTr="002D0FFF">
        <w:tc>
          <w:tcPr>
            <w:tcW w:w="3544" w:type="dxa"/>
            <w:shd w:val="clear" w:color="auto" w:fill="B1D2FB" w:themeFill="accent1" w:themeFillTint="33"/>
            <w:vAlign w:val="center"/>
          </w:tcPr>
          <w:p w:rsidR="00F2596B" w:rsidRPr="003B3AE1" w:rsidRDefault="00F2596B" w:rsidP="003B3AE1">
            <w:pPr>
              <w:jc w:val="center"/>
              <w:rPr>
                <w:rFonts w:ascii="Times New Roman" w:hAnsi="Times New Roman" w:cs="Times New Roman"/>
                <w:b/>
                <w:bCs/>
                <w:sz w:val="24"/>
                <w:szCs w:val="24"/>
              </w:rPr>
            </w:pPr>
            <w:r w:rsidRPr="003B3AE1">
              <w:rPr>
                <w:rFonts w:ascii="Times New Roman" w:hAnsi="Times New Roman" w:cs="Times New Roman"/>
                <w:b/>
                <w:sz w:val="24"/>
                <w:szCs w:val="24"/>
              </w:rPr>
              <w:t>Тема</w:t>
            </w:r>
          </w:p>
        </w:tc>
        <w:tc>
          <w:tcPr>
            <w:tcW w:w="2694" w:type="dxa"/>
            <w:shd w:val="clear" w:color="auto" w:fill="B1D2FB" w:themeFill="accent1" w:themeFillTint="33"/>
            <w:vAlign w:val="center"/>
          </w:tcPr>
          <w:p w:rsidR="00F2596B" w:rsidRPr="003B3AE1" w:rsidRDefault="00F2596B" w:rsidP="003B3AE1">
            <w:pPr>
              <w:jc w:val="center"/>
              <w:rPr>
                <w:rFonts w:ascii="Times New Roman" w:hAnsi="Times New Roman" w:cs="Times New Roman"/>
                <w:b/>
                <w:bCs/>
                <w:sz w:val="24"/>
                <w:szCs w:val="24"/>
              </w:rPr>
            </w:pPr>
            <w:r w:rsidRPr="003B3AE1">
              <w:rPr>
                <w:rFonts w:ascii="Times New Roman" w:hAnsi="Times New Roman" w:cs="Times New Roman"/>
                <w:b/>
                <w:sz w:val="24"/>
                <w:szCs w:val="24"/>
              </w:rPr>
              <w:t>Виды учебных занятий, учебных работ</w:t>
            </w:r>
          </w:p>
        </w:tc>
        <w:tc>
          <w:tcPr>
            <w:tcW w:w="3402" w:type="dxa"/>
            <w:shd w:val="clear" w:color="auto" w:fill="B1D2FB" w:themeFill="accent1" w:themeFillTint="33"/>
            <w:vAlign w:val="center"/>
          </w:tcPr>
          <w:p w:rsidR="00F2596B" w:rsidRPr="003B3AE1" w:rsidRDefault="00F2596B" w:rsidP="003B3AE1">
            <w:pPr>
              <w:jc w:val="center"/>
              <w:rPr>
                <w:rFonts w:ascii="Times New Roman" w:hAnsi="Times New Roman" w:cs="Times New Roman"/>
                <w:b/>
                <w:bCs/>
                <w:sz w:val="24"/>
                <w:szCs w:val="24"/>
              </w:rPr>
            </w:pPr>
            <w:r w:rsidRPr="003B3AE1">
              <w:rPr>
                <w:rFonts w:ascii="Times New Roman" w:hAnsi="Times New Roman" w:cs="Times New Roman"/>
                <w:b/>
                <w:sz w:val="24"/>
                <w:szCs w:val="24"/>
              </w:rPr>
              <w:t>Содержание</w:t>
            </w:r>
          </w:p>
        </w:tc>
      </w:tr>
      <w:tr w:rsidR="00F2596B" w:rsidRPr="00AB53EC" w:rsidTr="002D0FFF">
        <w:tc>
          <w:tcPr>
            <w:tcW w:w="3544" w:type="dxa"/>
            <w:vAlign w:val="center"/>
          </w:tcPr>
          <w:p w:rsidR="00F2596B" w:rsidRPr="003B3AE1" w:rsidRDefault="00F2596B" w:rsidP="003B3AE1">
            <w:pPr>
              <w:rPr>
                <w:rFonts w:ascii="Times New Roman" w:hAnsi="Times New Roman" w:cs="Times New Roman"/>
                <w:b/>
                <w:bCs/>
                <w:sz w:val="24"/>
                <w:szCs w:val="24"/>
              </w:rPr>
            </w:pPr>
            <w:r w:rsidRPr="003B3AE1">
              <w:rPr>
                <w:rFonts w:ascii="Times New Roman" w:hAnsi="Times New Roman" w:cs="Times New Roman"/>
                <w:sz w:val="24"/>
                <w:szCs w:val="24"/>
              </w:rPr>
              <w:t>Тема 1.6.1</w:t>
            </w:r>
          </w:p>
          <w:p w:rsidR="00F2596B" w:rsidRPr="003B3AE1" w:rsidRDefault="00F2596B" w:rsidP="003B3AE1">
            <w:pPr>
              <w:rPr>
                <w:rFonts w:ascii="Times New Roman" w:hAnsi="Times New Roman" w:cs="Times New Roman"/>
                <w:b/>
                <w:bCs/>
                <w:sz w:val="24"/>
                <w:szCs w:val="24"/>
              </w:rPr>
            </w:pPr>
            <w:r w:rsidRPr="003B3AE1">
              <w:rPr>
                <w:rFonts w:ascii="Times New Roman" w:hAnsi="Times New Roman" w:cs="Times New Roman"/>
                <w:sz w:val="24"/>
                <w:szCs w:val="24"/>
              </w:rPr>
              <w:t>Предпринимательство и создание собственного бизнеса</w:t>
            </w:r>
          </w:p>
        </w:tc>
        <w:tc>
          <w:tcPr>
            <w:tcW w:w="2694" w:type="dxa"/>
            <w:vAlign w:val="center"/>
          </w:tcPr>
          <w:p w:rsidR="00F2596B" w:rsidRPr="003B3AE1" w:rsidRDefault="00F2596B" w:rsidP="003B3AE1">
            <w:pPr>
              <w:jc w:val="center"/>
              <w:rPr>
                <w:rFonts w:ascii="Times New Roman" w:hAnsi="Times New Roman" w:cs="Times New Roman"/>
                <w:sz w:val="24"/>
                <w:szCs w:val="24"/>
              </w:rPr>
            </w:pPr>
            <w:r w:rsidRPr="003B3AE1">
              <w:rPr>
                <w:rFonts w:ascii="Times New Roman" w:hAnsi="Times New Roman" w:cs="Times New Roman"/>
                <w:sz w:val="24"/>
                <w:szCs w:val="24"/>
              </w:rPr>
              <w:t xml:space="preserve">Самостоятельное изучение темы на основе УП и </w:t>
            </w:r>
            <w:proofErr w:type="spellStart"/>
            <w:r w:rsidRPr="003B3AE1">
              <w:rPr>
                <w:rFonts w:ascii="Times New Roman" w:hAnsi="Times New Roman" w:cs="Times New Roman"/>
                <w:sz w:val="24"/>
                <w:szCs w:val="24"/>
              </w:rPr>
              <w:t>видеолекции</w:t>
            </w:r>
            <w:proofErr w:type="spellEnd"/>
          </w:p>
          <w:p w:rsidR="00F2596B" w:rsidRPr="003B3AE1" w:rsidRDefault="00F2596B" w:rsidP="003B3AE1">
            <w:pPr>
              <w:jc w:val="center"/>
              <w:rPr>
                <w:rFonts w:ascii="Times New Roman" w:hAnsi="Times New Roman" w:cs="Times New Roman"/>
                <w:sz w:val="24"/>
                <w:szCs w:val="24"/>
              </w:rPr>
            </w:pPr>
            <w:r w:rsidRPr="003B3AE1">
              <w:rPr>
                <w:rFonts w:ascii="Times New Roman" w:hAnsi="Times New Roman" w:cs="Times New Roman"/>
                <w:sz w:val="24"/>
                <w:szCs w:val="24"/>
              </w:rPr>
              <w:t>№1.13</w:t>
            </w:r>
          </w:p>
          <w:p w:rsidR="00F2596B" w:rsidRPr="003B3AE1" w:rsidRDefault="00F2596B" w:rsidP="003B3AE1">
            <w:pPr>
              <w:jc w:val="center"/>
              <w:rPr>
                <w:rFonts w:ascii="Times New Roman" w:hAnsi="Times New Roman" w:cs="Times New Roman"/>
                <w:sz w:val="24"/>
                <w:szCs w:val="24"/>
              </w:rPr>
            </w:pPr>
            <w:r w:rsidRPr="003B3AE1">
              <w:rPr>
                <w:rFonts w:ascii="Times New Roman" w:hAnsi="Times New Roman" w:cs="Times New Roman"/>
                <w:sz w:val="24"/>
                <w:szCs w:val="24"/>
              </w:rPr>
              <w:t>(1 час)</w:t>
            </w:r>
          </w:p>
          <w:p w:rsidR="00F2596B" w:rsidRPr="003B3AE1" w:rsidRDefault="00F2596B" w:rsidP="003B3AE1">
            <w:pPr>
              <w:rPr>
                <w:rFonts w:ascii="Times New Roman" w:hAnsi="Times New Roman" w:cs="Times New Roman"/>
                <w:b/>
                <w:sz w:val="24"/>
                <w:szCs w:val="24"/>
              </w:rPr>
            </w:pPr>
          </w:p>
        </w:tc>
        <w:tc>
          <w:tcPr>
            <w:tcW w:w="3402" w:type="dxa"/>
            <w:vAlign w:val="center"/>
          </w:tcPr>
          <w:p w:rsidR="00F2596B" w:rsidRPr="003B3AE1" w:rsidRDefault="00F2596B" w:rsidP="003B3AE1">
            <w:pPr>
              <w:jc w:val="both"/>
              <w:rPr>
                <w:rFonts w:ascii="Times New Roman" w:hAnsi="Times New Roman" w:cs="Times New Roman"/>
                <w:sz w:val="24"/>
                <w:szCs w:val="24"/>
              </w:rPr>
            </w:pPr>
            <w:r w:rsidRPr="003B3AE1">
              <w:rPr>
                <w:rFonts w:ascii="Times New Roman" w:hAnsi="Times New Roman" w:cs="Times New Roman"/>
                <w:sz w:val="24"/>
                <w:szCs w:val="24"/>
              </w:rPr>
              <w:t>Малый, средний и крупный бизнес в России. Сферы деятельности малого бизнеса. Преимущества и риски малого бизнеса. Основные организационно-правовые формы малого бизнеса: общество с ограниченной ответственностью (ООО), индивидуальный предприниматель (ИП). Бизнес-планирование и создание бизнес-плана. Финансовый план как составная часть бизнес-плана и планирования последующей деятельности малого предприятия.</w:t>
            </w:r>
          </w:p>
        </w:tc>
      </w:tr>
      <w:tr w:rsidR="008F3870" w:rsidRPr="00AB53EC" w:rsidTr="002D0FFF">
        <w:tc>
          <w:tcPr>
            <w:tcW w:w="3544" w:type="dxa"/>
            <w:vAlign w:val="center"/>
          </w:tcPr>
          <w:p w:rsidR="008F3870" w:rsidRPr="003B3AE1" w:rsidRDefault="008F3870" w:rsidP="003B3AE1">
            <w:pPr>
              <w:rPr>
                <w:rFonts w:ascii="Times New Roman" w:hAnsi="Times New Roman" w:cs="Times New Roman"/>
                <w:sz w:val="24"/>
                <w:szCs w:val="24"/>
              </w:rPr>
            </w:pPr>
          </w:p>
        </w:tc>
        <w:tc>
          <w:tcPr>
            <w:tcW w:w="2694" w:type="dxa"/>
            <w:vAlign w:val="center"/>
          </w:tcPr>
          <w:p w:rsidR="008F3870" w:rsidRPr="003B3AE1" w:rsidRDefault="008F3870" w:rsidP="003B3AE1">
            <w:pPr>
              <w:jc w:val="center"/>
              <w:rPr>
                <w:rFonts w:ascii="Times New Roman" w:hAnsi="Times New Roman" w:cs="Times New Roman"/>
                <w:sz w:val="24"/>
                <w:szCs w:val="24"/>
              </w:rPr>
            </w:pPr>
          </w:p>
        </w:tc>
        <w:tc>
          <w:tcPr>
            <w:tcW w:w="3402" w:type="dxa"/>
            <w:vAlign w:val="center"/>
          </w:tcPr>
          <w:p w:rsidR="008F3870" w:rsidRPr="003B3AE1" w:rsidRDefault="008F3870" w:rsidP="003B3AE1">
            <w:pPr>
              <w:jc w:val="both"/>
              <w:rPr>
                <w:rFonts w:ascii="Times New Roman" w:hAnsi="Times New Roman" w:cs="Times New Roman"/>
                <w:sz w:val="24"/>
                <w:szCs w:val="24"/>
              </w:rPr>
            </w:pPr>
          </w:p>
        </w:tc>
      </w:tr>
      <w:tr w:rsidR="00F2596B" w:rsidRPr="00AB53EC" w:rsidTr="002D0FFF">
        <w:tc>
          <w:tcPr>
            <w:tcW w:w="3544" w:type="dxa"/>
            <w:vAlign w:val="center"/>
          </w:tcPr>
          <w:p w:rsidR="00F2596B" w:rsidRPr="003B3AE1" w:rsidRDefault="00F2596B" w:rsidP="003B3AE1">
            <w:pPr>
              <w:rPr>
                <w:rFonts w:ascii="Times New Roman" w:hAnsi="Times New Roman" w:cs="Times New Roman"/>
                <w:b/>
                <w:bCs/>
                <w:sz w:val="24"/>
                <w:szCs w:val="24"/>
              </w:rPr>
            </w:pPr>
            <w:r w:rsidRPr="003B3AE1">
              <w:rPr>
                <w:rFonts w:ascii="Times New Roman" w:hAnsi="Times New Roman" w:cs="Times New Roman"/>
                <w:sz w:val="24"/>
                <w:szCs w:val="24"/>
              </w:rPr>
              <w:t>Тема 1.6.2</w:t>
            </w:r>
          </w:p>
          <w:p w:rsidR="00F2596B" w:rsidRPr="003B3AE1" w:rsidRDefault="00F2596B" w:rsidP="003B3AE1">
            <w:pPr>
              <w:rPr>
                <w:rFonts w:ascii="Times New Roman" w:hAnsi="Times New Roman" w:cs="Times New Roman"/>
                <w:sz w:val="24"/>
                <w:szCs w:val="24"/>
              </w:rPr>
            </w:pPr>
            <w:r w:rsidRPr="003B3AE1">
              <w:rPr>
                <w:rFonts w:ascii="Times New Roman" w:hAnsi="Times New Roman" w:cs="Times New Roman"/>
                <w:sz w:val="24"/>
                <w:szCs w:val="24"/>
              </w:rPr>
              <w:t>Агробизнес и основные формы его финансового обеспечения. Лизинговые операции</w:t>
            </w:r>
          </w:p>
        </w:tc>
        <w:tc>
          <w:tcPr>
            <w:tcW w:w="2694" w:type="dxa"/>
            <w:vAlign w:val="center"/>
          </w:tcPr>
          <w:p w:rsidR="00F2596B" w:rsidRPr="003B3AE1" w:rsidRDefault="00F2596B" w:rsidP="003B3AE1">
            <w:pPr>
              <w:jc w:val="center"/>
              <w:rPr>
                <w:rFonts w:ascii="Times New Roman" w:hAnsi="Times New Roman" w:cs="Times New Roman"/>
                <w:sz w:val="24"/>
                <w:szCs w:val="24"/>
              </w:rPr>
            </w:pPr>
            <w:r w:rsidRPr="003B3AE1">
              <w:rPr>
                <w:rFonts w:ascii="Times New Roman" w:hAnsi="Times New Roman" w:cs="Times New Roman"/>
                <w:sz w:val="24"/>
                <w:szCs w:val="24"/>
              </w:rPr>
              <w:t xml:space="preserve">Самостоятельное изучение темы на основе УП и </w:t>
            </w:r>
            <w:proofErr w:type="spellStart"/>
            <w:r w:rsidRPr="003B3AE1">
              <w:rPr>
                <w:rFonts w:ascii="Times New Roman" w:hAnsi="Times New Roman" w:cs="Times New Roman"/>
                <w:sz w:val="24"/>
                <w:szCs w:val="24"/>
              </w:rPr>
              <w:t>видеолекции</w:t>
            </w:r>
            <w:proofErr w:type="spellEnd"/>
          </w:p>
          <w:p w:rsidR="00F2596B" w:rsidRPr="003B3AE1" w:rsidRDefault="00F2596B" w:rsidP="003B3AE1">
            <w:pPr>
              <w:jc w:val="center"/>
              <w:rPr>
                <w:rFonts w:ascii="Times New Roman" w:hAnsi="Times New Roman" w:cs="Times New Roman"/>
                <w:sz w:val="24"/>
                <w:szCs w:val="24"/>
              </w:rPr>
            </w:pPr>
            <w:r w:rsidRPr="003B3AE1">
              <w:rPr>
                <w:rFonts w:ascii="Times New Roman" w:hAnsi="Times New Roman" w:cs="Times New Roman"/>
                <w:sz w:val="24"/>
                <w:szCs w:val="24"/>
              </w:rPr>
              <w:t>№1.14</w:t>
            </w:r>
          </w:p>
          <w:p w:rsidR="00F2596B" w:rsidRPr="003B3AE1" w:rsidRDefault="00F2596B" w:rsidP="003B3AE1">
            <w:pPr>
              <w:jc w:val="center"/>
              <w:rPr>
                <w:rFonts w:ascii="Times New Roman" w:hAnsi="Times New Roman" w:cs="Times New Roman"/>
                <w:sz w:val="24"/>
                <w:szCs w:val="24"/>
              </w:rPr>
            </w:pPr>
            <w:r w:rsidRPr="003B3AE1">
              <w:rPr>
                <w:rFonts w:ascii="Times New Roman" w:hAnsi="Times New Roman" w:cs="Times New Roman"/>
                <w:sz w:val="24"/>
                <w:szCs w:val="24"/>
              </w:rPr>
              <w:t>(1 час)</w:t>
            </w:r>
          </w:p>
        </w:tc>
        <w:tc>
          <w:tcPr>
            <w:tcW w:w="3402" w:type="dxa"/>
            <w:vAlign w:val="center"/>
          </w:tcPr>
          <w:p w:rsidR="00F2596B" w:rsidRPr="003B3AE1" w:rsidRDefault="00F2596B" w:rsidP="003B3AE1">
            <w:pPr>
              <w:jc w:val="both"/>
              <w:rPr>
                <w:rFonts w:ascii="Times New Roman" w:hAnsi="Times New Roman" w:cs="Times New Roman"/>
                <w:sz w:val="24"/>
                <w:szCs w:val="24"/>
              </w:rPr>
            </w:pPr>
            <w:r w:rsidRPr="003B3AE1">
              <w:rPr>
                <w:rFonts w:ascii="Times New Roman" w:hAnsi="Times New Roman" w:cs="Times New Roman"/>
                <w:sz w:val="24"/>
                <w:szCs w:val="24"/>
              </w:rPr>
              <w:t>Основные формы деятельности сельскохозяйственного товаропроизводителя. Малое предпринимательство в сельском хозяйстве. Единый реестр субъектов малого и среднего предпринимательства. Реестры субъектов малого предпринимательства – получателей поддержки. Малые формы хозяйствования в сельском хозяйстве – типы, правовые отличия от малого предпринимательства. Роль и направления взаимодействия крупных, средних и малых форм в сельскохозяйственном производстве. Личные подсобные хозяйства (ЛПХ). Крестьянские (фермерские) хозяйства (КФХ).</w:t>
            </w:r>
          </w:p>
          <w:p w:rsidR="00F2596B" w:rsidRPr="003B3AE1" w:rsidRDefault="00F2596B" w:rsidP="003B3AE1">
            <w:pPr>
              <w:jc w:val="both"/>
              <w:rPr>
                <w:rFonts w:ascii="Times New Roman" w:hAnsi="Times New Roman" w:cs="Times New Roman"/>
                <w:bCs/>
                <w:sz w:val="24"/>
                <w:szCs w:val="24"/>
              </w:rPr>
            </w:pPr>
            <w:r w:rsidRPr="003B3AE1">
              <w:rPr>
                <w:rFonts w:ascii="Times New Roman" w:hAnsi="Times New Roman" w:cs="Times New Roman"/>
                <w:bCs/>
                <w:sz w:val="24"/>
                <w:szCs w:val="24"/>
              </w:rPr>
              <w:t xml:space="preserve">Лизинг как способ финансирования </w:t>
            </w:r>
            <w:r w:rsidRPr="003B3AE1">
              <w:rPr>
                <w:rFonts w:ascii="Times New Roman" w:hAnsi="Times New Roman" w:cs="Times New Roman"/>
                <w:bCs/>
                <w:sz w:val="24"/>
                <w:szCs w:val="24"/>
              </w:rPr>
              <w:lastRenderedPageBreak/>
              <w:t>дорогостоящих капиталовложений в сельскохозяйственном производстве.</w:t>
            </w:r>
          </w:p>
          <w:p w:rsidR="00F2596B" w:rsidRPr="003B3AE1" w:rsidRDefault="00F2596B" w:rsidP="003B3AE1">
            <w:pPr>
              <w:jc w:val="both"/>
              <w:rPr>
                <w:rFonts w:ascii="Times New Roman" w:hAnsi="Times New Roman" w:cs="Times New Roman"/>
                <w:sz w:val="24"/>
                <w:szCs w:val="24"/>
              </w:rPr>
            </w:pPr>
            <w:r w:rsidRPr="003B3AE1">
              <w:rPr>
                <w:rFonts w:ascii="Times New Roman" w:hAnsi="Times New Roman" w:cs="Times New Roman"/>
                <w:bCs/>
                <w:sz w:val="24"/>
                <w:szCs w:val="24"/>
              </w:rPr>
              <w:t xml:space="preserve">Правовое регулирование. </w:t>
            </w:r>
            <w:r w:rsidRPr="003B3AE1">
              <w:rPr>
                <w:rFonts w:ascii="Times New Roman" w:hAnsi="Times New Roman" w:cs="Times New Roman"/>
                <w:sz w:val="24"/>
                <w:szCs w:val="24"/>
              </w:rPr>
              <w:t xml:space="preserve">Предмет лизинга, участники, сроки лизинга, лизинговые платежи. </w:t>
            </w:r>
            <w:r w:rsidRPr="003B3AE1">
              <w:rPr>
                <w:rFonts w:ascii="Times New Roman" w:hAnsi="Times New Roman" w:cs="Times New Roman"/>
                <w:bCs/>
                <w:sz w:val="24"/>
                <w:szCs w:val="24"/>
              </w:rPr>
              <w:t>Одобрение лизингополучателя. Лизингодатели (лизинговые компании) и получение информации о лизинге. Государственная поддержка сельхозпроизводителей-лизингополучателей. Преимущества и недостатки лизинга для сельхозпроизводителя</w:t>
            </w:r>
          </w:p>
        </w:tc>
      </w:tr>
      <w:tr w:rsidR="00F2596B" w:rsidRPr="003B3AE1" w:rsidTr="002D0FFF">
        <w:tc>
          <w:tcPr>
            <w:tcW w:w="3544" w:type="dxa"/>
            <w:vAlign w:val="center"/>
          </w:tcPr>
          <w:p w:rsidR="00F2596B" w:rsidRPr="003B3AE1" w:rsidRDefault="008F3870" w:rsidP="003B3AE1">
            <w:pPr>
              <w:rPr>
                <w:rFonts w:ascii="Times New Roman" w:hAnsi="Times New Roman" w:cs="Times New Roman"/>
                <w:b/>
                <w:bCs/>
                <w:sz w:val="24"/>
                <w:szCs w:val="24"/>
              </w:rPr>
            </w:pPr>
            <w:r w:rsidRPr="003B3AE1">
              <w:rPr>
                <w:rFonts w:ascii="Times New Roman" w:hAnsi="Times New Roman" w:cs="Times New Roman"/>
                <w:sz w:val="24"/>
                <w:szCs w:val="24"/>
              </w:rPr>
              <w:lastRenderedPageBreak/>
              <w:t>Т</w:t>
            </w:r>
            <w:r w:rsidR="00F2596B" w:rsidRPr="003B3AE1">
              <w:rPr>
                <w:rFonts w:ascii="Times New Roman" w:hAnsi="Times New Roman" w:cs="Times New Roman"/>
                <w:sz w:val="24"/>
                <w:szCs w:val="24"/>
              </w:rPr>
              <w:t>ема 1.6.3</w:t>
            </w:r>
          </w:p>
          <w:p w:rsidR="00F2596B" w:rsidRPr="003B3AE1" w:rsidRDefault="00F2596B" w:rsidP="003B3AE1">
            <w:pPr>
              <w:rPr>
                <w:rFonts w:ascii="Times New Roman" w:hAnsi="Times New Roman" w:cs="Times New Roman"/>
                <w:b/>
                <w:bCs/>
                <w:sz w:val="24"/>
                <w:szCs w:val="24"/>
              </w:rPr>
            </w:pPr>
            <w:r w:rsidRPr="003B3AE1">
              <w:rPr>
                <w:rFonts w:ascii="Times New Roman" w:hAnsi="Times New Roman" w:cs="Times New Roman"/>
                <w:sz w:val="24"/>
                <w:szCs w:val="24"/>
              </w:rPr>
              <w:t>Элементарные основы финансового планирования субъектов малого предпринимательства, в том числе крестьянских (фермерских) хозяйств</w:t>
            </w:r>
          </w:p>
        </w:tc>
        <w:tc>
          <w:tcPr>
            <w:tcW w:w="2694" w:type="dxa"/>
            <w:vAlign w:val="center"/>
          </w:tcPr>
          <w:p w:rsidR="00F2596B" w:rsidRPr="003B3AE1" w:rsidRDefault="00F2596B" w:rsidP="003B3AE1">
            <w:pPr>
              <w:jc w:val="center"/>
              <w:rPr>
                <w:rFonts w:ascii="Times New Roman" w:hAnsi="Times New Roman" w:cs="Times New Roman"/>
                <w:sz w:val="24"/>
                <w:szCs w:val="24"/>
              </w:rPr>
            </w:pPr>
            <w:r w:rsidRPr="003B3AE1">
              <w:rPr>
                <w:rFonts w:ascii="Times New Roman" w:hAnsi="Times New Roman" w:cs="Times New Roman"/>
                <w:sz w:val="24"/>
                <w:szCs w:val="24"/>
              </w:rPr>
              <w:t xml:space="preserve">Самостоятельное изучение темы на основе УП и </w:t>
            </w:r>
            <w:proofErr w:type="spellStart"/>
            <w:r w:rsidRPr="003B3AE1">
              <w:rPr>
                <w:rFonts w:ascii="Times New Roman" w:hAnsi="Times New Roman" w:cs="Times New Roman"/>
                <w:sz w:val="24"/>
                <w:szCs w:val="24"/>
              </w:rPr>
              <w:t>видеолекции</w:t>
            </w:r>
            <w:proofErr w:type="spellEnd"/>
          </w:p>
          <w:p w:rsidR="00F2596B" w:rsidRPr="003B3AE1" w:rsidRDefault="00F2596B" w:rsidP="003B3AE1">
            <w:pPr>
              <w:jc w:val="center"/>
              <w:rPr>
                <w:rFonts w:ascii="Times New Roman" w:hAnsi="Times New Roman" w:cs="Times New Roman"/>
                <w:sz w:val="24"/>
                <w:szCs w:val="24"/>
              </w:rPr>
            </w:pPr>
            <w:r w:rsidRPr="003B3AE1">
              <w:rPr>
                <w:rFonts w:ascii="Times New Roman" w:hAnsi="Times New Roman" w:cs="Times New Roman"/>
                <w:sz w:val="24"/>
                <w:szCs w:val="24"/>
              </w:rPr>
              <w:t>№1.15</w:t>
            </w:r>
          </w:p>
          <w:p w:rsidR="00F2596B" w:rsidRPr="003B3AE1" w:rsidRDefault="00F2596B" w:rsidP="003B3AE1">
            <w:pPr>
              <w:jc w:val="center"/>
              <w:rPr>
                <w:rFonts w:ascii="Times New Roman" w:hAnsi="Times New Roman" w:cs="Times New Roman"/>
                <w:sz w:val="24"/>
                <w:szCs w:val="24"/>
              </w:rPr>
            </w:pPr>
            <w:r w:rsidRPr="003B3AE1">
              <w:rPr>
                <w:rFonts w:ascii="Times New Roman" w:hAnsi="Times New Roman" w:cs="Times New Roman"/>
                <w:sz w:val="24"/>
                <w:szCs w:val="24"/>
              </w:rPr>
              <w:t>(1 час)</w:t>
            </w:r>
          </w:p>
          <w:p w:rsidR="00F2596B" w:rsidRPr="003B3AE1" w:rsidRDefault="00F2596B" w:rsidP="003B3AE1">
            <w:pPr>
              <w:rPr>
                <w:rFonts w:ascii="Times New Roman" w:hAnsi="Times New Roman" w:cs="Times New Roman"/>
                <w:b/>
                <w:sz w:val="24"/>
                <w:szCs w:val="24"/>
              </w:rPr>
            </w:pPr>
          </w:p>
        </w:tc>
        <w:tc>
          <w:tcPr>
            <w:tcW w:w="3402" w:type="dxa"/>
            <w:vAlign w:val="center"/>
          </w:tcPr>
          <w:p w:rsidR="00F2596B" w:rsidRPr="003B3AE1" w:rsidRDefault="00F2596B" w:rsidP="003B3AE1">
            <w:pPr>
              <w:jc w:val="both"/>
              <w:rPr>
                <w:rFonts w:ascii="Times New Roman" w:hAnsi="Times New Roman" w:cs="Times New Roman"/>
                <w:sz w:val="24"/>
                <w:szCs w:val="24"/>
              </w:rPr>
            </w:pPr>
            <w:r w:rsidRPr="003B3AE1">
              <w:rPr>
                <w:rFonts w:ascii="Times New Roman" w:hAnsi="Times New Roman" w:cs="Times New Roman"/>
                <w:sz w:val="24"/>
                <w:szCs w:val="24"/>
              </w:rPr>
              <w:t>Требования и преимущества ведения бухгалтерского учета, составления и предоставления бухгалтерской (финансовой), статистической отчетности. Ответственность за нарушения при ведении бухгалтерского учета и сдачи бухгалтерской (финансовой) отчетности. Организация ведения учета и отчетности (собственными силами, с помощью аутсорсинга). Подходы к организации финансового планирования в малых формах сельхозпроизводства. Основные принципы упрощенной системы бухгалтерского учета и бухгалтерской (финансовой) отчетности для субъектов малого предпринимательства, включая КФХ. Статистическая отчетность.</w:t>
            </w:r>
          </w:p>
        </w:tc>
      </w:tr>
      <w:tr w:rsidR="00F2596B" w:rsidRPr="00AB53EC" w:rsidTr="002D0FFF">
        <w:tc>
          <w:tcPr>
            <w:tcW w:w="3544" w:type="dxa"/>
            <w:vAlign w:val="center"/>
          </w:tcPr>
          <w:p w:rsidR="00F2596B" w:rsidRPr="003B3AE1" w:rsidRDefault="00F2596B" w:rsidP="003B3AE1">
            <w:pPr>
              <w:rPr>
                <w:rFonts w:ascii="Times New Roman" w:hAnsi="Times New Roman" w:cs="Times New Roman"/>
                <w:b/>
                <w:bCs/>
                <w:sz w:val="24"/>
                <w:szCs w:val="24"/>
              </w:rPr>
            </w:pPr>
            <w:r w:rsidRPr="003B3AE1">
              <w:rPr>
                <w:rFonts w:ascii="Times New Roman" w:hAnsi="Times New Roman" w:cs="Times New Roman"/>
                <w:sz w:val="24"/>
                <w:szCs w:val="24"/>
              </w:rPr>
              <w:t>Тема 1.6.4</w:t>
            </w:r>
          </w:p>
          <w:p w:rsidR="00F2596B" w:rsidRPr="003B3AE1" w:rsidRDefault="00F2596B" w:rsidP="003B3AE1">
            <w:pPr>
              <w:rPr>
                <w:rFonts w:ascii="Times New Roman" w:hAnsi="Times New Roman" w:cs="Times New Roman"/>
                <w:sz w:val="24"/>
                <w:szCs w:val="24"/>
              </w:rPr>
            </w:pPr>
            <w:r w:rsidRPr="003B3AE1">
              <w:rPr>
                <w:rFonts w:ascii="Times New Roman" w:hAnsi="Times New Roman" w:cs="Times New Roman"/>
                <w:sz w:val="24"/>
                <w:szCs w:val="24"/>
              </w:rPr>
              <w:t>Механизмы финансовой поддержки сельхозпроизводителей</w:t>
            </w:r>
          </w:p>
        </w:tc>
        <w:tc>
          <w:tcPr>
            <w:tcW w:w="2694" w:type="dxa"/>
            <w:vAlign w:val="center"/>
          </w:tcPr>
          <w:p w:rsidR="00F2596B" w:rsidRPr="003B3AE1" w:rsidRDefault="00F2596B" w:rsidP="003B3AE1">
            <w:pPr>
              <w:jc w:val="center"/>
              <w:rPr>
                <w:rFonts w:ascii="Times New Roman" w:hAnsi="Times New Roman" w:cs="Times New Roman"/>
                <w:sz w:val="24"/>
                <w:szCs w:val="24"/>
              </w:rPr>
            </w:pPr>
            <w:r w:rsidRPr="003B3AE1">
              <w:rPr>
                <w:rFonts w:ascii="Times New Roman" w:hAnsi="Times New Roman" w:cs="Times New Roman"/>
                <w:sz w:val="24"/>
                <w:szCs w:val="24"/>
              </w:rPr>
              <w:t xml:space="preserve">Самостоятельное изучение темы на основе УП и </w:t>
            </w:r>
            <w:proofErr w:type="spellStart"/>
            <w:r w:rsidRPr="003B3AE1">
              <w:rPr>
                <w:rFonts w:ascii="Times New Roman" w:hAnsi="Times New Roman" w:cs="Times New Roman"/>
                <w:sz w:val="24"/>
                <w:szCs w:val="24"/>
              </w:rPr>
              <w:t>видеолекции</w:t>
            </w:r>
            <w:proofErr w:type="spellEnd"/>
          </w:p>
          <w:p w:rsidR="00F2596B" w:rsidRPr="003B3AE1" w:rsidRDefault="00F2596B" w:rsidP="003B3AE1">
            <w:pPr>
              <w:jc w:val="center"/>
              <w:rPr>
                <w:rFonts w:ascii="Times New Roman" w:hAnsi="Times New Roman" w:cs="Times New Roman"/>
                <w:sz w:val="24"/>
                <w:szCs w:val="24"/>
              </w:rPr>
            </w:pPr>
            <w:r w:rsidRPr="003B3AE1">
              <w:rPr>
                <w:rFonts w:ascii="Times New Roman" w:hAnsi="Times New Roman" w:cs="Times New Roman"/>
                <w:sz w:val="24"/>
                <w:szCs w:val="24"/>
              </w:rPr>
              <w:t>№1.16</w:t>
            </w:r>
          </w:p>
          <w:p w:rsidR="00F2596B" w:rsidRPr="003B3AE1" w:rsidRDefault="00F2596B" w:rsidP="003B3AE1">
            <w:pPr>
              <w:jc w:val="center"/>
              <w:rPr>
                <w:rFonts w:ascii="Times New Roman" w:hAnsi="Times New Roman" w:cs="Times New Roman"/>
                <w:sz w:val="24"/>
                <w:szCs w:val="24"/>
              </w:rPr>
            </w:pPr>
            <w:r w:rsidRPr="003B3AE1">
              <w:rPr>
                <w:rFonts w:ascii="Times New Roman" w:hAnsi="Times New Roman" w:cs="Times New Roman"/>
                <w:sz w:val="24"/>
                <w:szCs w:val="24"/>
              </w:rPr>
              <w:t>(1 час)</w:t>
            </w:r>
          </w:p>
          <w:p w:rsidR="00F2596B" w:rsidRPr="003B3AE1" w:rsidRDefault="00F2596B" w:rsidP="003B3AE1">
            <w:pPr>
              <w:jc w:val="center"/>
              <w:rPr>
                <w:rFonts w:ascii="Times New Roman" w:hAnsi="Times New Roman" w:cs="Times New Roman"/>
                <w:sz w:val="24"/>
                <w:szCs w:val="24"/>
              </w:rPr>
            </w:pPr>
          </w:p>
        </w:tc>
        <w:tc>
          <w:tcPr>
            <w:tcW w:w="3402" w:type="dxa"/>
            <w:vAlign w:val="center"/>
          </w:tcPr>
          <w:p w:rsidR="00F2596B" w:rsidRPr="003B3AE1" w:rsidRDefault="00F2596B" w:rsidP="003B3AE1">
            <w:pPr>
              <w:jc w:val="both"/>
              <w:rPr>
                <w:rFonts w:ascii="Times New Roman" w:hAnsi="Times New Roman" w:cs="Times New Roman"/>
                <w:sz w:val="24"/>
                <w:szCs w:val="24"/>
              </w:rPr>
            </w:pPr>
            <w:r w:rsidRPr="003B3AE1">
              <w:rPr>
                <w:rFonts w:ascii="Times New Roman" w:hAnsi="Times New Roman" w:cs="Times New Roman"/>
                <w:sz w:val="24"/>
                <w:szCs w:val="24"/>
              </w:rPr>
              <w:t xml:space="preserve">Формы государственной поддержки сельскохозяйственных товаропроизводителей. Приоритетные направления и принципы господдержки. Устройство системы господдержки (отношения федерального центра с </w:t>
            </w:r>
            <w:r w:rsidRPr="003B3AE1">
              <w:rPr>
                <w:rFonts w:ascii="Times New Roman" w:hAnsi="Times New Roman" w:cs="Times New Roman"/>
                <w:sz w:val="24"/>
                <w:szCs w:val="24"/>
              </w:rPr>
              <w:lastRenderedPageBreak/>
              <w:t xml:space="preserve">регионами, участие муниципалитетов). Виды финансовой поддержки </w:t>
            </w:r>
            <w:r w:rsidRPr="003B3AE1">
              <w:rPr>
                <w:rFonts w:ascii="Times New Roman" w:eastAsia="Times New Roman" w:hAnsi="Times New Roman" w:cs="Times New Roman"/>
                <w:sz w:val="24"/>
                <w:szCs w:val="24"/>
              </w:rPr>
              <w:t xml:space="preserve">– </w:t>
            </w:r>
            <w:r w:rsidRPr="003B3AE1">
              <w:rPr>
                <w:rFonts w:ascii="Times New Roman" w:hAnsi="Times New Roman" w:cs="Times New Roman"/>
                <w:sz w:val="24"/>
                <w:szCs w:val="24"/>
              </w:rPr>
              <w:t xml:space="preserve">субсидии, гранты. Получение информации о наличии программ финансовой поддержки и условий предоставления. Размеры, ставки, условия предоставления субсидий, фермерских грантов. Механизмы подготовки, подачи и рассмотрения документов на получение субсидий, грантов. Условия перечисления субсидии. </w:t>
            </w:r>
            <w:proofErr w:type="gramStart"/>
            <w:r w:rsidRPr="003B3AE1">
              <w:rPr>
                <w:rFonts w:ascii="Times New Roman" w:hAnsi="Times New Roman" w:cs="Times New Roman"/>
                <w:sz w:val="24"/>
                <w:szCs w:val="24"/>
              </w:rPr>
              <w:t>Контроль за</w:t>
            </w:r>
            <w:proofErr w:type="gramEnd"/>
            <w:r w:rsidRPr="003B3AE1">
              <w:rPr>
                <w:rFonts w:ascii="Times New Roman" w:hAnsi="Times New Roman" w:cs="Times New Roman"/>
                <w:sz w:val="24"/>
                <w:szCs w:val="24"/>
              </w:rPr>
              <w:t xml:space="preserve"> целевым использованием средств получателей субсидий, грантов.</w:t>
            </w:r>
          </w:p>
          <w:p w:rsidR="00F2596B" w:rsidRPr="003B3AE1" w:rsidRDefault="00F2596B" w:rsidP="003B3AE1">
            <w:pPr>
              <w:jc w:val="both"/>
              <w:rPr>
                <w:rFonts w:ascii="Times New Roman" w:hAnsi="Times New Roman" w:cs="Times New Roman"/>
                <w:sz w:val="24"/>
                <w:szCs w:val="24"/>
              </w:rPr>
            </w:pPr>
            <w:r w:rsidRPr="003B3AE1">
              <w:rPr>
                <w:rFonts w:ascii="Times New Roman" w:hAnsi="Times New Roman" w:cs="Times New Roman"/>
                <w:sz w:val="24"/>
                <w:szCs w:val="24"/>
              </w:rPr>
              <w:t>Рассмотрение направлений поддержки и конкретных механизмов ее получения (на примерах региональных программ соответствующего субъектов федерации по месту обучения слушателей).</w:t>
            </w:r>
          </w:p>
        </w:tc>
      </w:tr>
      <w:tr w:rsidR="00F2596B" w:rsidRPr="00AB53EC" w:rsidTr="002D0FFF">
        <w:tc>
          <w:tcPr>
            <w:tcW w:w="3544" w:type="dxa"/>
            <w:vAlign w:val="center"/>
          </w:tcPr>
          <w:p w:rsidR="00F2596B" w:rsidRPr="003B3AE1" w:rsidRDefault="00F2596B" w:rsidP="003B3AE1">
            <w:pPr>
              <w:rPr>
                <w:rFonts w:ascii="Times New Roman" w:hAnsi="Times New Roman" w:cs="Times New Roman"/>
                <w:b/>
                <w:bCs/>
                <w:sz w:val="24"/>
                <w:szCs w:val="24"/>
              </w:rPr>
            </w:pPr>
            <w:r w:rsidRPr="003B3AE1">
              <w:rPr>
                <w:rFonts w:ascii="Times New Roman" w:hAnsi="Times New Roman" w:cs="Times New Roman"/>
                <w:sz w:val="24"/>
                <w:szCs w:val="24"/>
              </w:rPr>
              <w:lastRenderedPageBreak/>
              <w:t>Тема 1.6.5</w:t>
            </w:r>
          </w:p>
          <w:p w:rsidR="00F2596B" w:rsidRPr="003B3AE1" w:rsidRDefault="00F2596B" w:rsidP="003B3AE1">
            <w:pPr>
              <w:rPr>
                <w:rFonts w:ascii="Times New Roman" w:hAnsi="Times New Roman" w:cs="Times New Roman"/>
                <w:sz w:val="24"/>
                <w:szCs w:val="24"/>
              </w:rPr>
            </w:pPr>
            <w:proofErr w:type="spellStart"/>
            <w:r w:rsidRPr="003B3AE1">
              <w:rPr>
                <w:rFonts w:ascii="Times New Roman" w:hAnsi="Times New Roman" w:cs="Times New Roman"/>
                <w:sz w:val="24"/>
                <w:szCs w:val="24"/>
              </w:rPr>
              <w:t>Агрострахование</w:t>
            </w:r>
            <w:proofErr w:type="spellEnd"/>
            <w:r w:rsidRPr="003B3AE1">
              <w:rPr>
                <w:rFonts w:ascii="Times New Roman" w:hAnsi="Times New Roman" w:cs="Times New Roman"/>
                <w:sz w:val="24"/>
                <w:szCs w:val="24"/>
              </w:rPr>
              <w:t xml:space="preserve"> как механизм снижения рисков сельхозпроизводителя</w:t>
            </w:r>
          </w:p>
        </w:tc>
        <w:tc>
          <w:tcPr>
            <w:tcW w:w="2694" w:type="dxa"/>
            <w:vAlign w:val="center"/>
          </w:tcPr>
          <w:p w:rsidR="00F2596B" w:rsidRPr="003B3AE1" w:rsidRDefault="00F2596B" w:rsidP="003B3AE1">
            <w:pPr>
              <w:jc w:val="center"/>
              <w:rPr>
                <w:rFonts w:ascii="Times New Roman" w:hAnsi="Times New Roman" w:cs="Times New Roman"/>
                <w:sz w:val="24"/>
                <w:szCs w:val="24"/>
              </w:rPr>
            </w:pPr>
            <w:r w:rsidRPr="003B3AE1">
              <w:rPr>
                <w:rFonts w:ascii="Times New Roman" w:hAnsi="Times New Roman" w:cs="Times New Roman"/>
                <w:sz w:val="24"/>
                <w:szCs w:val="24"/>
              </w:rPr>
              <w:t xml:space="preserve">Самостоятельное изучение темы на основе УП и </w:t>
            </w:r>
            <w:proofErr w:type="spellStart"/>
            <w:r w:rsidRPr="003B3AE1">
              <w:rPr>
                <w:rFonts w:ascii="Times New Roman" w:hAnsi="Times New Roman" w:cs="Times New Roman"/>
                <w:sz w:val="24"/>
                <w:szCs w:val="24"/>
              </w:rPr>
              <w:t>видеолекции</w:t>
            </w:r>
            <w:proofErr w:type="spellEnd"/>
          </w:p>
          <w:p w:rsidR="00F2596B" w:rsidRPr="003B3AE1" w:rsidRDefault="00F2596B" w:rsidP="003B3AE1">
            <w:pPr>
              <w:jc w:val="center"/>
              <w:rPr>
                <w:rFonts w:ascii="Times New Roman" w:hAnsi="Times New Roman" w:cs="Times New Roman"/>
                <w:sz w:val="24"/>
                <w:szCs w:val="24"/>
              </w:rPr>
            </w:pPr>
            <w:r w:rsidRPr="003B3AE1">
              <w:rPr>
                <w:rFonts w:ascii="Times New Roman" w:hAnsi="Times New Roman" w:cs="Times New Roman"/>
                <w:sz w:val="24"/>
                <w:szCs w:val="24"/>
              </w:rPr>
              <w:t>№1.17</w:t>
            </w:r>
          </w:p>
          <w:p w:rsidR="00F2596B" w:rsidRPr="003B3AE1" w:rsidRDefault="00F2596B" w:rsidP="003B3AE1">
            <w:pPr>
              <w:jc w:val="center"/>
              <w:rPr>
                <w:rFonts w:ascii="Times New Roman" w:hAnsi="Times New Roman" w:cs="Times New Roman"/>
                <w:sz w:val="24"/>
                <w:szCs w:val="24"/>
              </w:rPr>
            </w:pPr>
            <w:r w:rsidRPr="003B3AE1">
              <w:rPr>
                <w:rFonts w:ascii="Times New Roman" w:hAnsi="Times New Roman" w:cs="Times New Roman"/>
                <w:sz w:val="24"/>
                <w:szCs w:val="24"/>
              </w:rPr>
              <w:t>(1 час)</w:t>
            </w:r>
          </w:p>
          <w:p w:rsidR="00F2596B" w:rsidRPr="003B3AE1" w:rsidRDefault="00F2596B" w:rsidP="003B3AE1">
            <w:pPr>
              <w:jc w:val="center"/>
              <w:rPr>
                <w:rFonts w:ascii="Times New Roman" w:hAnsi="Times New Roman" w:cs="Times New Roman"/>
                <w:sz w:val="24"/>
                <w:szCs w:val="24"/>
              </w:rPr>
            </w:pPr>
          </w:p>
        </w:tc>
        <w:tc>
          <w:tcPr>
            <w:tcW w:w="3402" w:type="dxa"/>
            <w:vAlign w:val="center"/>
          </w:tcPr>
          <w:p w:rsidR="00F2596B" w:rsidRPr="003B3AE1" w:rsidRDefault="00F2596B" w:rsidP="003B3AE1">
            <w:pPr>
              <w:jc w:val="both"/>
              <w:rPr>
                <w:rFonts w:ascii="Times New Roman" w:hAnsi="Times New Roman" w:cs="Times New Roman"/>
                <w:sz w:val="24"/>
                <w:szCs w:val="24"/>
              </w:rPr>
            </w:pPr>
            <w:proofErr w:type="spellStart"/>
            <w:r w:rsidRPr="003B3AE1">
              <w:rPr>
                <w:rFonts w:ascii="Times New Roman" w:hAnsi="Times New Roman" w:cs="Times New Roman"/>
                <w:sz w:val="24"/>
                <w:szCs w:val="24"/>
              </w:rPr>
              <w:t>Агрострахование</w:t>
            </w:r>
            <w:proofErr w:type="spellEnd"/>
            <w:r w:rsidRPr="003B3AE1">
              <w:rPr>
                <w:rFonts w:ascii="Times New Roman" w:hAnsi="Times New Roman" w:cs="Times New Roman"/>
                <w:sz w:val="24"/>
                <w:szCs w:val="24"/>
              </w:rPr>
              <w:t xml:space="preserve"> (</w:t>
            </w:r>
            <w:proofErr w:type="spellStart"/>
            <w:r w:rsidRPr="003B3AE1">
              <w:rPr>
                <w:rFonts w:ascii="Times New Roman" w:hAnsi="Times New Roman" w:cs="Times New Roman"/>
                <w:sz w:val="24"/>
                <w:szCs w:val="24"/>
              </w:rPr>
              <w:t>сельхозстрахование</w:t>
            </w:r>
            <w:proofErr w:type="spellEnd"/>
            <w:r w:rsidRPr="003B3AE1">
              <w:rPr>
                <w:rFonts w:ascii="Times New Roman" w:hAnsi="Times New Roman" w:cs="Times New Roman"/>
                <w:sz w:val="24"/>
                <w:szCs w:val="24"/>
              </w:rPr>
              <w:t xml:space="preserve">) как вид имущественного страхования и механизм снижения рисков сельхозпроизводителя. Объекты </w:t>
            </w:r>
            <w:proofErr w:type="spellStart"/>
            <w:r w:rsidRPr="003B3AE1">
              <w:rPr>
                <w:rFonts w:ascii="Times New Roman" w:hAnsi="Times New Roman" w:cs="Times New Roman"/>
                <w:sz w:val="24"/>
                <w:szCs w:val="24"/>
              </w:rPr>
              <w:t>агрострахования</w:t>
            </w:r>
            <w:proofErr w:type="spellEnd"/>
            <w:r w:rsidRPr="003B3AE1">
              <w:rPr>
                <w:rFonts w:ascii="Times New Roman" w:hAnsi="Times New Roman" w:cs="Times New Roman"/>
                <w:sz w:val="24"/>
                <w:szCs w:val="24"/>
              </w:rPr>
              <w:t xml:space="preserve">: сельскохозяйственные культуры, животные и прочее имущество сельхозпроизводителей. Государственная поддержка сельхозпроизводителя по </w:t>
            </w:r>
            <w:proofErr w:type="spellStart"/>
            <w:r w:rsidRPr="003B3AE1">
              <w:rPr>
                <w:rFonts w:ascii="Times New Roman" w:hAnsi="Times New Roman" w:cs="Times New Roman"/>
                <w:sz w:val="24"/>
                <w:szCs w:val="24"/>
              </w:rPr>
              <w:t>софинансированию</w:t>
            </w:r>
            <w:proofErr w:type="spellEnd"/>
            <w:r w:rsidRPr="003B3AE1">
              <w:rPr>
                <w:rFonts w:ascii="Times New Roman" w:hAnsi="Times New Roman" w:cs="Times New Roman"/>
                <w:sz w:val="24"/>
                <w:szCs w:val="24"/>
              </w:rPr>
              <w:t xml:space="preserve"> оплаты страховщику страховой премии и порядок ее предоставления. </w:t>
            </w:r>
          </w:p>
        </w:tc>
      </w:tr>
      <w:tr w:rsidR="00F2596B" w:rsidRPr="003B3AE1" w:rsidTr="002D0FFF">
        <w:tc>
          <w:tcPr>
            <w:tcW w:w="3544" w:type="dxa"/>
            <w:vAlign w:val="center"/>
          </w:tcPr>
          <w:p w:rsidR="00F2596B" w:rsidRPr="003B3AE1" w:rsidRDefault="00F2596B" w:rsidP="003B3AE1">
            <w:pPr>
              <w:rPr>
                <w:rFonts w:ascii="Times New Roman" w:hAnsi="Times New Roman" w:cs="Times New Roman"/>
                <w:b/>
                <w:bCs/>
                <w:sz w:val="24"/>
                <w:szCs w:val="24"/>
              </w:rPr>
            </w:pPr>
            <w:r w:rsidRPr="003B3AE1">
              <w:rPr>
                <w:rFonts w:ascii="Times New Roman" w:hAnsi="Times New Roman" w:cs="Times New Roman"/>
                <w:sz w:val="24"/>
                <w:szCs w:val="24"/>
              </w:rPr>
              <w:t>Тема 1.6.6</w:t>
            </w:r>
          </w:p>
          <w:p w:rsidR="00F2596B" w:rsidRPr="003B3AE1" w:rsidRDefault="00F2596B" w:rsidP="003B3AE1">
            <w:pPr>
              <w:rPr>
                <w:rFonts w:ascii="Times New Roman" w:hAnsi="Times New Roman" w:cs="Times New Roman"/>
                <w:sz w:val="24"/>
                <w:szCs w:val="24"/>
              </w:rPr>
            </w:pPr>
            <w:r w:rsidRPr="003B3AE1">
              <w:rPr>
                <w:rFonts w:ascii="Times New Roman" w:hAnsi="Times New Roman" w:cs="Times New Roman"/>
                <w:sz w:val="24"/>
                <w:szCs w:val="24"/>
              </w:rPr>
              <w:t>Небанковские профессиональные кредиторы. Сельскохозяйственные кооперативы</w:t>
            </w:r>
          </w:p>
        </w:tc>
        <w:tc>
          <w:tcPr>
            <w:tcW w:w="2694" w:type="dxa"/>
            <w:vAlign w:val="center"/>
          </w:tcPr>
          <w:p w:rsidR="00F2596B" w:rsidRPr="003B3AE1" w:rsidRDefault="00F2596B" w:rsidP="003B3AE1">
            <w:pPr>
              <w:jc w:val="center"/>
              <w:rPr>
                <w:rFonts w:ascii="Times New Roman" w:hAnsi="Times New Roman" w:cs="Times New Roman"/>
                <w:sz w:val="24"/>
                <w:szCs w:val="24"/>
              </w:rPr>
            </w:pPr>
            <w:r w:rsidRPr="003B3AE1">
              <w:rPr>
                <w:rFonts w:ascii="Times New Roman" w:hAnsi="Times New Roman" w:cs="Times New Roman"/>
                <w:sz w:val="24"/>
                <w:szCs w:val="24"/>
              </w:rPr>
              <w:t xml:space="preserve">Самостоятельное изучение темы на основе УП и </w:t>
            </w:r>
            <w:proofErr w:type="spellStart"/>
            <w:r w:rsidRPr="003B3AE1">
              <w:rPr>
                <w:rFonts w:ascii="Times New Roman" w:hAnsi="Times New Roman" w:cs="Times New Roman"/>
                <w:sz w:val="24"/>
                <w:szCs w:val="24"/>
              </w:rPr>
              <w:t>видеолекции</w:t>
            </w:r>
            <w:proofErr w:type="spellEnd"/>
          </w:p>
          <w:p w:rsidR="00F2596B" w:rsidRPr="003B3AE1" w:rsidRDefault="00F2596B" w:rsidP="003B3AE1">
            <w:pPr>
              <w:jc w:val="center"/>
              <w:rPr>
                <w:rFonts w:ascii="Times New Roman" w:hAnsi="Times New Roman" w:cs="Times New Roman"/>
                <w:sz w:val="24"/>
                <w:szCs w:val="24"/>
              </w:rPr>
            </w:pPr>
            <w:r w:rsidRPr="003B3AE1">
              <w:rPr>
                <w:rFonts w:ascii="Times New Roman" w:hAnsi="Times New Roman" w:cs="Times New Roman"/>
                <w:sz w:val="24"/>
                <w:szCs w:val="24"/>
              </w:rPr>
              <w:t>№1.18</w:t>
            </w:r>
          </w:p>
          <w:p w:rsidR="00F2596B" w:rsidRPr="003B3AE1" w:rsidRDefault="00F2596B" w:rsidP="003B3AE1">
            <w:pPr>
              <w:jc w:val="center"/>
              <w:rPr>
                <w:rFonts w:ascii="Times New Roman" w:hAnsi="Times New Roman" w:cs="Times New Roman"/>
                <w:sz w:val="24"/>
                <w:szCs w:val="24"/>
              </w:rPr>
            </w:pPr>
            <w:r w:rsidRPr="003B3AE1">
              <w:rPr>
                <w:rFonts w:ascii="Times New Roman" w:hAnsi="Times New Roman" w:cs="Times New Roman"/>
                <w:sz w:val="24"/>
                <w:szCs w:val="24"/>
              </w:rPr>
              <w:t>(1 час)</w:t>
            </w:r>
          </w:p>
          <w:p w:rsidR="00F2596B" w:rsidRPr="003B3AE1" w:rsidRDefault="00F2596B" w:rsidP="003B3AE1">
            <w:pPr>
              <w:jc w:val="center"/>
              <w:rPr>
                <w:rFonts w:ascii="Times New Roman" w:hAnsi="Times New Roman" w:cs="Times New Roman"/>
                <w:sz w:val="24"/>
                <w:szCs w:val="24"/>
              </w:rPr>
            </w:pPr>
          </w:p>
        </w:tc>
        <w:tc>
          <w:tcPr>
            <w:tcW w:w="3402" w:type="dxa"/>
            <w:vAlign w:val="center"/>
          </w:tcPr>
          <w:p w:rsidR="00F2596B" w:rsidRPr="003B3AE1" w:rsidRDefault="00F2596B" w:rsidP="003B3AE1">
            <w:pPr>
              <w:jc w:val="both"/>
              <w:rPr>
                <w:rFonts w:ascii="Times New Roman" w:hAnsi="Times New Roman" w:cs="Times New Roman"/>
                <w:sz w:val="24"/>
                <w:szCs w:val="24"/>
              </w:rPr>
            </w:pPr>
            <w:r w:rsidRPr="003B3AE1">
              <w:rPr>
                <w:rFonts w:ascii="Times New Roman" w:hAnsi="Times New Roman" w:cs="Times New Roman"/>
                <w:sz w:val="24"/>
                <w:szCs w:val="24"/>
              </w:rPr>
              <w:t>Кредитные потребительские кооперативы. Сельскохозяйственные кредитные потребительские кооперативы. Жилищные накопительные кооперативы. Ломбарды.</w:t>
            </w:r>
          </w:p>
        </w:tc>
      </w:tr>
    </w:tbl>
    <w:p w:rsidR="0002198F" w:rsidRPr="003B3AE1" w:rsidRDefault="0002198F" w:rsidP="003B3AE1">
      <w:pPr>
        <w:spacing w:before="0" w:after="0" w:line="240" w:lineRule="auto"/>
        <w:rPr>
          <w:rFonts w:ascii="Times New Roman" w:eastAsia="Times New Roman" w:hAnsi="Times New Roman" w:cs="Times New Roman"/>
          <w:sz w:val="24"/>
          <w:szCs w:val="24"/>
          <w:lang w:val="ru-RU"/>
        </w:rPr>
      </w:pPr>
    </w:p>
    <w:p w:rsidR="0002198F" w:rsidRPr="003B3AE1" w:rsidRDefault="0002198F" w:rsidP="003B3AE1">
      <w:pPr>
        <w:spacing w:before="0" w:after="0" w:line="240" w:lineRule="auto"/>
        <w:ind w:firstLine="720"/>
        <w:rPr>
          <w:rFonts w:ascii="Times New Roman" w:eastAsia="Times New Roman" w:hAnsi="Times New Roman" w:cs="Times New Roman"/>
          <w:b/>
          <w:sz w:val="24"/>
          <w:szCs w:val="24"/>
          <w:lang w:val="ru-RU"/>
        </w:rPr>
      </w:pPr>
      <w:r w:rsidRPr="003B3AE1">
        <w:rPr>
          <w:rFonts w:ascii="Times New Roman" w:eastAsia="Times New Roman" w:hAnsi="Times New Roman" w:cs="Times New Roman"/>
          <w:b/>
          <w:sz w:val="24"/>
          <w:szCs w:val="24"/>
          <w:lang w:val="ru-RU"/>
        </w:rPr>
        <w:t>Основная литература</w:t>
      </w:r>
      <w:r w:rsidR="0035425D" w:rsidRPr="003B3AE1">
        <w:rPr>
          <w:rFonts w:ascii="Times New Roman" w:eastAsia="Times New Roman" w:hAnsi="Times New Roman" w:cs="Times New Roman"/>
          <w:b/>
          <w:sz w:val="24"/>
          <w:szCs w:val="24"/>
          <w:lang w:val="ru-RU"/>
        </w:rPr>
        <w:t xml:space="preserve"> и источники</w:t>
      </w:r>
    </w:p>
    <w:p w:rsidR="00595E78" w:rsidRPr="003B3AE1" w:rsidRDefault="00595E78" w:rsidP="003B3AE1">
      <w:pPr>
        <w:pStyle w:val="a4"/>
        <w:numPr>
          <w:ilvl w:val="0"/>
          <w:numId w:val="48"/>
        </w:numPr>
        <w:spacing w:before="0" w:after="0" w:line="240" w:lineRule="auto"/>
        <w:ind w:left="0" w:hanging="567"/>
        <w:rPr>
          <w:rFonts w:ascii="Times New Roman" w:eastAsia="Times New Roman" w:hAnsi="Times New Roman" w:cs="Times New Roman"/>
          <w:sz w:val="24"/>
          <w:szCs w:val="24"/>
          <w:lang w:val="ru-RU"/>
        </w:rPr>
      </w:pPr>
      <w:proofErr w:type="spellStart"/>
      <w:r w:rsidRPr="003B3AE1">
        <w:rPr>
          <w:rFonts w:ascii="Times New Roman" w:eastAsia="Times New Roman" w:hAnsi="Times New Roman" w:cs="Times New Roman"/>
          <w:sz w:val="24"/>
          <w:szCs w:val="24"/>
          <w:lang w:val="ru-RU"/>
        </w:rPr>
        <w:lastRenderedPageBreak/>
        <w:t>Видеолекции</w:t>
      </w:r>
      <w:proofErr w:type="spellEnd"/>
      <w:r w:rsidRPr="003B3AE1">
        <w:rPr>
          <w:rFonts w:ascii="Times New Roman" w:eastAsia="Times New Roman" w:hAnsi="Times New Roman" w:cs="Times New Roman"/>
          <w:sz w:val="24"/>
          <w:szCs w:val="24"/>
          <w:lang w:val="ru-RU"/>
        </w:rPr>
        <w:t xml:space="preserve"> №</w:t>
      </w:r>
      <w:r w:rsidR="00796FF7" w:rsidRPr="003B3AE1">
        <w:rPr>
          <w:rFonts w:ascii="Times New Roman" w:eastAsia="Times New Roman" w:hAnsi="Times New Roman" w:cs="Times New Roman"/>
          <w:sz w:val="24"/>
          <w:szCs w:val="24"/>
          <w:lang w:val="ru-RU"/>
        </w:rPr>
        <w:t xml:space="preserve"> 1.13</w:t>
      </w:r>
      <w:r w:rsidR="001A59DB" w:rsidRPr="003B3AE1">
        <w:rPr>
          <w:rFonts w:ascii="Times New Roman" w:eastAsia="Times New Roman" w:hAnsi="Times New Roman" w:cs="Times New Roman"/>
          <w:sz w:val="24"/>
          <w:szCs w:val="24"/>
          <w:lang w:val="ru-RU"/>
        </w:rPr>
        <w:t xml:space="preserve"> – </w:t>
      </w:r>
      <w:r w:rsidR="00796FF7" w:rsidRPr="003B3AE1">
        <w:rPr>
          <w:rFonts w:ascii="Times New Roman" w:eastAsia="Times New Roman" w:hAnsi="Times New Roman" w:cs="Times New Roman"/>
          <w:sz w:val="24"/>
          <w:szCs w:val="24"/>
          <w:lang w:val="ru-RU"/>
        </w:rPr>
        <w:t>1.1.18.</w:t>
      </w:r>
    </w:p>
    <w:p w:rsidR="0035425D" w:rsidRPr="003B3AE1" w:rsidRDefault="0035425D" w:rsidP="003B3AE1">
      <w:pPr>
        <w:pStyle w:val="a4"/>
        <w:numPr>
          <w:ilvl w:val="0"/>
          <w:numId w:val="48"/>
        </w:numPr>
        <w:spacing w:before="0" w:after="0" w:line="240" w:lineRule="auto"/>
        <w:ind w:left="0" w:hanging="567"/>
        <w:rPr>
          <w:rFonts w:ascii="Times New Roman" w:eastAsia="Times New Roman" w:hAnsi="Times New Roman" w:cs="Times New Roman"/>
          <w:sz w:val="24"/>
          <w:szCs w:val="24"/>
          <w:lang w:val="ru-RU"/>
        </w:rPr>
      </w:pPr>
      <w:r w:rsidRPr="003B3AE1">
        <w:rPr>
          <w:rFonts w:ascii="Times New Roman" w:eastAsia="Times New Roman" w:hAnsi="Times New Roman" w:cs="Times New Roman"/>
          <w:sz w:val="24"/>
          <w:szCs w:val="24"/>
          <w:lang w:val="ru-RU"/>
        </w:rPr>
        <w:t>Учебное пособие: п. 1.6.1 – 1.6.6.</w:t>
      </w:r>
    </w:p>
    <w:p w:rsidR="0002198F" w:rsidRPr="003B3AE1" w:rsidRDefault="0035425D" w:rsidP="003B3AE1">
      <w:pPr>
        <w:spacing w:before="0" w:after="0" w:line="240" w:lineRule="auto"/>
        <w:ind w:firstLine="720"/>
        <w:jc w:val="both"/>
        <w:rPr>
          <w:rFonts w:ascii="Times New Roman" w:eastAsia="Times New Roman" w:hAnsi="Times New Roman" w:cs="Times New Roman"/>
          <w:b/>
          <w:sz w:val="24"/>
          <w:szCs w:val="24"/>
          <w:lang w:val="ru-RU"/>
        </w:rPr>
      </w:pPr>
      <w:r w:rsidRPr="003B3AE1">
        <w:rPr>
          <w:rFonts w:ascii="Times New Roman" w:eastAsia="Times New Roman" w:hAnsi="Times New Roman" w:cs="Times New Roman"/>
          <w:b/>
          <w:sz w:val="24"/>
          <w:szCs w:val="24"/>
          <w:lang w:val="ru-RU"/>
        </w:rPr>
        <w:t>Д</w:t>
      </w:r>
      <w:r w:rsidR="0002198F" w:rsidRPr="003B3AE1">
        <w:rPr>
          <w:rFonts w:ascii="Times New Roman" w:eastAsia="Times New Roman" w:hAnsi="Times New Roman" w:cs="Times New Roman"/>
          <w:b/>
          <w:sz w:val="24"/>
          <w:szCs w:val="24"/>
          <w:lang w:val="ru-RU"/>
        </w:rPr>
        <w:t>ополнительная литература</w:t>
      </w:r>
    </w:p>
    <w:p w:rsidR="00DD193A" w:rsidRPr="003B3AE1" w:rsidRDefault="00DA661B" w:rsidP="003B3AE1">
      <w:pPr>
        <w:pStyle w:val="a4"/>
        <w:numPr>
          <w:ilvl w:val="0"/>
          <w:numId w:val="9"/>
        </w:numPr>
        <w:spacing w:before="0" w:after="0" w:line="240" w:lineRule="auto"/>
        <w:ind w:left="0" w:hanging="567"/>
        <w:contextualSpacing w:val="0"/>
        <w:jc w:val="both"/>
        <w:rPr>
          <w:rFonts w:ascii="Times New Roman" w:hAnsi="Times New Roman" w:cs="Times New Roman"/>
          <w:sz w:val="24"/>
          <w:szCs w:val="24"/>
          <w:lang w:val="ru-RU"/>
        </w:rPr>
      </w:pPr>
      <w:r w:rsidRPr="003B3AE1">
        <w:rPr>
          <w:rFonts w:ascii="Times New Roman" w:eastAsia="Times New Roman" w:hAnsi="Times New Roman" w:cs="Times New Roman"/>
          <w:sz w:val="24"/>
          <w:szCs w:val="24"/>
          <w:lang w:val="ru-RU" w:eastAsia="ru-RU"/>
        </w:rPr>
        <w:t xml:space="preserve">Антропов М.С. и др. Основы </w:t>
      </w:r>
      <w:proofErr w:type="spellStart"/>
      <w:r w:rsidRPr="003B3AE1">
        <w:rPr>
          <w:rFonts w:ascii="Times New Roman" w:eastAsia="Times New Roman" w:hAnsi="Times New Roman" w:cs="Times New Roman"/>
          <w:sz w:val="24"/>
          <w:szCs w:val="24"/>
          <w:lang w:val="ru-RU" w:eastAsia="ru-RU"/>
        </w:rPr>
        <w:t>предпринимательства</w:t>
      </w:r>
      <w:proofErr w:type="gramStart"/>
      <w:r w:rsidRPr="003B3AE1">
        <w:rPr>
          <w:rFonts w:ascii="Times New Roman" w:eastAsia="Times New Roman" w:hAnsi="Times New Roman" w:cs="Times New Roman"/>
          <w:sz w:val="24"/>
          <w:szCs w:val="24"/>
          <w:lang w:val="ru-RU" w:eastAsia="ru-RU"/>
        </w:rPr>
        <w:t>:</w:t>
      </w:r>
      <w:r w:rsidR="00DD193A" w:rsidRPr="003B3AE1">
        <w:rPr>
          <w:rFonts w:ascii="Times New Roman" w:eastAsia="Times New Roman" w:hAnsi="Times New Roman" w:cs="Times New Roman"/>
          <w:iCs/>
          <w:sz w:val="24"/>
          <w:szCs w:val="24"/>
          <w:lang w:val="ru-RU" w:eastAsia="ru-RU"/>
        </w:rPr>
        <w:t>У</w:t>
      </w:r>
      <w:proofErr w:type="gramEnd"/>
      <w:r w:rsidR="00DD193A" w:rsidRPr="003B3AE1">
        <w:rPr>
          <w:rFonts w:ascii="Times New Roman" w:eastAsia="Times New Roman" w:hAnsi="Times New Roman" w:cs="Times New Roman"/>
          <w:iCs/>
          <w:sz w:val="24"/>
          <w:szCs w:val="24"/>
          <w:lang w:val="ru-RU" w:eastAsia="ru-RU"/>
        </w:rPr>
        <w:t>чебное</w:t>
      </w:r>
      <w:proofErr w:type="spellEnd"/>
      <w:r w:rsidR="00DD193A" w:rsidRPr="003B3AE1">
        <w:rPr>
          <w:rFonts w:ascii="Times New Roman" w:eastAsia="Times New Roman" w:hAnsi="Times New Roman" w:cs="Times New Roman"/>
          <w:iCs/>
          <w:sz w:val="24"/>
          <w:szCs w:val="24"/>
          <w:lang w:val="ru-RU" w:eastAsia="ru-RU"/>
        </w:rPr>
        <w:t xml:space="preserve"> пособие. </w:t>
      </w:r>
      <w:r w:rsidR="00DD193A" w:rsidRPr="003B3AE1">
        <w:rPr>
          <w:rFonts w:ascii="Times New Roman" w:eastAsia="Times New Roman" w:hAnsi="Times New Roman" w:cs="Times New Roman"/>
          <w:sz w:val="24"/>
          <w:szCs w:val="24"/>
          <w:lang w:val="ru-RU" w:eastAsia="ru-RU"/>
        </w:rPr>
        <w:t>П</w:t>
      </w:r>
      <w:r w:rsidR="00DD193A" w:rsidRPr="003B3AE1">
        <w:rPr>
          <w:rFonts w:ascii="Times New Roman" w:eastAsia="Times New Roman" w:hAnsi="Times New Roman" w:cs="Times New Roman"/>
          <w:bCs/>
          <w:sz w:val="24"/>
          <w:szCs w:val="24"/>
          <w:lang w:val="ru-RU" w:eastAsia="ru-RU"/>
        </w:rPr>
        <w:t xml:space="preserve">од ред. Н.П. Иващенко. </w:t>
      </w:r>
      <w:r w:rsidR="00DD193A" w:rsidRPr="003B3AE1">
        <w:rPr>
          <w:rFonts w:ascii="Times New Roman" w:eastAsia="Times New Roman" w:hAnsi="Times New Roman" w:cs="Times New Roman"/>
          <w:iCs/>
          <w:sz w:val="24"/>
          <w:szCs w:val="24"/>
          <w:lang w:val="ru-RU" w:eastAsia="ru-RU"/>
        </w:rPr>
        <w:t xml:space="preserve">– </w:t>
      </w:r>
      <w:r w:rsidR="00DD193A" w:rsidRPr="003B3AE1">
        <w:rPr>
          <w:rFonts w:ascii="Times New Roman" w:eastAsia="Times New Roman" w:hAnsi="Times New Roman" w:cs="Times New Roman"/>
          <w:sz w:val="24"/>
          <w:szCs w:val="24"/>
          <w:lang w:val="ru-RU" w:eastAsia="ru-RU"/>
        </w:rPr>
        <w:t>М.: Проспект, 2017.</w:t>
      </w:r>
      <w:r w:rsidRPr="003B3AE1">
        <w:rPr>
          <w:rFonts w:ascii="Times New Roman" w:eastAsia="Times New Roman" w:hAnsi="Times New Roman" w:cs="Times New Roman"/>
          <w:iCs/>
          <w:sz w:val="24"/>
          <w:szCs w:val="24"/>
          <w:lang w:val="ru-RU" w:eastAsia="ru-RU"/>
        </w:rPr>
        <w:t>– 336 с.</w:t>
      </w:r>
    </w:p>
    <w:p w:rsidR="00DA661B" w:rsidRPr="003B3AE1" w:rsidRDefault="004B33BE" w:rsidP="003B3AE1">
      <w:pPr>
        <w:numPr>
          <w:ilvl w:val="0"/>
          <w:numId w:val="9"/>
        </w:numPr>
        <w:spacing w:before="0" w:after="0" w:line="240" w:lineRule="auto"/>
        <w:ind w:left="0" w:hanging="567"/>
        <w:jc w:val="both"/>
        <w:rPr>
          <w:rFonts w:ascii="Times New Roman" w:hAnsi="Times New Roman" w:cs="Times New Roman"/>
          <w:sz w:val="24"/>
          <w:szCs w:val="24"/>
          <w:lang w:val="ru-RU"/>
        </w:rPr>
      </w:pPr>
      <w:r w:rsidRPr="003B3AE1">
        <w:rPr>
          <w:rFonts w:ascii="Times New Roman" w:hAnsi="Times New Roman" w:cs="Times New Roman"/>
          <w:sz w:val="24"/>
          <w:szCs w:val="24"/>
          <w:lang w:val="ru-RU"/>
        </w:rPr>
        <w:t xml:space="preserve">Белкина Н.С., Лиховцева Е.А., </w:t>
      </w:r>
      <w:r w:rsidR="00DD193A" w:rsidRPr="003B3AE1">
        <w:rPr>
          <w:rFonts w:ascii="Times New Roman" w:hAnsi="Times New Roman" w:cs="Times New Roman"/>
          <w:sz w:val="24"/>
          <w:szCs w:val="24"/>
          <w:lang w:val="ru-RU"/>
        </w:rPr>
        <w:t>Третьяк Л. А. Экономика сельскохозяйственной организации</w:t>
      </w:r>
      <w:r w:rsidR="00FB5722" w:rsidRPr="003B3AE1">
        <w:rPr>
          <w:rFonts w:ascii="Times New Roman" w:hAnsi="Times New Roman" w:cs="Times New Roman"/>
          <w:sz w:val="24"/>
          <w:szCs w:val="24"/>
          <w:lang w:val="ru-RU"/>
        </w:rPr>
        <w:t xml:space="preserve"> 2-ое издание</w:t>
      </w:r>
      <w:r w:rsidR="00DD193A" w:rsidRPr="003B3AE1">
        <w:rPr>
          <w:rFonts w:ascii="Times New Roman" w:hAnsi="Times New Roman" w:cs="Times New Roman"/>
          <w:sz w:val="24"/>
          <w:szCs w:val="24"/>
          <w:lang w:val="ru-RU"/>
        </w:rPr>
        <w:t xml:space="preserve">: учебное пособие — М.: </w:t>
      </w:r>
      <w:r w:rsidR="00DD193A" w:rsidRPr="003B3AE1">
        <w:rPr>
          <w:rStyle w:val="otherinfo"/>
          <w:rFonts w:ascii="Times New Roman" w:hAnsi="Times New Roman" w:cs="Times New Roman"/>
          <w:sz w:val="24"/>
          <w:szCs w:val="24"/>
          <w:lang w:val="ru-RU"/>
        </w:rPr>
        <w:t>Дашков и К.,</w:t>
      </w:r>
      <w:r w:rsidRPr="003B3AE1">
        <w:rPr>
          <w:rStyle w:val="otherinfo"/>
          <w:rFonts w:ascii="Times New Roman" w:hAnsi="Times New Roman" w:cs="Times New Roman"/>
          <w:sz w:val="24"/>
          <w:szCs w:val="24"/>
          <w:lang w:val="ru-RU"/>
        </w:rPr>
        <w:t xml:space="preserve"> Ай Пи Эр Медиа</w:t>
      </w:r>
      <w:r w:rsidR="00DD193A" w:rsidRPr="003B3AE1">
        <w:rPr>
          <w:rStyle w:val="otherinfo"/>
          <w:rFonts w:ascii="Times New Roman" w:hAnsi="Times New Roman" w:cs="Times New Roman"/>
          <w:sz w:val="24"/>
          <w:szCs w:val="24"/>
          <w:lang w:val="ru-RU"/>
        </w:rPr>
        <w:t xml:space="preserve"> 2017.</w:t>
      </w:r>
      <w:r w:rsidR="00FB5722" w:rsidRPr="003B3AE1">
        <w:rPr>
          <w:rFonts w:ascii="Times New Roman" w:eastAsia="Times New Roman" w:hAnsi="Times New Roman" w:cs="Times New Roman"/>
          <w:iCs/>
          <w:sz w:val="24"/>
          <w:szCs w:val="24"/>
          <w:lang w:val="ru-RU" w:eastAsia="ru-RU"/>
        </w:rPr>
        <w:t>– 396 с.</w:t>
      </w:r>
    </w:p>
    <w:p w:rsidR="00DA661B" w:rsidRPr="003B3AE1" w:rsidRDefault="0002198F" w:rsidP="003B3AE1">
      <w:pPr>
        <w:numPr>
          <w:ilvl w:val="0"/>
          <w:numId w:val="9"/>
        </w:numPr>
        <w:spacing w:before="0" w:after="0" w:line="240" w:lineRule="auto"/>
        <w:ind w:left="0" w:hanging="567"/>
        <w:jc w:val="both"/>
        <w:rPr>
          <w:rFonts w:ascii="Times New Roman" w:hAnsi="Times New Roman" w:cs="Times New Roman"/>
          <w:sz w:val="24"/>
          <w:szCs w:val="24"/>
          <w:lang w:val="ru-RU"/>
        </w:rPr>
      </w:pPr>
      <w:r w:rsidRPr="003B3AE1">
        <w:rPr>
          <w:rFonts w:ascii="Times New Roman" w:hAnsi="Times New Roman" w:cs="Times New Roman"/>
          <w:sz w:val="24"/>
          <w:szCs w:val="24"/>
          <w:lang w:val="ru-RU"/>
        </w:rPr>
        <w:t>Федеральный закон от 08</w:t>
      </w:r>
      <w:r w:rsidR="004B33BE" w:rsidRPr="003B3AE1">
        <w:rPr>
          <w:rFonts w:ascii="Times New Roman" w:hAnsi="Times New Roman" w:cs="Times New Roman"/>
          <w:sz w:val="24"/>
          <w:szCs w:val="24"/>
          <w:lang w:val="ru-RU"/>
        </w:rPr>
        <w:t xml:space="preserve"> декабря </w:t>
      </w:r>
      <w:r w:rsidRPr="003B3AE1">
        <w:rPr>
          <w:rFonts w:ascii="Times New Roman" w:hAnsi="Times New Roman" w:cs="Times New Roman"/>
          <w:sz w:val="24"/>
          <w:szCs w:val="24"/>
          <w:lang w:val="ru-RU"/>
        </w:rPr>
        <w:t>1995</w:t>
      </w:r>
      <w:r w:rsidR="004B33BE" w:rsidRPr="003B3AE1">
        <w:rPr>
          <w:rFonts w:ascii="Times New Roman" w:hAnsi="Times New Roman" w:cs="Times New Roman"/>
          <w:sz w:val="24"/>
          <w:szCs w:val="24"/>
          <w:lang w:val="ru-RU"/>
        </w:rPr>
        <w:t xml:space="preserve"> г. </w:t>
      </w:r>
      <w:r w:rsidRPr="003B3AE1">
        <w:rPr>
          <w:rFonts w:ascii="Times New Roman" w:hAnsi="Times New Roman" w:cs="Times New Roman"/>
          <w:sz w:val="24"/>
          <w:szCs w:val="24"/>
        </w:rPr>
        <w:t>N</w:t>
      </w:r>
      <w:r w:rsidRPr="003B3AE1">
        <w:rPr>
          <w:rFonts w:ascii="Times New Roman" w:hAnsi="Times New Roman" w:cs="Times New Roman"/>
          <w:sz w:val="24"/>
          <w:szCs w:val="24"/>
          <w:lang w:val="ru-RU"/>
        </w:rPr>
        <w:t xml:space="preserve"> 193«О сельскохозяйственной кооперации»</w:t>
      </w:r>
      <w:r w:rsidR="00DA661B" w:rsidRPr="003B3AE1">
        <w:rPr>
          <w:rFonts w:ascii="Times New Roman" w:hAnsi="Times New Roman" w:cs="Times New Roman"/>
          <w:sz w:val="24"/>
          <w:szCs w:val="24"/>
          <w:lang w:val="ru-RU"/>
        </w:rPr>
        <w:t>.</w:t>
      </w:r>
    </w:p>
    <w:p w:rsidR="00DA661B" w:rsidRPr="003B3AE1" w:rsidRDefault="00DA661B" w:rsidP="003B3AE1">
      <w:pPr>
        <w:numPr>
          <w:ilvl w:val="0"/>
          <w:numId w:val="9"/>
        </w:numPr>
        <w:spacing w:before="0" w:after="0" w:line="240" w:lineRule="auto"/>
        <w:ind w:left="0" w:hanging="567"/>
        <w:jc w:val="both"/>
        <w:rPr>
          <w:rFonts w:ascii="Times New Roman" w:hAnsi="Times New Roman" w:cs="Times New Roman"/>
          <w:sz w:val="24"/>
          <w:szCs w:val="24"/>
          <w:lang w:val="ru-RU"/>
        </w:rPr>
      </w:pPr>
      <w:r w:rsidRPr="003B3AE1">
        <w:rPr>
          <w:rFonts w:ascii="Times New Roman" w:hAnsi="Times New Roman" w:cs="Times New Roman"/>
          <w:sz w:val="24"/>
          <w:szCs w:val="24"/>
          <w:lang w:val="ru-RU"/>
        </w:rPr>
        <w:t xml:space="preserve">Федеральный закон от 29 октября 1998 г. </w:t>
      </w:r>
      <w:r w:rsidRPr="003B3AE1">
        <w:rPr>
          <w:rFonts w:ascii="Times New Roman" w:hAnsi="Times New Roman" w:cs="Times New Roman"/>
          <w:sz w:val="24"/>
          <w:szCs w:val="24"/>
        </w:rPr>
        <w:t>N</w:t>
      </w:r>
      <w:r w:rsidRPr="003B3AE1">
        <w:rPr>
          <w:rFonts w:ascii="Times New Roman" w:hAnsi="Times New Roman" w:cs="Times New Roman"/>
          <w:sz w:val="24"/>
          <w:szCs w:val="24"/>
          <w:lang w:val="ru-RU"/>
        </w:rPr>
        <w:t xml:space="preserve"> 164 «О финансовой аренде (лизинге)».</w:t>
      </w:r>
    </w:p>
    <w:p w:rsidR="00DA661B" w:rsidRPr="003B3AE1" w:rsidRDefault="00DA661B" w:rsidP="003B3AE1">
      <w:pPr>
        <w:numPr>
          <w:ilvl w:val="0"/>
          <w:numId w:val="9"/>
        </w:numPr>
        <w:spacing w:before="0" w:after="0" w:line="240" w:lineRule="auto"/>
        <w:ind w:left="0" w:hanging="567"/>
        <w:jc w:val="both"/>
        <w:rPr>
          <w:rFonts w:ascii="Times New Roman" w:hAnsi="Times New Roman" w:cs="Times New Roman"/>
          <w:sz w:val="24"/>
          <w:szCs w:val="24"/>
          <w:lang w:val="ru-RU"/>
        </w:rPr>
      </w:pPr>
      <w:r w:rsidRPr="003B3AE1">
        <w:rPr>
          <w:rFonts w:ascii="Times New Roman" w:hAnsi="Times New Roman" w:cs="Times New Roman"/>
          <w:sz w:val="24"/>
          <w:szCs w:val="24"/>
          <w:lang w:val="ru-RU"/>
        </w:rPr>
        <w:t>Федеральный закон от 29 декабря 2006 г. № 264 «О развитии сельского хозяйства».</w:t>
      </w:r>
    </w:p>
    <w:p w:rsidR="00DA661B" w:rsidRPr="003B3AE1" w:rsidRDefault="00DA661B" w:rsidP="003B3AE1">
      <w:pPr>
        <w:numPr>
          <w:ilvl w:val="0"/>
          <w:numId w:val="9"/>
        </w:numPr>
        <w:spacing w:before="0" w:after="0" w:line="240" w:lineRule="auto"/>
        <w:ind w:left="0" w:hanging="567"/>
        <w:jc w:val="both"/>
        <w:rPr>
          <w:rFonts w:ascii="Times New Roman" w:hAnsi="Times New Roman" w:cs="Times New Roman"/>
          <w:sz w:val="24"/>
          <w:szCs w:val="24"/>
          <w:lang w:val="ru-RU"/>
        </w:rPr>
      </w:pPr>
      <w:r w:rsidRPr="003B3AE1">
        <w:rPr>
          <w:rFonts w:ascii="Times New Roman" w:hAnsi="Times New Roman" w:cs="Times New Roman"/>
          <w:sz w:val="24"/>
          <w:szCs w:val="24"/>
          <w:lang w:val="ru-RU"/>
        </w:rPr>
        <w:t>Федеральный закон от 24 июля 2007 г. № 209 «О развитии малого и среднего предпринимательства в Российской Федерации».</w:t>
      </w:r>
    </w:p>
    <w:p w:rsidR="00DA661B" w:rsidRPr="003B3AE1" w:rsidRDefault="00DA661B" w:rsidP="003B3AE1">
      <w:pPr>
        <w:numPr>
          <w:ilvl w:val="0"/>
          <w:numId w:val="9"/>
        </w:numPr>
        <w:spacing w:before="0" w:after="0" w:line="240" w:lineRule="auto"/>
        <w:ind w:left="0" w:hanging="567"/>
        <w:jc w:val="both"/>
        <w:rPr>
          <w:rFonts w:ascii="Times New Roman" w:hAnsi="Times New Roman" w:cs="Times New Roman"/>
          <w:sz w:val="24"/>
          <w:szCs w:val="24"/>
          <w:lang w:val="ru-RU"/>
        </w:rPr>
      </w:pPr>
      <w:r w:rsidRPr="003B3AE1">
        <w:rPr>
          <w:rFonts w:ascii="Times New Roman" w:hAnsi="Times New Roman" w:cs="Times New Roman"/>
          <w:sz w:val="24"/>
          <w:szCs w:val="24"/>
          <w:lang w:val="ru-RU"/>
        </w:rPr>
        <w:t>Постановление Правительства Российской Федерации от 14 июля 2012 № 717 об утверждении Государственная программа развития сельского хозяйства и регулирования рынков сельскохозяйственной продукции, сырья и продовольствия на 2013-2020 годы.</w:t>
      </w:r>
    </w:p>
    <w:p w:rsidR="0035425D" w:rsidRPr="003B3AE1" w:rsidRDefault="00DA661B" w:rsidP="003B3AE1">
      <w:pPr>
        <w:numPr>
          <w:ilvl w:val="0"/>
          <w:numId w:val="9"/>
        </w:numPr>
        <w:spacing w:before="0" w:after="0" w:line="240" w:lineRule="auto"/>
        <w:ind w:left="0" w:firstLine="720"/>
        <w:jc w:val="both"/>
        <w:rPr>
          <w:rFonts w:ascii="Times New Roman" w:hAnsi="Times New Roman" w:cs="Times New Roman"/>
          <w:sz w:val="24"/>
          <w:szCs w:val="24"/>
          <w:lang w:val="ru-RU"/>
        </w:rPr>
      </w:pPr>
      <w:r w:rsidRPr="003B3AE1">
        <w:rPr>
          <w:rFonts w:ascii="Times New Roman" w:hAnsi="Times New Roman" w:cs="Times New Roman"/>
          <w:sz w:val="24"/>
          <w:szCs w:val="24"/>
          <w:lang w:val="ru-RU"/>
        </w:rPr>
        <w:t>Распоряжение Правительства Российской Федерации от 2 февраля 2015 г. № 151-р об утверждении Стратегии устойчивого развития сельских территорий Российской Федерации на период до 2030 года.</w:t>
      </w:r>
    </w:p>
    <w:p w:rsidR="005D1821" w:rsidRPr="003B3AE1" w:rsidRDefault="005D1821" w:rsidP="003B3AE1">
      <w:pPr>
        <w:spacing w:before="0" w:after="0" w:line="240" w:lineRule="auto"/>
        <w:ind w:firstLine="720"/>
        <w:rPr>
          <w:rFonts w:ascii="Times New Roman" w:eastAsia="Times New Roman" w:hAnsi="Times New Roman" w:cs="Times New Roman"/>
          <w:b/>
          <w:sz w:val="24"/>
          <w:szCs w:val="24"/>
          <w:lang w:val="ru-RU"/>
        </w:rPr>
      </w:pPr>
      <w:r w:rsidRPr="003B3AE1">
        <w:rPr>
          <w:rFonts w:ascii="Times New Roman" w:eastAsia="Times New Roman" w:hAnsi="Times New Roman" w:cs="Times New Roman"/>
          <w:b/>
          <w:sz w:val="24"/>
          <w:szCs w:val="24"/>
          <w:lang w:val="ru-RU"/>
        </w:rPr>
        <w:br w:type="page"/>
      </w:r>
    </w:p>
    <w:p w:rsidR="0002198F" w:rsidRPr="003B3AE1" w:rsidRDefault="0002198F" w:rsidP="003B3AE1">
      <w:pPr>
        <w:spacing w:before="0" w:after="0" w:line="240" w:lineRule="auto"/>
        <w:ind w:firstLine="720"/>
        <w:rPr>
          <w:rFonts w:ascii="Times New Roman" w:eastAsia="Times New Roman" w:hAnsi="Times New Roman" w:cs="Times New Roman"/>
          <w:b/>
          <w:sz w:val="24"/>
          <w:szCs w:val="24"/>
          <w:lang w:val="ru-RU"/>
        </w:rPr>
      </w:pPr>
      <w:r w:rsidRPr="003B3AE1">
        <w:rPr>
          <w:rFonts w:ascii="Times New Roman" w:eastAsia="Times New Roman" w:hAnsi="Times New Roman" w:cs="Times New Roman"/>
          <w:b/>
          <w:sz w:val="24"/>
          <w:szCs w:val="24"/>
          <w:lang w:val="ru-RU"/>
        </w:rPr>
        <w:lastRenderedPageBreak/>
        <w:t>Интернет</w:t>
      </w:r>
      <w:r w:rsidR="0035425D" w:rsidRPr="003B3AE1">
        <w:rPr>
          <w:rFonts w:ascii="Times New Roman" w:eastAsia="Times New Roman" w:hAnsi="Times New Roman" w:cs="Times New Roman"/>
          <w:b/>
          <w:sz w:val="24"/>
          <w:szCs w:val="24"/>
          <w:lang w:val="ru-RU"/>
        </w:rPr>
        <w:t>-ресурсы</w:t>
      </w:r>
    </w:p>
    <w:p w:rsidR="00064F0B" w:rsidRPr="003B3AE1" w:rsidRDefault="00DA661B" w:rsidP="003B3AE1">
      <w:pPr>
        <w:pStyle w:val="a4"/>
        <w:numPr>
          <w:ilvl w:val="0"/>
          <w:numId w:val="10"/>
        </w:numPr>
        <w:spacing w:before="0" w:after="0" w:line="240" w:lineRule="auto"/>
        <w:ind w:left="0" w:hanging="360"/>
        <w:contextualSpacing w:val="0"/>
        <w:jc w:val="both"/>
        <w:rPr>
          <w:rFonts w:ascii="Times New Roman" w:eastAsia="Times New Roman" w:hAnsi="Times New Roman" w:cs="Times New Roman"/>
          <w:sz w:val="24"/>
          <w:szCs w:val="24"/>
          <w:u w:val="single" w:color="0563C1"/>
          <w:lang w:val="ru-RU"/>
        </w:rPr>
      </w:pPr>
      <w:r w:rsidRPr="003B3AE1">
        <w:rPr>
          <w:rFonts w:ascii="Times New Roman" w:hAnsi="Times New Roman" w:cs="Times New Roman"/>
          <w:sz w:val="24"/>
          <w:szCs w:val="24"/>
          <w:shd w:val="clear" w:color="auto" w:fill="FFFFFF"/>
          <w:lang w:val="ru-RU"/>
        </w:rPr>
        <w:t xml:space="preserve">Официальный сайт </w:t>
      </w:r>
      <w:r w:rsidRPr="003B3AE1">
        <w:rPr>
          <w:rFonts w:ascii="Times New Roman" w:hAnsi="Times New Roman" w:cs="Times New Roman"/>
          <w:sz w:val="24"/>
          <w:szCs w:val="24"/>
          <w:lang w:val="ru-RU"/>
        </w:rPr>
        <w:t xml:space="preserve">Министерства сельского хозяйства Российской </w:t>
      </w:r>
      <w:proofErr w:type="spellStart"/>
      <w:r w:rsidRPr="003B3AE1">
        <w:rPr>
          <w:rFonts w:ascii="Times New Roman" w:hAnsi="Times New Roman" w:cs="Times New Roman"/>
          <w:sz w:val="24"/>
          <w:szCs w:val="24"/>
          <w:lang w:val="ru-RU"/>
        </w:rPr>
        <w:t>Федерациив</w:t>
      </w:r>
      <w:proofErr w:type="spellEnd"/>
      <w:r w:rsidRPr="003B3AE1">
        <w:rPr>
          <w:rFonts w:ascii="Times New Roman" w:hAnsi="Times New Roman" w:cs="Times New Roman"/>
          <w:sz w:val="24"/>
          <w:szCs w:val="24"/>
          <w:lang w:val="ru-RU"/>
        </w:rPr>
        <w:t xml:space="preserve"> информационно-телекоммуникационной сети «Интернет» </w:t>
      </w:r>
      <w:r w:rsidRPr="003B3AE1">
        <w:rPr>
          <w:rFonts w:ascii="Times New Roman" w:hAnsi="Times New Roman" w:cs="Times New Roman"/>
          <w:color w:val="000000"/>
          <w:sz w:val="24"/>
          <w:szCs w:val="24"/>
          <w:lang w:val="ru-RU"/>
        </w:rPr>
        <w:t xml:space="preserve">[Электронный ресурс]: информационный портал / </w:t>
      </w:r>
      <w:r w:rsidRPr="003B3AE1">
        <w:rPr>
          <w:rFonts w:ascii="Times New Roman" w:hAnsi="Times New Roman" w:cs="Times New Roman"/>
          <w:sz w:val="24"/>
          <w:szCs w:val="24"/>
          <w:lang w:val="ru-RU"/>
        </w:rPr>
        <w:t>Министерство сельского хозяйства Российской Федерации</w:t>
      </w:r>
      <w:r w:rsidRPr="003B3AE1">
        <w:rPr>
          <w:rFonts w:ascii="Times New Roman" w:hAnsi="Times New Roman" w:cs="Times New Roman"/>
          <w:color w:val="000000"/>
          <w:sz w:val="24"/>
          <w:szCs w:val="24"/>
          <w:lang w:val="ru-RU"/>
        </w:rPr>
        <w:t>.</w:t>
      </w:r>
      <w:r w:rsidRPr="003B3AE1">
        <w:rPr>
          <w:rFonts w:ascii="Times New Roman" w:hAnsi="Times New Roman" w:cs="Times New Roman"/>
          <w:sz w:val="24"/>
          <w:szCs w:val="24"/>
          <w:lang w:val="ru-RU"/>
        </w:rPr>
        <w:t xml:space="preserve"> </w:t>
      </w:r>
      <w:proofErr w:type="gramStart"/>
      <w:r w:rsidRPr="003B3AE1">
        <w:rPr>
          <w:rFonts w:ascii="Times New Roman" w:hAnsi="Times New Roman" w:cs="Times New Roman"/>
          <w:sz w:val="24"/>
          <w:szCs w:val="24"/>
          <w:lang w:val="ru-RU"/>
        </w:rPr>
        <w:t>–М</w:t>
      </w:r>
      <w:proofErr w:type="gramEnd"/>
      <w:r w:rsidRPr="003B3AE1">
        <w:rPr>
          <w:rFonts w:ascii="Times New Roman" w:hAnsi="Times New Roman" w:cs="Times New Roman"/>
          <w:sz w:val="24"/>
          <w:szCs w:val="24"/>
          <w:lang w:val="ru-RU"/>
        </w:rPr>
        <w:t>.:</w:t>
      </w:r>
      <w:r w:rsidRPr="003B3AE1">
        <w:rPr>
          <w:rFonts w:ascii="Times New Roman" w:hAnsi="Times New Roman" w:cs="Times New Roman"/>
          <w:color w:val="000000"/>
          <w:sz w:val="24"/>
          <w:szCs w:val="24"/>
          <w:lang w:val="ru-RU"/>
        </w:rPr>
        <w:t>[б.и.], 2017 – 2019. –</w:t>
      </w:r>
      <w:r w:rsidRPr="003B3AE1">
        <w:rPr>
          <w:rFonts w:ascii="Times New Roman" w:hAnsi="Times New Roman" w:cs="Times New Roman"/>
          <w:sz w:val="24"/>
          <w:szCs w:val="24"/>
        </w:rPr>
        <w:t>URL</w:t>
      </w:r>
      <w:r w:rsidRPr="003B3AE1">
        <w:rPr>
          <w:rFonts w:ascii="Times New Roman" w:hAnsi="Times New Roman" w:cs="Times New Roman"/>
          <w:sz w:val="24"/>
          <w:szCs w:val="24"/>
          <w:lang w:val="ru-RU"/>
        </w:rPr>
        <w:t xml:space="preserve">: </w:t>
      </w:r>
      <w:r w:rsidRPr="003B3AE1">
        <w:rPr>
          <w:rFonts w:ascii="Times New Roman" w:hAnsi="Times New Roman" w:cs="Times New Roman"/>
          <w:sz w:val="24"/>
          <w:szCs w:val="24"/>
        </w:rPr>
        <w:t>http</w:t>
      </w:r>
      <w:r w:rsidRPr="003B3AE1">
        <w:rPr>
          <w:rFonts w:ascii="Times New Roman" w:hAnsi="Times New Roman" w:cs="Times New Roman"/>
          <w:sz w:val="24"/>
          <w:szCs w:val="24"/>
          <w:lang w:val="ru-RU"/>
        </w:rPr>
        <w:t>://</w:t>
      </w:r>
      <w:proofErr w:type="spellStart"/>
      <w:r w:rsidRPr="003B3AE1">
        <w:rPr>
          <w:rFonts w:ascii="Times New Roman" w:hAnsi="Times New Roman" w:cs="Times New Roman"/>
          <w:sz w:val="24"/>
          <w:szCs w:val="24"/>
        </w:rPr>
        <w:t>mcx</w:t>
      </w:r>
      <w:proofErr w:type="spellEnd"/>
      <w:r w:rsidRPr="003B3AE1">
        <w:rPr>
          <w:rFonts w:ascii="Times New Roman" w:hAnsi="Times New Roman" w:cs="Times New Roman"/>
          <w:sz w:val="24"/>
          <w:szCs w:val="24"/>
          <w:lang w:val="ru-RU"/>
        </w:rPr>
        <w:t>.</w:t>
      </w:r>
      <w:proofErr w:type="spellStart"/>
      <w:r w:rsidRPr="003B3AE1">
        <w:rPr>
          <w:rFonts w:ascii="Times New Roman" w:hAnsi="Times New Roman" w:cs="Times New Roman"/>
          <w:sz w:val="24"/>
          <w:szCs w:val="24"/>
        </w:rPr>
        <w:t>ru</w:t>
      </w:r>
      <w:proofErr w:type="spellEnd"/>
      <w:r w:rsidRPr="003B3AE1">
        <w:rPr>
          <w:rFonts w:ascii="Times New Roman" w:hAnsi="Times New Roman" w:cs="Times New Roman"/>
          <w:sz w:val="24"/>
          <w:szCs w:val="24"/>
          <w:lang w:val="ru-RU"/>
        </w:rPr>
        <w:t>(дата обращения: 16.01.2019).</w:t>
      </w:r>
    </w:p>
    <w:p w:rsidR="00064F0B" w:rsidRPr="003B3AE1" w:rsidRDefault="00064F0B" w:rsidP="003B3AE1">
      <w:pPr>
        <w:pStyle w:val="a4"/>
        <w:numPr>
          <w:ilvl w:val="0"/>
          <w:numId w:val="10"/>
        </w:numPr>
        <w:spacing w:before="0" w:after="0" w:line="240" w:lineRule="auto"/>
        <w:ind w:left="0" w:hanging="360"/>
        <w:contextualSpacing w:val="0"/>
        <w:jc w:val="both"/>
        <w:rPr>
          <w:rFonts w:ascii="Times New Roman" w:eastAsia="Times New Roman" w:hAnsi="Times New Roman" w:cs="Times New Roman"/>
          <w:sz w:val="24"/>
          <w:szCs w:val="24"/>
          <w:u w:val="single" w:color="0563C1"/>
          <w:lang w:val="ru-RU"/>
        </w:rPr>
      </w:pPr>
      <w:r w:rsidRPr="003B3AE1">
        <w:rPr>
          <w:rFonts w:ascii="Times New Roman" w:eastAsia="Times New Roman" w:hAnsi="Times New Roman" w:cs="Times New Roman"/>
          <w:sz w:val="24"/>
          <w:szCs w:val="24"/>
        </w:rPr>
        <w:t>C</w:t>
      </w:r>
      <w:proofErr w:type="spellStart"/>
      <w:r w:rsidRPr="003B3AE1">
        <w:rPr>
          <w:rFonts w:ascii="Times New Roman" w:eastAsia="Times New Roman" w:hAnsi="Times New Roman" w:cs="Times New Roman"/>
          <w:sz w:val="24"/>
          <w:szCs w:val="24"/>
          <w:lang w:val="ru-RU"/>
        </w:rPr>
        <w:t>айт</w:t>
      </w:r>
      <w:proofErr w:type="spellEnd"/>
      <w:r w:rsidRPr="003B3AE1">
        <w:rPr>
          <w:rFonts w:ascii="Times New Roman" w:eastAsia="Times New Roman" w:hAnsi="Times New Roman" w:cs="Times New Roman"/>
          <w:sz w:val="24"/>
          <w:szCs w:val="24"/>
          <w:lang w:val="ru-RU"/>
        </w:rPr>
        <w:t xml:space="preserve"> </w:t>
      </w:r>
      <w:r w:rsidR="00DD2B47" w:rsidRPr="003B3AE1">
        <w:rPr>
          <w:rFonts w:ascii="Times New Roman" w:eastAsia="Times New Roman" w:hAnsi="Times New Roman" w:cs="Times New Roman"/>
          <w:sz w:val="24"/>
          <w:szCs w:val="24"/>
          <w:lang w:val="ru-RU"/>
        </w:rPr>
        <w:t>Объединенн</w:t>
      </w:r>
      <w:r w:rsidRPr="003B3AE1">
        <w:rPr>
          <w:rFonts w:ascii="Times New Roman" w:eastAsia="Times New Roman" w:hAnsi="Times New Roman" w:cs="Times New Roman"/>
          <w:sz w:val="24"/>
          <w:szCs w:val="24"/>
          <w:lang w:val="ru-RU"/>
        </w:rPr>
        <w:t>ой</w:t>
      </w:r>
      <w:r w:rsidR="00DD2B47" w:rsidRPr="003B3AE1">
        <w:rPr>
          <w:rFonts w:ascii="Times New Roman" w:eastAsia="Times New Roman" w:hAnsi="Times New Roman" w:cs="Times New Roman"/>
          <w:sz w:val="24"/>
          <w:szCs w:val="24"/>
          <w:lang w:val="ru-RU"/>
        </w:rPr>
        <w:t xml:space="preserve"> лизингов</w:t>
      </w:r>
      <w:r w:rsidRPr="003B3AE1">
        <w:rPr>
          <w:rFonts w:ascii="Times New Roman" w:eastAsia="Times New Roman" w:hAnsi="Times New Roman" w:cs="Times New Roman"/>
          <w:sz w:val="24"/>
          <w:szCs w:val="24"/>
          <w:lang w:val="ru-RU"/>
        </w:rPr>
        <w:t>ой</w:t>
      </w:r>
      <w:r w:rsidR="00DD2B47" w:rsidRPr="003B3AE1">
        <w:rPr>
          <w:rFonts w:ascii="Times New Roman" w:eastAsia="Times New Roman" w:hAnsi="Times New Roman" w:cs="Times New Roman"/>
          <w:sz w:val="24"/>
          <w:szCs w:val="24"/>
          <w:lang w:val="ru-RU"/>
        </w:rPr>
        <w:t xml:space="preserve"> ассоциаци</w:t>
      </w:r>
      <w:r w:rsidRPr="003B3AE1">
        <w:rPr>
          <w:rFonts w:ascii="Times New Roman" w:eastAsia="Times New Roman" w:hAnsi="Times New Roman" w:cs="Times New Roman"/>
          <w:sz w:val="24"/>
          <w:szCs w:val="24"/>
          <w:lang w:val="ru-RU"/>
        </w:rPr>
        <w:t xml:space="preserve">и </w:t>
      </w:r>
      <w:r w:rsidRPr="003B3AE1">
        <w:rPr>
          <w:rFonts w:ascii="Times New Roman" w:hAnsi="Times New Roman" w:cs="Times New Roman"/>
          <w:bCs/>
          <w:sz w:val="24"/>
          <w:szCs w:val="24"/>
          <w:lang w:val="ru-RU"/>
        </w:rPr>
        <w:t>в</w:t>
      </w:r>
      <w:r w:rsidRPr="003B3AE1">
        <w:rPr>
          <w:rFonts w:ascii="Times New Roman" w:hAnsi="Times New Roman" w:cs="Times New Roman"/>
          <w:sz w:val="24"/>
          <w:szCs w:val="24"/>
          <w:lang w:val="ru-RU"/>
        </w:rPr>
        <w:t xml:space="preserve"> информационно-телекоммуникационной сети «Интернет» </w:t>
      </w:r>
      <w:r w:rsidRPr="003B3AE1">
        <w:rPr>
          <w:rFonts w:ascii="Times New Roman" w:hAnsi="Times New Roman" w:cs="Times New Roman"/>
          <w:color w:val="000000"/>
          <w:sz w:val="24"/>
          <w:szCs w:val="24"/>
          <w:lang w:val="ru-RU"/>
        </w:rPr>
        <w:t>[Электронный ресурс]</w:t>
      </w:r>
      <w:proofErr w:type="gramStart"/>
      <w:r w:rsidRPr="003B3AE1">
        <w:rPr>
          <w:rFonts w:ascii="Times New Roman" w:hAnsi="Times New Roman" w:cs="Times New Roman"/>
          <w:color w:val="000000"/>
          <w:sz w:val="24"/>
          <w:szCs w:val="24"/>
          <w:lang w:val="ru-RU"/>
        </w:rPr>
        <w:t>:информационный</w:t>
      </w:r>
      <w:proofErr w:type="gramEnd"/>
      <w:r w:rsidRPr="003B3AE1">
        <w:rPr>
          <w:rFonts w:ascii="Times New Roman" w:hAnsi="Times New Roman" w:cs="Times New Roman"/>
          <w:color w:val="000000"/>
          <w:sz w:val="24"/>
          <w:szCs w:val="24"/>
          <w:lang w:val="ru-RU"/>
        </w:rPr>
        <w:t xml:space="preserve"> портал / ОЛА – СПб.: [б.и.].–</w:t>
      </w:r>
      <w:r w:rsidR="00DD2B47" w:rsidRPr="003B3AE1">
        <w:rPr>
          <w:rFonts w:ascii="Times New Roman" w:hAnsi="Times New Roman" w:cs="Times New Roman"/>
          <w:sz w:val="24"/>
          <w:szCs w:val="24"/>
        </w:rPr>
        <w:t>URL</w:t>
      </w:r>
      <w:r w:rsidR="00DD2B47" w:rsidRPr="003B3AE1">
        <w:rPr>
          <w:rFonts w:ascii="Times New Roman" w:hAnsi="Times New Roman" w:cs="Times New Roman"/>
          <w:sz w:val="24"/>
          <w:szCs w:val="24"/>
          <w:lang w:val="ru-RU"/>
        </w:rPr>
        <w:t xml:space="preserve">: </w:t>
      </w:r>
      <w:hyperlink r:id="rId74" w:history="1">
        <w:r w:rsidRPr="003B3AE1">
          <w:rPr>
            <w:rStyle w:val="afc"/>
            <w:rFonts w:ascii="Times New Roman" w:hAnsi="Times New Roman" w:cs="Times New Roman"/>
            <w:sz w:val="24"/>
            <w:szCs w:val="24"/>
          </w:rPr>
          <w:t>http</w:t>
        </w:r>
        <w:r w:rsidRPr="003B3AE1">
          <w:rPr>
            <w:rStyle w:val="afc"/>
            <w:rFonts w:ascii="Times New Roman" w:hAnsi="Times New Roman" w:cs="Times New Roman"/>
            <w:sz w:val="24"/>
            <w:szCs w:val="24"/>
            <w:lang w:val="ru-RU"/>
          </w:rPr>
          <w:t>://</w:t>
        </w:r>
        <w:proofErr w:type="spellStart"/>
        <w:r w:rsidRPr="003B3AE1">
          <w:rPr>
            <w:rStyle w:val="afc"/>
            <w:rFonts w:ascii="Times New Roman" w:hAnsi="Times New Roman" w:cs="Times New Roman"/>
            <w:sz w:val="24"/>
            <w:szCs w:val="24"/>
          </w:rPr>
          <w:t>assocleasing</w:t>
        </w:r>
        <w:proofErr w:type="spellEnd"/>
        <w:r w:rsidRPr="003B3AE1">
          <w:rPr>
            <w:rStyle w:val="afc"/>
            <w:rFonts w:ascii="Times New Roman" w:hAnsi="Times New Roman" w:cs="Times New Roman"/>
            <w:sz w:val="24"/>
            <w:szCs w:val="24"/>
            <w:lang w:val="ru-RU"/>
          </w:rPr>
          <w:t>.</w:t>
        </w:r>
        <w:proofErr w:type="spellStart"/>
        <w:r w:rsidRPr="003B3AE1">
          <w:rPr>
            <w:rStyle w:val="afc"/>
            <w:rFonts w:ascii="Times New Roman" w:hAnsi="Times New Roman" w:cs="Times New Roman"/>
            <w:sz w:val="24"/>
            <w:szCs w:val="24"/>
          </w:rPr>
          <w:t>ru</w:t>
        </w:r>
        <w:proofErr w:type="spellEnd"/>
      </w:hyperlink>
      <w:r w:rsidRPr="003B3AE1">
        <w:rPr>
          <w:rFonts w:ascii="Times New Roman" w:hAnsi="Times New Roman" w:cs="Times New Roman"/>
          <w:sz w:val="24"/>
          <w:szCs w:val="24"/>
          <w:lang w:val="ru-RU"/>
        </w:rPr>
        <w:t>(дата обращения: 16.01.2019).</w:t>
      </w:r>
    </w:p>
    <w:p w:rsidR="00064F0B" w:rsidRPr="003B3AE1" w:rsidRDefault="00B01316" w:rsidP="003B3AE1">
      <w:pPr>
        <w:pStyle w:val="a4"/>
        <w:numPr>
          <w:ilvl w:val="0"/>
          <w:numId w:val="10"/>
        </w:numPr>
        <w:spacing w:before="0" w:after="0" w:line="240" w:lineRule="auto"/>
        <w:ind w:left="0" w:hanging="360"/>
        <w:contextualSpacing w:val="0"/>
        <w:jc w:val="both"/>
        <w:rPr>
          <w:rFonts w:ascii="Times New Roman" w:eastAsia="Times New Roman" w:hAnsi="Times New Roman" w:cs="Times New Roman"/>
          <w:sz w:val="24"/>
          <w:szCs w:val="24"/>
          <w:u w:val="single" w:color="0563C1"/>
          <w:lang w:val="ru-RU"/>
        </w:rPr>
      </w:pPr>
      <w:r w:rsidRPr="003B3AE1">
        <w:rPr>
          <w:rFonts w:ascii="Times New Roman" w:eastAsia="Times New Roman" w:hAnsi="Times New Roman" w:cs="Times New Roman"/>
          <w:sz w:val="24"/>
          <w:szCs w:val="24"/>
          <w:lang w:val="ru-RU"/>
        </w:rPr>
        <w:t xml:space="preserve">Итоги Всероссийской сельскохозяйственной переписи </w:t>
      </w:r>
      <w:r w:rsidR="00064F0B" w:rsidRPr="003B3AE1">
        <w:rPr>
          <w:rFonts w:ascii="Times New Roman" w:eastAsia="Times New Roman" w:hAnsi="Times New Roman" w:cs="Times New Roman"/>
          <w:sz w:val="24"/>
          <w:szCs w:val="24"/>
          <w:lang w:val="ru-RU"/>
        </w:rPr>
        <w:t>2016</w:t>
      </w:r>
      <w:r w:rsidR="00064F0B" w:rsidRPr="003B3AE1">
        <w:rPr>
          <w:rFonts w:ascii="Times New Roman" w:hAnsi="Times New Roman" w:cs="Times New Roman"/>
          <w:bCs/>
          <w:sz w:val="24"/>
          <w:szCs w:val="24"/>
          <w:lang w:val="ru-RU"/>
        </w:rPr>
        <w:t>в</w:t>
      </w:r>
      <w:r w:rsidR="00064F0B" w:rsidRPr="003B3AE1">
        <w:rPr>
          <w:rFonts w:ascii="Times New Roman" w:hAnsi="Times New Roman" w:cs="Times New Roman"/>
          <w:sz w:val="24"/>
          <w:szCs w:val="24"/>
          <w:lang w:val="ru-RU"/>
        </w:rPr>
        <w:t xml:space="preserve"> информационно-телекоммуникационной сети «Интернет» </w:t>
      </w:r>
      <w:r w:rsidR="00064F0B" w:rsidRPr="003B3AE1">
        <w:rPr>
          <w:rFonts w:ascii="Times New Roman" w:hAnsi="Times New Roman" w:cs="Times New Roman"/>
          <w:color w:val="000000"/>
          <w:sz w:val="24"/>
          <w:szCs w:val="24"/>
          <w:lang w:val="ru-RU"/>
        </w:rPr>
        <w:t>[Электронный ресурс]</w:t>
      </w:r>
      <w:proofErr w:type="gramStart"/>
      <w:r w:rsidR="00064F0B" w:rsidRPr="003B3AE1">
        <w:rPr>
          <w:rFonts w:ascii="Times New Roman" w:hAnsi="Times New Roman" w:cs="Times New Roman"/>
          <w:color w:val="000000"/>
          <w:sz w:val="24"/>
          <w:szCs w:val="24"/>
          <w:lang w:val="ru-RU"/>
        </w:rPr>
        <w:t>:и</w:t>
      </w:r>
      <w:proofErr w:type="gramEnd"/>
      <w:r w:rsidR="00064F0B" w:rsidRPr="003B3AE1">
        <w:rPr>
          <w:rFonts w:ascii="Times New Roman" w:hAnsi="Times New Roman" w:cs="Times New Roman"/>
          <w:color w:val="000000"/>
          <w:sz w:val="24"/>
          <w:szCs w:val="24"/>
          <w:lang w:val="ru-RU"/>
        </w:rPr>
        <w:t>нформационный портал /</w:t>
      </w:r>
      <w:r w:rsidR="00064F0B" w:rsidRPr="003B3AE1">
        <w:rPr>
          <w:rFonts w:ascii="Times New Roman" w:hAnsi="Times New Roman" w:cs="Times New Roman"/>
          <w:sz w:val="24"/>
          <w:szCs w:val="24"/>
        </w:rPr>
        <w:t>VSHP</w:t>
      </w:r>
      <w:r w:rsidR="00064F0B" w:rsidRPr="003B3AE1">
        <w:rPr>
          <w:rFonts w:ascii="Times New Roman" w:hAnsi="Times New Roman" w:cs="Times New Roman"/>
          <w:sz w:val="24"/>
          <w:szCs w:val="24"/>
          <w:lang w:val="ru-RU"/>
        </w:rPr>
        <w:t>2016.</w:t>
      </w:r>
      <w:r w:rsidR="00064F0B" w:rsidRPr="003B3AE1">
        <w:rPr>
          <w:rFonts w:ascii="Times New Roman" w:hAnsi="Times New Roman" w:cs="Times New Roman"/>
          <w:sz w:val="24"/>
          <w:szCs w:val="24"/>
        </w:rPr>
        <w:t>RU</w:t>
      </w:r>
      <w:r w:rsidR="00064F0B" w:rsidRPr="003B3AE1">
        <w:rPr>
          <w:rFonts w:ascii="Times New Roman" w:hAnsi="Times New Roman" w:cs="Times New Roman"/>
          <w:color w:val="000000"/>
          <w:sz w:val="24"/>
          <w:szCs w:val="24"/>
          <w:lang w:val="ru-RU"/>
        </w:rPr>
        <w:t>– М.: [б.и.], 2016 –2019–</w:t>
      </w:r>
      <w:r w:rsidR="00064F0B" w:rsidRPr="003B3AE1">
        <w:rPr>
          <w:rFonts w:ascii="Times New Roman" w:hAnsi="Times New Roman" w:cs="Times New Roman"/>
          <w:sz w:val="24"/>
          <w:szCs w:val="24"/>
        </w:rPr>
        <w:t>URL</w:t>
      </w:r>
      <w:r w:rsidR="00064F0B" w:rsidRPr="003B3AE1">
        <w:rPr>
          <w:rFonts w:ascii="Times New Roman" w:hAnsi="Times New Roman" w:cs="Times New Roman"/>
          <w:sz w:val="24"/>
          <w:szCs w:val="24"/>
          <w:lang w:val="ru-RU"/>
        </w:rPr>
        <w:t xml:space="preserve">: </w:t>
      </w:r>
      <w:hyperlink r:id="rId75" w:history="1">
        <w:r w:rsidR="00064F0B" w:rsidRPr="003B3AE1">
          <w:rPr>
            <w:rStyle w:val="afc"/>
            <w:rFonts w:ascii="Times New Roman" w:eastAsia="Times New Roman" w:hAnsi="Times New Roman" w:cs="Times New Roman"/>
            <w:sz w:val="24"/>
            <w:szCs w:val="24"/>
          </w:rPr>
          <w:t>http</w:t>
        </w:r>
        <w:r w:rsidR="00064F0B" w:rsidRPr="003B3AE1">
          <w:rPr>
            <w:rStyle w:val="afc"/>
            <w:rFonts w:ascii="Times New Roman" w:eastAsia="Times New Roman" w:hAnsi="Times New Roman" w:cs="Times New Roman"/>
            <w:sz w:val="24"/>
            <w:szCs w:val="24"/>
            <w:lang w:val="ru-RU"/>
          </w:rPr>
          <w:t>://</w:t>
        </w:r>
        <w:r w:rsidR="00064F0B" w:rsidRPr="003B3AE1">
          <w:rPr>
            <w:rStyle w:val="afc"/>
            <w:rFonts w:ascii="Times New Roman" w:eastAsia="Times New Roman" w:hAnsi="Times New Roman" w:cs="Times New Roman"/>
            <w:sz w:val="24"/>
            <w:szCs w:val="24"/>
          </w:rPr>
          <w:t>www</w:t>
        </w:r>
        <w:r w:rsidR="00064F0B" w:rsidRPr="003B3AE1">
          <w:rPr>
            <w:rStyle w:val="afc"/>
            <w:rFonts w:ascii="Times New Roman" w:eastAsia="Times New Roman" w:hAnsi="Times New Roman" w:cs="Times New Roman"/>
            <w:sz w:val="24"/>
            <w:szCs w:val="24"/>
            <w:lang w:val="ru-RU"/>
          </w:rPr>
          <w:t>.</w:t>
        </w:r>
        <w:proofErr w:type="spellStart"/>
        <w:r w:rsidR="00064F0B" w:rsidRPr="003B3AE1">
          <w:rPr>
            <w:rStyle w:val="afc"/>
            <w:rFonts w:ascii="Times New Roman" w:eastAsia="Times New Roman" w:hAnsi="Times New Roman" w:cs="Times New Roman"/>
            <w:sz w:val="24"/>
            <w:szCs w:val="24"/>
          </w:rPr>
          <w:t>vshp</w:t>
        </w:r>
        <w:proofErr w:type="spellEnd"/>
        <w:r w:rsidR="00064F0B" w:rsidRPr="003B3AE1">
          <w:rPr>
            <w:rStyle w:val="afc"/>
            <w:rFonts w:ascii="Times New Roman" w:eastAsia="Times New Roman" w:hAnsi="Times New Roman" w:cs="Times New Roman"/>
            <w:sz w:val="24"/>
            <w:szCs w:val="24"/>
            <w:lang w:val="ru-RU"/>
          </w:rPr>
          <w:t>2016.</w:t>
        </w:r>
        <w:proofErr w:type="spellStart"/>
        <w:r w:rsidR="00064F0B" w:rsidRPr="003B3AE1">
          <w:rPr>
            <w:rStyle w:val="afc"/>
            <w:rFonts w:ascii="Times New Roman" w:eastAsia="Times New Roman" w:hAnsi="Times New Roman" w:cs="Times New Roman"/>
            <w:sz w:val="24"/>
            <w:szCs w:val="24"/>
          </w:rPr>
          <w:t>ru</w:t>
        </w:r>
        <w:proofErr w:type="spellEnd"/>
      </w:hyperlink>
      <w:r w:rsidR="00064F0B" w:rsidRPr="003B3AE1">
        <w:rPr>
          <w:rFonts w:ascii="Times New Roman" w:hAnsi="Times New Roman" w:cs="Times New Roman"/>
          <w:sz w:val="24"/>
          <w:szCs w:val="24"/>
          <w:lang w:val="ru-RU"/>
        </w:rPr>
        <w:t>(дата обращения: 16.01.2019).</w:t>
      </w:r>
    </w:p>
    <w:p w:rsidR="00B01316" w:rsidRPr="003B3AE1" w:rsidRDefault="00B01316" w:rsidP="003B3AE1">
      <w:pPr>
        <w:pStyle w:val="a4"/>
        <w:numPr>
          <w:ilvl w:val="0"/>
          <w:numId w:val="10"/>
        </w:numPr>
        <w:spacing w:before="0" w:after="0" w:line="240" w:lineRule="auto"/>
        <w:ind w:left="0" w:hanging="360"/>
        <w:contextualSpacing w:val="0"/>
        <w:jc w:val="both"/>
        <w:rPr>
          <w:rFonts w:ascii="Times New Roman" w:eastAsia="Times New Roman" w:hAnsi="Times New Roman" w:cs="Times New Roman"/>
          <w:sz w:val="24"/>
          <w:szCs w:val="24"/>
          <w:u w:val="single" w:color="0563C1"/>
          <w:lang w:val="ru-RU"/>
        </w:rPr>
      </w:pPr>
      <w:r w:rsidRPr="003B3AE1">
        <w:rPr>
          <w:rStyle w:val="aff"/>
          <w:rFonts w:ascii="Times New Roman" w:hAnsi="Times New Roman" w:cs="Times New Roman"/>
          <w:b w:val="0"/>
          <w:sz w:val="24"/>
          <w:szCs w:val="24"/>
          <w:shd w:val="clear" w:color="auto" w:fill="FFFFFF"/>
          <w:lang w:val="ru-RU"/>
        </w:rPr>
        <w:t xml:space="preserve">Ассоциация крестьянских (фермерских) хозяйств и сельскохозяйственных кооперативов России </w:t>
      </w:r>
      <w:r w:rsidR="00064F0B" w:rsidRPr="003B3AE1">
        <w:rPr>
          <w:rFonts w:ascii="Times New Roman" w:hAnsi="Times New Roman" w:cs="Times New Roman"/>
          <w:bCs/>
          <w:sz w:val="24"/>
          <w:szCs w:val="24"/>
          <w:lang w:val="ru-RU"/>
        </w:rPr>
        <w:t>в</w:t>
      </w:r>
      <w:r w:rsidR="00064F0B" w:rsidRPr="003B3AE1">
        <w:rPr>
          <w:rFonts w:ascii="Times New Roman" w:hAnsi="Times New Roman" w:cs="Times New Roman"/>
          <w:sz w:val="24"/>
          <w:szCs w:val="24"/>
          <w:lang w:val="ru-RU"/>
        </w:rPr>
        <w:t xml:space="preserve"> информационно-телекоммуникационной сети «Интернет» </w:t>
      </w:r>
      <w:r w:rsidR="00064F0B" w:rsidRPr="003B3AE1">
        <w:rPr>
          <w:rFonts w:ascii="Times New Roman" w:hAnsi="Times New Roman" w:cs="Times New Roman"/>
          <w:color w:val="000000"/>
          <w:sz w:val="24"/>
          <w:szCs w:val="24"/>
          <w:lang w:val="ru-RU"/>
        </w:rPr>
        <w:t>[Электронный ресурс]: информационный портал /</w:t>
      </w:r>
      <w:r w:rsidR="00064F0B" w:rsidRPr="003B3AE1">
        <w:rPr>
          <w:rFonts w:ascii="Times New Roman" w:hAnsi="Times New Roman" w:cs="Times New Roman"/>
          <w:sz w:val="24"/>
          <w:szCs w:val="24"/>
          <w:lang w:val="ru-RU"/>
        </w:rPr>
        <w:t xml:space="preserve">АККОР. </w:t>
      </w:r>
      <w:r w:rsidR="00064F0B" w:rsidRPr="003B3AE1">
        <w:rPr>
          <w:rFonts w:ascii="Times New Roman" w:hAnsi="Times New Roman" w:cs="Times New Roman"/>
          <w:color w:val="000000"/>
          <w:sz w:val="24"/>
          <w:szCs w:val="24"/>
          <w:lang w:val="ru-RU"/>
        </w:rPr>
        <w:t xml:space="preserve">– М.: [б.и.], 2019 – </w:t>
      </w:r>
      <w:r w:rsidR="00064F0B" w:rsidRPr="003B3AE1">
        <w:rPr>
          <w:rFonts w:ascii="Times New Roman" w:hAnsi="Times New Roman" w:cs="Times New Roman"/>
          <w:sz w:val="24"/>
          <w:szCs w:val="24"/>
        </w:rPr>
        <w:t>URL</w:t>
      </w:r>
      <w:r w:rsidR="00064F0B" w:rsidRPr="003B3AE1">
        <w:rPr>
          <w:rFonts w:ascii="Times New Roman" w:hAnsi="Times New Roman" w:cs="Times New Roman"/>
          <w:sz w:val="24"/>
          <w:szCs w:val="24"/>
          <w:lang w:val="ru-RU"/>
        </w:rPr>
        <w:t>:</w:t>
      </w:r>
      <w:r w:rsidRPr="003B3AE1">
        <w:rPr>
          <w:rStyle w:val="aff"/>
          <w:rFonts w:ascii="Times New Roman" w:hAnsi="Times New Roman" w:cs="Times New Roman"/>
          <w:b w:val="0"/>
          <w:sz w:val="24"/>
          <w:szCs w:val="24"/>
          <w:shd w:val="clear" w:color="auto" w:fill="FFFFFF"/>
          <w:lang w:val="ru-RU"/>
        </w:rPr>
        <w:t>(АККОР)</w:t>
      </w:r>
      <w:r w:rsidRPr="003B3AE1">
        <w:rPr>
          <w:rFonts w:ascii="Times New Roman" w:eastAsia="Times New Roman" w:hAnsi="Times New Roman" w:cs="Times New Roman"/>
          <w:sz w:val="24"/>
          <w:szCs w:val="24"/>
          <w:lang w:val="ru-RU"/>
        </w:rPr>
        <w:t xml:space="preserve">: </w:t>
      </w:r>
      <w:r w:rsidRPr="003B3AE1">
        <w:rPr>
          <w:rFonts w:ascii="Times New Roman" w:hAnsi="Times New Roman" w:cs="Times New Roman"/>
          <w:sz w:val="24"/>
          <w:szCs w:val="24"/>
          <w:lang w:val="ru-RU"/>
        </w:rPr>
        <w:t xml:space="preserve">[сайт]. </w:t>
      </w:r>
      <w:r w:rsidRPr="003B3AE1">
        <w:rPr>
          <w:rFonts w:ascii="Times New Roman" w:hAnsi="Times New Roman" w:cs="Times New Roman"/>
          <w:sz w:val="24"/>
          <w:szCs w:val="24"/>
        </w:rPr>
        <w:t>URL</w:t>
      </w:r>
      <w:r w:rsidRPr="003B3AE1">
        <w:rPr>
          <w:rFonts w:ascii="Times New Roman" w:hAnsi="Times New Roman" w:cs="Times New Roman"/>
          <w:sz w:val="24"/>
          <w:szCs w:val="24"/>
          <w:lang w:val="ru-RU"/>
        </w:rPr>
        <w:t xml:space="preserve">: </w:t>
      </w:r>
      <w:hyperlink r:id="rId76" w:history="1">
        <w:r w:rsidRPr="003B3AE1">
          <w:rPr>
            <w:rStyle w:val="afc"/>
            <w:rFonts w:ascii="Times New Roman" w:hAnsi="Times New Roman" w:cs="Times New Roman"/>
            <w:sz w:val="24"/>
            <w:szCs w:val="24"/>
            <w:lang w:val="ru-RU"/>
          </w:rPr>
          <w:t>http://www.akkor.ru</w:t>
        </w:r>
      </w:hyperlink>
      <w:r w:rsidR="00064F0B" w:rsidRPr="003B3AE1">
        <w:rPr>
          <w:rFonts w:ascii="Times New Roman" w:hAnsi="Times New Roman" w:cs="Times New Roman"/>
          <w:sz w:val="24"/>
          <w:szCs w:val="24"/>
          <w:lang w:val="ru-RU"/>
        </w:rPr>
        <w:t>(дата обращения: 16.01.2019).</w:t>
      </w:r>
    </w:p>
    <w:p w:rsidR="00600C24" w:rsidRPr="003B3AE1" w:rsidRDefault="00064F0B" w:rsidP="003B3AE1">
      <w:pPr>
        <w:spacing w:before="0" w:after="0" w:line="240" w:lineRule="auto"/>
        <w:rPr>
          <w:rFonts w:ascii="Times New Roman" w:hAnsi="Times New Roman" w:cs="Times New Roman"/>
          <w:sz w:val="24"/>
          <w:szCs w:val="24"/>
          <w:lang w:val="ru-RU"/>
        </w:rPr>
      </w:pPr>
      <w:r w:rsidRPr="003B3AE1">
        <w:rPr>
          <w:rFonts w:ascii="Times New Roman" w:hAnsi="Times New Roman" w:cs="Times New Roman"/>
          <w:sz w:val="24"/>
          <w:szCs w:val="24"/>
          <w:lang w:val="ru-RU"/>
        </w:rPr>
        <w:br w:type="page"/>
      </w:r>
    </w:p>
    <w:p w:rsidR="0066514A" w:rsidRPr="003B3AE1" w:rsidRDefault="00112E40" w:rsidP="003B3AE1">
      <w:pPr>
        <w:pStyle w:val="2"/>
        <w:spacing w:before="0" w:line="240" w:lineRule="auto"/>
        <w:jc w:val="both"/>
        <w:rPr>
          <w:rFonts w:ascii="Times New Roman" w:hAnsi="Times New Roman" w:cs="Times New Roman"/>
          <w:b/>
          <w:sz w:val="24"/>
          <w:szCs w:val="24"/>
          <w:lang w:val="ru-RU"/>
        </w:rPr>
      </w:pPr>
      <w:bookmarkStart w:id="19" w:name="_Toc43896040"/>
      <w:r w:rsidRPr="003B3AE1">
        <w:rPr>
          <w:rFonts w:ascii="Times New Roman" w:hAnsi="Times New Roman" w:cs="Times New Roman"/>
          <w:b/>
          <w:sz w:val="24"/>
          <w:szCs w:val="24"/>
          <w:lang w:val="ru-RU"/>
        </w:rPr>
        <w:lastRenderedPageBreak/>
        <w:t>2.8.</w:t>
      </w:r>
      <w:r w:rsidR="0066514A" w:rsidRPr="003B3AE1">
        <w:rPr>
          <w:rFonts w:ascii="Times New Roman" w:hAnsi="Times New Roman" w:cs="Times New Roman"/>
          <w:b/>
          <w:sz w:val="24"/>
          <w:szCs w:val="24"/>
          <w:lang w:val="ru-RU"/>
        </w:rPr>
        <w:t xml:space="preserve"> Рабочая программа Раздела 1.</w:t>
      </w:r>
      <w:r w:rsidR="00053EB3" w:rsidRPr="003B3AE1">
        <w:rPr>
          <w:rFonts w:ascii="Times New Roman" w:hAnsi="Times New Roman" w:cs="Times New Roman"/>
          <w:b/>
          <w:sz w:val="24"/>
          <w:szCs w:val="24"/>
          <w:lang w:val="ru-RU"/>
        </w:rPr>
        <w:t>7.</w:t>
      </w:r>
      <w:r w:rsidR="0066514A" w:rsidRPr="003B3AE1">
        <w:rPr>
          <w:rFonts w:ascii="Times New Roman" w:hAnsi="Times New Roman" w:cs="Times New Roman"/>
          <w:b/>
          <w:sz w:val="24"/>
          <w:szCs w:val="24"/>
          <w:lang w:val="ru-RU"/>
        </w:rPr>
        <w:t>«Промежуточный контроль знаний по итогам освоения Модуля 1»</w:t>
      </w:r>
      <w:bookmarkEnd w:id="19"/>
    </w:p>
    <w:p w:rsidR="0066514A" w:rsidRPr="003B3AE1" w:rsidRDefault="0066514A" w:rsidP="003B3AE1">
      <w:pPr>
        <w:spacing w:before="0" w:after="0" w:line="240" w:lineRule="auto"/>
        <w:ind w:firstLine="720"/>
        <w:rPr>
          <w:rFonts w:ascii="Times New Roman" w:hAnsi="Times New Roman" w:cs="Times New Roman"/>
          <w:b/>
          <w:sz w:val="24"/>
          <w:szCs w:val="24"/>
          <w:lang w:val="ru-RU"/>
        </w:rPr>
      </w:pPr>
    </w:p>
    <w:tbl>
      <w:tblPr>
        <w:tblStyle w:val="15"/>
        <w:tblW w:w="9640" w:type="dxa"/>
        <w:tblLayout w:type="fixed"/>
        <w:tblLook w:val="04A0"/>
      </w:tblPr>
      <w:tblGrid>
        <w:gridCol w:w="3114"/>
        <w:gridCol w:w="2551"/>
        <w:gridCol w:w="3975"/>
      </w:tblGrid>
      <w:tr w:rsidR="0066514A" w:rsidRPr="003B3AE1" w:rsidTr="00F2596B">
        <w:tc>
          <w:tcPr>
            <w:tcW w:w="3114" w:type="dxa"/>
            <w:shd w:val="clear" w:color="auto" w:fill="B1D2FB" w:themeFill="accent1" w:themeFillTint="33"/>
            <w:vAlign w:val="center"/>
          </w:tcPr>
          <w:p w:rsidR="0066514A" w:rsidRPr="003B3AE1" w:rsidRDefault="0066514A" w:rsidP="003B3AE1">
            <w:pPr>
              <w:jc w:val="center"/>
              <w:rPr>
                <w:rFonts w:ascii="Times New Roman" w:hAnsi="Times New Roman" w:cs="Times New Roman"/>
                <w:b/>
                <w:bCs/>
                <w:sz w:val="24"/>
                <w:szCs w:val="24"/>
              </w:rPr>
            </w:pPr>
            <w:r w:rsidRPr="003B3AE1">
              <w:rPr>
                <w:rFonts w:ascii="Times New Roman" w:hAnsi="Times New Roman" w:cs="Times New Roman"/>
                <w:b/>
                <w:sz w:val="24"/>
                <w:szCs w:val="24"/>
              </w:rPr>
              <w:t>Раздел</w:t>
            </w:r>
          </w:p>
        </w:tc>
        <w:tc>
          <w:tcPr>
            <w:tcW w:w="2551" w:type="dxa"/>
            <w:shd w:val="clear" w:color="auto" w:fill="B1D2FB" w:themeFill="accent1" w:themeFillTint="33"/>
            <w:vAlign w:val="center"/>
          </w:tcPr>
          <w:p w:rsidR="0066514A" w:rsidRPr="003B3AE1" w:rsidRDefault="0066514A" w:rsidP="003B3AE1">
            <w:pPr>
              <w:jc w:val="center"/>
              <w:rPr>
                <w:rFonts w:ascii="Times New Roman" w:hAnsi="Times New Roman" w:cs="Times New Roman"/>
                <w:b/>
                <w:bCs/>
                <w:sz w:val="24"/>
                <w:szCs w:val="24"/>
              </w:rPr>
            </w:pPr>
            <w:r w:rsidRPr="003B3AE1">
              <w:rPr>
                <w:rFonts w:ascii="Times New Roman" w:hAnsi="Times New Roman" w:cs="Times New Roman"/>
                <w:b/>
                <w:sz w:val="24"/>
                <w:szCs w:val="24"/>
              </w:rPr>
              <w:t>Виды учебных занятий, учебных работ</w:t>
            </w:r>
          </w:p>
        </w:tc>
        <w:tc>
          <w:tcPr>
            <w:tcW w:w="3975" w:type="dxa"/>
            <w:shd w:val="clear" w:color="auto" w:fill="B1D2FB" w:themeFill="accent1" w:themeFillTint="33"/>
            <w:vAlign w:val="center"/>
          </w:tcPr>
          <w:p w:rsidR="0066514A" w:rsidRPr="003B3AE1" w:rsidRDefault="0066514A" w:rsidP="003B3AE1">
            <w:pPr>
              <w:jc w:val="center"/>
              <w:rPr>
                <w:rFonts w:ascii="Times New Roman" w:hAnsi="Times New Roman" w:cs="Times New Roman"/>
                <w:b/>
                <w:bCs/>
                <w:sz w:val="24"/>
                <w:szCs w:val="24"/>
              </w:rPr>
            </w:pPr>
            <w:r w:rsidRPr="003B3AE1">
              <w:rPr>
                <w:rFonts w:ascii="Times New Roman" w:hAnsi="Times New Roman" w:cs="Times New Roman"/>
                <w:b/>
                <w:sz w:val="24"/>
                <w:szCs w:val="24"/>
              </w:rPr>
              <w:t>Содержание</w:t>
            </w:r>
          </w:p>
        </w:tc>
      </w:tr>
      <w:tr w:rsidR="0066514A" w:rsidRPr="00AB53EC" w:rsidTr="00F2596B">
        <w:tc>
          <w:tcPr>
            <w:tcW w:w="3114" w:type="dxa"/>
            <w:vAlign w:val="center"/>
          </w:tcPr>
          <w:p w:rsidR="00DD193A" w:rsidRPr="003B3AE1" w:rsidRDefault="00574781" w:rsidP="003B3AE1">
            <w:pPr>
              <w:rPr>
                <w:rFonts w:ascii="Times New Roman" w:hAnsi="Times New Roman" w:cs="Times New Roman"/>
                <w:sz w:val="24"/>
                <w:szCs w:val="24"/>
              </w:rPr>
            </w:pPr>
            <w:r w:rsidRPr="003B3AE1">
              <w:rPr>
                <w:rFonts w:ascii="Times New Roman" w:hAnsi="Times New Roman" w:cs="Times New Roman"/>
                <w:sz w:val="24"/>
                <w:szCs w:val="24"/>
              </w:rPr>
              <w:t xml:space="preserve">1.7 </w:t>
            </w:r>
            <w:r w:rsidR="0066514A" w:rsidRPr="003B3AE1">
              <w:rPr>
                <w:rFonts w:ascii="Times New Roman" w:hAnsi="Times New Roman" w:cs="Times New Roman"/>
                <w:sz w:val="24"/>
                <w:szCs w:val="24"/>
              </w:rPr>
              <w:t xml:space="preserve">Промежуточный контроль знаний по итогам освоения </w:t>
            </w:r>
          </w:p>
          <w:p w:rsidR="0066514A" w:rsidRPr="003B3AE1" w:rsidRDefault="00600C24" w:rsidP="003B3AE1">
            <w:pPr>
              <w:rPr>
                <w:rFonts w:ascii="Times New Roman" w:hAnsi="Times New Roman" w:cs="Times New Roman"/>
                <w:b/>
                <w:bCs/>
                <w:sz w:val="24"/>
                <w:szCs w:val="24"/>
              </w:rPr>
            </w:pPr>
            <w:r w:rsidRPr="003B3AE1">
              <w:rPr>
                <w:rFonts w:ascii="Times New Roman" w:hAnsi="Times New Roman" w:cs="Times New Roman"/>
                <w:sz w:val="24"/>
                <w:szCs w:val="24"/>
              </w:rPr>
              <w:t>Модуля 1</w:t>
            </w:r>
          </w:p>
        </w:tc>
        <w:tc>
          <w:tcPr>
            <w:tcW w:w="2551" w:type="dxa"/>
            <w:vAlign w:val="center"/>
          </w:tcPr>
          <w:p w:rsidR="0066514A" w:rsidRPr="003B3AE1" w:rsidRDefault="0066514A" w:rsidP="003B3AE1">
            <w:pPr>
              <w:jc w:val="center"/>
              <w:rPr>
                <w:rFonts w:ascii="Times New Roman" w:hAnsi="Times New Roman" w:cs="Times New Roman"/>
                <w:sz w:val="24"/>
                <w:szCs w:val="24"/>
              </w:rPr>
            </w:pPr>
            <w:r w:rsidRPr="003B3AE1">
              <w:rPr>
                <w:rFonts w:ascii="Times New Roman" w:hAnsi="Times New Roman" w:cs="Times New Roman"/>
                <w:sz w:val="24"/>
                <w:szCs w:val="24"/>
              </w:rPr>
              <w:t>Тестирование</w:t>
            </w:r>
          </w:p>
          <w:p w:rsidR="0066514A" w:rsidRPr="003B3AE1" w:rsidRDefault="0066514A" w:rsidP="003B3AE1">
            <w:pPr>
              <w:jc w:val="center"/>
              <w:rPr>
                <w:rFonts w:ascii="Times New Roman" w:hAnsi="Times New Roman" w:cs="Times New Roman"/>
                <w:sz w:val="24"/>
                <w:szCs w:val="24"/>
              </w:rPr>
            </w:pPr>
            <w:r w:rsidRPr="003B3AE1">
              <w:rPr>
                <w:rFonts w:ascii="Times New Roman" w:hAnsi="Times New Roman" w:cs="Times New Roman"/>
                <w:sz w:val="24"/>
                <w:szCs w:val="24"/>
              </w:rPr>
              <w:t>(1 час)</w:t>
            </w:r>
          </w:p>
        </w:tc>
        <w:tc>
          <w:tcPr>
            <w:tcW w:w="3975" w:type="dxa"/>
            <w:vAlign w:val="center"/>
          </w:tcPr>
          <w:p w:rsidR="0066514A" w:rsidRPr="003B3AE1" w:rsidRDefault="0066514A" w:rsidP="003B3AE1">
            <w:pPr>
              <w:rPr>
                <w:rFonts w:ascii="Times New Roman" w:hAnsi="Times New Roman" w:cs="Times New Roman"/>
                <w:sz w:val="24"/>
                <w:szCs w:val="24"/>
              </w:rPr>
            </w:pPr>
            <w:r w:rsidRPr="003B3AE1">
              <w:rPr>
                <w:rFonts w:ascii="Times New Roman" w:hAnsi="Times New Roman" w:cs="Times New Roman"/>
                <w:sz w:val="24"/>
                <w:szCs w:val="24"/>
              </w:rPr>
              <w:t xml:space="preserve">Контроль усвоения материала по </w:t>
            </w:r>
            <w:r w:rsidR="009732D2" w:rsidRPr="003B3AE1">
              <w:rPr>
                <w:rFonts w:ascii="Times New Roman" w:hAnsi="Times New Roman" w:cs="Times New Roman"/>
                <w:sz w:val="24"/>
                <w:szCs w:val="24"/>
              </w:rPr>
              <w:t>Модулю 1</w:t>
            </w:r>
            <w:r w:rsidR="00724F3D" w:rsidRPr="003B3AE1">
              <w:rPr>
                <w:rFonts w:ascii="Times New Roman" w:hAnsi="Times New Roman" w:cs="Times New Roman"/>
                <w:sz w:val="24"/>
                <w:szCs w:val="24"/>
              </w:rPr>
              <w:t xml:space="preserve"> (разделы 1.1</w:t>
            </w:r>
            <w:r w:rsidR="001A59DB" w:rsidRPr="003B3AE1">
              <w:rPr>
                <w:rFonts w:ascii="Times New Roman" w:eastAsia="Times New Roman" w:hAnsi="Times New Roman" w:cs="Times New Roman"/>
                <w:sz w:val="24"/>
                <w:szCs w:val="24"/>
              </w:rPr>
              <w:t xml:space="preserve">– </w:t>
            </w:r>
            <w:r w:rsidR="00724F3D" w:rsidRPr="003B3AE1">
              <w:rPr>
                <w:rFonts w:ascii="Times New Roman" w:hAnsi="Times New Roman" w:cs="Times New Roman"/>
                <w:sz w:val="24"/>
                <w:szCs w:val="24"/>
              </w:rPr>
              <w:t>1.6</w:t>
            </w:r>
            <w:r w:rsidRPr="003B3AE1">
              <w:rPr>
                <w:rFonts w:ascii="Times New Roman" w:hAnsi="Times New Roman" w:cs="Times New Roman"/>
                <w:sz w:val="24"/>
                <w:szCs w:val="24"/>
              </w:rPr>
              <w:t>)</w:t>
            </w:r>
            <w:r w:rsidR="00B731CA" w:rsidRPr="003B3AE1">
              <w:rPr>
                <w:rFonts w:ascii="Times New Roman" w:hAnsi="Times New Roman" w:cs="Times New Roman"/>
                <w:sz w:val="24"/>
                <w:szCs w:val="24"/>
              </w:rPr>
              <w:t xml:space="preserve"> Программы</w:t>
            </w:r>
            <w:r w:rsidRPr="003B3AE1">
              <w:rPr>
                <w:rFonts w:ascii="Times New Roman" w:hAnsi="Times New Roman" w:cs="Times New Roman"/>
                <w:sz w:val="24"/>
                <w:szCs w:val="24"/>
              </w:rPr>
              <w:t>.</w:t>
            </w:r>
          </w:p>
          <w:p w:rsidR="0066514A" w:rsidRPr="003B3AE1" w:rsidRDefault="0066514A" w:rsidP="003B3AE1">
            <w:pPr>
              <w:rPr>
                <w:rFonts w:ascii="Times New Roman" w:hAnsi="Times New Roman" w:cs="Times New Roman"/>
                <w:sz w:val="24"/>
                <w:szCs w:val="24"/>
              </w:rPr>
            </w:pPr>
            <w:r w:rsidRPr="003B3AE1">
              <w:rPr>
                <w:rFonts w:ascii="Times New Roman" w:hAnsi="Times New Roman" w:cs="Times New Roman"/>
                <w:sz w:val="24"/>
                <w:szCs w:val="24"/>
              </w:rPr>
              <w:t xml:space="preserve">Предлагается тест, состоящий из </w:t>
            </w:r>
            <w:r w:rsidR="009E745D" w:rsidRPr="003B3AE1">
              <w:rPr>
                <w:rFonts w:ascii="Times New Roman" w:hAnsi="Times New Roman" w:cs="Times New Roman"/>
                <w:sz w:val="24"/>
                <w:szCs w:val="24"/>
              </w:rPr>
              <w:t>2</w:t>
            </w:r>
            <w:r w:rsidRPr="003B3AE1">
              <w:rPr>
                <w:rFonts w:ascii="Times New Roman" w:hAnsi="Times New Roman" w:cs="Times New Roman"/>
                <w:sz w:val="24"/>
                <w:szCs w:val="24"/>
              </w:rPr>
              <w:t xml:space="preserve">0 вопросов. </w:t>
            </w:r>
          </w:p>
        </w:tc>
      </w:tr>
    </w:tbl>
    <w:p w:rsidR="00024BA4" w:rsidRPr="003B3AE1" w:rsidRDefault="00024BA4" w:rsidP="003B3AE1">
      <w:pPr>
        <w:spacing w:before="0" w:after="0" w:line="240" w:lineRule="auto"/>
        <w:rPr>
          <w:rFonts w:ascii="Times New Roman" w:hAnsi="Times New Roman" w:cs="Times New Roman"/>
          <w:b/>
          <w:sz w:val="24"/>
          <w:szCs w:val="24"/>
          <w:lang w:val="ru-RU"/>
        </w:rPr>
      </w:pPr>
    </w:p>
    <w:p w:rsidR="00CA2FE3" w:rsidRPr="003B3AE1" w:rsidRDefault="00024BA4" w:rsidP="003B3AE1">
      <w:pPr>
        <w:pStyle w:val="2"/>
        <w:spacing w:before="0" w:line="240" w:lineRule="auto"/>
        <w:jc w:val="both"/>
        <w:rPr>
          <w:rFonts w:ascii="Times New Roman" w:hAnsi="Times New Roman" w:cs="Times New Roman"/>
          <w:b/>
          <w:sz w:val="24"/>
          <w:szCs w:val="24"/>
          <w:lang w:val="ru-RU"/>
        </w:rPr>
      </w:pPr>
      <w:bookmarkStart w:id="20" w:name="_Toc43896041"/>
      <w:r w:rsidRPr="003B3AE1">
        <w:rPr>
          <w:rFonts w:ascii="Times New Roman" w:hAnsi="Times New Roman" w:cs="Times New Roman"/>
          <w:b/>
          <w:sz w:val="24"/>
          <w:szCs w:val="24"/>
          <w:lang w:val="ru-RU"/>
        </w:rPr>
        <w:t>2.9</w:t>
      </w:r>
      <w:r w:rsidR="00692583" w:rsidRPr="003B3AE1">
        <w:rPr>
          <w:rFonts w:ascii="Times New Roman" w:hAnsi="Times New Roman" w:cs="Times New Roman"/>
          <w:b/>
          <w:sz w:val="24"/>
          <w:szCs w:val="24"/>
          <w:lang w:val="ru-RU"/>
        </w:rPr>
        <w:t>.</w:t>
      </w:r>
      <w:r w:rsidR="00CA2FE3" w:rsidRPr="003B3AE1">
        <w:rPr>
          <w:rFonts w:ascii="Times New Roman" w:hAnsi="Times New Roman" w:cs="Times New Roman"/>
          <w:b/>
          <w:sz w:val="24"/>
          <w:szCs w:val="24"/>
          <w:lang w:val="ru-RU"/>
        </w:rPr>
        <w:t xml:space="preserve"> Рабочая программа Раздела 2.1. «Повышение финансовой грамотности сельского населения: актуальность, направления и субъекты деятельности»</w:t>
      </w:r>
      <w:bookmarkEnd w:id="20"/>
    </w:p>
    <w:p w:rsidR="0066514A" w:rsidRPr="003B3AE1" w:rsidRDefault="0066514A" w:rsidP="003B3AE1">
      <w:pPr>
        <w:spacing w:before="0" w:after="0" w:line="240" w:lineRule="auto"/>
        <w:ind w:firstLine="720"/>
        <w:rPr>
          <w:rFonts w:ascii="Times New Roman" w:hAnsi="Times New Roman" w:cs="Times New Roman"/>
          <w:b/>
          <w:sz w:val="24"/>
          <w:szCs w:val="24"/>
          <w:lang w:val="ru-RU"/>
        </w:rPr>
      </w:pPr>
    </w:p>
    <w:tbl>
      <w:tblPr>
        <w:tblStyle w:val="15"/>
        <w:tblW w:w="9640" w:type="dxa"/>
        <w:tblLayout w:type="fixed"/>
        <w:tblLook w:val="04A0"/>
      </w:tblPr>
      <w:tblGrid>
        <w:gridCol w:w="3114"/>
        <w:gridCol w:w="2410"/>
        <w:gridCol w:w="4116"/>
      </w:tblGrid>
      <w:tr w:rsidR="0066514A" w:rsidRPr="003B3AE1" w:rsidTr="00F2596B">
        <w:tc>
          <w:tcPr>
            <w:tcW w:w="3114" w:type="dxa"/>
            <w:shd w:val="clear" w:color="auto" w:fill="B1D2FB" w:themeFill="accent1" w:themeFillTint="33"/>
            <w:vAlign w:val="center"/>
          </w:tcPr>
          <w:p w:rsidR="0066514A" w:rsidRPr="003B3AE1" w:rsidRDefault="0066514A" w:rsidP="003B3AE1">
            <w:pPr>
              <w:jc w:val="center"/>
              <w:rPr>
                <w:rFonts w:ascii="Times New Roman" w:hAnsi="Times New Roman" w:cs="Times New Roman"/>
                <w:b/>
                <w:bCs/>
                <w:sz w:val="24"/>
                <w:szCs w:val="24"/>
              </w:rPr>
            </w:pPr>
            <w:r w:rsidRPr="003B3AE1">
              <w:rPr>
                <w:rFonts w:ascii="Times New Roman" w:hAnsi="Times New Roman" w:cs="Times New Roman"/>
                <w:b/>
                <w:sz w:val="24"/>
                <w:szCs w:val="24"/>
              </w:rPr>
              <w:t>Тема</w:t>
            </w:r>
          </w:p>
        </w:tc>
        <w:tc>
          <w:tcPr>
            <w:tcW w:w="2410" w:type="dxa"/>
            <w:shd w:val="clear" w:color="auto" w:fill="B1D2FB" w:themeFill="accent1" w:themeFillTint="33"/>
            <w:vAlign w:val="center"/>
          </w:tcPr>
          <w:p w:rsidR="0066514A" w:rsidRPr="003B3AE1" w:rsidRDefault="0066514A" w:rsidP="003B3AE1">
            <w:pPr>
              <w:jc w:val="center"/>
              <w:rPr>
                <w:rFonts w:ascii="Times New Roman" w:hAnsi="Times New Roman" w:cs="Times New Roman"/>
                <w:b/>
                <w:bCs/>
                <w:sz w:val="24"/>
                <w:szCs w:val="24"/>
              </w:rPr>
            </w:pPr>
            <w:r w:rsidRPr="003B3AE1">
              <w:rPr>
                <w:rFonts w:ascii="Times New Roman" w:hAnsi="Times New Roman" w:cs="Times New Roman"/>
                <w:b/>
                <w:sz w:val="24"/>
                <w:szCs w:val="24"/>
              </w:rPr>
              <w:t>Виды учебных занятий, учебных работ</w:t>
            </w:r>
          </w:p>
        </w:tc>
        <w:tc>
          <w:tcPr>
            <w:tcW w:w="4116" w:type="dxa"/>
            <w:shd w:val="clear" w:color="auto" w:fill="B1D2FB" w:themeFill="accent1" w:themeFillTint="33"/>
            <w:vAlign w:val="center"/>
          </w:tcPr>
          <w:p w:rsidR="0066514A" w:rsidRPr="003B3AE1" w:rsidRDefault="0066514A" w:rsidP="003B3AE1">
            <w:pPr>
              <w:jc w:val="center"/>
              <w:rPr>
                <w:rFonts w:ascii="Times New Roman" w:hAnsi="Times New Roman" w:cs="Times New Roman"/>
                <w:b/>
                <w:bCs/>
                <w:sz w:val="24"/>
                <w:szCs w:val="24"/>
              </w:rPr>
            </w:pPr>
            <w:r w:rsidRPr="003B3AE1">
              <w:rPr>
                <w:rFonts w:ascii="Times New Roman" w:hAnsi="Times New Roman" w:cs="Times New Roman"/>
                <w:b/>
                <w:sz w:val="24"/>
                <w:szCs w:val="24"/>
              </w:rPr>
              <w:t>Содержание</w:t>
            </w:r>
          </w:p>
        </w:tc>
      </w:tr>
      <w:tr w:rsidR="0066514A" w:rsidRPr="00AB53EC" w:rsidTr="00F2596B">
        <w:tc>
          <w:tcPr>
            <w:tcW w:w="3114" w:type="dxa"/>
            <w:vAlign w:val="center"/>
          </w:tcPr>
          <w:p w:rsidR="00FF270B" w:rsidRPr="003B3AE1" w:rsidRDefault="00081804" w:rsidP="003B3AE1">
            <w:pPr>
              <w:rPr>
                <w:rFonts w:ascii="Times New Roman" w:hAnsi="Times New Roman" w:cs="Times New Roman"/>
                <w:sz w:val="24"/>
                <w:szCs w:val="24"/>
              </w:rPr>
            </w:pPr>
            <w:r w:rsidRPr="003B3AE1">
              <w:rPr>
                <w:rFonts w:ascii="Times New Roman" w:hAnsi="Times New Roman" w:cs="Times New Roman"/>
                <w:sz w:val="24"/>
                <w:szCs w:val="24"/>
              </w:rPr>
              <w:t xml:space="preserve">Тема </w:t>
            </w:r>
            <w:r w:rsidR="0066514A" w:rsidRPr="003B3AE1">
              <w:rPr>
                <w:rFonts w:ascii="Times New Roman" w:hAnsi="Times New Roman" w:cs="Times New Roman"/>
                <w:sz w:val="24"/>
                <w:szCs w:val="24"/>
              </w:rPr>
              <w:t>2.1.1</w:t>
            </w:r>
          </w:p>
          <w:p w:rsidR="0066514A" w:rsidRPr="003B3AE1" w:rsidRDefault="0047149E" w:rsidP="003B3AE1">
            <w:pPr>
              <w:rPr>
                <w:rFonts w:ascii="Times New Roman" w:hAnsi="Times New Roman" w:cs="Times New Roman"/>
                <w:b/>
                <w:bCs/>
                <w:sz w:val="24"/>
                <w:szCs w:val="24"/>
              </w:rPr>
            </w:pPr>
            <w:r w:rsidRPr="003B3AE1">
              <w:rPr>
                <w:rFonts w:ascii="Times New Roman" w:hAnsi="Times New Roman" w:cs="Times New Roman"/>
                <w:bCs/>
                <w:sz w:val="24"/>
                <w:szCs w:val="24"/>
              </w:rPr>
              <w:t xml:space="preserve">Финансовая грамотность как элемент функциональной грамотности современного </w:t>
            </w:r>
            <w:r w:rsidR="00600C24" w:rsidRPr="003B3AE1">
              <w:rPr>
                <w:rFonts w:ascii="Times New Roman" w:hAnsi="Times New Roman" w:cs="Times New Roman"/>
                <w:bCs/>
                <w:sz w:val="24"/>
                <w:szCs w:val="24"/>
              </w:rPr>
              <w:t>человека и компетенций педагога</w:t>
            </w:r>
          </w:p>
        </w:tc>
        <w:tc>
          <w:tcPr>
            <w:tcW w:w="2410" w:type="dxa"/>
            <w:vAlign w:val="center"/>
          </w:tcPr>
          <w:p w:rsidR="0066514A" w:rsidRPr="003B3AE1" w:rsidRDefault="00113F65" w:rsidP="003B3AE1">
            <w:pPr>
              <w:jc w:val="center"/>
              <w:rPr>
                <w:rFonts w:ascii="Times New Roman" w:hAnsi="Times New Roman" w:cs="Times New Roman"/>
                <w:sz w:val="24"/>
                <w:szCs w:val="24"/>
              </w:rPr>
            </w:pPr>
            <w:r w:rsidRPr="003B3AE1">
              <w:rPr>
                <w:rFonts w:ascii="Times New Roman" w:hAnsi="Times New Roman" w:cs="Times New Roman"/>
                <w:sz w:val="24"/>
                <w:szCs w:val="24"/>
              </w:rPr>
              <w:t>Самостоятельное</w:t>
            </w:r>
            <w:r w:rsidR="00385CC8" w:rsidRPr="003B3AE1">
              <w:rPr>
                <w:rFonts w:ascii="Times New Roman" w:hAnsi="Times New Roman" w:cs="Times New Roman"/>
                <w:sz w:val="24"/>
                <w:szCs w:val="24"/>
              </w:rPr>
              <w:t xml:space="preserve"> изучение темы на основе</w:t>
            </w:r>
            <w:r w:rsidR="00C2650E" w:rsidRPr="003B3AE1">
              <w:rPr>
                <w:rFonts w:ascii="Times New Roman" w:hAnsi="Times New Roman" w:cs="Times New Roman"/>
                <w:sz w:val="24"/>
                <w:szCs w:val="24"/>
              </w:rPr>
              <w:t xml:space="preserve"> УП и </w:t>
            </w:r>
            <w:proofErr w:type="spellStart"/>
            <w:r w:rsidR="00385CC8" w:rsidRPr="003B3AE1">
              <w:rPr>
                <w:rFonts w:ascii="Times New Roman" w:hAnsi="Times New Roman" w:cs="Times New Roman"/>
                <w:sz w:val="24"/>
                <w:szCs w:val="24"/>
              </w:rPr>
              <w:t>видеолекции</w:t>
            </w:r>
            <w:proofErr w:type="spellEnd"/>
            <w:r w:rsidR="00A85194" w:rsidRPr="003B3AE1">
              <w:rPr>
                <w:rFonts w:ascii="Times New Roman" w:hAnsi="Times New Roman" w:cs="Times New Roman"/>
                <w:sz w:val="24"/>
                <w:szCs w:val="24"/>
              </w:rPr>
              <w:t xml:space="preserve"> № 2.1.</w:t>
            </w:r>
          </w:p>
          <w:p w:rsidR="0066514A" w:rsidRPr="003B3AE1" w:rsidRDefault="0066514A" w:rsidP="003B3AE1">
            <w:pPr>
              <w:jc w:val="center"/>
              <w:rPr>
                <w:rFonts w:ascii="Times New Roman" w:hAnsi="Times New Roman" w:cs="Times New Roman"/>
                <w:sz w:val="24"/>
                <w:szCs w:val="24"/>
              </w:rPr>
            </w:pPr>
            <w:r w:rsidRPr="003B3AE1">
              <w:rPr>
                <w:rFonts w:ascii="Times New Roman" w:hAnsi="Times New Roman" w:cs="Times New Roman"/>
                <w:sz w:val="24"/>
                <w:szCs w:val="24"/>
              </w:rPr>
              <w:t>(1 час)</w:t>
            </w:r>
          </w:p>
          <w:p w:rsidR="00385CC8" w:rsidRPr="003B3AE1" w:rsidRDefault="00385CC8" w:rsidP="003B3AE1">
            <w:pPr>
              <w:jc w:val="center"/>
              <w:rPr>
                <w:rFonts w:ascii="Times New Roman" w:hAnsi="Times New Roman" w:cs="Times New Roman"/>
                <w:sz w:val="24"/>
                <w:szCs w:val="24"/>
              </w:rPr>
            </w:pPr>
          </w:p>
          <w:p w:rsidR="00385CC8" w:rsidRPr="003B3AE1" w:rsidRDefault="00527C77" w:rsidP="003B3AE1">
            <w:pPr>
              <w:jc w:val="center"/>
              <w:rPr>
                <w:rFonts w:ascii="Times New Roman" w:hAnsi="Times New Roman" w:cs="Times New Roman"/>
                <w:sz w:val="24"/>
                <w:szCs w:val="24"/>
              </w:rPr>
            </w:pPr>
            <w:r w:rsidRPr="003B3AE1">
              <w:rPr>
                <w:rFonts w:ascii="Times New Roman" w:hAnsi="Times New Roman" w:cs="Times New Roman"/>
                <w:sz w:val="24"/>
                <w:szCs w:val="24"/>
              </w:rPr>
              <w:t>Семинар</w:t>
            </w:r>
          </w:p>
          <w:p w:rsidR="00527C77" w:rsidRPr="003B3AE1" w:rsidRDefault="00527C77" w:rsidP="003B3AE1">
            <w:pPr>
              <w:jc w:val="center"/>
              <w:rPr>
                <w:rFonts w:ascii="Times New Roman" w:hAnsi="Times New Roman" w:cs="Times New Roman"/>
                <w:sz w:val="24"/>
                <w:szCs w:val="24"/>
              </w:rPr>
            </w:pPr>
            <w:r w:rsidRPr="003B3AE1">
              <w:rPr>
                <w:rFonts w:ascii="Times New Roman" w:hAnsi="Times New Roman" w:cs="Times New Roman"/>
                <w:sz w:val="24"/>
                <w:szCs w:val="24"/>
              </w:rPr>
              <w:t>(1 час)</w:t>
            </w:r>
          </w:p>
          <w:p w:rsidR="00385CC8" w:rsidRPr="003B3AE1" w:rsidRDefault="00385CC8" w:rsidP="003B3AE1">
            <w:pPr>
              <w:jc w:val="center"/>
              <w:rPr>
                <w:rFonts w:ascii="Times New Roman" w:hAnsi="Times New Roman" w:cs="Times New Roman"/>
                <w:sz w:val="24"/>
                <w:szCs w:val="24"/>
              </w:rPr>
            </w:pPr>
          </w:p>
          <w:p w:rsidR="00385CC8" w:rsidRPr="003B3AE1" w:rsidRDefault="00385CC8" w:rsidP="003B3AE1">
            <w:pPr>
              <w:rPr>
                <w:rFonts w:ascii="Times New Roman" w:hAnsi="Times New Roman" w:cs="Times New Roman"/>
                <w:sz w:val="24"/>
                <w:szCs w:val="24"/>
              </w:rPr>
            </w:pPr>
          </w:p>
        </w:tc>
        <w:tc>
          <w:tcPr>
            <w:tcW w:w="4116" w:type="dxa"/>
            <w:vAlign w:val="center"/>
          </w:tcPr>
          <w:p w:rsidR="00F2596B" w:rsidRPr="003B3AE1" w:rsidRDefault="00F2596B" w:rsidP="003B3AE1">
            <w:pPr>
              <w:jc w:val="both"/>
              <w:rPr>
                <w:rFonts w:ascii="Times New Roman" w:hAnsi="Times New Roman" w:cs="Times New Roman"/>
                <w:sz w:val="24"/>
                <w:szCs w:val="24"/>
              </w:rPr>
            </w:pPr>
          </w:p>
          <w:p w:rsidR="00F2596B" w:rsidRPr="003B3AE1" w:rsidRDefault="0066514A" w:rsidP="003B3AE1">
            <w:pPr>
              <w:jc w:val="both"/>
              <w:rPr>
                <w:rFonts w:ascii="Times New Roman" w:hAnsi="Times New Roman" w:cs="Times New Roman"/>
                <w:sz w:val="24"/>
                <w:szCs w:val="24"/>
              </w:rPr>
            </w:pPr>
            <w:r w:rsidRPr="003B3AE1">
              <w:rPr>
                <w:rFonts w:ascii="Times New Roman" w:hAnsi="Times New Roman" w:cs="Times New Roman"/>
                <w:sz w:val="24"/>
                <w:szCs w:val="24"/>
              </w:rPr>
              <w:t xml:space="preserve">Финансовая грамотность как элемент функциональной грамотности современного человека. </w:t>
            </w:r>
            <w:proofErr w:type="spellStart"/>
            <w:r w:rsidR="00A05AF8" w:rsidRPr="003B3AE1">
              <w:rPr>
                <w:rFonts w:ascii="Times New Roman" w:eastAsia="Times New Roman" w:hAnsi="Times New Roman" w:cs="Times New Roman"/>
                <w:sz w:val="24"/>
                <w:szCs w:val="24"/>
              </w:rPr>
              <w:t>Знаниевый</w:t>
            </w:r>
            <w:proofErr w:type="spellEnd"/>
            <w:r w:rsidR="00A05AF8" w:rsidRPr="003B3AE1">
              <w:rPr>
                <w:rFonts w:ascii="Times New Roman" w:eastAsia="Times New Roman" w:hAnsi="Times New Roman" w:cs="Times New Roman"/>
                <w:sz w:val="24"/>
                <w:szCs w:val="24"/>
              </w:rPr>
              <w:t xml:space="preserve">, ценностной и деятельностный компоненты финансовой грамотности. Базовые </w:t>
            </w:r>
            <w:r w:rsidR="00CD4A33" w:rsidRPr="003B3AE1">
              <w:rPr>
                <w:rFonts w:ascii="Times New Roman" w:eastAsia="Times New Roman" w:hAnsi="Times New Roman" w:cs="Times New Roman"/>
                <w:sz w:val="24"/>
                <w:szCs w:val="24"/>
              </w:rPr>
              <w:t>признаки</w:t>
            </w:r>
            <w:r w:rsidR="00A05AF8" w:rsidRPr="003B3AE1">
              <w:rPr>
                <w:rFonts w:ascii="Times New Roman" w:eastAsia="Times New Roman" w:hAnsi="Times New Roman" w:cs="Times New Roman"/>
                <w:sz w:val="24"/>
                <w:szCs w:val="24"/>
              </w:rPr>
              <w:t xml:space="preserve"> грамотного</w:t>
            </w:r>
            <w:r w:rsidR="00CD4A33" w:rsidRPr="003B3AE1">
              <w:rPr>
                <w:rFonts w:ascii="Times New Roman" w:eastAsia="Times New Roman" w:hAnsi="Times New Roman" w:cs="Times New Roman"/>
                <w:sz w:val="24"/>
                <w:szCs w:val="24"/>
              </w:rPr>
              <w:t xml:space="preserve"> финанс</w:t>
            </w:r>
            <w:r w:rsidR="00C20AEE" w:rsidRPr="003B3AE1">
              <w:rPr>
                <w:rFonts w:ascii="Times New Roman" w:eastAsia="Times New Roman" w:hAnsi="Times New Roman" w:cs="Times New Roman"/>
                <w:sz w:val="24"/>
                <w:szCs w:val="24"/>
              </w:rPr>
              <w:t>о</w:t>
            </w:r>
            <w:r w:rsidR="00CD4A33" w:rsidRPr="003B3AE1">
              <w:rPr>
                <w:rFonts w:ascii="Times New Roman" w:eastAsia="Times New Roman" w:hAnsi="Times New Roman" w:cs="Times New Roman"/>
                <w:sz w:val="24"/>
                <w:szCs w:val="24"/>
              </w:rPr>
              <w:t>вого поведения</w:t>
            </w:r>
            <w:r w:rsidR="00A05AF8" w:rsidRPr="003B3AE1">
              <w:rPr>
                <w:rFonts w:ascii="Times New Roman" w:eastAsia="Times New Roman" w:hAnsi="Times New Roman" w:cs="Times New Roman"/>
                <w:sz w:val="24"/>
                <w:szCs w:val="24"/>
              </w:rPr>
              <w:t xml:space="preserve"> </w:t>
            </w:r>
            <w:proofErr w:type="spellStart"/>
            <w:r w:rsidR="00A05AF8" w:rsidRPr="003B3AE1">
              <w:rPr>
                <w:rFonts w:ascii="Times New Roman" w:eastAsia="Times New Roman" w:hAnsi="Times New Roman" w:cs="Times New Roman"/>
                <w:sz w:val="24"/>
                <w:szCs w:val="24"/>
              </w:rPr>
              <w:t>человека</w:t>
            </w:r>
            <w:proofErr w:type="gramStart"/>
            <w:r w:rsidR="00A05AF8" w:rsidRPr="003B3AE1">
              <w:rPr>
                <w:rFonts w:ascii="Times New Roman" w:eastAsia="Times New Roman" w:hAnsi="Times New Roman" w:cs="Times New Roman"/>
                <w:sz w:val="24"/>
                <w:szCs w:val="24"/>
              </w:rPr>
              <w:t>.</w:t>
            </w:r>
            <w:r w:rsidRPr="003B3AE1">
              <w:rPr>
                <w:rFonts w:ascii="Times New Roman" w:hAnsi="Times New Roman" w:cs="Times New Roman"/>
                <w:sz w:val="24"/>
                <w:szCs w:val="24"/>
              </w:rPr>
              <w:t>Ф</w:t>
            </w:r>
            <w:proofErr w:type="gramEnd"/>
            <w:r w:rsidRPr="003B3AE1">
              <w:rPr>
                <w:rFonts w:ascii="Times New Roman" w:hAnsi="Times New Roman" w:cs="Times New Roman"/>
                <w:sz w:val="24"/>
                <w:szCs w:val="24"/>
              </w:rPr>
              <w:t>инансовая</w:t>
            </w:r>
            <w:proofErr w:type="spellEnd"/>
            <w:r w:rsidRPr="003B3AE1">
              <w:rPr>
                <w:rFonts w:ascii="Times New Roman" w:hAnsi="Times New Roman" w:cs="Times New Roman"/>
                <w:sz w:val="24"/>
                <w:szCs w:val="24"/>
              </w:rPr>
              <w:t xml:space="preserve"> грамотность как составляющая общекультурных, профессиональных компетенций педагога (с учетом предметного профиля). Учитель как носитель норм рационального финансового поведения. Сельский учитель как педагог и просветитель в области финансовой грамотности.</w:t>
            </w:r>
          </w:p>
          <w:p w:rsidR="00F2596B" w:rsidRPr="003B3AE1" w:rsidRDefault="00F2596B" w:rsidP="003B3AE1">
            <w:pPr>
              <w:jc w:val="both"/>
              <w:rPr>
                <w:rFonts w:ascii="Times New Roman" w:hAnsi="Times New Roman" w:cs="Times New Roman"/>
                <w:sz w:val="24"/>
                <w:szCs w:val="24"/>
              </w:rPr>
            </w:pPr>
          </w:p>
        </w:tc>
      </w:tr>
      <w:tr w:rsidR="0066514A" w:rsidRPr="003B3AE1" w:rsidTr="00F2596B">
        <w:tc>
          <w:tcPr>
            <w:tcW w:w="3114" w:type="dxa"/>
            <w:vAlign w:val="center"/>
          </w:tcPr>
          <w:p w:rsidR="00976CE7" w:rsidRPr="003B3AE1" w:rsidRDefault="00976CE7" w:rsidP="003B3AE1">
            <w:pPr>
              <w:rPr>
                <w:rFonts w:ascii="Times New Roman" w:hAnsi="Times New Roman" w:cs="Times New Roman"/>
                <w:sz w:val="24"/>
                <w:szCs w:val="24"/>
              </w:rPr>
            </w:pPr>
            <w:r w:rsidRPr="003B3AE1">
              <w:rPr>
                <w:rFonts w:ascii="Times New Roman" w:hAnsi="Times New Roman" w:cs="Times New Roman"/>
                <w:sz w:val="24"/>
                <w:szCs w:val="24"/>
              </w:rPr>
              <w:t xml:space="preserve">Тема </w:t>
            </w:r>
            <w:r w:rsidR="0066514A" w:rsidRPr="003B3AE1">
              <w:rPr>
                <w:rFonts w:ascii="Times New Roman" w:hAnsi="Times New Roman" w:cs="Times New Roman"/>
                <w:sz w:val="24"/>
                <w:szCs w:val="24"/>
              </w:rPr>
              <w:t>2.1.2</w:t>
            </w:r>
          </w:p>
          <w:p w:rsidR="0066514A" w:rsidRPr="003B3AE1" w:rsidRDefault="00527C77" w:rsidP="003B3AE1">
            <w:pPr>
              <w:rPr>
                <w:rFonts w:ascii="Times New Roman" w:hAnsi="Times New Roman" w:cs="Times New Roman"/>
                <w:bCs/>
                <w:sz w:val="24"/>
                <w:szCs w:val="24"/>
              </w:rPr>
            </w:pPr>
            <w:r w:rsidRPr="003B3AE1">
              <w:rPr>
                <w:rFonts w:ascii="Times New Roman" w:hAnsi="Times New Roman" w:cs="Times New Roman"/>
                <w:bCs/>
                <w:sz w:val="24"/>
                <w:szCs w:val="24"/>
              </w:rPr>
              <w:t>Деятельность государства в области повышения финансовой грамотности населения</w:t>
            </w:r>
          </w:p>
          <w:p w:rsidR="0066514A" w:rsidRPr="003B3AE1" w:rsidRDefault="0066514A" w:rsidP="003B3AE1">
            <w:pPr>
              <w:rPr>
                <w:rFonts w:ascii="Times New Roman" w:hAnsi="Times New Roman" w:cs="Times New Roman"/>
                <w:b/>
                <w:bCs/>
                <w:sz w:val="24"/>
                <w:szCs w:val="24"/>
              </w:rPr>
            </w:pPr>
          </w:p>
        </w:tc>
        <w:tc>
          <w:tcPr>
            <w:tcW w:w="2410" w:type="dxa"/>
            <w:vAlign w:val="center"/>
          </w:tcPr>
          <w:p w:rsidR="00113F65" w:rsidRPr="003B3AE1" w:rsidRDefault="00113F65" w:rsidP="003B3AE1">
            <w:pPr>
              <w:jc w:val="center"/>
              <w:rPr>
                <w:rFonts w:ascii="Times New Roman" w:hAnsi="Times New Roman" w:cs="Times New Roman"/>
                <w:sz w:val="24"/>
                <w:szCs w:val="24"/>
              </w:rPr>
            </w:pPr>
            <w:r w:rsidRPr="003B3AE1">
              <w:rPr>
                <w:rFonts w:ascii="Times New Roman" w:hAnsi="Times New Roman" w:cs="Times New Roman"/>
                <w:sz w:val="24"/>
                <w:szCs w:val="24"/>
              </w:rPr>
              <w:t xml:space="preserve">Самостоятельное изучение темы на основе </w:t>
            </w:r>
            <w:r w:rsidR="00C2650E" w:rsidRPr="003B3AE1">
              <w:rPr>
                <w:rFonts w:ascii="Times New Roman" w:hAnsi="Times New Roman" w:cs="Times New Roman"/>
                <w:sz w:val="24"/>
                <w:szCs w:val="24"/>
              </w:rPr>
              <w:t xml:space="preserve">УП и </w:t>
            </w:r>
            <w:proofErr w:type="spellStart"/>
            <w:r w:rsidRPr="003B3AE1">
              <w:rPr>
                <w:rFonts w:ascii="Times New Roman" w:hAnsi="Times New Roman" w:cs="Times New Roman"/>
                <w:sz w:val="24"/>
                <w:szCs w:val="24"/>
              </w:rPr>
              <w:t>видеолекции</w:t>
            </w:r>
            <w:proofErr w:type="spellEnd"/>
            <w:r w:rsidR="00A85194" w:rsidRPr="003B3AE1">
              <w:rPr>
                <w:rFonts w:ascii="Times New Roman" w:hAnsi="Times New Roman" w:cs="Times New Roman"/>
                <w:sz w:val="24"/>
                <w:szCs w:val="24"/>
              </w:rPr>
              <w:t xml:space="preserve"> №2.2.</w:t>
            </w:r>
          </w:p>
          <w:p w:rsidR="00113F65" w:rsidRPr="003B3AE1" w:rsidRDefault="00113F65" w:rsidP="003B3AE1">
            <w:pPr>
              <w:jc w:val="center"/>
              <w:rPr>
                <w:rFonts w:ascii="Times New Roman" w:hAnsi="Times New Roman" w:cs="Times New Roman"/>
                <w:sz w:val="24"/>
                <w:szCs w:val="24"/>
              </w:rPr>
            </w:pPr>
            <w:r w:rsidRPr="003B3AE1">
              <w:rPr>
                <w:rFonts w:ascii="Times New Roman" w:hAnsi="Times New Roman" w:cs="Times New Roman"/>
                <w:sz w:val="24"/>
                <w:szCs w:val="24"/>
              </w:rPr>
              <w:t>(1 час)</w:t>
            </w:r>
          </w:p>
          <w:p w:rsidR="0066514A" w:rsidRPr="003B3AE1" w:rsidRDefault="0066514A" w:rsidP="003B3AE1">
            <w:pPr>
              <w:rPr>
                <w:rFonts w:ascii="Times New Roman" w:hAnsi="Times New Roman" w:cs="Times New Roman"/>
                <w:sz w:val="24"/>
                <w:szCs w:val="24"/>
              </w:rPr>
            </w:pPr>
          </w:p>
        </w:tc>
        <w:tc>
          <w:tcPr>
            <w:tcW w:w="4116" w:type="dxa"/>
            <w:vAlign w:val="center"/>
          </w:tcPr>
          <w:p w:rsidR="0066514A" w:rsidRPr="003B3AE1" w:rsidRDefault="0066514A" w:rsidP="003B3AE1">
            <w:pPr>
              <w:jc w:val="both"/>
              <w:rPr>
                <w:rFonts w:ascii="Times New Roman" w:eastAsia="Times New Roman" w:hAnsi="Times New Roman" w:cs="Times New Roman"/>
                <w:sz w:val="24"/>
                <w:szCs w:val="24"/>
              </w:rPr>
            </w:pPr>
            <w:r w:rsidRPr="003B3AE1">
              <w:rPr>
                <w:rFonts w:ascii="Times New Roman" w:eastAsia="Times New Roman" w:hAnsi="Times New Roman" w:cs="Times New Roman"/>
                <w:sz w:val="24"/>
                <w:szCs w:val="24"/>
              </w:rPr>
              <w:t>Отечественный и зарубежный опыт повышения финансовой грамотности.</w:t>
            </w:r>
          </w:p>
          <w:p w:rsidR="0066514A" w:rsidRPr="003B3AE1" w:rsidRDefault="0066514A" w:rsidP="003B3AE1">
            <w:pPr>
              <w:jc w:val="both"/>
              <w:rPr>
                <w:rFonts w:ascii="Times New Roman" w:eastAsia="Times New Roman" w:hAnsi="Times New Roman" w:cs="Times New Roman"/>
                <w:sz w:val="24"/>
                <w:szCs w:val="24"/>
              </w:rPr>
            </w:pPr>
            <w:r w:rsidRPr="003B3AE1">
              <w:rPr>
                <w:rFonts w:ascii="Times New Roman" w:eastAsia="Times New Roman" w:hAnsi="Times New Roman" w:cs="Times New Roman"/>
                <w:sz w:val="24"/>
                <w:szCs w:val="24"/>
              </w:rPr>
              <w:t>Государственная политика по повышению финансовой грамотности населения в России.</w:t>
            </w:r>
          </w:p>
          <w:p w:rsidR="0066514A" w:rsidRPr="003B3AE1" w:rsidRDefault="0066514A" w:rsidP="003B3AE1">
            <w:pPr>
              <w:jc w:val="both"/>
              <w:rPr>
                <w:rFonts w:ascii="Times New Roman" w:hAnsi="Times New Roman" w:cs="Times New Roman"/>
                <w:sz w:val="24"/>
                <w:szCs w:val="24"/>
              </w:rPr>
            </w:pPr>
            <w:r w:rsidRPr="003B3AE1">
              <w:rPr>
                <w:rFonts w:ascii="Times New Roman" w:eastAsia="Times New Roman" w:hAnsi="Times New Roman" w:cs="Times New Roman"/>
                <w:sz w:val="24"/>
                <w:szCs w:val="24"/>
              </w:rPr>
              <w:t xml:space="preserve">Миссия, задачи, результаты проекта «Содействие повышению уровня финансовой грамотности населения и развитию финансового образования в Российской Федерации». </w:t>
            </w:r>
            <w:r w:rsidR="00113F65" w:rsidRPr="003B3AE1">
              <w:rPr>
                <w:rFonts w:ascii="Times New Roman" w:eastAsia="Times New Roman" w:hAnsi="Times New Roman" w:cs="Times New Roman"/>
                <w:sz w:val="24"/>
                <w:szCs w:val="24"/>
              </w:rPr>
              <w:t>Государственная стратегия повышения финансовой грамотности в Российской Федерации.</w:t>
            </w:r>
          </w:p>
        </w:tc>
      </w:tr>
      <w:tr w:rsidR="0066514A" w:rsidRPr="003B3AE1" w:rsidTr="00F2596B">
        <w:tc>
          <w:tcPr>
            <w:tcW w:w="3114" w:type="dxa"/>
            <w:vAlign w:val="center"/>
          </w:tcPr>
          <w:p w:rsidR="00976CE7" w:rsidRPr="003B3AE1" w:rsidRDefault="00976CE7" w:rsidP="003B3AE1">
            <w:pPr>
              <w:rPr>
                <w:rFonts w:ascii="Times New Roman" w:hAnsi="Times New Roman" w:cs="Times New Roman"/>
                <w:bCs/>
                <w:sz w:val="24"/>
                <w:szCs w:val="24"/>
              </w:rPr>
            </w:pPr>
            <w:r w:rsidRPr="003B3AE1">
              <w:rPr>
                <w:rFonts w:ascii="Times New Roman" w:hAnsi="Times New Roman" w:cs="Times New Roman"/>
                <w:sz w:val="24"/>
                <w:szCs w:val="24"/>
              </w:rPr>
              <w:t xml:space="preserve">Тема </w:t>
            </w:r>
            <w:r w:rsidR="0066514A" w:rsidRPr="003B3AE1">
              <w:rPr>
                <w:rFonts w:ascii="Times New Roman" w:hAnsi="Times New Roman" w:cs="Times New Roman"/>
                <w:sz w:val="24"/>
                <w:szCs w:val="24"/>
              </w:rPr>
              <w:t>2.1.3</w:t>
            </w:r>
          </w:p>
          <w:p w:rsidR="0066514A" w:rsidRPr="003B3AE1" w:rsidRDefault="00B27D57" w:rsidP="003B3AE1">
            <w:pPr>
              <w:rPr>
                <w:rFonts w:ascii="Times New Roman" w:hAnsi="Times New Roman" w:cs="Times New Roman"/>
                <w:bCs/>
                <w:sz w:val="24"/>
                <w:szCs w:val="24"/>
              </w:rPr>
            </w:pPr>
            <w:r w:rsidRPr="003B3AE1">
              <w:rPr>
                <w:rFonts w:ascii="Times New Roman" w:hAnsi="Times New Roman" w:cs="Times New Roman"/>
                <w:bCs/>
                <w:sz w:val="24"/>
                <w:szCs w:val="24"/>
              </w:rPr>
              <w:lastRenderedPageBreak/>
              <w:t>Учебно-методическое обеспечение преподавания финансовой грамотности различ</w:t>
            </w:r>
            <w:r w:rsidR="00600C24" w:rsidRPr="003B3AE1">
              <w:rPr>
                <w:rFonts w:ascii="Times New Roman" w:hAnsi="Times New Roman" w:cs="Times New Roman"/>
                <w:bCs/>
                <w:sz w:val="24"/>
                <w:szCs w:val="24"/>
              </w:rPr>
              <w:t xml:space="preserve">ным целевым группам </w:t>
            </w:r>
            <w:proofErr w:type="gramStart"/>
            <w:r w:rsidR="00600C24" w:rsidRPr="003B3AE1">
              <w:rPr>
                <w:rFonts w:ascii="Times New Roman" w:hAnsi="Times New Roman" w:cs="Times New Roman"/>
                <w:bCs/>
                <w:sz w:val="24"/>
                <w:szCs w:val="24"/>
              </w:rPr>
              <w:t>обучающихся</w:t>
            </w:r>
            <w:proofErr w:type="gramEnd"/>
          </w:p>
          <w:p w:rsidR="0066514A" w:rsidRPr="003B3AE1" w:rsidRDefault="0066514A" w:rsidP="003B3AE1">
            <w:pPr>
              <w:rPr>
                <w:rFonts w:ascii="Times New Roman" w:hAnsi="Times New Roman" w:cs="Times New Roman"/>
                <w:b/>
                <w:bCs/>
                <w:sz w:val="24"/>
                <w:szCs w:val="24"/>
              </w:rPr>
            </w:pPr>
          </w:p>
        </w:tc>
        <w:tc>
          <w:tcPr>
            <w:tcW w:w="2410" w:type="dxa"/>
            <w:vAlign w:val="center"/>
          </w:tcPr>
          <w:p w:rsidR="00976CE7" w:rsidRPr="003B3AE1" w:rsidRDefault="00976CE7" w:rsidP="003B3AE1">
            <w:pPr>
              <w:jc w:val="center"/>
              <w:rPr>
                <w:rFonts w:ascii="Times New Roman" w:hAnsi="Times New Roman" w:cs="Times New Roman"/>
                <w:sz w:val="24"/>
                <w:szCs w:val="24"/>
              </w:rPr>
            </w:pPr>
            <w:r w:rsidRPr="003B3AE1">
              <w:rPr>
                <w:rFonts w:ascii="Times New Roman" w:hAnsi="Times New Roman" w:cs="Times New Roman"/>
                <w:sz w:val="24"/>
                <w:szCs w:val="24"/>
              </w:rPr>
              <w:lastRenderedPageBreak/>
              <w:t xml:space="preserve">Самостоятельное </w:t>
            </w:r>
            <w:r w:rsidRPr="003B3AE1">
              <w:rPr>
                <w:rFonts w:ascii="Times New Roman" w:hAnsi="Times New Roman" w:cs="Times New Roman"/>
                <w:sz w:val="24"/>
                <w:szCs w:val="24"/>
              </w:rPr>
              <w:lastRenderedPageBreak/>
              <w:t xml:space="preserve">изучение темы на основе </w:t>
            </w:r>
            <w:r w:rsidR="00C2650E" w:rsidRPr="003B3AE1">
              <w:rPr>
                <w:rFonts w:ascii="Times New Roman" w:hAnsi="Times New Roman" w:cs="Times New Roman"/>
                <w:sz w:val="24"/>
                <w:szCs w:val="24"/>
              </w:rPr>
              <w:t xml:space="preserve">УП и </w:t>
            </w:r>
            <w:proofErr w:type="spellStart"/>
            <w:r w:rsidRPr="003B3AE1">
              <w:rPr>
                <w:rFonts w:ascii="Times New Roman" w:hAnsi="Times New Roman" w:cs="Times New Roman"/>
                <w:sz w:val="24"/>
                <w:szCs w:val="24"/>
              </w:rPr>
              <w:t>видеолекции</w:t>
            </w:r>
            <w:proofErr w:type="spellEnd"/>
            <w:r w:rsidRPr="003B3AE1">
              <w:rPr>
                <w:rFonts w:ascii="Times New Roman" w:hAnsi="Times New Roman" w:cs="Times New Roman"/>
                <w:sz w:val="24"/>
                <w:szCs w:val="24"/>
              </w:rPr>
              <w:t xml:space="preserve"> №2.2.</w:t>
            </w:r>
          </w:p>
          <w:p w:rsidR="0066514A" w:rsidRPr="003B3AE1" w:rsidRDefault="0066514A" w:rsidP="003B3AE1">
            <w:pPr>
              <w:rPr>
                <w:rFonts w:ascii="Times New Roman" w:hAnsi="Times New Roman" w:cs="Times New Roman"/>
                <w:sz w:val="24"/>
                <w:szCs w:val="24"/>
              </w:rPr>
            </w:pPr>
          </w:p>
        </w:tc>
        <w:tc>
          <w:tcPr>
            <w:tcW w:w="4116" w:type="dxa"/>
            <w:vAlign w:val="center"/>
          </w:tcPr>
          <w:p w:rsidR="0066514A" w:rsidRPr="003B3AE1" w:rsidRDefault="0066514A" w:rsidP="003B3AE1">
            <w:pPr>
              <w:tabs>
                <w:tab w:val="right" w:pos="3224"/>
              </w:tabs>
              <w:jc w:val="both"/>
              <w:rPr>
                <w:rFonts w:ascii="Times New Roman" w:eastAsia="Times New Roman" w:hAnsi="Times New Roman" w:cs="Times New Roman"/>
                <w:sz w:val="24"/>
                <w:szCs w:val="24"/>
              </w:rPr>
            </w:pPr>
            <w:r w:rsidRPr="003B3AE1">
              <w:rPr>
                <w:rFonts w:ascii="Times New Roman" w:eastAsia="Times New Roman" w:hAnsi="Times New Roman" w:cs="Times New Roman"/>
                <w:sz w:val="24"/>
                <w:szCs w:val="24"/>
              </w:rPr>
              <w:lastRenderedPageBreak/>
              <w:t xml:space="preserve">Учебно-методические материалы для </w:t>
            </w:r>
            <w:r w:rsidRPr="003B3AE1">
              <w:rPr>
                <w:rFonts w:ascii="Times New Roman" w:eastAsia="Times New Roman" w:hAnsi="Times New Roman" w:cs="Times New Roman"/>
                <w:sz w:val="24"/>
                <w:szCs w:val="24"/>
              </w:rPr>
              <w:lastRenderedPageBreak/>
              <w:t>обучения школьников и просветительской работы с различными группами населения, подготовленные в рамках проекта «Содействие повышению уровня финансовой грамотности населения и развитию финансового образ</w:t>
            </w:r>
            <w:r w:rsidR="00064F0B" w:rsidRPr="003B3AE1">
              <w:rPr>
                <w:rFonts w:ascii="Times New Roman" w:eastAsia="Times New Roman" w:hAnsi="Times New Roman" w:cs="Times New Roman"/>
                <w:sz w:val="24"/>
                <w:szCs w:val="24"/>
              </w:rPr>
              <w:t>ования в Российской Федерации»</w:t>
            </w:r>
            <w:r w:rsidR="000D5459" w:rsidRPr="003B3AE1">
              <w:rPr>
                <w:rFonts w:ascii="Times New Roman" w:eastAsia="Times New Roman" w:hAnsi="Times New Roman" w:cs="Times New Roman"/>
                <w:sz w:val="24"/>
                <w:szCs w:val="24"/>
              </w:rPr>
              <w:t>:</w:t>
            </w:r>
          </w:p>
          <w:p w:rsidR="000D5459" w:rsidRPr="003B3AE1" w:rsidRDefault="000D5459" w:rsidP="003B3AE1">
            <w:pPr>
              <w:tabs>
                <w:tab w:val="right" w:pos="3224"/>
              </w:tabs>
              <w:rPr>
                <w:rFonts w:ascii="Times New Roman" w:eastAsia="Times New Roman" w:hAnsi="Times New Roman" w:cs="Times New Roman"/>
                <w:sz w:val="24"/>
                <w:szCs w:val="24"/>
              </w:rPr>
            </w:pPr>
            <w:r w:rsidRPr="003B3AE1">
              <w:rPr>
                <w:rFonts w:ascii="Times New Roman" w:eastAsia="Times New Roman" w:hAnsi="Times New Roman" w:cs="Times New Roman"/>
                <w:sz w:val="24"/>
                <w:szCs w:val="24"/>
              </w:rPr>
              <w:t>А) УМК по финансовой грамотности</w:t>
            </w:r>
          </w:p>
          <w:p w:rsidR="000D5459" w:rsidRPr="003B3AE1" w:rsidRDefault="000D5459" w:rsidP="003B3AE1">
            <w:pPr>
              <w:tabs>
                <w:tab w:val="right" w:pos="3224"/>
              </w:tabs>
              <w:rPr>
                <w:rFonts w:ascii="Times New Roman" w:eastAsia="Times New Roman" w:hAnsi="Times New Roman" w:cs="Times New Roman"/>
                <w:sz w:val="24"/>
                <w:szCs w:val="24"/>
              </w:rPr>
            </w:pPr>
            <w:r w:rsidRPr="003B3AE1">
              <w:rPr>
                <w:rFonts w:ascii="Times New Roman" w:eastAsia="Times New Roman" w:hAnsi="Times New Roman" w:cs="Times New Roman"/>
                <w:sz w:val="24"/>
                <w:szCs w:val="24"/>
              </w:rPr>
              <w:t>Б) Модули для общеобразовательных предметов</w:t>
            </w:r>
          </w:p>
          <w:p w:rsidR="000D5459" w:rsidRPr="003B3AE1" w:rsidRDefault="000D5459" w:rsidP="003B3AE1">
            <w:pPr>
              <w:tabs>
                <w:tab w:val="right" w:pos="3224"/>
              </w:tabs>
              <w:rPr>
                <w:rFonts w:ascii="Times New Roman" w:hAnsi="Times New Roman" w:cs="Times New Roman"/>
                <w:sz w:val="24"/>
                <w:szCs w:val="24"/>
              </w:rPr>
            </w:pPr>
            <w:r w:rsidRPr="003B3AE1">
              <w:rPr>
                <w:rFonts w:ascii="Times New Roman" w:hAnsi="Times New Roman" w:cs="Times New Roman"/>
                <w:sz w:val="24"/>
                <w:szCs w:val="24"/>
              </w:rPr>
              <w:t>В) Вспомогательные образовательные ресурсы.</w:t>
            </w:r>
          </w:p>
        </w:tc>
      </w:tr>
    </w:tbl>
    <w:p w:rsidR="0066514A" w:rsidRPr="003B3AE1" w:rsidRDefault="0066514A" w:rsidP="003B3AE1">
      <w:pPr>
        <w:spacing w:before="0" w:after="0" w:line="240" w:lineRule="auto"/>
        <w:ind w:firstLine="720"/>
        <w:rPr>
          <w:rFonts w:ascii="Times New Roman" w:hAnsi="Times New Roman" w:cs="Times New Roman"/>
          <w:b/>
          <w:sz w:val="24"/>
          <w:szCs w:val="24"/>
          <w:lang w:val="ru-RU"/>
        </w:rPr>
      </w:pPr>
    </w:p>
    <w:p w:rsidR="00DB7231" w:rsidRPr="003B3AE1" w:rsidRDefault="0066514A" w:rsidP="003B3AE1">
      <w:pPr>
        <w:spacing w:before="0" w:after="0" w:line="240" w:lineRule="auto"/>
        <w:ind w:firstLine="720"/>
        <w:rPr>
          <w:rFonts w:ascii="Times New Roman" w:eastAsia="Times New Roman" w:hAnsi="Times New Roman" w:cs="Times New Roman"/>
          <w:b/>
          <w:sz w:val="24"/>
          <w:szCs w:val="24"/>
          <w:lang w:val="ru-RU"/>
        </w:rPr>
      </w:pPr>
      <w:r w:rsidRPr="003B3AE1">
        <w:rPr>
          <w:rFonts w:ascii="Times New Roman" w:eastAsia="Times New Roman" w:hAnsi="Times New Roman" w:cs="Times New Roman"/>
          <w:b/>
          <w:sz w:val="24"/>
          <w:szCs w:val="24"/>
          <w:lang w:val="ru-RU"/>
        </w:rPr>
        <w:t>Основная литература</w:t>
      </w:r>
      <w:r w:rsidR="00627EBE" w:rsidRPr="003B3AE1">
        <w:rPr>
          <w:rFonts w:ascii="Times New Roman" w:eastAsia="Times New Roman" w:hAnsi="Times New Roman" w:cs="Times New Roman"/>
          <w:b/>
          <w:sz w:val="24"/>
          <w:szCs w:val="24"/>
          <w:lang w:val="ru-RU"/>
        </w:rPr>
        <w:t xml:space="preserve"> и источники</w:t>
      </w:r>
    </w:p>
    <w:p w:rsidR="006E0B9D" w:rsidRPr="003B3AE1" w:rsidRDefault="006E0B9D" w:rsidP="003B3AE1">
      <w:pPr>
        <w:pStyle w:val="a4"/>
        <w:numPr>
          <w:ilvl w:val="1"/>
          <w:numId w:val="9"/>
        </w:numPr>
        <w:spacing w:before="0" w:after="0" w:line="240" w:lineRule="auto"/>
        <w:ind w:left="0" w:hanging="567"/>
        <w:rPr>
          <w:rFonts w:ascii="Times New Roman" w:eastAsia="Times New Roman" w:hAnsi="Times New Roman" w:cs="Times New Roman"/>
          <w:sz w:val="24"/>
          <w:szCs w:val="24"/>
          <w:lang w:val="ru-RU"/>
        </w:rPr>
      </w:pPr>
      <w:proofErr w:type="spellStart"/>
      <w:r w:rsidRPr="003B3AE1">
        <w:rPr>
          <w:rFonts w:ascii="Times New Roman" w:eastAsia="Times New Roman" w:hAnsi="Times New Roman" w:cs="Times New Roman"/>
          <w:sz w:val="24"/>
          <w:szCs w:val="24"/>
          <w:lang w:val="ru-RU"/>
        </w:rPr>
        <w:t>Видеолекция</w:t>
      </w:r>
      <w:proofErr w:type="spellEnd"/>
      <w:r w:rsidRPr="003B3AE1">
        <w:rPr>
          <w:rFonts w:ascii="Times New Roman" w:eastAsia="Times New Roman" w:hAnsi="Times New Roman" w:cs="Times New Roman"/>
          <w:sz w:val="24"/>
          <w:szCs w:val="24"/>
          <w:lang w:val="ru-RU"/>
        </w:rPr>
        <w:t xml:space="preserve"> №</w:t>
      </w:r>
      <w:r w:rsidR="00976CE7" w:rsidRPr="003B3AE1">
        <w:rPr>
          <w:rFonts w:ascii="Times New Roman" w:eastAsia="Times New Roman" w:hAnsi="Times New Roman" w:cs="Times New Roman"/>
          <w:sz w:val="24"/>
          <w:szCs w:val="24"/>
          <w:lang w:val="ru-RU"/>
        </w:rPr>
        <w:t>2.1 – 2.3</w:t>
      </w:r>
      <w:r w:rsidR="00024BA4" w:rsidRPr="003B3AE1">
        <w:rPr>
          <w:rFonts w:ascii="Times New Roman" w:eastAsia="Times New Roman" w:hAnsi="Times New Roman" w:cs="Times New Roman"/>
          <w:sz w:val="24"/>
          <w:szCs w:val="24"/>
          <w:lang w:val="ru-RU"/>
        </w:rPr>
        <w:t>.</w:t>
      </w:r>
    </w:p>
    <w:p w:rsidR="007B22AE" w:rsidRPr="003B3AE1" w:rsidRDefault="007B22AE" w:rsidP="003B3AE1">
      <w:pPr>
        <w:pStyle w:val="a4"/>
        <w:numPr>
          <w:ilvl w:val="1"/>
          <w:numId w:val="9"/>
        </w:numPr>
        <w:spacing w:before="0" w:after="0" w:line="240" w:lineRule="auto"/>
        <w:ind w:left="0" w:hanging="567"/>
        <w:rPr>
          <w:rFonts w:ascii="Times New Roman" w:eastAsia="Times New Roman" w:hAnsi="Times New Roman" w:cs="Times New Roman"/>
          <w:sz w:val="24"/>
          <w:szCs w:val="24"/>
          <w:lang w:val="ru-RU"/>
        </w:rPr>
      </w:pPr>
      <w:r w:rsidRPr="003B3AE1">
        <w:rPr>
          <w:rFonts w:ascii="Times New Roman" w:eastAsia="Times New Roman" w:hAnsi="Times New Roman" w:cs="Times New Roman"/>
          <w:sz w:val="24"/>
          <w:szCs w:val="24"/>
          <w:lang w:val="ru-RU"/>
        </w:rPr>
        <w:t xml:space="preserve">Учебное пособие, </w:t>
      </w:r>
      <w:r w:rsidR="006E0B9D" w:rsidRPr="003B3AE1">
        <w:rPr>
          <w:rFonts w:ascii="Times New Roman" w:eastAsia="Times New Roman" w:hAnsi="Times New Roman" w:cs="Times New Roman"/>
          <w:sz w:val="24"/>
          <w:szCs w:val="24"/>
          <w:lang w:val="ru-RU"/>
        </w:rPr>
        <w:t>п. 2.1.1 – 2.1.3.</w:t>
      </w:r>
    </w:p>
    <w:p w:rsidR="0020412E" w:rsidRPr="003B3AE1" w:rsidRDefault="0020412E" w:rsidP="003B3AE1">
      <w:pPr>
        <w:spacing w:before="0" w:after="0" w:line="240" w:lineRule="auto"/>
        <w:ind w:firstLine="720"/>
        <w:rPr>
          <w:rFonts w:ascii="Times New Roman" w:eastAsia="Times New Roman" w:hAnsi="Times New Roman" w:cs="Times New Roman"/>
          <w:b/>
          <w:sz w:val="24"/>
          <w:szCs w:val="24"/>
          <w:lang w:val="ru-RU"/>
        </w:rPr>
      </w:pPr>
      <w:r w:rsidRPr="003B3AE1">
        <w:rPr>
          <w:rFonts w:ascii="Times New Roman" w:eastAsia="Times New Roman" w:hAnsi="Times New Roman" w:cs="Times New Roman"/>
          <w:b/>
          <w:sz w:val="24"/>
          <w:szCs w:val="24"/>
          <w:lang w:val="ru-RU"/>
        </w:rPr>
        <w:t>Список</w:t>
      </w:r>
      <w:r w:rsidR="00A50185" w:rsidRPr="003B3AE1">
        <w:rPr>
          <w:rFonts w:ascii="Times New Roman" w:eastAsia="Times New Roman" w:hAnsi="Times New Roman" w:cs="Times New Roman"/>
          <w:b/>
          <w:sz w:val="24"/>
          <w:szCs w:val="24"/>
          <w:lang w:val="ru-RU"/>
        </w:rPr>
        <w:t xml:space="preserve"> УМК по финансовой грамотности</w:t>
      </w:r>
    </w:p>
    <w:p w:rsidR="00DB7231" w:rsidRPr="003B3AE1" w:rsidRDefault="0020412E" w:rsidP="003B3AE1">
      <w:pPr>
        <w:spacing w:before="0" w:after="0" w:line="240" w:lineRule="auto"/>
        <w:ind w:firstLine="720"/>
        <w:rPr>
          <w:rFonts w:ascii="Times New Roman" w:eastAsia="Times New Roman" w:hAnsi="Times New Roman" w:cs="Times New Roman"/>
          <w:sz w:val="24"/>
          <w:szCs w:val="24"/>
          <w:lang w:val="ru-RU"/>
        </w:rPr>
      </w:pPr>
      <w:r w:rsidRPr="003B3AE1">
        <w:rPr>
          <w:rFonts w:ascii="Times New Roman" w:eastAsia="Times New Roman" w:hAnsi="Times New Roman" w:cs="Times New Roman"/>
          <w:sz w:val="24"/>
          <w:szCs w:val="24"/>
          <w:lang w:val="ru-RU"/>
        </w:rPr>
        <w:t>(</w:t>
      </w:r>
      <w:r w:rsidR="006929C4" w:rsidRPr="003B3AE1">
        <w:rPr>
          <w:rFonts w:ascii="Times New Roman" w:eastAsia="Times New Roman" w:hAnsi="Times New Roman" w:cs="Times New Roman"/>
          <w:sz w:val="24"/>
          <w:szCs w:val="24"/>
          <w:lang w:val="ru-RU"/>
        </w:rPr>
        <w:t>Издательство «ВАКО» – часть вышла в 2018 г., часть планируется к выпуску в 2019 г., представлено на следующей странице</w:t>
      </w:r>
      <w:r w:rsidRPr="003B3AE1">
        <w:rPr>
          <w:rFonts w:ascii="Times New Roman" w:eastAsia="Times New Roman" w:hAnsi="Times New Roman" w:cs="Times New Roman"/>
          <w:sz w:val="24"/>
          <w:szCs w:val="24"/>
          <w:lang w:val="ru-RU"/>
        </w:rPr>
        <w:t>)</w:t>
      </w:r>
    </w:p>
    <w:tbl>
      <w:tblPr>
        <w:tblW w:w="9962" w:type="dxa"/>
        <w:tblInd w:w="93" w:type="dxa"/>
        <w:tblLayout w:type="fixed"/>
        <w:tblLook w:val="04A0"/>
      </w:tblPr>
      <w:tblGrid>
        <w:gridCol w:w="880"/>
        <w:gridCol w:w="2278"/>
        <w:gridCol w:w="4088"/>
        <w:gridCol w:w="991"/>
        <w:gridCol w:w="1725"/>
      </w:tblGrid>
      <w:tr w:rsidR="0045036A" w:rsidRPr="003B3AE1" w:rsidTr="006929C4">
        <w:trPr>
          <w:trHeight w:val="525"/>
          <w:tblHeader/>
        </w:trPr>
        <w:tc>
          <w:tcPr>
            <w:tcW w:w="880" w:type="dxa"/>
            <w:tcBorders>
              <w:top w:val="single" w:sz="8" w:space="0" w:color="auto"/>
              <w:left w:val="single" w:sz="8" w:space="0" w:color="auto"/>
              <w:bottom w:val="single" w:sz="8" w:space="0" w:color="auto"/>
              <w:right w:val="single" w:sz="4" w:space="0" w:color="auto"/>
            </w:tcBorders>
            <w:shd w:val="clear" w:color="auto" w:fill="auto"/>
            <w:vAlign w:val="center"/>
            <w:hideMark/>
          </w:tcPr>
          <w:p w:rsidR="0045036A" w:rsidRPr="003B3AE1" w:rsidRDefault="0045036A" w:rsidP="003B3AE1">
            <w:pPr>
              <w:spacing w:before="0" w:after="0" w:line="240" w:lineRule="auto"/>
              <w:jc w:val="center"/>
              <w:rPr>
                <w:rFonts w:ascii="Times New Roman" w:eastAsia="Times New Roman" w:hAnsi="Times New Roman" w:cs="Times New Roman"/>
                <w:b/>
                <w:bCs/>
                <w:color w:val="000000"/>
                <w:sz w:val="24"/>
                <w:szCs w:val="24"/>
                <w:lang w:val="ru-RU" w:eastAsia="ru-RU"/>
              </w:rPr>
            </w:pPr>
            <w:r w:rsidRPr="003B3AE1">
              <w:rPr>
                <w:rFonts w:ascii="Times New Roman" w:eastAsia="Times New Roman" w:hAnsi="Times New Roman" w:cs="Times New Roman"/>
                <w:b/>
                <w:bCs/>
                <w:color w:val="000000"/>
                <w:sz w:val="24"/>
                <w:szCs w:val="24"/>
                <w:lang w:val="ru-RU" w:eastAsia="ru-RU"/>
              </w:rPr>
              <w:t xml:space="preserve">№ </w:t>
            </w:r>
            <w:proofErr w:type="gramStart"/>
            <w:r w:rsidRPr="003B3AE1">
              <w:rPr>
                <w:rFonts w:ascii="Times New Roman" w:eastAsia="Times New Roman" w:hAnsi="Times New Roman" w:cs="Times New Roman"/>
                <w:b/>
                <w:bCs/>
                <w:color w:val="000000"/>
                <w:sz w:val="24"/>
                <w:szCs w:val="24"/>
                <w:lang w:val="ru-RU" w:eastAsia="ru-RU"/>
              </w:rPr>
              <w:t>п</w:t>
            </w:r>
            <w:proofErr w:type="gramEnd"/>
            <w:r w:rsidRPr="003B3AE1">
              <w:rPr>
                <w:rFonts w:ascii="Times New Roman" w:eastAsia="Times New Roman" w:hAnsi="Times New Roman" w:cs="Times New Roman"/>
                <w:b/>
                <w:bCs/>
                <w:color w:val="000000"/>
                <w:sz w:val="24"/>
                <w:szCs w:val="24"/>
                <w:lang w:val="ru-RU" w:eastAsia="ru-RU"/>
              </w:rPr>
              <w:t>/п</w:t>
            </w:r>
          </w:p>
        </w:tc>
        <w:tc>
          <w:tcPr>
            <w:tcW w:w="2278" w:type="dxa"/>
            <w:tcBorders>
              <w:top w:val="single" w:sz="8" w:space="0" w:color="auto"/>
              <w:left w:val="nil"/>
              <w:bottom w:val="single" w:sz="8" w:space="0" w:color="auto"/>
              <w:right w:val="single" w:sz="4" w:space="0" w:color="auto"/>
            </w:tcBorders>
            <w:shd w:val="clear" w:color="auto" w:fill="auto"/>
            <w:vAlign w:val="center"/>
            <w:hideMark/>
          </w:tcPr>
          <w:p w:rsidR="0045036A" w:rsidRPr="003B3AE1" w:rsidRDefault="0045036A" w:rsidP="003B3AE1">
            <w:pPr>
              <w:spacing w:before="0" w:after="0" w:line="240" w:lineRule="auto"/>
              <w:jc w:val="center"/>
              <w:rPr>
                <w:rFonts w:ascii="Times New Roman" w:eastAsia="Times New Roman" w:hAnsi="Times New Roman" w:cs="Times New Roman"/>
                <w:b/>
                <w:bCs/>
                <w:color w:val="000000"/>
                <w:sz w:val="24"/>
                <w:szCs w:val="24"/>
                <w:lang w:val="ru-RU" w:eastAsia="ru-RU"/>
              </w:rPr>
            </w:pPr>
            <w:r w:rsidRPr="003B3AE1">
              <w:rPr>
                <w:rFonts w:ascii="Times New Roman" w:eastAsia="Times New Roman" w:hAnsi="Times New Roman" w:cs="Times New Roman"/>
                <w:b/>
                <w:bCs/>
                <w:color w:val="000000"/>
                <w:sz w:val="24"/>
                <w:szCs w:val="24"/>
                <w:lang w:val="ru-RU" w:eastAsia="ru-RU"/>
              </w:rPr>
              <w:t>Авторский коллектив</w:t>
            </w:r>
          </w:p>
        </w:tc>
        <w:tc>
          <w:tcPr>
            <w:tcW w:w="4088" w:type="dxa"/>
            <w:tcBorders>
              <w:top w:val="single" w:sz="8" w:space="0" w:color="auto"/>
              <w:left w:val="nil"/>
              <w:bottom w:val="single" w:sz="8" w:space="0" w:color="auto"/>
              <w:right w:val="single" w:sz="4" w:space="0" w:color="auto"/>
            </w:tcBorders>
            <w:shd w:val="clear" w:color="auto" w:fill="auto"/>
            <w:vAlign w:val="center"/>
            <w:hideMark/>
          </w:tcPr>
          <w:p w:rsidR="0045036A" w:rsidRPr="003B3AE1" w:rsidRDefault="0045036A" w:rsidP="003B3AE1">
            <w:pPr>
              <w:spacing w:before="0" w:after="0" w:line="240" w:lineRule="auto"/>
              <w:jc w:val="center"/>
              <w:rPr>
                <w:rFonts w:ascii="Times New Roman" w:eastAsia="Times New Roman" w:hAnsi="Times New Roman" w:cs="Times New Roman"/>
                <w:b/>
                <w:bCs/>
                <w:color w:val="000000"/>
                <w:sz w:val="24"/>
                <w:szCs w:val="24"/>
                <w:lang w:val="ru-RU" w:eastAsia="ru-RU"/>
              </w:rPr>
            </w:pPr>
            <w:r w:rsidRPr="003B3AE1">
              <w:rPr>
                <w:rFonts w:ascii="Times New Roman" w:eastAsia="Times New Roman" w:hAnsi="Times New Roman" w:cs="Times New Roman"/>
                <w:b/>
                <w:bCs/>
                <w:color w:val="000000"/>
                <w:sz w:val="24"/>
                <w:szCs w:val="24"/>
                <w:lang w:val="ru-RU" w:eastAsia="ru-RU"/>
              </w:rPr>
              <w:t>Наименование учебника</w:t>
            </w:r>
          </w:p>
        </w:tc>
        <w:tc>
          <w:tcPr>
            <w:tcW w:w="991" w:type="dxa"/>
            <w:tcBorders>
              <w:top w:val="single" w:sz="8" w:space="0" w:color="auto"/>
              <w:left w:val="nil"/>
              <w:bottom w:val="single" w:sz="8" w:space="0" w:color="auto"/>
              <w:right w:val="single" w:sz="4" w:space="0" w:color="auto"/>
            </w:tcBorders>
            <w:shd w:val="clear" w:color="auto" w:fill="auto"/>
            <w:vAlign w:val="center"/>
            <w:hideMark/>
          </w:tcPr>
          <w:p w:rsidR="0045036A" w:rsidRPr="003B3AE1" w:rsidRDefault="0045036A" w:rsidP="003B3AE1">
            <w:pPr>
              <w:spacing w:before="0" w:after="0" w:line="240" w:lineRule="auto"/>
              <w:jc w:val="center"/>
              <w:rPr>
                <w:rFonts w:ascii="Times New Roman" w:eastAsia="Times New Roman" w:hAnsi="Times New Roman" w:cs="Times New Roman"/>
                <w:b/>
                <w:bCs/>
                <w:color w:val="000000"/>
                <w:sz w:val="24"/>
                <w:szCs w:val="24"/>
                <w:lang w:val="ru-RU" w:eastAsia="ru-RU"/>
              </w:rPr>
            </w:pPr>
            <w:r w:rsidRPr="003B3AE1">
              <w:rPr>
                <w:rFonts w:ascii="Times New Roman" w:eastAsia="Times New Roman" w:hAnsi="Times New Roman" w:cs="Times New Roman"/>
                <w:b/>
                <w:bCs/>
                <w:color w:val="000000"/>
                <w:sz w:val="24"/>
                <w:szCs w:val="24"/>
                <w:lang w:val="ru-RU" w:eastAsia="ru-RU"/>
              </w:rPr>
              <w:t>Класс</w:t>
            </w:r>
          </w:p>
        </w:tc>
        <w:tc>
          <w:tcPr>
            <w:tcW w:w="1725" w:type="dxa"/>
            <w:tcBorders>
              <w:top w:val="single" w:sz="8" w:space="0" w:color="auto"/>
              <w:left w:val="nil"/>
              <w:bottom w:val="single" w:sz="8" w:space="0" w:color="auto"/>
              <w:right w:val="single" w:sz="4" w:space="0" w:color="auto"/>
            </w:tcBorders>
            <w:shd w:val="clear" w:color="auto" w:fill="auto"/>
            <w:vAlign w:val="center"/>
            <w:hideMark/>
          </w:tcPr>
          <w:p w:rsidR="0045036A" w:rsidRPr="003B3AE1" w:rsidRDefault="0045036A" w:rsidP="003B3AE1">
            <w:pPr>
              <w:spacing w:before="0" w:after="0" w:line="240" w:lineRule="auto"/>
              <w:jc w:val="center"/>
              <w:rPr>
                <w:rFonts w:ascii="Times New Roman" w:eastAsia="Times New Roman" w:hAnsi="Times New Roman" w:cs="Times New Roman"/>
                <w:b/>
                <w:bCs/>
                <w:color w:val="000000"/>
                <w:sz w:val="24"/>
                <w:szCs w:val="24"/>
                <w:lang w:val="ru-RU" w:eastAsia="ru-RU"/>
              </w:rPr>
            </w:pPr>
            <w:r w:rsidRPr="003B3AE1">
              <w:rPr>
                <w:rFonts w:ascii="Times New Roman" w:eastAsia="Times New Roman" w:hAnsi="Times New Roman" w:cs="Times New Roman"/>
                <w:b/>
                <w:bCs/>
                <w:color w:val="000000"/>
                <w:sz w:val="24"/>
                <w:szCs w:val="24"/>
                <w:lang w:val="ru-RU" w:eastAsia="ru-RU"/>
              </w:rPr>
              <w:t xml:space="preserve">Наименование издателя (ей) </w:t>
            </w:r>
          </w:p>
        </w:tc>
      </w:tr>
      <w:tr w:rsidR="0045036A" w:rsidRPr="003B3AE1" w:rsidTr="006929C4">
        <w:trPr>
          <w:trHeight w:val="510"/>
        </w:trPr>
        <w:tc>
          <w:tcPr>
            <w:tcW w:w="880" w:type="dxa"/>
            <w:tcBorders>
              <w:top w:val="nil"/>
              <w:left w:val="single" w:sz="8" w:space="0" w:color="auto"/>
              <w:bottom w:val="single" w:sz="4" w:space="0" w:color="auto"/>
              <w:right w:val="single" w:sz="4" w:space="0" w:color="auto"/>
            </w:tcBorders>
            <w:shd w:val="clear" w:color="auto" w:fill="auto"/>
            <w:noWrap/>
            <w:vAlign w:val="center"/>
            <w:hideMark/>
          </w:tcPr>
          <w:p w:rsidR="0045036A" w:rsidRPr="003B3AE1" w:rsidRDefault="0045036A" w:rsidP="003B3AE1">
            <w:pPr>
              <w:numPr>
                <w:ilvl w:val="0"/>
                <w:numId w:val="19"/>
              </w:numPr>
              <w:spacing w:before="0" w:after="0" w:line="240" w:lineRule="auto"/>
              <w:ind w:left="0"/>
              <w:contextualSpacing/>
              <w:jc w:val="center"/>
              <w:rPr>
                <w:rFonts w:ascii="Times New Roman" w:eastAsia="Times New Roman" w:hAnsi="Times New Roman" w:cs="Times New Roman"/>
                <w:color w:val="000000"/>
                <w:sz w:val="24"/>
                <w:szCs w:val="24"/>
                <w:lang w:val="ru-RU" w:eastAsia="ru-RU"/>
              </w:rPr>
            </w:pPr>
          </w:p>
        </w:tc>
        <w:tc>
          <w:tcPr>
            <w:tcW w:w="2278" w:type="dxa"/>
            <w:tcBorders>
              <w:top w:val="nil"/>
              <w:left w:val="nil"/>
              <w:bottom w:val="single" w:sz="4" w:space="0" w:color="auto"/>
              <w:right w:val="single" w:sz="4" w:space="0" w:color="auto"/>
            </w:tcBorders>
            <w:shd w:val="clear" w:color="auto" w:fill="auto"/>
            <w:vAlign w:val="center"/>
            <w:hideMark/>
          </w:tcPr>
          <w:p w:rsidR="0045036A" w:rsidRPr="003B3AE1" w:rsidRDefault="0045036A" w:rsidP="003B3AE1">
            <w:pPr>
              <w:spacing w:before="0" w:after="0" w:line="240" w:lineRule="auto"/>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 xml:space="preserve">Федин С.Н. </w:t>
            </w:r>
          </w:p>
        </w:tc>
        <w:tc>
          <w:tcPr>
            <w:tcW w:w="4088" w:type="dxa"/>
            <w:tcBorders>
              <w:top w:val="nil"/>
              <w:left w:val="nil"/>
              <w:bottom w:val="single" w:sz="4" w:space="0" w:color="auto"/>
              <w:right w:val="single" w:sz="4" w:space="0" w:color="auto"/>
            </w:tcBorders>
            <w:shd w:val="clear" w:color="auto" w:fill="auto"/>
            <w:vAlign w:val="center"/>
            <w:hideMark/>
          </w:tcPr>
          <w:p w:rsidR="0045036A" w:rsidRPr="003B3AE1" w:rsidRDefault="0045036A" w:rsidP="003B3AE1">
            <w:pPr>
              <w:spacing w:before="0" w:after="0" w:line="240" w:lineRule="auto"/>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 xml:space="preserve">Финансовая грамотность: материалы для учащихся. 2, 3 классы. В 2-х частях. Часть 1. </w:t>
            </w:r>
          </w:p>
        </w:tc>
        <w:tc>
          <w:tcPr>
            <w:tcW w:w="991" w:type="dxa"/>
            <w:tcBorders>
              <w:top w:val="nil"/>
              <w:left w:val="nil"/>
              <w:bottom w:val="single" w:sz="4" w:space="0" w:color="auto"/>
              <w:right w:val="single" w:sz="4" w:space="0" w:color="auto"/>
            </w:tcBorders>
            <w:shd w:val="clear" w:color="auto" w:fill="auto"/>
            <w:vAlign w:val="center"/>
            <w:hideMark/>
          </w:tcPr>
          <w:p w:rsidR="0045036A" w:rsidRPr="003B3AE1" w:rsidRDefault="0045036A" w:rsidP="003B3AE1">
            <w:pPr>
              <w:spacing w:before="0" w:after="0" w:line="240" w:lineRule="auto"/>
              <w:jc w:val="center"/>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2-3</w:t>
            </w:r>
          </w:p>
        </w:tc>
        <w:tc>
          <w:tcPr>
            <w:tcW w:w="1725" w:type="dxa"/>
            <w:tcBorders>
              <w:top w:val="nil"/>
              <w:left w:val="nil"/>
              <w:bottom w:val="single" w:sz="4" w:space="0" w:color="auto"/>
              <w:right w:val="single" w:sz="4" w:space="0" w:color="auto"/>
            </w:tcBorders>
            <w:shd w:val="clear" w:color="auto" w:fill="auto"/>
            <w:vAlign w:val="center"/>
            <w:hideMark/>
          </w:tcPr>
          <w:p w:rsidR="0045036A" w:rsidRPr="003B3AE1" w:rsidRDefault="004D0A9B" w:rsidP="003B3AE1">
            <w:pPr>
              <w:spacing w:before="0" w:after="0" w:line="240" w:lineRule="auto"/>
              <w:jc w:val="center"/>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Издательство «ВАКО»</w:t>
            </w:r>
          </w:p>
        </w:tc>
      </w:tr>
      <w:tr w:rsidR="0045036A" w:rsidRPr="003B3AE1" w:rsidTr="006929C4">
        <w:trPr>
          <w:trHeight w:val="765"/>
        </w:trPr>
        <w:tc>
          <w:tcPr>
            <w:tcW w:w="880" w:type="dxa"/>
            <w:tcBorders>
              <w:top w:val="nil"/>
              <w:left w:val="single" w:sz="8" w:space="0" w:color="auto"/>
              <w:bottom w:val="single" w:sz="4" w:space="0" w:color="auto"/>
              <w:right w:val="single" w:sz="4" w:space="0" w:color="auto"/>
            </w:tcBorders>
            <w:shd w:val="clear" w:color="auto" w:fill="auto"/>
            <w:noWrap/>
            <w:vAlign w:val="center"/>
            <w:hideMark/>
          </w:tcPr>
          <w:p w:rsidR="0045036A" w:rsidRPr="003B3AE1" w:rsidRDefault="0045036A" w:rsidP="003B3AE1">
            <w:pPr>
              <w:numPr>
                <w:ilvl w:val="0"/>
                <w:numId w:val="19"/>
              </w:numPr>
              <w:spacing w:before="0" w:after="0" w:line="240" w:lineRule="auto"/>
              <w:ind w:left="0"/>
              <w:contextualSpacing/>
              <w:jc w:val="center"/>
              <w:rPr>
                <w:rFonts w:ascii="Times New Roman" w:eastAsia="Times New Roman" w:hAnsi="Times New Roman" w:cs="Times New Roman"/>
                <w:color w:val="000000"/>
                <w:sz w:val="24"/>
                <w:szCs w:val="24"/>
                <w:lang w:val="ru-RU" w:eastAsia="ru-RU"/>
              </w:rPr>
            </w:pPr>
          </w:p>
        </w:tc>
        <w:tc>
          <w:tcPr>
            <w:tcW w:w="2278" w:type="dxa"/>
            <w:tcBorders>
              <w:top w:val="nil"/>
              <w:left w:val="nil"/>
              <w:bottom w:val="single" w:sz="4" w:space="0" w:color="auto"/>
              <w:right w:val="single" w:sz="4" w:space="0" w:color="auto"/>
            </w:tcBorders>
            <w:shd w:val="clear" w:color="auto" w:fill="auto"/>
            <w:vAlign w:val="center"/>
            <w:hideMark/>
          </w:tcPr>
          <w:p w:rsidR="0045036A" w:rsidRPr="003B3AE1" w:rsidRDefault="0045036A" w:rsidP="003B3AE1">
            <w:pPr>
              <w:spacing w:before="0" w:after="0" w:line="240" w:lineRule="auto"/>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 xml:space="preserve">Федин С.Н. </w:t>
            </w:r>
          </w:p>
        </w:tc>
        <w:tc>
          <w:tcPr>
            <w:tcW w:w="4088" w:type="dxa"/>
            <w:tcBorders>
              <w:top w:val="nil"/>
              <w:left w:val="nil"/>
              <w:bottom w:val="single" w:sz="4" w:space="0" w:color="auto"/>
              <w:right w:val="single" w:sz="4" w:space="0" w:color="auto"/>
            </w:tcBorders>
            <w:shd w:val="clear" w:color="auto" w:fill="auto"/>
            <w:vAlign w:val="center"/>
            <w:hideMark/>
          </w:tcPr>
          <w:p w:rsidR="0045036A" w:rsidRPr="003B3AE1" w:rsidRDefault="0045036A" w:rsidP="003B3AE1">
            <w:pPr>
              <w:spacing w:before="0" w:after="0" w:line="240" w:lineRule="auto"/>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 xml:space="preserve">Федин С. Финансовая грамотность: материалы для учащихся. 2, 3 классы. В 2-х частях. Часть 2. </w:t>
            </w:r>
          </w:p>
        </w:tc>
        <w:tc>
          <w:tcPr>
            <w:tcW w:w="991" w:type="dxa"/>
            <w:tcBorders>
              <w:top w:val="nil"/>
              <w:left w:val="nil"/>
              <w:bottom w:val="single" w:sz="4" w:space="0" w:color="auto"/>
              <w:right w:val="single" w:sz="4" w:space="0" w:color="auto"/>
            </w:tcBorders>
            <w:shd w:val="clear" w:color="auto" w:fill="auto"/>
            <w:vAlign w:val="center"/>
            <w:hideMark/>
          </w:tcPr>
          <w:p w:rsidR="0045036A" w:rsidRPr="003B3AE1" w:rsidRDefault="0045036A" w:rsidP="003B3AE1">
            <w:pPr>
              <w:spacing w:before="0" w:after="0" w:line="240" w:lineRule="auto"/>
              <w:jc w:val="center"/>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2-3</w:t>
            </w:r>
          </w:p>
        </w:tc>
        <w:tc>
          <w:tcPr>
            <w:tcW w:w="1725" w:type="dxa"/>
            <w:tcBorders>
              <w:top w:val="nil"/>
              <w:left w:val="nil"/>
              <w:bottom w:val="single" w:sz="4" w:space="0" w:color="auto"/>
              <w:right w:val="single" w:sz="4" w:space="0" w:color="auto"/>
            </w:tcBorders>
            <w:shd w:val="clear" w:color="auto" w:fill="auto"/>
            <w:vAlign w:val="center"/>
            <w:hideMark/>
          </w:tcPr>
          <w:p w:rsidR="0045036A" w:rsidRPr="003B3AE1" w:rsidRDefault="0045036A" w:rsidP="003B3AE1">
            <w:pPr>
              <w:spacing w:before="0" w:after="0" w:line="240" w:lineRule="auto"/>
              <w:jc w:val="center"/>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 xml:space="preserve">Издательство </w:t>
            </w:r>
            <w:r w:rsidR="004D0A9B" w:rsidRPr="003B3AE1">
              <w:rPr>
                <w:rFonts w:ascii="Times New Roman" w:eastAsia="Times New Roman" w:hAnsi="Times New Roman" w:cs="Times New Roman"/>
                <w:color w:val="000000"/>
                <w:sz w:val="24"/>
                <w:szCs w:val="24"/>
                <w:lang w:val="ru-RU" w:eastAsia="ru-RU"/>
              </w:rPr>
              <w:t>«ВАКО»</w:t>
            </w:r>
          </w:p>
        </w:tc>
      </w:tr>
      <w:tr w:rsidR="0045036A" w:rsidRPr="003B3AE1" w:rsidTr="006929C4">
        <w:trPr>
          <w:trHeight w:val="510"/>
        </w:trPr>
        <w:tc>
          <w:tcPr>
            <w:tcW w:w="880" w:type="dxa"/>
            <w:tcBorders>
              <w:top w:val="nil"/>
              <w:left w:val="single" w:sz="8" w:space="0" w:color="auto"/>
              <w:bottom w:val="single" w:sz="4" w:space="0" w:color="auto"/>
              <w:right w:val="single" w:sz="4" w:space="0" w:color="auto"/>
            </w:tcBorders>
            <w:shd w:val="clear" w:color="auto" w:fill="auto"/>
            <w:noWrap/>
            <w:vAlign w:val="center"/>
            <w:hideMark/>
          </w:tcPr>
          <w:p w:rsidR="0045036A" w:rsidRPr="003B3AE1" w:rsidRDefault="0045036A" w:rsidP="003B3AE1">
            <w:pPr>
              <w:numPr>
                <w:ilvl w:val="0"/>
                <w:numId w:val="19"/>
              </w:numPr>
              <w:spacing w:before="0" w:after="0" w:line="240" w:lineRule="auto"/>
              <w:ind w:left="0"/>
              <w:contextualSpacing/>
              <w:jc w:val="center"/>
              <w:rPr>
                <w:rFonts w:ascii="Times New Roman" w:eastAsia="Times New Roman" w:hAnsi="Times New Roman" w:cs="Times New Roman"/>
                <w:color w:val="000000"/>
                <w:sz w:val="24"/>
                <w:szCs w:val="24"/>
                <w:lang w:val="ru-RU" w:eastAsia="ru-RU"/>
              </w:rPr>
            </w:pPr>
          </w:p>
        </w:tc>
        <w:tc>
          <w:tcPr>
            <w:tcW w:w="2278" w:type="dxa"/>
            <w:tcBorders>
              <w:top w:val="nil"/>
              <w:left w:val="nil"/>
              <w:bottom w:val="single" w:sz="4" w:space="0" w:color="auto"/>
              <w:right w:val="single" w:sz="4" w:space="0" w:color="auto"/>
            </w:tcBorders>
            <w:shd w:val="clear" w:color="auto" w:fill="auto"/>
            <w:vAlign w:val="center"/>
            <w:hideMark/>
          </w:tcPr>
          <w:p w:rsidR="0045036A" w:rsidRPr="003B3AE1" w:rsidRDefault="0045036A" w:rsidP="003B3AE1">
            <w:pPr>
              <w:spacing w:before="0" w:after="0" w:line="240" w:lineRule="auto"/>
              <w:rPr>
                <w:rFonts w:ascii="Times New Roman" w:eastAsia="Times New Roman" w:hAnsi="Times New Roman" w:cs="Times New Roman"/>
                <w:color w:val="000000"/>
                <w:sz w:val="24"/>
                <w:szCs w:val="24"/>
                <w:lang w:val="ru-RU" w:eastAsia="ru-RU"/>
              </w:rPr>
            </w:pPr>
            <w:proofErr w:type="spellStart"/>
            <w:r w:rsidRPr="003B3AE1">
              <w:rPr>
                <w:rFonts w:ascii="Times New Roman" w:eastAsia="Times New Roman" w:hAnsi="Times New Roman" w:cs="Times New Roman"/>
                <w:color w:val="000000"/>
                <w:sz w:val="24"/>
                <w:szCs w:val="24"/>
                <w:lang w:val="ru-RU" w:eastAsia="ru-RU"/>
              </w:rPr>
              <w:t>Корлюгова</w:t>
            </w:r>
            <w:proofErr w:type="spellEnd"/>
            <w:r w:rsidRPr="003B3AE1">
              <w:rPr>
                <w:rFonts w:ascii="Times New Roman" w:eastAsia="Times New Roman" w:hAnsi="Times New Roman" w:cs="Times New Roman"/>
                <w:color w:val="000000"/>
                <w:sz w:val="24"/>
                <w:szCs w:val="24"/>
                <w:lang w:val="ru-RU" w:eastAsia="ru-RU"/>
              </w:rPr>
              <w:t xml:space="preserve"> Ю. Н., </w:t>
            </w:r>
            <w:proofErr w:type="spellStart"/>
            <w:r w:rsidRPr="003B3AE1">
              <w:rPr>
                <w:rFonts w:ascii="Times New Roman" w:eastAsia="Times New Roman" w:hAnsi="Times New Roman" w:cs="Times New Roman"/>
                <w:color w:val="000000"/>
                <w:sz w:val="24"/>
                <w:szCs w:val="24"/>
                <w:lang w:val="ru-RU" w:eastAsia="ru-RU"/>
              </w:rPr>
              <w:t>Гоппе</w:t>
            </w:r>
            <w:proofErr w:type="spellEnd"/>
            <w:r w:rsidRPr="003B3AE1">
              <w:rPr>
                <w:rFonts w:ascii="Times New Roman" w:eastAsia="Times New Roman" w:hAnsi="Times New Roman" w:cs="Times New Roman"/>
                <w:color w:val="000000"/>
                <w:sz w:val="24"/>
                <w:szCs w:val="24"/>
                <w:lang w:val="ru-RU" w:eastAsia="ru-RU"/>
              </w:rPr>
              <w:t> Е.Е.</w:t>
            </w:r>
          </w:p>
        </w:tc>
        <w:tc>
          <w:tcPr>
            <w:tcW w:w="4088" w:type="dxa"/>
            <w:tcBorders>
              <w:top w:val="nil"/>
              <w:left w:val="nil"/>
              <w:bottom w:val="single" w:sz="4" w:space="0" w:color="auto"/>
              <w:right w:val="single" w:sz="4" w:space="0" w:color="auto"/>
            </w:tcBorders>
            <w:shd w:val="clear" w:color="auto" w:fill="auto"/>
            <w:vAlign w:val="center"/>
            <w:hideMark/>
          </w:tcPr>
          <w:p w:rsidR="0045036A" w:rsidRPr="003B3AE1" w:rsidRDefault="0045036A" w:rsidP="003B3AE1">
            <w:pPr>
              <w:spacing w:before="0" w:after="0" w:line="240" w:lineRule="auto"/>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 xml:space="preserve">Финансовая грамотность: учебная программа. 2-3 классы. </w:t>
            </w:r>
          </w:p>
        </w:tc>
        <w:tc>
          <w:tcPr>
            <w:tcW w:w="991" w:type="dxa"/>
            <w:tcBorders>
              <w:top w:val="nil"/>
              <w:left w:val="nil"/>
              <w:bottom w:val="single" w:sz="4" w:space="0" w:color="auto"/>
              <w:right w:val="single" w:sz="4" w:space="0" w:color="auto"/>
            </w:tcBorders>
            <w:shd w:val="clear" w:color="auto" w:fill="auto"/>
            <w:vAlign w:val="center"/>
            <w:hideMark/>
          </w:tcPr>
          <w:p w:rsidR="0045036A" w:rsidRPr="003B3AE1" w:rsidRDefault="0045036A" w:rsidP="003B3AE1">
            <w:pPr>
              <w:spacing w:before="0" w:after="0" w:line="240" w:lineRule="auto"/>
              <w:jc w:val="center"/>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2-3</w:t>
            </w:r>
          </w:p>
        </w:tc>
        <w:tc>
          <w:tcPr>
            <w:tcW w:w="1725" w:type="dxa"/>
            <w:tcBorders>
              <w:top w:val="nil"/>
              <w:left w:val="nil"/>
              <w:bottom w:val="single" w:sz="4" w:space="0" w:color="auto"/>
              <w:right w:val="single" w:sz="4" w:space="0" w:color="auto"/>
            </w:tcBorders>
            <w:shd w:val="clear" w:color="auto" w:fill="auto"/>
            <w:vAlign w:val="center"/>
            <w:hideMark/>
          </w:tcPr>
          <w:p w:rsidR="0045036A" w:rsidRPr="003B3AE1" w:rsidRDefault="0045036A" w:rsidP="003B3AE1">
            <w:pPr>
              <w:spacing w:before="0" w:after="0" w:line="240" w:lineRule="auto"/>
              <w:jc w:val="center"/>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 xml:space="preserve">Издательство </w:t>
            </w:r>
            <w:r w:rsidR="004D0A9B" w:rsidRPr="003B3AE1">
              <w:rPr>
                <w:rFonts w:ascii="Times New Roman" w:eastAsia="Times New Roman" w:hAnsi="Times New Roman" w:cs="Times New Roman"/>
                <w:color w:val="000000"/>
                <w:sz w:val="24"/>
                <w:szCs w:val="24"/>
                <w:lang w:val="ru-RU" w:eastAsia="ru-RU"/>
              </w:rPr>
              <w:t>«ВАКО»</w:t>
            </w:r>
          </w:p>
        </w:tc>
      </w:tr>
      <w:tr w:rsidR="0045036A" w:rsidRPr="003B3AE1" w:rsidTr="006929C4">
        <w:trPr>
          <w:trHeight w:val="510"/>
        </w:trPr>
        <w:tc>
          <w:tcPr>
            <w:tcW w:w="880" w:type="dxa"/>
            <w:tcBorders>
              <w:top w:val="nil"/>
              <w:left w:val="single" w:sz="8" w:space="0" w:color="auto"/>
              <w:bottom w:val="single" w:sz="4" w:space="0" w:color="auto"/>
              <w:right w:val="single" w:sz="4" w:space="0" w:color="auto"/>
            </w:tcBorders>
            <w:shd w:val="clear" w:color="auto" w:fill="auto"/>
            <w:noWrap/>
            <w:vAlign w:val="center"/>
            <w:hideMark/>
          </w:tcPr>
          <w:p w:rsidR="0045036A" w:rsidRPr="003B3AE1" w:rsidRDefault="0045036A" w:rsidP="003B3AE1">
            <w:pPr>
              <w:numPr>
                <w:ilvl w:val="0"/>
                <w:numId w:val="19"/>
              </w:numPr>
              <w:spacing w:before="0" w:after="0" w:line="240" w:lineRule="auto"/>
              <w:ind w:left="0"/>
              <w:contextualSpacing/>
              <w:jc w:val="center"/>
              <w:rPr>
                <w:rFonts w:ascii="Times New Roman" w:eastAsia="Times New Roman" w:hAnsi="Times New Roman" w:cs="Times New Roman"/>
                <w:color w:val="000000"/>
                <w:sz w:val="24"/>
                <w:szCs w:val="24"/>
                <w:lang w:val="ru-RU" w:eastAsia="ru-RU"/>
              </w:rPr>
            </w:pPr>
          </w:p>
        </w:tc>
        <w:tc>
          <w:tcPr>
            <w:tcW w:w="2278" w:type="dxa"/>
            <w:tcBorders>
              <w:top w:val="nil"/>
              <w:left w:val="nil"/>
              <w:bottom w:val="single" w:sz="4" w:space="0" w:color="auto"/>
              <w:right w:val="single" w:sz="4" w:space="0" w:color="auto"/>
            </w:tcBorders>
            <w:shd w:val="clear" w:color="auto" w:fill="auto"/>
            <w:vAlign w:val="center"/>
            <w:hideMark/>
          </w:tcPr>
          <w:p w:rsidR="0045036A" w:rsidRPr="003B3AE1" w:rsidRDefault="0045036A" w:rsidP="003B3AE1">
            <w:pPr>
              <w:spacing w:before="0" w:after="0" w:line="240" w:lineRule="auto"/>
              <w:rPr>
                <w:rFonts w:ascii="Times New Roman" w:eastAsia="Times New Roman" w:hAnsi="Times New Roman" w:cs="Times New Roman"/>
                <w:color w:val="000000"/>
                <w:sz w:val="24"/>
                <w:szCs w:val="24"/>
                <w:lang w:val="ru-RU" w:eastAsia="ru-RU"/>
              </w:rPr>
            </w:pPr>
            <w:proofErr w:type="spellStart"/>
            <w:r w:rsidRPr="003B3AE1">
              <w:rPr>
                <w:rFonts w:ascii="Times New Roman" w:eastAsia="Times New Roman" w:hAnsi="Times New Roman" w:cs="Times New Roman"/>
                <w:color w:val="000000"/>
                <w:sz w:val="24"/>
                <w:szCs w:val="24"/>
                <w:lang w:val="ru-RU" w:eastAsia="ru-RU"/>
              </w:rPr>
              <w:t>Корлюгова</w:t>
            </w:r>
            <w:proofErr w:type="spellEnd"/>
            <w:r w:rsidRPr="003B3AE1">
              <w:rPr>
                <w:rFonts w:ascii="Times New Roman" w:eastAsia="Times New Roman" w:hAnsi="Times New Roman" w:cs="Times New Roman"/>
                <w:color w:val="000000"/>
                <w:sz w:val="24"/>
                <w:szCs w:val="24"/>
                <w:lang w:val="ru-RU" w:eastAsia="ru-RU"/>
              </w:rPr>
              <w:t xml:space="preserve"> Ю. Н., </w:t>
            </w:r>
            <w:proofErr w:type="spellStart"/>
            <w:r w:rsidRPr="003B3AE1">
              <w:rPr>
                <w:rFonts w:ascii="Times New Roman" w:eastAsia="Times New Roman" w:hAnsi="Times New Roman" w:cs="Times New Roman"/>
                <w:color w:val="000000"/>
                <w:sz w:val="24"/>
                <w:szCs w:val="24"/>
                <w:lang w:val="ru-RU" w:eastAsia="ru-RU"/>
              </w:rPr>
              <w:t>Гоппе</w:t>
            </w:r>
            <w:proofErr w:type="spellEnd"/>
            <w:r w:rsidRPr="003B3AE1">
              <w:rPr>
                <w:rFonts w:ascii="Times New Roman" w:eastAsia="Times New Roman" w:hAnsi="Times New Roman" w:cs="Times New Roman"/>
                <w:color w:val="000000"/>
                <w:sz w:val="24"/>
                <w:szCs w:val="24"/>
                <w:lang w:val="ru-RU" w:eastAsia="ru-RU"/>
              </w:rPr>
              <w:t> Е.Е.</w:t>
            </w:r>
          </w:p>
        </w:tc>
        <w:tc>
          <w:tcPr>
            <w:tcW w:w="4088" w:type="dxa"/>
            <w:tcBorders>
              <w:top w:val="nil"/>
              <w:left w:val="nil"/>
              <w:bottom w:val="single" w:sz="4" w:space="0" w:color="auto"/>
              <w:right w:val="single" w:sz="4" w:space="0" w:color="auto"/>
            </w:tcBorders>
            <w:shd w:val="clear" w:color="auto" w:fill="auto"/>
            <w:vAlign w:val="center"/>
            <w:hideMark/>
          </w:tcPr>
          <w:p w:rsidR="0045036A" w:rsidRPr="003B3AE1" w:rsidRDefault="0045036A" w:rsidP="003B3AE1">
            <w:pPr>
              <w:spacing w:before="0" w:after="0" w:line="240" w:lineRule="auto"/>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Финансовая грамотность: методические рекомендации для учителя. 2-3 классы</w:t>
            </w:r>
          </w:p>
        </w:tc>
        <w:tc>
          <w:tcPr>
            <w:tcW w:w="991" w:type="dxa"/>
            <w:tcBorders>
              <w:top w:val="nil"/>
              <w:left w:val="nil"/>
              <w:bottom w:val="single" w:sz="4" w:space="0" w:color="auto"/>
              <w:right w:val="single" w:sz="4" w:space="0" w:color="auto"/>
            </w:tcBorders>
            <w:shd w:val="clear" w:color="auto" w:fill="auto"/>
            <w:vAlign w:val="center"/>
            <w:hideMark/>
          </w:tcPr>
          <w:p w:rsidR="0045036A" w:rsidRPr="003B3AE1" w:rsidRDefault="0045036A" w:rsidP="003B3AE1">
            <w:pPr>
              <w:spacing w:before="0" w:after="0" w:line="240" w:lineRule="auto"/>
              <w:jc w:val="center"/>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2-3</w:t>
            </w:r>
          </w:p>
        </w:tc>
        <w:tc>
          <w:tcPr>
            <w:tcW w:w="1725" w:type="dxa"/>
            <w:tcBorders>
              <w:top w:val="nil"/>
              <w:left w:val="nil"/>
              <w:bottom w:val="single" w:sz="4" w:space="0" w:color="auto"/>
              <w:right w:val="single" w:sz="4" w:space="0" w:color="auto"/>
            </w:tcBorders>
            <w:shd w:val="clear" w:color="auto" w:fill="auto"/>
            <w:vAlign w:val="center"/>
            <w:hideMark/>
          </w:tcPr>
          <w:p w:rsidR="0045036A" w:rsidRPr="003B3AE1" w:rsidRDefault="0045036A" w:rsidP="003B3AE1">
            <w:pPr>
              <w:spacing w:before="0" w:after="0" w:line="240" w:lineRule="auto"/>
              <w:jc w:val="center"/>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 xml:space="preserve">Издательство </w:t>
            </w:r>
            <w:r w:rsidR="00357695" w:rsidRPr="003B3AE1">
              <w:rPr>
                <w:rFonts w:ascii="Times New Roman" w:eastAsia="Times New Roman" w:hAnsi="Times New Roman" w:cs="Times New Roman"/>
                <w:color w:val="000000"/>
                <w:sz w:val="24"/>
                <w:szCs w:val="24"/>
                <w:lang w:val="ru-RU" w:eastAsia="ru-RU"/>
              </w:rPr>
              <w:t>«ВАКО»</w:t>
            </w:r>
          </w:p>
        </w:tc>
      </w:tr>
      <w:tr w:rsidR="0045036A" w:rsidRPr="003B3AE1" w:rsidTr="006929C4">
        <w:trPr>
          <w:trHeight w:val="510"/>
        </w:trPr>
        <w:tc>
          <w:tcPr>
            <w:tcW w:w="880" w:type="dxa"/>
            <w:tcBorders>
              <w:top w:val="nil"/>
              <w:left w:val="single" w:sz="8" w:space="0" w:color="auto"/>
              <w:bottom w:val="single" w:sz="4" w:space="0" w:color="auto"/>
              <w:right w:val="single" w:sz="4" w:space="0" w:color="auto"/>
            </w:tcBorders>
            <w:shd w:val="clear" w:color="auto" w:fill="auto"/>
            <w:noWrap/>
            <w:vAlign w:val="center"/>
            <w:hideMark/>
          </w:tcPr>
          <w:p w:rsidR="0045036A" w:rsidRPr="003B3AE1" w:rsidRDefault="0045036A" w:rsidP="003B3AE1">
            <w:pPr>
              <w:numPr>
                <w:ilvl w:val="0"/>
                <w:numId w:val="19"/>
              </w:numPr>
              <w:spacing w:before="0" w:after="0" w:line="240" w:lineRule="auto"/>
              <w:ind w:left="0"/>
              <w:contextualSpacing/>
              <w:jc w:val="center"/>
              <w:rPr>
                <w:rFonts w:ascii="Times New Roman" w:eastAsia="Times New Roman" w:hAnsi="Times New Roman" w:cs="Times New Roman"/>
                <w:color w:val="000000"/>
                <w:sz w:val="24"/>
                <w:szCs w:val="24"/>
                <w:lang w:val="ru-RU" w:eastAsia="ru-RU"/>
              </w:rPr>
            </w:pPr>
          </w:p>
        </w:tc>
        <w:tc>
          <w:tcPr>
            <w:tcW w:w="2278" w:type="dxa"/>
            <w:tcBorders>
              <w:top w:val="nil"/>
              <w:left w:val="nil"/>
              <w:bottom w:val="single" w:sz="4" w:space="0" w:color="auto"/>
              <w:right w:val="single" w:sz="4" w:space="0" w:color="auto"/>
            </w:tcBorders>
            <w:shd w:val="clear" w:color="auto" w:fill="auto"/>
            <w:vAlign w:val="center"/>
            <w:hideMark/>
          </w:tcPr>
          <w:p w:rsidR="0045036A" w:rsidRPr="003B3AE1" w:rsidRDefault="0045036A" w:rsidP="003B3AE1">
            <w:pPr>
              <w:spacing w:before="0" w:after="0" w:line="240" w:lineRule="auto"/>
              <w:rPr>
                <w:rFonts w:ascii="Times New Roman" w:eastAsia="Times New Roman" w:hAnsi="Times New Roman" w:cs="Times New Roman"/>
                <w:color w:val="000000"/>
                <w:sz w:val="24"/>
                <w:szCs w:val="24"/>
                <w:lang w:val="ru-RU" w:eastAsia="ru-RU"/>
              </w:rPr>
            </w:pPr>
            <w:proofErr w:type="spellStart"/>
            <w:r w:rsidRPr="003B3AE1">
              <w:rPr>
                <w:rFonts w:ascii="Times New Roman" w:eastAsia="Times New Roman" w:hAnsi="Times New Roman" w:cs="Times New Roman"/>
                <w:color w:val="000000"/>
                <w:sz w:val="24"/>
                <w:szCs w:val="24"/>
                <w:lang w:val="ru-RU" w:eastAsia="ru-RU"/>
              </w:rPr>
              <w:t>Корлюгова</w:t>
            </w:r>
            <w:proofErr w:type="spellEnd"/>
            <w:r w:rsidRPr="003B3AE1">
              <w:rPr>
                <w:rFonts w:ascii="Times New Roman" w:eastAsia="Times New Roman" w:hAnsi="Times New Roman" w:cs="Times New Roman"/>
                <w:color w:val="000000"/>
                <w:sz w:val="24"/>
                <w:szCs w:val="24"/>
                <w:lang w:val="ru-RU" w:eastAsia="ru-RU"/>
              </w:rPr>
              <w:t xml:space="preserve"> Ю. Н., </w:t>
            </w:r>
            <w:proofErr w:type="spellStart"/>
            <w:r w:rsidRPr="003B3AE1">
              <w:rPr>
                <w:rFonts w:ascii="Times New Roman" w:eastAsia="Times New Roman" w:hAnsi="Times New Roman" w:cs="Times New Roman"/>
                <w:color w:val="000000"/>
                <w:sz w:val="24"/>
                <w:szCs w:val="24"/>
                <w:lang w:val="ru-RU" w:eastAsia="ru-RU"/>
              </w:rPr>
              <w:t>Гоппе</w:t>
            </w:r>
            <w:proofErr w:type="spellEnd"/>
            <w:r w:rsidRPr="003B3AE1">
              <w:rPr>
                <w:rFonts w:ascii="Times New Roman" w:eastAsia="Times New Roman" w:hAnsi="Times New Roman" w:cs="Times New Roman"/>
                <w:color w:val="000000"/>
                <w:sz w:val="24"/>
                <w:szCs w:val="24"/>
                <w:lang w:val="ru-RU" w:eastAsia="ru-RU"/>
              </w:rPr>
              <w:t> Е.Е.</w:t>
            </w:r>
          </w:p>
        </w:tc>
        <w:tc>
          <w:tcPr>
            <w:tcW w:w="4088" w:type="dxa"/>
            <w:tcBorders>
              <w:top w:val="nil"/>
              <w:left w:val="nil"/>
              <w:bottom w:val="single" w:sz="4" w:space="0" w:color="auto"/>
              <w:right w:val="single" w:sz="4" w:space="0" w:color="auto"/>
            </w:tcBorders>
            <w:shd w:val="clear" w:color="auto" w:fill="auto"/>
            <w:vAlign w:val="center"/>
            <w:hideMark/>
          </w:tcPr>
          <w:p w:rsidR="0045036A" w:rsidRPr="003B3AE1" w:rsidRDefault="0045036A" w:rsidP="003B3AE1">
            <w:pPr>
              <w:spacing w:before="0" w:after="0" w:line="240" w:lineRule="auto"/>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 xml:space="preserve"> Финансовая грамотность: материалы для родителей. 2-3 классы.</w:t>
            </w:r>
          </w:p>
        </w:tc>
        <w:tc>
          <w:tcPr>
            <w:tcW w:w="991" w:type="dxa"/>
            <w:tcBorders>
              <w:top w:val="nil"/>
              <w:left w:val="nil"/>
              <w:bottom w:val="single" w:sz="4" w:space="0" w:color="auto"/>
              <w:right w:val="single" w:sz="4" w:space="0" w:color="auto"/>
            </w:tcBorders>
            <w:shd w:val="clear" w:color="auto" w:fill="auto"/>
            <w:vAlign w:val="center"/>
            <w:hideMark/>
          </w:tcPr>
          <w:p w:rsidR="0045036A" w:rsidRPr="003B3AE1" w:rsidRDefault="0045036A" w:rsidP="003B3AE1">
            <w:pPr>
              <w:spacing w:before="0" w:after="0" w:line="240" w:lineRule="auto"/>
              <w:jc w:val="center"/>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2-3</w:t>
            </w:r>
          </w:p>
        </w:tc>
        <w:tc>
          <w:tcPr>
            <w:tcW w:w="1725" w:type="dxa"/>
            <w:tcBorders>
              <w:top w:val="nil"/>
              <w:left w:val="nil"/>
              <w:bottom w:val="single" w:sz="4" w:space="0" w:color="auto"/>
              <w:right w:val="single" w:sz="4" w:space="0" w:color="auto"/>
            </w:tcBorders>
            <w:shd w:val="clear" w:color="auto" w:fill="auto"/>
            <w:vAlign w:val="center"/>
            <w:hideMark/>
          </w:tcPr>
          <w:p w:rsidR="0045036A" w:rsidRPr="003B3AE1" w:rsidRDefault="0045036A" w:rsidP="003B3AE1">
            <w:pPr>
              <w:spacing w:before="0" w:after="0" w:line="240" w:lineRule="auto"/>
              <w:jc w:val="center"/>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 xml:space="preserve">Издательство </w:t>
            </w:r>
            <w:r w:rsidR="00357695" w:rsidRPr="003B3AE1">
              <w:rPr>
                <w:rFonts w:ascii="Times New Roman" w:eastAsia="Times New Roman" w:hAnsi="Times New Roman" w:cs="Times New Roman"/>
                <w:color w:val="000000"/>
                <w:sz w:val="24"/>
                <w:szCs w:val="24"/>
                <w:lang w:val="ru-RU" w:eastAsia="ru-RU"/>
              </w:rPr>
              <w:t>«ВАКО»</w:t>
            </w:r>
          </w:p>
        </w:tc>
      </w:tr>
      <w:tr w:rsidR="0045036A" w:rsidRPr="003B3AE1" w:rsidTr="006929C4">
        <w:trPr>
          <w:trHeight w:val="525"/>
        </w:trPr>
        <w:tc>
          <w:tcPr>
            <w:tcW w:w="880" w:type="dxa"/>
            <w:tcBorders>
              <w:top w:val="nil"/>
              <w:left w:val="single" w:sz="8" w:space="0" w:color="auto"/>
              <w:bottom w:val="single" w:sz="8" w:space="0" w:color="auto"/>
              <w:right w:val="single" w:sz="4" w:space="0" w:color="auto"/>
            </w:tcBorders>
            <w:shd w:val="clear" w:color="auto" w:fill="auto"/>
            <w:noWrap/>
            <w:vAlign w:val="center"/>
            <w:hideMark/>
          </w:tcPr>
          <w:p w:rsidR="0045036A" w:rsidRPr="003B3AE1" w:rsidRDefault="0045036A" w:rsidP="003B3AE1">
            <w:pPr>
              <w:numPr>
                <w:ilvl w:val="0"/>
                <w:numId w:val="19"/>
              </w:numPr>
              <w:spacing w:before="0" w:after="0" w:line="240" w:lineRule="auto"/>
              <w:ind w:left="0"/>
              <w:contextualSpacing/>
              <w:jc w:val="center"/>
              <w:rPr>
                <w:rFonts w:ascii="Times New Roman" w:eastAsia="Times New Roman" w:hAnsi="Times New Roman" w:cs="Times New Roman"/>
                <w:color w:val="000000"/>
                <w:sz w:val="24"/>
                <w:szCs w:val="24"/>
                <w:lang w:val="ru-RU" w:eastAsia="ru-RU"/>
              </w:rPr>
            </w:pPr>
          </w:p>
        </w:tc>
        <w:tc>
          <w:tcPr>
            <w:tcW w:w="2278" w:type="dxa"/>
            <w:tcBorders>
              <w:top w:val="nil"/>
              <w:left w:val="nil"/>
              <w:bottom w:val="single" w:sz="8" w:space="0" w:color="auto"/>
              <w:right w:val="single" w:sz="4" w:space="0" w:color="auto"/>
            </w:tcBorders>
            <w:shd w:val="clear" w:color="auto" w:fill="auto"/>
            <w:vAlign w:val="center"/>
            <w:hideMark/>
          </w:tcPr>
          <w:p w:rsidR="0045036A" w:rsidRPr="003B3AE1" w:rsidRDefault="0045036A" w:rsidP="003B3AE1">
            <w:pPr>
              <w:spacing w:before="0" w:after="0" w:line="240" w:lineRule="auto"/>
              <w:rPr>
                <w:rFonts w:ascii="Times New Roman" w:eastAsia="Times New Roman" w:hAnsi="Times New Roman" w:cs="Times New Roman"/>
                <w:color w:val="000000"/>
                <w:sz w:val="24"/>
                <w:szCs w:val="24"/>
                <w:lang w:val="ru-RU" w:eastAsia="ru-RU"/>
              </w:rPr>
            </w:pPr>
            <w:proofErr w:type="spellStart"/>
            <w:r w:rsidRPr="003B3AE1">
              <w:rPr>
                <w:rFonts w:ascii="Times New Roman" w:eastAsia="Times New Roman" w:hAnsi="Times New Roman" w:cs="Times New Roman"/>
                <w:color w:val="000000"/>
                <w:sz w:val="24"/>
                <w:szCs w:val="24"/>
                <w:lang w:val="ru-RU" w:eastAsia="ru-RU"/>
              </w:rPr>
              <w:t>Корлюгова</w:t>
            </w:r>
            <w:proofErr w:type="spellEnd"/>
            <w:r w:rsidRPr="003B3AE1">
              <w:rPr>
                <w:rFonts w:ascii="Times New Roman" w:eastAsia="Times New Roman" w:hAnsi="Times New Roman" w:cs="Times New Roman"/>
                <w:color w:val="000000"/>
                <w:sz w:val="24"/>
                <w:szCs w:val="24"/>
                <w:lang w:val="ru-RU" w:eastAsia="ru-RU"/>
              </w:rPr>
              <w:t xml:space="preserve"> Ю. Н., </w:t>
            </w:r>
            <w:proofErr w:type="spellStart"/>
            <w:r w:rsidRPr="003B3AE1">
              <w:rPr>
                <w:rFonts w:ascii="Times New Roman" w:eastAsia="Times New Roman" w:hAnsi="Times New Roman" w:cs="Times New Roman"/>
                <w:color w:val="000000"/>
                <w:sz w:val="24"/>
                <w:szCs w:val="24"/>
                <w:lang w:val="ru-RU" w:eastAsia="ru-RU"/>
              </w:rPr>
              <w:t>Гоппе</w:t>
            </w:r>
            <w:proofErr w:type="spellEnd"/>
            <w:r w:rsidRPr="003B3AE1">
              <w:rPr>
                <w:rFonts w:ascii="Times New Roman" w:eastAsia="Times New Roman" w:hAnsi="Times New Roman" w:cs="Times New Roman"/>
                <w:color w:val="000000"/>
                <w:sz w:val="24"/>
                <w:szCs w:val="24"/>
                <w:lang w:val="ru-RU" w:eastAsia="ru-RU"/>
              </w:rPr>
              <w:t> Е.Е.</w:t>
            </w:r>
          </w:p>
        </w:tc>
        <w:tc>
          <w:tcPr>
            <w:tcW w:w="4088" w:type="dxa"/>
            <w:tcBorders>
              <w:top w:val="nil"/>
              <w:left w:val="nil"/>
              <w:bottom w:val="single" w:sz="8" w:space="0" w:color="auto"/>
              <w:right w:val="single" w:sz="4" w:space="0" w:color="auto"/>
            </w:tcBorders>
            <w:shd w:val="clear" w:color="auto" w:fill="auto"/>
            <w:vAlign w:val="center"/>
            <w:hideMark/>
          </w:tcPr>
          <w:p w:rsidR="0045036A" w:rsidRPr="003B3AE1" w:rsidRDefault="0045036A" w:rsidP="003B3AE1">
            <w:pPr>
              <w:spacing w:before="0" w:after="0" w:line="240" w:lineRule="auto"/>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 xml:space="preserve"> Финансовая грамотность: рабочая тетрадь. 2-3 классы.</w:t>
            </w:r>
          </w:p>
        </w:tc>
        <w:tc>
          <w:tcPr>
            <w:tcW w:w="991" w:type="dxa"/>
            <w:tcBorders>
              <w:top w:val="nil"/>
              <w:left w:val="nil"/>
              <w:bottom w:val="single" w:sz="8" w:space="0" w:color="auto"/>
              <w:right w:val="single" w:sz="4" w:space="0" w:color="auto"/>
            </w:tcBorders>
            <w:shd w:val="clear" w:color="auto" w:fill="auto"/>
            <w:vAlign w:val="center"/>
            <w:hideMark/>
          </w:tcPr>
          <w:p w:rsidR="0045036A" w:rsidRPr="003B3AE1" w:rsidRDefault="0045036A" w:rsidP="003B3AE1">
            <w:pPr>
              <w:spacing w:before="0" w:after="0" w:line="240" w:lineRule="auto"/>
              <w:jc w:val="center"/>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2-3</w:t>
            </w:r>
          </w:p>
        </w:tc>
        <w:tc>
          <w:tcPr>
            <w:tcW w:w="1725" w:type="dxa"/>
            <w:tcBorders>
              <w:top w:val="nil"/>
              <w:left w:val="nil"/>
              <w:bottom w:val="single" w:sz="8" w:space="0" w:color="auto"/>
              <w:right w:val="single" w:sz="4" w:space="0" w:color="auto"/>
            </w:tcBorders>
            <w:shd w:val="clear" w:color="auto" w:fill="auto"/>
            <w:vAlign w:val="center"/>
            <w:hideMark/>
          </w:tcPr>
          <w:p w:rsidR="0045036A" w:rsidRPr="003B3AE1" w:rsidRDefault="0045036A" w:rsidP="003B3AE1">
            <w:pPr>
              <w:spacing w:before="0" w:after="0" w:line="240" w:lineRule="auto"/>
              <w:jc w:val="center"/>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 xml:space="preserve">Издательство </w:t>
            </w:r>
            <w:r w:rsidR="00357695" w:rsidRPr="003B3AE1">
              <w:rPr>
                <w:rFonts w:ascii="Times New Roman" w:eastAsia="Times New Roman" w:hAnsi="Times New Roman" w:cs="Times New Roman"/>
                <w:color w:val="000000"/>
                <w:sz w:val="24"/>
                <w:szCs w:val="24"/>
                <w:lang w:val="ru-RU" w:eastAsia="ru-RU"/>
              </w:rPr>
              <w:t>«ВАКО»</w:t>
            </w:r>
          </w:p>
        </w:tc>
      </w:tr>
      <w:tr w:rsidR="0045036A" w:rsidRPr="003B3AE1" w:rsidTr="006929C4">
        <w:trPr>
          <w:trHeight w:val="510"/>
        </w:trPr>
        <w:tc>
          <w:tcPr>
            <w:tcW w:w="880" w:type="dxa"/>
            <w:tcBorders>
              <w:top w:val="nil"/>
              <w:left w:val="single" w:sz="8" w:space="0" w:color="auto"/>
              <w:bottom w:val="single" w:sz="4" w:space="0" w:color="auto"/>
              <w:right w:val="single" w:sz="4" w:space="0" w:color="auto"/>
            </w:tcBorders>
            <w:shd w:val="clear" w:color="auto" w:fill="auto"/>
            <w:noWrap/>
            <w:vAlign w:val="center"/>
            <w:hideMark/>
          </w:tcPr>
          <w:p w:rsidR="0045036A" w:rsidRPr="003B3AE1" w:rsidRDefault="0045036A" w:rsidP="003B3AE1">
            <w:pPr>
              <w:numPr>
                <w:ilvl w:val="0"/>
                <w:numId w:val="19"/>
              </w:numPr>
              <w:spacing w:before="0" w:after="0" w:line="240" w:lineRule="auto"/>
              <w:ind w:left="0"/>
              <w:contextualSpacing/>
              <w:jc w:val="center"/>
              <w:rPr>
                <w:rFonts w:ascii="Times New Roman" w:eastAsia="Times New Roman" w:hAnsi="Times New Roman" w:cs="Times New Roman"/>
                <w:color w:val="000000"/>
                <w:sz w:val="24"/>
                <w:szCs w:val="24"/>
                <w:lang w:val="ru-RU" w:eastAsia="ru-RU"/>
              </w:rPr>
            </w:pPr>
          </w:p>
        </w:tc>
        <w:tc>
          <w:tcPr>
            <w:tcW w:w="2278" w:type="dxa"/>
            <w:tcBorders>
              <w:top w:val="nil"/>
              <w:left w:val="nil"/>
              <w:bottom w:val="single" w:sz="4" w:space="0" w:color="auto"/>
              <w:right w:val="single" w:sz="4" w:space="0" w:color="auto"/>
            </w:tcBorders>
            <w:shd w:val="clear" w:color="auto" w:fill="auto"/>
            <w:vAlign w:val="center"/>
            <w:hideMark/>
          </w:tcPr>
          <w:p w:rsidR="0045036A" w:rsidRPr="003B3AE1" w:rsidRDefault="0045036A" w:rsidP="003B3AE1">
            <w:pPr>
              <w:spacing w:before="0" w:after="0" w:line="240" w:lineRule="auto"/>
              <w:rPr>
                <w:rFonts w:ascii="Times New Roman" w:eastAsia="Times New Roman" w:hAnsi="Times New Roman" w:cs="Times New Roman"/>
                <w:color w:val="000000"/>
                <w:sz w:val="24"/>
                <w:szCs w:val="24"/>
                <w:lang w:val="ru-RU" w:eastAsia="ru-RU"/>
              </w:rPr>
            </w:pPr>
            <w:proofErr w:type="spellStart"/>
            <w:r w:rsidRPr="003B3AE1">
              <w:rPr>
                <w:rFonts w:ascii="Times New Roman" w:eastAsia="Times New Roman" w:hAnsi="Times New Roman" w:cs="Times New Roman"/>
                <w:color w:val="000000"/>
                <w:sz w:val="24"/>
                <w:szCs w:val="24"/>
                <w:lang w:val="ru-RU" w:eastAsia="ru-RU"/>
              </w:rPr>
              <w:t>Гловели</w:t>
            </w:r>
            <w:proofErr w:type="spellEnd"/>
            <w:r w:rsidRPr="003B3AE1">
              <w:rPr>
                <w:rFonts w:ascii="Times New Roman" w:eastAsia="Times New Roman" w:hAnsi="Times New Roman" w:cs="Times New Roman"/>
                <w:color w:val="000000"/>
                <w:sz w:val="24"/>
                <w:szCs w:val="24"/>
                <w:lang w:val="ru-RU" w:eastAsia="ru-RU"/>
              </w:rPr>
              <w:t xml:space="preserve"> Г</w:t>
            </w:r>
            <w:r w:rsidR="00F92D89" w:rsidRPr="003B3AE1">
              <w:rPr>
                <w:rFonts w:ascii="Times New Roman" w:eastAsia="Times New Roman" w:hAnsi="Times New Roman" w:cs="Times New Roman"/>
                <w:color w:val="000000"/>
                <w:sz w:val="24"/>
                <w:szCs w:val="24"/>
                <w:lang w:val="ru-RU" w:eastAsia="ru-RU"/>
              </w:rPr>
              <w:t xml:space="preserve">. </w:t>
            </w:r>
            <w:r w:rsidRPr="003B3AE1">
              <w:rPr>
                <w:rFonts w:ascii="Times New Roman" w:eastAsia="Times New Roman" w:hAnsi="Times New Roman" w:cs="Times New Roman"/>
                <w:color w:val="000000"/>
                <w:sz w:val="24"/>
                <w:szCs w:val="24"/>
                <w:lang w:val="ru-RU" w:eastAsia="ru-RU"/>
              </w:rPr>
              <w:t xml:space="preserve">Д., </w:t>
            </w:r>
            <w:proofErr w:type="spellStart"/>
            <w:r w:rsidRPr="003B3AE1">
              <w:rPr>
                <w:rFonts w:ascii="Times New Roman" w:eastAsia="Times New Roman" w:hAnsi="Times New Roman" w:cs="Times New Roman"/>
                <w:color w:val="000000"/>
                <w:sz w:val="24"/>
                <w:szCs w:val="24"/>
                <w:lang w:val="ru-RU" w:eastAsia="ru-RU"/>
              </w:rPr>
              <w:t>Гоппе</w:t>
            </w:r>
            <w:proofErr w:type="spellEnd"/>
            <w:r w:rsidRPr="003B3AE1">
              <w:rPr>
                <w:rFonts w:ascii="Times New Roman" w:eastAsia="Times New Roman" w:hAnsi="Times New Roman" w:cs="Times New Roman"/>
                <w:color w:val="000000"/>
                <w:sz w:val="24"/>
                <w:szCs w:val="24"/>
                <w:lang w:val="ru-RU" w:eastAsia="ru-RU"/>
              </w:rPr>
              <w:t> Е.Е.</w:t>
            </w:r>
          </w:p>
        </w:tc>
        <w:tc>
          <w:tcPr>
            <w:tcW w:w="4088" w:type="dxa"/>
            <w:tcBorders>
              <w:top w:val="nil"/>
              <w:left w:val="nil"/>
              <w:bottom w:val="single" w:sz="4" w:space="0" w:color="auto"/>
              <w:right w:val="single" w:sz="4" w:space="0" w:color="auto"/>
            </w:tcBorders>
            <w:shd w:val="clear" w:color="auto" w:fill="auto"/>
            <w:vAlign w:val="center"/>
            <w:hideMark/>
          </w:tcPr>
          <w:p w:rsidR="0045036A" w:rsidRPr="003B3AE1" w:rsidRDefault="0045036A" w:rsidP="003B3AE1">
            <w:pPr>
              <w:spacing w:before="0" w:after="0" w:line="240" w:lineRule="auto"/>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Финансовая грамотность: материалы для учащихся. 4 класс.</w:t>
            </w:r>
          </w:p>
        </w:tc>
        <w:tc>
          <w:tcPr>
            <w:tcW w:w="991" w:type="dxa"/>
            <w:tcBorders>
              <w:top w:val="nil"/>
              <w:left w:val="nil"/>
              <w:bottom w:val="single" w:sz="4" w:space="0" w:color="auto"/>
              <w:right w:val="single" w:sz="4" w:space="0" w:color="auto"/>
            </w:tcBorders>
            <w:shd w:val="clear" w:color="auto" w:fill="auto"/>
            <w:vAlign w:val="center"/>
            <w:hideMark/>
          </w:tcPr>
          <w:p w:rsidR="0045036A" w:rsidRPr="003B3AE1" w:rsidRDefault="0045036A" w:rsidP="003B3AE1">
            <w:pPr>
              <w:spacing w:before="0" w:after="0" w:line="240" w:lineRule="auto"/>
              <w:jc w:val="center"/>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4</w:t>
            </w:r>
          </w:p>
        </w:tc>
        <w:tc>
          <w:tcPr>
            <w:tcW w:w="1725" w:type="dxa"/>
            <w:tcBorders>
              <w:top w:val="nil"/>
              <w:left w:val="nil"/>
              <w:bottom w:val="single" w:sz="4" w:space="0" w:color="auto"/>
              <w:right w:val="single" w:sz="4" w:space="0" w:color="auto"/>
            </w:tcBorders>
            <w:shd w:val="clear" w:color="auto" w:fill="auto"/>
            <w:vAlign w:val="center"/>
            <w:hideMark/>
          </w:tcPr>
          <w:p w:rsidR="0045036A" w:rsidRPr="003B3AE1" w:rsidRDefault="0045036A" w:rsidP="003B3AE1">
            <w:pPr>
              <w:spacing w:before="0" w:after="0" w:line="240" w:lineRule="auto"/>
              <w:jc w:val="center"/>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 xml:space="preserve">Издательство </w:t>
            </w:r>
            <w:r w:rsidR="00357695" w:rsidRPr="003B3AE1">
              <w:rPr>
                <w:rFonts w:ascii="Times New Roman" w:eastAsia="Times New Roman" w:hAnsi="Times New Roman" w:cs="Times New Roman"/>
                <w:color w:val="000000"/>
                <w:sz w:val="24"/>
                <w:szCs w:val="24"/>
                <w:lang w:val="ru-RU" w:eastAsia="ru-RU"/>
              </w:rPr>
              <w:t>«ВАКО»</w:t>
            </w:r>
          </w:p>
        </w:tc>
      </w:tr>
      <w:tr w:rsidR="0045036A" w:rsidRPr="003B3AE1" w:rsidTr="006929C4">
        <w:trPr>
          <w:trHeight w:val="510"/>
        </w:trPr>
        <w:tc>
          <w:tcPr>
            <w:tcW w:w="880" w:type="dxa"/>
            <w:tcBorders>
              <w:top w:val="nil"/>
              <w:left w:val="single" w:sz="8" w:space="0" w:color="auto"/>
              <w:bottom w:val="single" w:sz="4" w:space="0" w:color="auto"/>
              <w:right w:val="single" w:sz="4" w:space="0" w:color="auto"/>
            </w:tcBorders>
            <w:shd w:val="clear" w:color="auto" w:fill="auto"/>
            <w:noWrap/>
            <w:vAlign w:val="center"/>
            <w:hideMark/>
          </w:tcPr>
          <w:p w:rsidR="0045036A" w:rsidRPr="003B3AE1" w:rsidRDefault="0045036A" w:rsidP="003B3AE1">
            <w:pPr>
              <w:numPr>
                <w:ilvl w:val="0"/>
                <w:numId w:val="19"/>
              </w:numPr>
              <w:spacing w:before="0" w:after="0" w:line="240" w:lineRule="auto"/>
              <w:ind w:left="0"/>
              <w:contextualSpacing/>
              <w:jc w:val="center"/>
              <w:rPr>
                <w:rFonts w:ascii="Times New Roman" w:eastAsia="Times New Roman" w:hAnsi="Times New Roman" w:cs="Times New Roman"/>
                <w:color w:val="000000"/>
                <w:sz w:val="24"/>
                <w:szCs w:val="24"/>
                <w:lang w:val="ru-RU" w:eastAsia="ru-RU"/>
              </w:rPr>
            </w:pPr>
          </w:p>
        </w:tc>
        <w:tc>
          <w:tcPr>
            <w:tcW w:w="2278" w:type="dxa"/>
            <w:tcBorders>
              <w:top w:val="nil"/>
              <w:left w:val="nil"/>
              <w:bottom w:val="single" w:sz="4" w:space="0" w:color="auto"/>
              <w:right w:val="single" w:sz="4" w:space="0" w:color="auto"/>
            </w:tcBorders>
            <w:shd w:val="clear" w:color="auto" w:fill="auto"/>
            <w:vAlign w:val="center"/>
            <w:hideMark/>
          </w:tcPr>
          <w:p w:rsidR="0045036A" w:rsidRPr="003B3AE1" w:rsidRDefault="0045036A" w:rsidP="003B3AE1">
            <w:pPr>
              <w:spacing w:before="0" w:after="0" w:line="240" w:lineRule="auto"/>
              <w:rPr>
                <w:rFonts w:ascii="Times New Roman" w:eastAsia="Times New Roman" w:hAnsi="Times New Roman" w:cs="Times New Roman"/>
                <w:color w:val="000000"/>
                <w:sz w:val="24"/>
                <w:szCs w:val="24"/>
                <w:lang w:val="ru-RU" w:eastAsia="ru-RU"/>
              </w:rPr>
            </w:pPr>
            <w:proofErr w:type="spellStart"/>
            <w:r w:rsidRPr="003B3AE1">
              <w:rPr>
                <w:rFonts w:ascii="Times New Roman" w:eastAsia="Times New Roman" w:hAnsi="Times New Roman" w:cs="Times New Roman"/>
                <w:color w:val="000000"/>
                <w:sz w:val="24"/>
                <w:szCs w:val="24"/>
                <w:lang w:val="ru-RU" w:eastAsia="ru-RU"/>
              </w:rPr>
              <w:t>Корлюгова</w:t>
            </w:r>
            <w:proofErr w:type="spellEnd"/>
            <w:r w:rsidRPr="003B3AE1">
              <w:rPr>
                <w:rFonts w:ascii="Times New Roman" w:eastAsia="Times New Roman" w:hAnsi="Times New Roman" w:cs="Times New Roman"/>
                <w:color w:val="000000"/>
                <w:sz w:val="24"/>
                <w:szCs w:val="24"/>
                <w:lang w:val="ru-RU" w:eastAsia="ru-RU"/>
              </w:rPr>
              <w:t xml:space="preserve"> Ю. Н., </w:t>
            </w:r>
            <w:proofErr w:type="spellStart"/>
            <w:r w:rsidRPr="003B3AE1">
              <w:rPr>
                <w:rFonts w:ascii="Times New Roman" w:eastAsia="Times New Roman" w:hAnsi="Times New Roman" w:cs="Times New Roman"/>
                <w:color w:val="000000"/>
                <w:sz w:val="24"/>
                <w:szCs w:val="24"/>
                <w:lang w:val="ru-RU" w:eastAsia="ru-RU"/>
              </w:rPr>
              <w:t>Гоппе</w:t>
            </w:r>
            <w:proofErr w:type="spellEnd"/>
            <w:r w:rsidRPr="003B3AE1">
              <w:rPr>
                <w:rFonts w:ascii="Times New Roman" w:eastAsia="Times New Roman" w:hAnsi="Times New Roman" w:cs="Times New Roman"/>
                <w:color w:val="000000"/>
                <w:sz w:val="24"/>
                <w:szCs w:val="24"/>
                <w:lang w:val="ru-RU" w:eastAsia="ru-RU"/>
              </w:rPr>
              <w:t> Е.Е.</w:t>
            </w:r>
          </w:p>
        </w:tc>
        <w:tc>
          <w:tcPr>
            <w:tcW w:w="4088" w:type="dxa"/>
            <w:tcBorders>
              <w:top w:val="nil"/>
              <w:left w:val="nil"/>
              <w:bottom w:val="single" w:sz="4" w:space="0" w:color="auto"/>
              <w:right w:val="single" w:sz="4" w:space="0" w:color="auto"/>
            </w:tcBorders>
            <w:shd w:val="clear" w:color="auto" w:fill="auto"/>
            <w:vAlign w:val="center"/>
            <w:hideMark/>
          </w:tcPr>
          <w:p w:rsidR="0045036A" w:rsidRPr="003B3AE1" w:rsidRDefault="0045036A" w:rsidP="003B3AE1">
            <w:pPr>
              <w:spacing w:before="0" w:after="0" w:line="240" w:lineRule="auto"/>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 xml:space="preserve">Финансовая грамотность: учебная программа. 4 класс. </w:t>
            </w:r>
          </w:p>
        </w:tc>
        <w:tc>
          <w:tcPr>
            <w:tcW w:w="991" w:type="dxa"/>
            <w:tcBorders>
              <w:top w:val="nil"/>
              <w:left w:val="nil"/>
              <w:bottom w:val="single" w:sz="4" w:space="0" w:color="auto"/>
              <w:right w:val="single" w:sz="4" w:space="0" w:color="auto"/>
            </w:tcBorders>
            <w:shd w:val="clear" w:color="auto" w:fill="auto"/>
            <w:vAlign w:val="center"/>
            <w:hideMark/>
          </w:tcPr>
          <w:p w:rsidR="0045036A" w:rsidRPr="003B3AE1" w:rsidRDefault="0045036A" w:rsidP="003B3AE1">
            <w:pPr>
              <w:spacing w:before="0" w:after="0" w:line="240" w:lineRule="auto"/>
              <w:jc w:val="center"/>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4</w:t>
            </w:r>
          </w:p>
        </w:tc>
        <w:tc>
          <w:tcPr>
            <w:tcW w:w="1725" w:type="dxa"/>
            <w:tcBorders>
              <w:top w:val="nil"/>
              <w:left w:val="nil"/>
              <w:bottom w:val="single" w:sz="4" w:space="0" w:color="auto"/>
              <w:right w:val="single" w:sz="4" w:space="0" w:color="auto"/>
            </w:tcBorders>
            <w:shd w:val="clear" w:color="auto" w:fill="auto"/>
            <w:vAlign w:val="center"/>
            <w:hideMark/>
          </w:tcPr>
          <w:p w:rsidR="0045036A" w:rsidRPr="003B3AE1" w:rsidRDefault="0045036A" w:rsidP="003B3AE1">
            <w:pPr>
              <w:spacing w:before="0" w:after="0" w:line="240" w:lineRule="auto"/>
              <w:jc w:val="center"/>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 xml:space="preserve">Издательство </w:t>
            </w:r>
            <w:r w:rsidR="00357695" w:rsidRPr="003B3AE1">
              <w:rPr>
                <w:rFonts w:ascii="Times New Roman" w:eastAsia="Times New Roman" w:hAnsi="Times New Roman" w:cs="Times New Roman"/>
                <w:color w:val="000000"/>
                <w:sz w:val="24"/>
                <w:szCs w:val="24"/>
                <w:lang w:val="ru-RU" w:eastAsia="ru-RU"/>
              </w:rPr>
              <w:t>«ВАКО»</w:t>
            </w:r>
          </w:p>
        </w:tc>
      </w:tr>
      <w:tr w:rsidR="0045036A" w:rsidRPr="003B3AE1" w:rsidTr="006929C4">
        <w:trPr>
          <w:trHeight w:val="510"/>
        </w:trPr>
        <w:tc>
          <w:tcPr>
            <w:tcW w:w="880" w:type="dxa"/>
            <w:tcBorders>
              <w:top w:val="nil"/>
              <w:left w:val="single" w:sz="8" w:space="0" w:color="auto"/>
              <w:bottom w:val="single" w:sz="4" w:space="0" w:color="auto"/>
              <w:right w:val="single" w:sz="4" w:space="0" w:color="auto"/>
            </w:tcBorders>
            <w:shd w:val="clear" w:color="auto" w:fill="auto"/>
            <w:noWrap/>
            <w:vAlign w:val="center"/>
            <w:hideMark/>
          </w:tcPr>
          <w:p w:rsidR="0045036A" w:rsidRPr="003B3AE1" w:rsidRDefault="0045036A" w:rsidP="003B3AE1">
            <w:pPr>
              <w:numPr>
                <w:ilvl w:val="0"/>
                <w:numId w:val="19"/>
              </w:numPr>
              <w:spacing w:before="0" w:after="0" w:line="240" w:lineRule="auto"/>
              <w:ind w:left="0"/>
              <w:contextualSpacing/>
              <w:jc w:val="center"/>
              <w:rPr>
                <w:rFonts w:ascii="Times New Roman" w:eastAsia="Times New Roman" w:hAnsi="Times New Roman" w:cs="Times New Roman"/>
                <w:color w:val="000000"/>
                <w:sz w:val="24"/>
                <w:szCs w:val="24"/>
                <w:lang w:val="ru-RU" w:eastAsia="ru-RU"/>
              </w:rPr>
            </w:pPr>
          </w:p>
        </w:tc>
        <w:tc>
          <w:tcPr>
            <w:tcW w:w="2278" w:type="dxa"/>
            <w:tcBorders>
              <w:top w:val="nil"/>
              <w:left w:val="nil"/>
              <w:bottom w:val="single" w:sz="4" w:space="0" w:color="auto"/>
              <w:right w:val="single" w:sz="4" w:space="0" w:color="auto"/>
            </w:tcBorders>
            <w:shd w:val="clear" w:color="auto" w:fill="auto"/>
            <w:vAlign w:val="center"/>
            <w:hideMark/>
          </w:tcPr>
          <w:p w:rsidR="0045036A" w:rsidRPr="003B3AE1" w:rsidRDefault="0045036A" w:rsidP="003B3AE1">
            <w:pPr>
              <w:spacing w:before="0" w:after="0" w:line="240" w:lineRule="auto"/>
              <w:rPr>
                <w:rFonts w:ascii="Times New Roman" w:eastAsia="Times New Roman" w:hAnsi="Times New Roman" w:cs="Times New Roman"/>
                <w:color w:val="000000"/>
                <w:sz w:val="24"/>
                <w:szCs w:val="24"/>
                <w:lang w:val="ru-RU" w:eastAsia="ru-RU"/>
              </w:rPr>
            </w:pPr>
            <w:proofErr w:type="spellStart"/>
            <w:r w:rsidRPr="003B3AE1">
              <w:rPr>
                <w:rFonts w:ascii="Times New Roman" w:eastAsia="Times New Roman" w:hAnsi="Times New Roman" w:cs="Times New Roman"/>
                <w:color w:val="000000"/>
                <w:sz w:val="24"/>
                <w:szCs w:val="24"/>
                <w:lang w:val="ru-RU" w:eastAsia="ru-RU"/>
              </w:rPr>
              <w:t>Корлюгова</w:t>
            </w:r>
            <w:proofErr w:type="spellEnd"/>
            <w:r w:rsidRPr="003B3AE1">
              <w:rPr>
                <w:rFonts w:ascii="Times New Roman" w:eastAsia="Times New Roman" w:hAnsi="Times New Roman" w:cs="Times New Roman"/>
                <w:color w:val="000000"/>
                <w:sz w:val="24"/>
                <w:szCs w:val="24"/>
                <w:lang w:val="ru-RU" w:eastAsia="ru-RU"/>
              </w:rPr>
              <w:t xml:space="preserve"> Ю. Н., </w:t>
            </w:r>
            <w:proofErr w:type="spellStart"/>
            <w:r w:rsidRPr="003B3AE1">
              <w:rPr>
                <w:rFonts w:ascii="Times New Roman" w:eastAsia="Times New Roman" w:hAnsi="Times New Roman" w:cs="Times New Roman"/>
                <w:color w:val="000000"/>
                <w:sz w:val="24"/>
                <w:szCs w:val="24"/>
                <w:lang w:val="ru-RU" w:eastAsia="ru-RU"/>
              </w:rPr>
              <w:t>Гоппе</w:t>
            </w:r>
            <w:proofErr w:type="spellEnd"/>
            <w:r w:rsidRPr="003B3AE1">
              <w:rPr>
                <w:rFonts w:ascii="Times New Roman" w:eastAsia="Times New Roman" w:hAnsi="Times New Roman" w:cs="Times New Roman"/>
                <w:color w:val="000000"/>
                <w:sz w:val="24"/>
                <w:szCs w:val="24"/>
                <w:lang w:val="ru-RU" w:eastAsia="ru-RU"/>
              </w:rPr>
              <w:t> Е.Е.</w:t>
            </w:r>
          </w:p>
        </w:tc>
        <w:tc>
          <w:tcPr>
            <w:tcW w:w="4088" w:type="dxa"/>
            <w:tcBorders>
              <w:top w:val="nil"/>
              <w:left w:val="nil"/>
              <w:bottom w:val="single" w:sz="4" w:space="0" w:color="auto"/>
              <w:right w:val="single" w:sz="4" w:space="0" w:color="auto"/>
            </w:tcBorders>
            <w:shd w:val="clear" w:color="auto" w:fill="auto"/>
            <w:vAlign w:val="center"/>
            <w:hideMark/>
          </w:tcPr>
          <w:p w:rsidR="0045036A" w:rsidRPr="003B3AE1" w:rsidRDefault="0045036A" w:rsidP="003B3AE1">
            <w:pPr>
              <w:spacing w:before="0" w:after="0" w:line="240" w:lineRule="auto"/>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 xml:space="preserve">Финансовая грамотность: методические рекомендации для учителя. 4 класс. </w:t>
            </w:r>
          </w:p>
        </w:tc>
        <w:tc>
          <w:tcPr>
            <w:tcW w:w="991" w:type="dxa"/>
            <w:tcBorders>
              <w:top w:val="nil"/>
              <w:left w:val="nil"/>
              <w:bottom w:val="single" w:sz="4" w:space="0" w:color="auto"/>
              <w:right w:val="single" w:sz="4" w:space="0" w:color="auto"/>
            </w:tcBorders>
            <w:shd w:val="clear" w:color="auto" w:fill="auto"/>
            <w:vAlign w:val="center"/>
            <w:hideMark/>
          </w:tcPr>
          <w:p w:rsidR="0045036A" w:rsidRPr="003B3AE1" w:rsidRDefault="0045036A" w:rsidP="003B3AE1">
            <w:pPr>
              <w:spacing w:before="0" w:after="0" w:line="240" w:lineRule="auto"/>
              <w:jc w:val="center"/>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4</w:t>
            </w:r>
          </w:p>
        </w:tc>
        <w:tc>
          <w:tcPr>
            <w:tcW w:w="1725" w:type="dxa"/>
            <w:tcBorders>
              <w:top w:val="nil"/>
              <w:left w:val="nil"/>
              <w:bottom w:val="single" w:sz="4" w:space="0" w:color="auto"/>
              <w:right w:val="single" w:sz="4" w:space="0" w:color="auto"/>
            </w:tcBorders>
            <w:shd w:val="clear" w:color="auto" w:fill="auto"/>
            <w:vAlign w:val="center"/>
            <w:hideMark/>
          </w:tcPr>
          <w:p w:rsidR="0045036A" w:rsidRPr="003B3AE1" w:rsidRDefault="0045036A" w:rsidP="003B3AE1">
            <w:pPr>
              <w:spacing w:before="0" w:after="0" w:line="240" w:lineRule="auto"/>
              <w:jc w:val="center"/>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 xml:space="preserve">Издательство </w:t>
            </w:r>
            <w:r w:rsidR="00357695" w:rsidRPr="003B3AE1">
              <w:rPr>
                <w:rFonts w:ascii="Times New Roman" w:eastAsia="Times New Roman" w:hAnsi="Times New Roman" w:cs="Times New Roman"/>
                <w:color w:val="000000"/>
                <w:sz w:val="24"/>
                <w:szCs w:val="24"/>
                <w:lang w:val="ru-RU" w:eastAsia="ru-RU"/>
              </w:rPr>
              <w:t>«ВАКО»</w:t>
            </w:r>
          </w:p>
        </w:tc>
      </w:tr>
      <w:tr w:rsidR="0045036A" w:rsidRPr="003B3AE1" w:rsidTr="006929C4">
        <w:trPr>
          <w:trHeight w:val="510"/>
        </w:trPr>
        <w:tc>
          <w:tcPr>
            <w:tcW w:w="880" w:type="dxa"/>
            <w:tcBorders>
              <w:top w:val="nil"/>
              <w:left w:val="single" w:sz="8" w:space="0" w:color="auto"/>
              <w:bottom w:val="single" w:sz="4" w:space="0" w:color="auto"/>
              <w:right w:val="single" w:sz="4" w:space="0" w:color="auto"/>
            </w:tcBorders>
            <w:shd w:val="clear" w:color="auto" w:fill="auto"/>
            <w:noWrap/>
            <w:vAlign w:val="center"/>
            <w:hideMark/>
          </w:tcPr>
          <w:p w:rsidR="0045036A" w:rsidRPr="003B3AE1" w:rsidRDefault="0045036A" w:rsidP="003B3AE1">
            <w:pPr>
              <w:numPr>
                <w:ilvl w:val="0"/>
                <w:numId w:val="19"/>
              </w:numPr>
              <w:spacing w:before="0" w:after="0" w:line="240" w:lineRule="auto"/>
              <w:ind w:left="0"/>
              <w:contextualSpacing/>
              <w:jc w:val="center"/>
              <w:rPr>
                <w:rFonts w:ascii="Times New Roman" w:eastAsia="Times New Roman" w:hAnsi="Times New Roman" w:cs="Times New Roman"/>
                <w:color w:val="000000"/>
                <w:sz w:val="24"/>
                <w:szCs w:val="24"/>
                <w:lang w:val="ru-RU" w:eastAsia="ru-RU"/>
              </w:rPr>
            </w:pPr>
          </w:p>
        </w:tc>
        <w:tc>
          <w:tcPr>
            <w:tcW w:w="2278" w:type="dxa"/>
            <w:tcBorders>
              <w:top w:val="nil"/>
              <w:left w:val="nil"/>
              <w:bottom w:val="single" w:sz="4" w:space="0" w:color="auto"/>
              <w:right w:val="single" w:sz="4" w:space="0" w:color="auto"/>
            </w:tcBorders>
            <w:shd w:val="clear" w:color="auto" w:fill="auto"/>
            <w:vAlign w:val="center"/>
            <w:hideMark/>
          </w:tcPr>
          <w:p w:rsidR="0045036A" w:rsidRPr="003B3AE1" w:rsidRDefault="0045036A" w:rsidP="003B3AE1">
            <w:pPr>
              <w:spacing w:before="0" w:after="0" w:line="240" w:lineRule="auto"/>
              <w:rPr>
                <w:rFonts w:ascii="Times New Roman" w:eastAsia="Times New Roman" w:hAnsi="Times New Roman" w:cs="Times New Roman"/>
                <w:color w:val="000000"/>
                <w:sz w:val="24"/>
                <w:szCs w:val="24"/>
                <w:lang w:val="ru-RU" w:eastAsia="ru-RU"/>
              </w:rPr>
            </w:pPr>
            <w:proofErr w:type="spellStart"/>
            <w:r w:rsidRPr="003B3AE1">
              <w:rPr>
                <w:rFonts w:ascii="Times New Roman" w:eastAsia="Times New Roman" w:hAnsi="Times New Roman" w:cs="Times New Roman"/>
                <w:color w:val="000000"/>
                <w:sz w:val="24"/>
                <w:szCs w:val="24"/>
                <w:lang w:val="ru-RU" w:eastAsia="ru-RU"/>
              </w:rPr>
              <w:t>Корлюгова</w:t>
            </w:r>
            <w:proofErr w:type="spellEnd"/>
            <w:r w:rsidRPr="003B3AE1">
              <w:rPr>
                <w:rFonts w:ascii="Times New Roman" w:eastAsia="Times New Roman" w:hAnsi="Times New Roman" w:cs="Times New Roman"/>
                <w:color w:val="000000"/>
                <w:sz w:val="24"/>
                <w:szCs w:val="24"/>
                <w:lang w:val="ru-RU" w:eastAsia="ru-RU"/>
              </w:rPr>
              <w:t xml:space="preserve"> Ю. Н., </w:t>
            </w:r>
            <w:proofErr w:type="spellStart"/>
            <w:r w:rsidRPr="003B3AE1">
              <w:rPr>
                <w:rFonts w:ascii="Times New Roman" w:eastAsia="Times New Roman" w:hAnsi="Times New Roman" w:cs="Times New Roman"/>
                <w:color w:val="000000"/>
                <w:sz w:val="24"/>
                <w:szCs w:val="24"/>
                <w:lang w:val="ru-RU" w:eastAsia="ru-RU"/>
              </w:rPr>
              <w:t>Гоппе</w:t>
            </w:r>
            <w:proofErr w:type="spellEnd"/>
            <w:r w:rsidRPr="003B3AE1">
              <w:rPr>
                <w:rFonts w:ascii="Times New Roman" w:eastAsia="Times New Roman" w:hAnsi="Times New Roman" w:cs="Times New Roman"/>
                <w:color w:val="000000"/>
                <w:sz w:val="24"/>
                <w:szCs w:val="24"/>
                <w:lang w:val="ru-RU" w:eastAsia="ru-RU"/>
              </w:rPr>
              <w:t> Е.Е.</w:t>
            </w:r>
          </w:p>
        </w:tc>
        <w:tc>
          <w:tcPr>
            <w:tcW w:w="4088" w:type="dxa"/>
            <w:tcBorders>
              <w:top w:val="nil"/>
              <w:left w:val="nil"/>
              <w:bottom w:val="single" w:sz="4" w:space="0" w:color="auto"/>
              <w:right w:val="single" w:sz="4" w:space="0" w:color="auto"/>
            </w:tcBorders>
            <w:shd w:val="clear" w:color="auto" w:fill="auto"/>
            <w:vAlign w:val="center"/>
            <w:hideMark/>
          </w:tcPr>
          <w:p w:rsidR="0045036A" w:rsidRPr="003B3AE1" w:rsidRDefault="0045036A" w:rsidP="003B3AE1">
            <w:pPr>
              <w:spacing w:before="0" w:after="0" w:line="240" w:lineRule="auto"/>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 xml:space="preserve"> Финансовая грамотность: материалы для родителей. 4 класс. </w:t>
            </w:r>
          </w:p>
        </w:tc>
        <w:tc>
          <w:tcPr>
            <w:tcW w:w="991" w:type="dxa"/>
            <w:tcBorders>
              <w:top w:val="nil"/>
              <w:left w:val="nil"/>
              <w:bottom w:val="single" w:sz="4" w:space="0" w:color="auto"/>
              <w:right w:val="single" w:sz="4" w:space="0" w:color="auto"/>
            </w:tcBorders>
            <w:shd w:val="clear" w:color="auto" w:fill="auto"/>
            <w:vAlign w:val="center"/>
            <w:hideMark/>
          </w:tcPr>
          <w:p w:rsidR="0045036A" w:rsidRPr="003B3AE1" w:rsidRDefault="0045036A" w:rsidP="003B3AE1">
            <w:pPr>
              <w:spacing w:before="0" w:after="0" w:line="240" w:lineRule="auto"/>
              <w:jc w:val="center"/>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4</w:t>
            </w:r>
          </w:p>
        </w:tc>
        <w:tc>
          <w:tcPr>
            <w:tcW w:w="1725" w:type="dxa"/>
            <w:tcBorders>
              <w:top w:val="nil"/>
              <w:left w:val="nil"/>
              <w:bottom w:val="single" w:sz="4" w:space="0" w:color="auto"/>
              <w:right w:val="single" w:sz="4" w:space="0" w:color="auto"/>
            </w:tcBorders>
            <w:shd w:val="clear" w:color="auto" w:fill="auto"/>
            <w:vAlign w:val="center"/>
            <w:hideMark/>
          </w:tcPr>
          <w:p w:rsidR="0045036A" w:rsidRPr="003B3AE1" w:rsidRDefault="0045036A" w:rsidP="003B3AE1">
            <w:pPr>
              <w:spacing w:before="0" w:after="0" w:line="240" w:lineRule="auto"/>
              <w:jc w:val="center"/>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 xml:space="preserve">Издательство </w:t>
            </w:r>
            <w:r w:rsidR="00357695" w:rsidRPr="003B3AE1">
              <w:rPr>
                <w:rFonts w:ascii="Times New Roman" w:eastAsia="Times New Roman" w:hAnsi="Times New Roman" w:cs="Times New Roman"/>
                <w:color w:val="000000"/>
                <w:sz w:val="24"/>
                <w:szCs w:val="24"/>
                <w:lang w:val="ru-RU" w:eastAsia="ru-RU"/>
              </w:rPr>
              <w:t>«ВАКО»</w:t>
            </w:r>
          </w:p>
        </w:tc>
      </w:tr>
      <w:tr w:rsidR="0045036A" w:rsidRPr="003B3AE1" w:rsidTr="006929C4">
        <w:trPr>
          <w:trHeight w:val="525"/>
        </w:trPr>
        <w:tc>
          <w:tcPr>
            <w:tcW w:w="880" w:type="dxa"/>
            <w:tcBorders>
              <w:top w:val="nil"/>
              <w:left w:val="single" w:sz="8" w:space="0" w:color="auto"/>
              <w:bottom w:val="single" w:sz="8" w:space="0" w:color="auto"/>
              <w:right w:val="single" w:sz="4" w:space="0" w:color="auto"/>
            </w:tcBorders>
            <w:shd w:val="clear" w:color="auto" w:fill="auto"/>
            <w:noWrap/>
            <w:vAlign w:val="center"/>
            <w:hideMark/>
          </w:tcPr>
          <w:p w:rsidR="0045036A" w:rsidRPr="003B3AE1" w:rsidRDefault="0045036A" w:rsidP="003B3AE1">
            <w:pPr>
              <w:numPr>
                <w:ilvl w:val="0"/>
                <w:numId w:val="19"/>
              </w:numPr>
              <w:spacing w:before="0" w:after="0" w:line="240" w:lineRule="auto"/>
              <w:ind w:left="0"/>
              <w:contextualSpacing/>
              <w:jc w:val="center"/>
              <w:rPr>
                <w:rFonts w:ascii="Times New Roman" w:eastAsia="Times New Roman" w:hAnsi="Times New Roman" w:cs="Times New Roman"/>
                <w:color w:val="000000"/>
                <w:sz w:val="24"/>
                <w:szCs w:val="24"/>
                <w:lang w:val="ru-RU" w:eastAsia="ru-RU"/>
              </w:rPr>
            </w:pPr>
          </w:p>
        </w:tc>
        <w:tc>
          <w:tcPr>
            <w:tcW w:w="2278" w:type="dxa"/>
            <w:tcBorders>
              <w:top w:val="nil"/>
              <w:left w:val="nil"/>
              <w:bottom w:val="single" w:sz="8" w:space="0" w:color="auto"/>
              <w:right w:val="single" w:sz="4" w:space="0" w:color="auto"/>
            </w:tcBorders>
            <w:shd w:val="clear" w:color="auto" w:fill="auto"/>
            <w:vAlign w:val="center"/>
            <w:hideMark/>
          </w:tcPr>
          <w:p w:rsidR="0045036A" w:rsidRPr="003B3AE1" w:rsidRDefault="0045036A" w:rsidP="003B3AE1">
            <w:pPr>
              <w:spacing w:before="0" w:after="0" w:line="240" w:lineRule="auto"/>
              <w:rPr>
                <w:rFonts w:ascii="Times New Roman" w:eastAsia="Times New Roman" w:hAnsi="Times New Roman" w:cs="Times New Roman"/>
                <w:color w:val="000000"/>
                <w:sz w:val="24"/>
                <w:szCs w:val="24"/>
                <w:lang w:val="ru-RU" w:eastAsia="ru-RU"/>
              </w:rPr>
            </w:pPr>
            <w:proofErr w:type="spellStart"/>
            <w:r w:rsidRPr="003B3AE1">
              <w:rPr>
                <w:rFonts w:ascii="Times New Roman" w:eastAsia="Times New Roman" w:hAnsi="Times New Roman" w:cs="Times New Roman"/>
                <w:color w:val="000000"/>
                <w:sz w:val="24"/>
                <w:szCs w:val="24"/>
                <w:lang w:val="ru-RU" w:eastAsia="ru-RU"/>
              </w:rPr>
              <w:t>Корлюгова</w:t>
            </w:r>
            <w:proofErr w:type="spellEnd"/>
            <w:r w:rsidRPr="003B3AE1">
              <w:rPr>
                <w:rFonts w:ascii="Times New Roman" w:eastAsia="Times New Roman" w:hAnsi="Times New Roman" w:cs="Times New Roman"/>
                <w:color w:val="000000"/>
                <w:sz w:val="24"/>
                <w:szCs w:val="24"/>
                <w:lang w:val="ru-RU" w:eastAsia="ru-RU"/>
              </w:rPr>
              <w:t xml:space="preserve"> Ю. Н., </w:t>
            </w:r>
            <w:proofErr w:type="spellStart"/>
            <w:r w:rsidRPr="003B3AE1">
              <w:rPr>
                <w:rFonts w:ascii="Times New Roman" w:eastAsia="Times New Roman" w:hAnsi="Times New Roman" w:cs="Times New Roman"/>
                <w:color w:val="000000"/>
                <w:sz w:val="24"/>
                <w:szCs w:val="24"/>
                <w:lang w:val="ru-RU" w:eastAsia="ru-RU"/>
              </w:rPr>
              <w:t>Гоппе</w:t>
            </w:r>
            <w:proofErr w:type="spellEnd"/>
            <w:r w:rsidRPr="003B3AE1">
              <w:rPr>
                <w:rFonts w:ascii="Times New Roman" w:eastAsia="Times New Roman" w:hAnsi="Times New Roman" w:cs="Times New Roman"/>
                <w:color w:val="000000"/>
                <w:sz w:val="24"/>
                <w:szCs w:val="24"/>
                <w:lang w:val="ru-RU" w:eastAsia="ru-RU"/>
              </w:rPr>
              <w:t> Е.Е.</w:t>
            </w:r>
          </w:p>
        </w:tc>
        <w:tc>
          <w:tcPr>
            <w:tcW w:w="4088" w:type="dxa"/>
            <w:tcBorders>
              <w:top w:val="nil"/>
              <w:left w:val="nil"/>
              <w:bottom w:val="single" w:sz="8" w:space="0" w:color="auto"/>
              <w:right w:val="single" w:sz="4" w:space="0" w:color="auto"/>
            </w:tcBorders>
            <w:shd w:val="clear" w:color="auto" w:fill="auto"/>
            <w:vAlign w:val="center"/>
            <w:hideMark/>
          </w:tcPr>
          <w:p w:rsidR="0045036A" w:rsidRPr="003B3AE1" w:rsidRDefault="0045036A" w:rsidP="003B3AE1">
            <w:pPr>
              <w:spacing w:before="0" w:after="0" w:line="240" w:lineRule="auto"/>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 xml:space="preserve"> Финансовая грамотность: рабочая тетрадь. 4 класс. </w:t>
            </w:r>
          </w:p>
        </w:tc>
        <w:tc>
          <w:tcPr>
            <w:tcW w:w="991" w:type="dxa"/>
            <w:tcBorders>
              <w:top w:val="nil"/>
              <w:left w:val="nil"/>
              <w:bottom w:val="single" w:sz="8" w:space="0" w:color="auto"/>
              <w:right w:val="single" w:sz="4" w:space="0" w:color="auto"/>
            </w:tcBorders>
            <w:shd w:val="clear" w:color="auto" w:fill="auto"/>
            <w:vAlign w:val="center"/>
            <w:hideMark/>
          </w:tcPr>
          <w:p w:rsidR="0045036A" w:rsidRPr="003B3AE1" w:rsidRDefault="0045036A" w:rsidP="003B3AE1">
            <w:pPr>
              <w:spacing w:before="0" w:after="0" w:line="240" w:lineRule="auto"/>
              <w:jc w:val="center"/>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4</w:t>
            </w:r>
          </w:p>
        </w:tc>
        <w:tc>
          <w:tcPr>
            <w:tcW w:w="1725" w:type="dxa"/>
            <w:tcBorders>
              <w:top w:val="nil"/>
              <w:left w:val="nil"/>
              <w:bottom w:val="single" w:sz="8" w:space="0" w:color="auto"/>
              <w:right w:val="single" w:sz="4" w:space="0" w:color="auto"/>
            </w:tcBorders>
            <w:shd w:val="clear" w:color="auto" w:fill="auto"/>
            <w:vAlign w:val="center"/>
            <w:hideMark/>
          </w:tcPr>
          <w:p w:rsidR="0045036A" w:rsidRPr="003B3AE1" w:rsidRDefault="0045036A" w:rsidP="003B3AE1">
            <w:pPr>
              <w:spacing w:before="0" w:after="0" w:line="240" w:lineRule="auto"/>
              <w:jc w:val="center"/>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 xml:space="preserve">Издательство </w:t>
            </w:r>
            <w:r w:rsidR="00357695" w:rsidRPr="003B3AE1">
              <w:rPr>
                <w:rFonts w:ascii="Times New Roman" w:eastAsia="Times New Roman" w:hAnsi="Times New Roman" w:cs="Times New Roman"/>
                <w:color w:val="000000"/>
                <w:sz w:val="24"/>
                <w:szCs w:val="24"/>
                <w:lang w:val="ru-RU" w:eastAsia="ru-RU"/>
              </w:rPr>
              <w:t>«ВАКО»</w:t>
            </w:r>
          </w:p>
        </w:tc>
      </w:tr>
      <w:tr w:rsidR="0045036A" w:rsidRPr="003B3AE1" w:rsidTr="006929C4">
        <w:trPr>
          <w:trHeight w:val="510"/>
        </w:trPr>
        <w:tc>
          <w:tcPr>
            <w:tcW w:w="880" w:type="dxa"/>
            <w:tcBorders>
              <w:top w:val="nil"/>
              <w:left w:val="single" w:sz="8" w:space="0" w:color="auto"/>
              <w:bottom w:val="single" w:sz="4" w:space="0" w:color="auto"/>
              <w:right w:val="single" w:sz="4" w:space="0" w:color="auto"/>
            </w:tcBorders>
            <w:shd w:val="clear" w:color="auto" w:fill="auto"/>
            <w:noWrap/>
            <w:vAlign w:val="center"/>
            <w:hideMark/>
          </w:tcPr>
          <w:p w:rsidR="0045036A" w:rsidRPr="003B3AE1" w:rsidRDefault="0045036A" w:rsidP="003B3AE1">
            <w:pPr>
              <w:numPr>
                <w:ilvl w:val="0"/>
                <w:numId w:val="19"/>
              </w:numPr>
              <w:spacing w:before="0" w:after="0" w:line="240" w:lineRule="auto"/>
              <w:ind w:left="0"/>
              <w:contextualSpacing/>
              <w:jc w:val="center"/>
              <w:rPr>
                <w:rFonts w:ascii="Times New Roman" w:eastAsia="Times New Roman" w:hAnsi="Times New Roman" w:cs="Times New Roman"/>
                <w:color w:val="000000"/>
                <w:sz w:val="24"/>
                <w:szCs w:val="24"/>
                <w:lang w:val="ru-RU" w:eastAsia="ru-RU"/>
              </w:rPr>
            </w:pPr>
          </w:p>
        </w:tc>
        <w:tc>
          <w:tcPr>
            <w:tcW w:w="2278" w:type="dxa"/>
            <w:tcBorders>
              <w:top w:val="nil"/>
              <w:left w:val="nil"/>
              <w:bottom w:val="single" w:sz="4" w:space="0" w:color="auto"/>
              <w:right w:val="single" w:sz="4" w:space="0" w:color="auto"/>
            </w:tcBorders>
            <w:shd w:val="clear" w:color="auto" w:fill="auto"/>
            <w:vAlign w:val="center"/>
            <w:hideMark/>
          </w:tcPr>
          <w:p w:rsidR="0045036A" w:rsidRPr="003B3AE1" w:rsidRDefault="0045036A" w:rsidP="003B3AE1">
            <w:pPr>
              <w:spacing w:before="0" w:after="0" w:line="240" w:lineRule="auto"/>
              <w:rPr>
                <w:rFonts w:ascii="Times New Roman" w:eastAsia="Times New Roman" w:hAnsi="Times New Roman" w:cs="Times New Roman"/>
                <w:color w:val="000000"/>
                <w:sz w:val="24"/>
                <w:szCs w:val="24"/>
                <w:lang w:val="ru-RU" w:eastAsia="ru-RU"/>
              </w:rPr>
            </w:pPr>
            <w:proofErr w:type="spellStart"/>
            <w:r w:rsidRPr="003B3AE1">
              <w:rPr>
                <w:rFonts w:ascii="Times New Roman" w:eastAsia="Times New Roman" w:hAnsi="Times New Roman" w:cs="Times New Roman"/>
                <w:color w:val="000000"/>
                <w:sz w:val="24"/>
                <w:szCs w:val="24"/>
                <w:lang w:val="ru-RU" w:eastAsia="ru-RU"/>
              </w:rPr>
              <w:t>Липсиц</w:t>
            </w:r>
            <w:proofErr w:type="spellEnd"/>
            <w:r w:rsidRPr="003B3AE1">
              <w:rPr>
                <w:rFonts w:ascii="Times New Roman" w:eastAsia="Times New Roman" w:hAnsi="Times New Roman" w:cs="Times New Roman"/>
                <w:color w:val="000000"/>
                <w:sz w:val="24"/>
                <w:szCs w:val="24"/>
                <w:lang w:val="ru-RU" w:eastAsia="ru-RU"/>
              </w:rPr>
              <w:t xml:space="preserve"> И.В., Вигдорчик Е.А. </w:t>
            </w:r>
          </w:p>
        </w:tc>
        <w:tc>
          <w:tcPr>
            <w:tcW w:w="4088" w:type="dxa"/>
            <w:tcBorders>
              <w:top w:val="nil"/>
              <w:left w:val="nil"/>
              <w:bottom w:val="single" w:sz="4" w:space="0" w:color="auto"/>
              <w:right w:val="single" w:sz="4" w:space="0" w:color="auto"/>
            </w:tcBorders>
            <w:shd w:val="clear" w:color="auto" w:fill="auto"/>
            <w:vAlign w:val="center"/>
            <w:hideMark/>
          </w:tcPr>
          <w:p w:rsidR="0045036A" w:rsidRPr="003B3AE1" w:rsidRDefault="0045036A" w:rsidP="003B3AE1">
            <w:pPr>
              <w:spacing w:before="0" w:after="0" w:line="240" w:lineRule="auto"/>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 xml:space="preserve"> Финансовая грамотность: материалы для учащихся. 5-7 классы</w:t>
            </w:r>
          </w:p>
        </w:tc>
        <w:tc>
          <w:tcPr>
            <w:tcW w:w="991" w:type="dxa"/>
            <w:tcBorders>
              <w:top w:val="nil"/>
              <w:left w:val="nil"/>
              <w:bottom w:val="single" w:sz="4" w:space="0" w:color="auto"/>
              <w:right w:val="single" w:sz="4" w:space="0" w:color="auto"/>
            </w:tcBorders>
            <w:shd w:val="clear" w:color="auto" w:fill="auto"/>
            <w:vAlign w:val="center"/>
            <w:hideMark/>
          </w:tcPr>
          <w:p w:rsidR="0045036A" w:rsidRPr="003B3AE1" w:rsidRDefault="0045036A" w:rsidP="003B3AE1">
            <w:pPr>
              <w:spacing w:before="0" w:after="0" w:line="240" w:lineRule="auto"/>
              <w:jc w:val="center"/>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5-7</w:t>
            </w:r>
          </w:p>
        </w:tc>
        <w:tc>
          <w:tcPr>
            <w:tcW w:w="1725" w:type="dxa"/>
            <w:tcBorders>
              <w:top w:val="nil"/>
              <w:left w:val="nil"/>
              <w:bottom w:val="single" w:sz="4" w:space="0" w:color="auto"/>
              <w:right w:val="single" w:sz="4" w:space="0" w:color="auto"/>
            </w:tcBorders>
            <w:shd w:val="clear" w:color="auto" w:fill="auto"/>
            <w:vAlign w:val="center"/>
            <w:hideMark/>
          </w:tcPr>
          <w:p w:rsidR="0045036A" w:rsidRPr="003B3AE1" w:rsidRDefault="0045036A" w:rsidP="003B3AE1">
            <w:pPr>
              <w:spacing w:before="0" w:after="0" w:line="240" w:lineRule="auto"/>
              <w:jc w:val="center"/>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 xml:space="preserve">Издательство </w:t>
            </w:r>
            <w:r w:rsidR="00357695" w:rsidRPr="003B3AE1">
              <w:rPr>
                <w:rFonts w:ascii="Times New Roman" w:eastAsia="Times New Roman" w:hAnsi="Times New Roman" w:cs="Times New Roman"/>
                <w:color w:val="000000"/>
                <w:sz w:val="24"/>
                <w:szCs w:val="24"/>
                <w:lang w:val="ru-RU" w:eastAsia="ru-RU"/>
              </w:rPr>
              <w:t>«ВАКО»</w:t>
            </w:r>
          </w:p>
        </w:tc>
      </w:tr>
      <w:tr w:rsidR="0045036A" w:rsidRPr="003B3AE1" w:rsidTr="006929C4">
        <w:trPr>
          <w:trHeight w:val="510"/>
        </w:trPr>
        <w:tc>
          <w:tcPr>
            <w:tcW w:w="880" w:type="dxa"/>
            <w:tcBorders>
              <w:top w:val="nil"/>
              <w:left w:val="single" w:sz="8" w:space="0" w:color="auto"/>
              <w:bottom w:val="single" w:sz="4" w:space="0" w:color="auto"/>
              <w:right w:val="single" w:sz="4" w:space="0" w:color="auto"/>
            </w:tcBorders>
            <w:shd w:val="clear" w:color="auto" w:fill="auto"/>
            <w:noWrap/>
            <w:vAlign w:val="center"/>
            <w:hideMark/>
          </w:tcPr>
          <w:p w:rsidR="0045036A" w:rsidRPr="003B3AE1" w:rsidRDefault="0045036A" w:rsidP="003B3AE1">
            <w:pPr>
              <w:numPr>
                <w:ilvl w:val="0"/>
                <w:numId w:val="19"/>
              </w:numPr>
              <w:spacing w:before="0" w:after="0" w:line="240" w:lineRule="auto"/>
              <w:ind w:left="0"/>
              <w:contextualSpacing/>
              <w:jc w:val="center"/>
              <w:rPr>
                <w:rFonts w:ascii="Times New Roman" w:eastAsia="Times New Roman" w:hAnsi="Times New Roman" w:cs="Times New Roman"/>
                <w:color w:val="000000"/>
                <w:sz w:val="24"/>
                <w:szCs w:val="24"/>
                <w:lang w:val="ru-RU" w:eastAsia="ru-RU"/>
              </w:rPr>
            </w:pPr>
          </w:p>
        </w:tc>
        <w:tc>
          <w:tcPr>
            <w:tcW w:w="2278" w:type="dxa"/>
            <w:tcBorders>
              <w:top w:val="nil"/>
              <w:left w:val="nil"/>
              <w:bottom w:val="single" w:sz="4" w:space="0" w:color="auto"/>
              <w:right w:val="single" w:sz="4" w:space="0" w:color="auto"/>
            </w:tcBorders>
            <w:shd w:val="clear" w:color="auto" w:fill="auto"/>
            <w:vAlign w:val="center"/>
            <w:hideMark/>
          </w:tcPr>
          <w:p w:rsidR="0045036A" w:rsidRPr="003B3AE1" w:rsidRDefault="0045036A" w:rsidP="003B3AE1">
            <w:pPr>
              <w:spacing w:before="0" w:after="0" w:line="240" w:lineRule="auto"/>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 xml:space="preserve">Вигдорчик Е.А., </w:t>
            </w:r>
            <w:proofErr w:type="spellStart"/>
            <w:r w:rsidRPr="003B3AE1">
              <w:rPr>
                <w:rFonts w:ascii="Times New Roman" w:eastAsia="Times New Roman" w:hAnsi="Times New Roman" w:cs="Times New Roman"/>
                <w:color w:val="000000"/>
                <w:sz w:val="24"/>
                <w:szCs w:val="24"/>
                <w:lang w:val="ru-RU" w:eastAsia="ru-RU"/>
              </w:rPr>
              <w:t>Липсиц</w:t>
            </w:r>
            <w:proofErr w:type="spellEnd"/>
            <w:r w:rsidRPr="003B3AE1">
              <w:rPr>
                <w:rFonts w:ascii="Times New Roman" w:eastAsia="Times New Roman" w:hAnsi="Times New Roman" w:cs="Times New Roman"/>
                <w:color w:val="000000"/>
                <w:sz w:val="24"/>
                <w:szCs w:val="24"/>
                <w:lang w:val="ru-RU" w:eastAsia="ru-RU"/>
              </w:rPr>
              <w:t xml:space="preserve"> И.В., </w:t>
            </w:r>
            <w:proofErr w:type="spellStart"/>
            <w:r w:rsidRPr="003B3AE1">
              <w:rPr>
                <w:rFonts w:ascii="Times New Roman" w:eastAsia="Times New Roman" w:hAnsi="Times New Roman" w:cs="Times New Roman"/>
                <w:color w:val="000000"/>
                <w:sz w:val="24"/>
                <w:szCs w:val="24"/>
                <w:lang w:val="ru-RU" w:eastAsia="ru-RU"/>
              </w:rPr>
              <w:t>Корлюгова</w:t>
            </w:r>
            <w:proofErr w:type="spellEnd"/>
            <w:r w:rsidRPr="003B3AE1">
              <w:rPr>
                <w:rFonts w:ascii="Times New Roman" w:eastAsia="Times New Roman" w:hAnsi="Times New Roman" w:cs="Times New Roman"/>
                <w:color w:val="000000"/>
                <w:sz w:val="24"/>
                <w:szCs w:val="24"/>
                <w:lang w:val="ru-RU" w:eastAsia="ru-RU"/>
              </w:rPr>
              <w:t xml:space="preserve"> Ю.Н. </w:t>
            </w:r>
          </w:p>
        </w:tc>
        <w:tc>
          <w:tcPr>
            <w:tcW w:w="4088" w:type="dxa"/>
            <w:tcBorders>
              <w:top w:val="nil"/>
              <w:left w:val="nil"/>
              <w:bottom w:val="single" w:sz="4" w:space="0" w:color="auto"/>
              <w:right w:val="single" w:sz="4" w:space="0" w:color="auto"/>
            </w:tcBorders>
            <w:shd w:val="clear" w:color="auto" w:fill="auto"/>
            <w:vAlign w:val="center"/>
            <w:hideMark/>
          </w:tcPr>
          <w:p w:rsidR="0045036A" w:rsidRPr="003B3AE1" w:rsidRDefault="0045036A" w:rsidP="003B3AE1">
            <w:pPr>
              <w:spacing w:before="0" w:after="0" w:line="240" w:lineRule="auto"/>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Финансовая грамотность: учебная программа. 5-7 классы.</w:t>
            </w:r>
          </w:p>
        </w:tc>
        <w:tc>
          <w:tcPr>
            <w:tcW w:w="991" w:type="dxa"/>
            <w:tcBorders>
              <w:top w:val="nil"/>
              <w:left w:val="nil"/>
              <w:bottom w:val="single" w:sz="4" w:space="0" w:color="auto"/>
              <w:right w:val="single" w:sz="4" w:space="0" w:color="auto"/>
            </w:tcBorders>
            <w:shd w:val="clear" w:color="auto" w:fill="auto"/>
            <w:vAlign w:val="center"/>
            <w:hideMark/>
          </w:tcPr>
          <w:p w:rsidR="0045036A" w:rsidRPr="003B3AE1" w:rsidRDefault="0045036A" w:rsidP="003B3AE1">
            <w:pPr>
              <w:spacing w:before="0" w:after="0" w:line="240" w:lineRule="auto"/>
              <w:jc w:val="center"/>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5-7</w:t>
            </w:r>
          </w:p>
        </w:tc>
        <w:tc>
          <w:tcPr>
            <w:tcW w:w="1725" w:type="dxa"/>
            <w:tcBorders>
              <w:top w:val="nil"/>
              <w:left w:val="nil"/>
              <w:bottom w:val="single" w:sz="4" w:space="0" w:color="auto"/>
              <w:right w:val="single" w:sz="4" w:space="0" w:color="auto"/>
            </w:tcBorders>
            <w:shd w:val="clear" w:color="auto" w:fill="auto"/>
            <w:vAlign w:val="center"/>
            <w:hideMark/>
          </w:tcPr>
          <w:p w:rsidR="0045036A" w:rsidRPr="003B3AE1" w:rsidRDefault="0045036A" w:rsidP="003B3AE1">
            <w:pPr>
              <w:spacing w:before="0" w:after="0" w:line="240" w:lineRule="auto"/>
              <w:jc w:val="center"/>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 xml:space="preserve">Издательство </w:t>
            </w:r>
            <w:r w:rsidR="00357695" w:rsidRPr="003B3AE1">
              <w:rPr>
                <w:rFonts w:ascii="Times New Roman" w:eastAsia="Times New Roman" w:hAnsi="Times New Roman" w:cs="Times New Roman"/>
                <w:color w:val="000000"/>
                <w:sz w:val="24"/>
                <w:szCs w:val="24"/>
                <w:lang w:val="ru-RU" w:eastAsia="ru-RU"/>
              </w:rPr>
              <w:t>«ВАКО»</w:t>
            </w:r>
          </w:p>
        </w:tc>
      </w:tr>
      <w:tr w:rsidR="0045036A" w:rsidRPr="003B3AE1" w:rsidTr="006929C4">
        <w:trPr>
          <w:trHeight w:val="510"/>
        </w:trPr>
        <w:tc>
          <w:tcPr>
            <w:tcW w:w="880" w:type="dxa"/>
            <w:tcBorders>
              <w:top w:val="nil"/>
              <w:left w:val="single" w:sz="8" w:space="0" w:color="auto"/>
              <w:bottom w:val="single" w:sz="4" w:space="0" w:color="auto"/>
              <w:right w:val="single" w:sz="4" w:space="0" w:color="auto"/>
            </w:tcBorders>
            <w:shd w:val="clear" w:color="auto" w:fill="auto"/>
            <w:noWrap/>
            <w:vAlign w:val="center"/>
            <w:hideMark/>
          </w:tcPr>
          <w:p w:rsidR="0045036A" w:rsidRPr="003B3AE1" w:rsidRDefault="0045036A" w:rsidP="003B3AE1">
            <w:pPr>
              <w:numPr>
                <w:ilvl w:val="0"/>
                <w:numId w:val="19"/>
              </w:numPr>
              <w:spacing w:before="0" w:after="0" w:line="240" w:lineRule="auto"/>
              <w:ind w:left="0"/>
              <w:contextualSpacing/>
              <w:jc w:val="center"/>
              <w:rPr>
                <w:rFonts w:ascii="Times New Roman" w:eastAsia="Times New Roman" w:hAnsi="Times New Roman" w:cs="Times New Roman"/>
                <w:color w:val="000000"/>
                <w:sz w:val="24"/>
                <w:szCs w:val="24"/>
                <w:lang w:val="ru-RU" w:eastAsia="ru-RU"/>
              </w:rPr>
            </w:pPr>
          </w:p>
        </w:tc>
        <w:tc>
          <w:tcPr>
            <w:tcW w:w="2278" w:type="dxa"/>
            <w:tcBorders>
              <w:top w:val="nil"/>
              <w:left w:val="nil"/>
              <w:bottom w:val="single" w:sz="4" w:space="0" w:color="auto"/>
              <w:right w:val="single" w:sz="4" w:space="0" w:color="auto"/>
            </w:tcBorders>
            <w:shd w:val="clear" w:color="auto" w:fill="auto"/>
            <w:vAlign w:val="center"/>
            <w:hideMark/>
          </w:tcPr>
          <w:p w:rsidR="0045036A" w:rsidRPr="003B3AE1" w:rsidRDefault="006929C4" w:rsidP="003B3AE1">
            <w:pPr>
              <w:spacing w:before="0" w:after="0" w:line="240" w:lineRule="auto"/>
              <w:rPr>
                <w:rFonts w:ascii="Times New Roman" w:eastAsia="Times New Roman" w:hAnsi="Times New Roman" w:cs="Times New Roman"/>
                <w:color w:val="000000"/>
                <w:sz w:val="24"/>
                <w:szCs w:val="24"/>
                <w:lang w:val="ru-RU" w:eastAsia="ru-RU"/>
              </w:rPr>
            </w:pPr>
            <w:proofErr w:type="spellStart"/>
            <w:r w:rsidRPr="003B3AE1">
              <w:rPr>
                <w:rFonts w:ascii="Times New Roman" w:hAnsi="Times New Roman" w:cs="Times New Roman"/>
                <w:sz w:val="24"/>
                <w:szCs w:val="24"/>
                <w:lang w:val="ru-RU"/>
              </w:rPr>
              <w:t>Половникова</w:t>
            </w:r>
            <w:proofErr w:type="spellEnd"/>
            <w:r w:rsidRPr="003B3AE1">
              <w:rPr>
                <w:rFonts w:ascii="Times New Roman" w:hAnsi="Times New Roman" w:cs="Times New Roman"/>
                <w:sz w:val="24"/>
                <w:szCs w:val="24"/>
                <w:lang w:val="ru-RU"/>
              </w:rPr>
              <w:t xml:space="preserve"> А.В</w:t>
            </w:r>
            <w:r w:rsidRPr="003B3AE1">
              <w:rPr>
                <w:rFonts w:ascii="Times New Roman" w:eastAsia="Times New Roman" w:hAnsi="Times New Roman" w:cs="Times New Roman"/>
                <w:color w:val="000000"/>
                <w:sz w:val="24"/>
                <w:szCs w:val="24"/>
                <w:lang w:val="ru-RU" w:eastAsia="ru-RU"/>
              </w:rPr>
              <w:t xml:space="preserve">., </w:t>
            </w:r>
            <w:proofErr w:type="spellStart"/>
            <w:r w:rsidRPr="003B3AE1">
              <w:rPr>
                <w:rFonts w:ascii="Times New Roman" w:eastAsia="Times New Roman" w:hAnsi="Times New Roman" w:cs="Times New Roman"/>
                <w:color w:val="000000"/>
                <w:sz w:val="24"/>
                <w:szCs w:val="24"/>
                <w:lang w:val="ru-RU" w:eastAsia="ru-RU"/>
              </w:rPr>
              <w:t>Корлюгова</w:t>
            </w:r>
            <w:proofErr w:type="spellEnd"/>
            <w:r w:rsidRPr="003B3AE1">
              <w:rPr>
                <w:rFonts w:ascii="Times New Roman" w:eastAsia="Times New Roman" w:hAnsi="Times New Roman" w:cs="Times New Roman"/>
                <w:color w:val="000000"/>
                <w:sz w:val="24"/>
                <w:szCs w:val="24"/>
                <w:lang w:val="ru-RU" w:eastAsia="ru-RU"/>
              </w:rPr>
              <w:t> Ю.Н.</w:t>
            </w:r>
          </w:p>
        </w:tc>
        <w:tc>
          <w:tcPr>
            <w:tcW w:w="4088" w:type="dxa"/>
            <w:tcBorders>
              <w:top w:val="nil"/>
              <w:left w:val="nil"/>
              <w:bottom w:val="single" w:sz="4" w:space="0" w:color="auto"/>
              <w:right w:val="single" w:sz="4" w:space="0" w:color="auto"/>
            </w:tcBorders>
            <w:shd w:val="clear" w:color="auto" w:fill="auto"/>
            <w:vAlign w:val="center"/>
            <w:hideMark/>
          </w:tcPr>
          <w:p w:rsidR="0045036A" w:rsidRPr="003B3AE1" w:rsidRDefault="0045036A" w:rsidP="003B3AE1">
            <w:pPr>
              <w:spacing w:before="0" w:after="0" w:line="240" w:lineRule="auto"/>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 xml:space="preserve"> Финансовая грамотность: методические рекомендации для учителя. 5-7 классы. </w:t>
            </w:r>
          </w:p>
        </w:tc>
        <w:tc>
          <w:tcPr>
            <w:tcW w:w="991" w:type="dxa"/>
            <w:tcBorders>
              <w:top w:val="nil"/>
              <w:left w:val="nil"/>
              <w:bottom w:val="single" w:sz="4" w:space="0" w:color="auto"/>
              <w:right w:val="single" w:sz="4" w:space="0" w:color="auto"/>
            </w:tcBorders>
            <w:shd w:val="clear" w:color="auto" w:fill="auto"/>
            <w:vAlign w:val="center"/>
            <w:hideMark/>
          </w:tcPr>
          <w:p w:rsidR="0045036A" w:rsidRPr="003B3AE1" w:rsidRDefault="0045036A" w:rsidP="003B3AE1">
            <w:pPr>
              <w:spacing w:before="0" w:after="0" w:line="240" w:lineRule="auto"/>
              <w:jc w:val="center"/>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5-7</w:t>
            </w:r>
          </w:p>
        </w:tc>
        <w:tc>
          <w:tcPr>
            <w:tcW w:w="1725" w:type="dxa"/>
            <w:tcBorders>
              <w:top w:val="nil"/>
              <w:left w:val="nil"/>
              <w:bottom w:val="single" w:sz="4" w:space="0" w:color="auto"/>
              <w:right w:val="single" w:sz="4" w:space="0" w:color="auto"/>
            </w:tcBorders>
            <w:shd w:val="clear" w:color="auto" w:fill="auto"/>
            <w:vAlign w:val="center"/>
            <w:hideMark/>
          </w:tcPr>
          <w:p w:rsidR="0045036A" w:rsidRPr="003B3AE1" w:rsidRDefault="0045036A" w:rsidP="003B3AE1">
            <w:pPr>
              <w:spacing w:before="0" w:after="0" w:line="240" w:lineRule="auto"/>
              <w:jc w:val="center"/>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 xml:space="preserve">Издательство </w:t>
            </w:r>
            <w:r w:rsidR="00357695" w:rsidRPr="003B3AE1">
              <w:rPr>
                <w:rFonts w:ascii="Times New Roman" w:eastAsia="Times New Roman" w:hAnsi="Times New Roman" w:cs="Times New Roman"/>
                <w:color w:val="000000"/>
                <w:sz w:val="24"/>
                <w:szCs w:val="24"/>
                <w:lang w:val="ru-RU" w:eastAsia="ru-RU"/>
              </w:rPr>
              <w:t>«ВАКО»</w:t>
            </w:r>
          </w:p>
        </w:tc>
      </w:tr>
      <w:tr w:rsidR="006929C4" w:rsidRPr="003B3AE1" w:rsidTr="006929C4">
        <w:trPr>
          <w:trHeight w:val="510"/>
        </w:trPr>
        <w:tc>
          <w:tcPr>
            <w:tcW w:w="880" w:type="dxa"/>
            <w:tcBorders>
              <w:top w:val="nil"/>
              <w:left w:val="single" w:sz="8" w:space="0" w:color="auto"/>
              <w:bottom w:val="single" w:sz="4" w:space="0" w:color="auto"/>
              <w:right w:val="single" w:sz="4" w:space="0" w:color="auto"/>
            </w:tcBorders>
            <w:shd w:val="clear" w:color="auto" w:fill="auto"/>
            <w:noWrap/>
            <w:vAlign w:val="center"/>
            <w:hideMark/>
          </w:tcPr>
          <w:p w:rsidR="006929C4" w:rsidRPr="003B3AE1" w:rsidRDefault="006929C4" w:rsidP="003B3AE1">
            <w:pPr>
              <w:numPr>
                <w:ilvl w:val="0"/>
                <w:numId w:val="19"/>
              </w:numPr>
              <w:spacing w:before="0" w:after="0" w:line="240" w:lineRule="auto"/>
              <w:ind w:left="0"/>
              <w:contextualSpacing/>
              <w:jc w:val="center"/>
              <w:rPr>
                <w:rFonts w:ascii="Times New Roman" w:eastAsia="Times New Roman" w:hAnsi="Times New Roman" w:cs="Times New Roman"/>
                <w:color w:val="000000"/>
                <w:sz w:val="24"/>
                <w:szCs w:val="24"/>
                <w:lang w:val="ru-RU" w:eastAsia="ru-RU"/>
              </w:rPr>
            </w:pPr>
          </w:p>
        </w:tc>
        <w:tc>
          <w:tcPr>
            <w:tcW w:w="2278" w:type="dxa"/>
            <w:tcBorders>
              <w:top w:val="nil"/>
              <w:left w:val="nil"/>
              <w:bottom w:val="single" w:sz="4" w:space="0" w:color="auto"/>
              <w:right w:val="single" w:sz="4" w:space="0" w:color="auto"/>
            </w:tcBorders>
            <w:shd w:val="clear" w:color="auto" w:fill="auto"/>
            <w:vAlign w:val="center"/>
            <w:hideMark/>
          </w:tcPr>
          <w:p w:rsidR="006929C4" w:rsidRPr="003B3AE1" w:rsidRDefault="006929C4" w:rsidP="003B3AE1">
            <w:pPr>
              <w:spacing w:before="0" w:after="0" w:line="240" w:lineRule="auto"/>
              <w:rPr>
                <w:rFonts w:ascii="Times New Roman" w:eastAsia="Times New Roman" w:hAnsi="Times New Roman" w:cs="Times New Roman"/>
                <w:color w:val="000000"/>
                <w:sz w:val="24"/>
                <w:szCs w:val="24"/>
                <w:lang w:val="ru-RU" w:eastAsia="ru-RU"/>
              </w:rPr>
            </w:pPr>
            <w:proofErr w:type="spellStart"/>
            <w:r w:rsidRPr="003B3AE1">
              <w:rPr>
                <w:rFonts w:ascii="Times New Roman" w:hAnsi="Times New Roman" w:cs="Times New Roman"/>
                <w:sz w:val="24"/>
                <w:szCs w:val="24"/>
                <w:lang w:val="ru-RU"/>
              </w:rPr>
              <w:t>Половникова</w:t>
            </w:r>
            <w:proofErr w:type="spellEnd"/>
            <w:r w:rsidRPr="003B3AE1">
              <w:rPr>
                <w:rFonts w:ascii="Times New Roman" w:hAnsi="Times New Roman" w:cs="Times New Roman"/>
                <w:sz w:val="24"/>
                <w:szCs w:val="24"/>
                <w:lang w:val="ru-RU"/>
              </w:rPr>
              <w:t xml:space="preserve"> А.В</w:t>
            </w:r>
            <w:r w:rsidRPr="003B3AE1">
              <w:rPr>
                <w:rFonts w:ascii="Times New Roman" w:eastAsia="Times New Roman" w:hAnsi="Times New Roman" w:cs="Times New Roman"/>
                <w:color w:val="000000"/>
                <w:sz w:val="24"/>
                <w:szCs w:val="24"/>
                <w:lang w:val="ru-RU" w:eastAsia="ru-RU"/>
              </w:rPr>
              <w:t xml:space="preserve">., </w:t>
            </w:r>
            <w:proofErr w:type="spellStart"/>
            <w:r w:rsidRPr="003B3AE1">
              <w:rPr>
                <w:rFonts w:ascii="Times New Roman" w:eastAsia="Times New Roman" w:hAnsi="Times New Roman" w:cs="Times New Roman"/>
                <w:color w:val="000000"/>
                <w:sz w:val="24"/>
                <w:szCs w:val="24"/>
                <w:lang w:val="ru-RU" w:eastAsia="ru-RU"/>
              </w:rPr>
              <w:t>Корлюгова</w:t>
            </w:r>
            <w:proofErr w:type="spellEnd"/>
            <w:r w:rsidRPr="003B3AE1">
              <w:rPr>
                <w:rFonts w:ascii="Times New Roman" w:eastAsia="Times New Roman" w:hAnsi="Times New Roman" w:cs="Times New Roman"/>
                <w:color w:val="000000"/>
                <w:sz w:val="24"/>
                <w:szCs w:val="24"/>
                <w:lang w:val="ru-RU" w:eastAsia="ru-RU"/>
              </w:rPr>
              <w:t> Ю.Н.</w:t>
            </w:r>
          </w:p>
        </w:tc>
        <w:tc>
          <w:tcPr>
            <w:tcW w:w="4088" w:type="dxa"/>
            <w:tcBorders>
              <w:top w:val="nil"/>
              <w:left w:val="nil"/>
              <w:bottom w:val="single" w:sz="4" w:space="0" w:color="auto"/>
              <w:right w:val="single" w:sz="4" w:space="0" w:color="auto"/>
            </w:tcBorders>
            <w:shd w:val="clear" w:color="auto" w:fill="auto"/>
            <w:vAlign w:val="center"/>
            <w:hideMark/>
          </w:tcPr>
          <w:p w:rsidR="006929C4" w:rsidRPr="003B3AE1" w:rsidRDefault="006929C4" w:rsidP="003B3AE1">
            <w:pPr>
              <w:spacing w:before="0" w:after="0" w:line="240" w:lineRule="auto"/>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 xml:space="preserve">Финансовая грамотность: материалы для родителей. 5-7 классы. </w:t>
            </w:r>
          </w:p>
        </w:tc>
        <w:tc>
          <w:tcPr>
            <w:tcW w:w="991" w:type="dxa"/>
            <w:tcBorders>
              <w:top w:val="nil"/>
              <w:left w:val="nil"/>
              <w:bottom w:val="single" w:sz="4" w:space="0" w:color="auto"/>
              <w:right w:val="single" w:sz="4" w:space="0" w:color="auto"/>
            </w:tcBorders>
            <w:shd w:val="clear" w:color="auto" w:fill="auto"/>
            <w:vAlign w:val="center"/>
            <w:hideMark/>
          </w:tcPr>
          <w:p w:rsidR="006929C4" w:rsidRPr="003B3AE1" w:rsidRDefault="006929C4" w:rsidP="003B3AE1">
            <w:pPr>
              <w:spacing w:before="0" w:after="0" w:line="240" w:lineRule="auto"/>
              <w:jc w:val="center"/>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5-7</w:t>
            </w:r>
          </w:p>
        </w:tc>
        <w:tc>
          <w:tcPr>
            <w:tcW w:w="1725" w:type="dxa"/>
            <w:tcBorders>
              <w:top w:val="nil"/>
              <w:left w:val="nil"/>
              <w:bottom w:val="single" w:sz="4" w:space="0" w:color="auto"/>
              <w:right w:val="single" w:sz="4" w:space="0" w:color="auto"/>
            </w:tcBorders>
            <w:shd w:val="clear" w:color="auto" w:fill="auto"/>
            <w:vAlign w:val="center"/>
            <w:hideMark/>
          </w:tcPr>
          <w:p w:rsidR="006929C4" w:rsidRPr="003B3AE1" w:rsidRDefault="006929C4" w:rsidP="003B3AE1">
            <w:pPr>
              <w:spacing w:before="0" w:after="0" w:line="240" w:lineRule="auto"/>
              <w:jc w:val="center"/>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Издательство «ВАКО»</w:t>
            </w:r>
          </w:p>
        </w:tc>
      </w:tr>
      <w:tr w:rsidR="006929C4" w:rsidRPr="003B3AE1" w:rsidTr="006929C4">
        <w:trPr>
          <w:trHeight w:val="525"/>
        </w:trPr>
        <w:tc>
          <w:tcPr>
            <w:tcW w:w="880" w:type="dxa"/>
            <w:tcBorders>
              <w:top w:val="nil"/>
              <w:left w:val="single" w:sz="8" w:space="0" w:color="auto"/>
              <w:bottom w:val="single" w:sz="8" w:space="0" w:color="auto"/>
              <w:right w:val="single" w:sz="4" w:space="0" w:color="auto"/>
            </w:tcBorders>
            <w:shd w:val="clear" w:color="auto" w:fill="auto"/>
            <w:noWrap/>
            <w:vAlign w:val="center"/>
            <w:hideMark/>
          </w:tcPr>
          <w:p w:rsidR="006929C4" w:rsidRPr="003B3AE1" w:rsidRDefault="006929C4" w:rsidP="003B3AE1">
            <w:pPr>
              <w:numPr>
                <w:ilvl w:val="0"/>
                <w:numId w:val="19"/>
              </w:numPr>
              <w:spacing w:before="0" w:after="0" w:line="240" w:lineRule="auto"/>
              <w:ind w:left="0"/>
              <w:contextualSpacing/>
              <w:jc w:val="center"/>
              <w:rPr>
                <w:rFonts w:ascii="Times New Roman" w:eastAsia="Times New Roman" w:hAnsi="Times New Roman" w:cs="Times New Roman"/>
                <w:color w:val="000000"/>
                <w:sz w:val="24"/>
                <w:szCs w:val="24"/>
                <w:lang w:val="ru-RU" w:eastAsia="ru-RU"/>
              </w:rPr>
            </w:pPr>
          </w:p>
        </w:tc>
        <w:tc>
          <w:tcPr>
            <w:tcW w:w="2278" w:type="dxa"/>
            <w:tcBorders>
              <w:top w:val="nil"/>
              <w:left w:val="nil"/>
              <w:bottom w:val="single" w:sz="8" w:space="0" w:color="auto"/>
              <w:right w:val="single" w:sz="4" w:space="0" w:color="auto"/>
            </w:tcBorders>
            <w:shd w:val="clear" w:color="auto" w:fill="auto"/>
            <w:vAlign w:val="center"/>
            <w:hideMark/>
          </w:tcPr>
          <w:p w:rsidR="006929C4" w:rsidRPr="003B3AE1" w:rsidRDefault="006929C4" w:rsidP="003B3AE1">
            <w:pPr>
              <w:spacing w:before="0" w:after="0" w:line="240" w:lineRule="auto"/>
              <w:rPr>
                <w:rFonts w:ascii="Times New Roman" w:eastAsia="Times New Roman" w:hAnsi="Times New Roman" w:cs="Times New Roman"/>
                <w:color w:val="000000"/>
                <w:sz w:val="24"/>
                <w:szCs w:val="24"/>
                <w:lang w:val="ru-RU" w:eastAsia="ru-RU"/>
              </w:rPr>
            </w:pPr>
            <w:proofErr w:type="spellStart"/>
            <w:r w:rsidRPr="003B3AE1">
              <w:rPr>
                <w:rFonts w:ascii="Times New Roman" w:hAnsi="Times New Roman" w:cs="Times New Roman"/>
                <w:sz w:val="24"/>
                <w:szCs w:val="24"/>
                <w:lang w:val="ru-RU"/>
              </w:rPr>
              <w:t>Половникова</w:t>
            </w:r>
            <w:proofErr w:type="spellEnd"/>
            <w:r w:rsidRPr="003B3AE1">
              <w:rPr>
                <w:rFonts w:ascii="Times New Roman" w:hAnsi="Times New Roman" w:cs="Times New Roman"/>
                <w:sz w:val="24"/>
                <w:szCs w:val="24"/>
                <w:lang w:val="ru-RU"/>
              </w:rPr>
              <w:t xml:space="preserve"> А.В</w:t>
            </w:r>
            <w:r w:rsidRPr="003B3AE1">
              <w:rPr>
                <w:rFonts w:ascii="Times New Roman" w:eastAsia="Times New Roman" w:hAnsi="Times New Roman" w:cs="Times New Roman"/>
                <w:color w:val="000000"/>
                <w:sz w:val="24"/>
                <w:szCs w:val="24"/>
                <w:lang w:val="ru-RU" w:eastAsia="ru-RU"/>
              </w:rPr>
              <w:t xml:space="preserve">., </w:t>
            </w:r>
            <w:proofErr w:type="spellStart"/>
            <w:r w:rsidRPr="003B3AE1">
              <w:rPr>
                <w:rFonts w:ascii="Times New Roman" w:eastAsia="Times New Roman" w:hAnsi="Times New Roman" w:cs="Times New Roman"/>
                <w:color w:val="000000"/>
                <w:sz w:val="24"/>
                <w:szCs w:val="24"/>
                <w:lang w:val="ru-RU" w:eastAsia="ru-RU"/>
              </w:rPr>
              <w:t>Корлюгова</w:t>
            </w:r>
            <w:proofErr w:type="spellEnd"/>
            <w:r w:rsidRPr="003B3AE1">
              <w:rPr>
                <w:rFonts w:ascii="Times New Roman" w:eastAsia="Times New Roman" w:hAnsi="Times New Roman" w:cs="Times New Roman"/>
                <w:color w:val="000000"/>
                <w:sz w:val="24"/>
                <w:szCs w:val="24"/>
                <w:lang w:val="ru-RU" w:eastAsia="ru-RU"/>
              </w:rPr>
              <w:t> Ю.Н.</w:t>
            </w:r>
          </w:p>
        </w:tc>
        <w:tc>
          <w:tcPr>
            <w:tcW w:w="4088" w:type="dxa"/>
            <w:tcBorders>
              <w:top w:val="nil"/>
              <w:left w:val="nil"/>
              <w:bottom w:val="single" w:sz="8" w:space="0" w:color="auto"/>
              <w:right w:val="single" w:sz="4" w:space="0" w:color="auto"/>
            </w:tcBorders>
            <w:shd w:val="clear" w:color="auto" w:fill="auto"/>
            <w:vAlign w:val="center"/>
            <w:hideMark/>
          </w:tcPr>
          <w:p w:rsidR="006929C4" w:rsidRPr="003B3AE1" w:rsidRDefault="006929C4" w:rsidP="003B3AE1">
            <w:pPr>
              <w:spacing w:before="0" w:after="0" w:line="240" w:lineRule="auto"/>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Финансовая грамотность: рабочая тетрадь. 5-7 классы.</w:t>
            </w:r>
          </w:p>
        </w:tc>
        <w:tc>
          <w:tcPr>
            <w:tcW w:w="991" w:type="dxa"/>
            <w:tcBorders>
              <w:top w:val="nil"/>
              <w:left w:val="nil"/>
              <w:bottom w:val="single" w:sz="8" w:space="0" w:color="auto"/>
              <w:right w:val="single" w:sz="4" w:space="0" w:color="auto"/>
            </w:tcBorders>
            <w:shd w:val="clear" w:color="auto" w:fill="auto"/>
            <w:vAlign w:val="center"/>
            <w:hideMark/>
          </w:tcPr>
          <w:p w:rsidR="006929C4" w:rsidRPr="003B3AE1" w:rsidRDefault="006929C4" w:rsidP="003B3AE1">
            <w:pPr>
              <w:spacing w:before="0" w:after="0" w:line="240" w:lineRule="auto"/>
              <w:jc w:val="center"/>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5-7</w:t>
            </w:r>
          </w:p>
        </w:tc>
        <w:tc>
          <w:tcPr>
            <w:tcW w:w="1725" w:type="dxa"/>
            <w:tcBorders>
              <w:top w:val="nil"/>
              <w:left w:val="nil"/>
              <w:bottom w:val="single" w:sz="8" w:space="0" w:color="auto"/>
              <w:right w:val="single" w:sz="4" w:space="0" w:color="auto"/>
            </w:tcBorders>
            <w:shd w:val="clear" w:color="auto" w:fill="auto"/>
            <w:vAlign w:val="center"/>
            <w:hideMark/>
          </w:tcPr>
          <w:p w:rsidR="006929C4" w:rsidRPr="003B3AE1" w:rsidRDefault="006929C4" w:rsidP="003B3AE1">
            <w:pPr>
              <w:spacing w:before="0" w:after="0" w:line="240" w:lineRule="auto"/>
              <w:jc w:val="center"/>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Издательство «ВАКО»</w:t>
            </w:r>
          </w:p>
        </w:tc>
      </w:tr>
      <w:tr w:rsidR="006929C4" w:rsidRPr="003B3AE1" w:rsidTr="006929C4">
        <w:trPr>
          <w:trHeight w:val="510"/>
        </w:trPr>
        <w:tc>
          <w:tcPr>
            <w:tcW w:w="880" w:type="dxa"/>
            <w:tcBorders>
              <w:top w:val="nil"/>
              <w:left w:val="single" w:sz="8" w:space="0" w:color="auto"/>
              <w:bottom w:val="single" w:sz="4" w:space="0" w:color="auto"/>
              <w:right w:val="single" w:sz="4" w:space="0" w:color="auto"/>
            </w:tcBorders>
            <w:shd w:val="clear" w:color="auto" w:fill="auto"/>
            <w:noWrap/>
            <w:vAlign w:val="center"/>
            <w:hideMark/>
          </w:tcPr>
          <w:p w:rsidR="006929C4" w:rsidRPr="003B3AE1" w:rsidRDefault="006929C4" w:rsidP="003B3AE1">
            <w:pPr>
              <w:numPr>
                <w:ilvl w:val="0"/>
                <w:numId w:val="19"/>
              </w:numPr>
              <w:spacing w:before="0" w:after="0" w:line="240" w:lineRule="auto"/>
              <w:ind w:left="0"/>
              <w:contextualSpacing/>
              <w:jc w:val="center"/>
              <w:rPr>
                <w:rFonts w:ascii="Times New Roman" w:eastAsia="Times New Roman" w:hAnsi="Times New Roman" w:cs="Times New Roman"/>
                <w:color w:val="000000"/>
                <w:sz w:val="24"/>
                <w:szCs w:val="24"/>
                <w:lang w:val="ru-RU" w:eastAsia="ru-RU"/>
              </w:rPr>
            </w:pPr>
          </w:p>
        </w:tc>
        <w:tc>
          <w:tcPr>
            <w:tcW w:w="2278" w:type="dxa"/>
            <w:tcBorders>
              <w:top w:val="nil"/>
              <w:left w:val="nil"/>
              <w:bottom w:val="single" w:sz="4" w:space="0" w:color="auto"/>
              <w:right w:val="single" w:sz="4" w:space="0" w:color="auto"/>
            </w:tcBorders>
            <w:shd w:val="clear" w:color="auto" w:fill="auto"/>
            <w:vAlign w:val="center"/>
            <w:hideMark/>
          </w:tcPr>
          <w:p w:rsidR="006929C4" w:rsidRPr="003B3AE1" w:rsidRDefault="006929C4" w:rsidP="003B3AE1">
            <w:pPr>
              <w:spacing w:before="0" w:after="0" w:line="240" w:lineRule="auto"/>
              <w:rPr>
                <w:rFonts w:ascii="Times New Roman" w:eastAsia="Times New Roman" w:hAnsi="Times New Roman" w:cs="Times New Roman"/>
                <w:color w:val="000000"/>
                <w:sz w:val="24"/>
                <w:szCs w:val="24"/>
                <w:lang w:val="ru-RU" w:eastAsia="ru-RU"/>
              </w:rPr>
            </w:pPr>
            <w:proofErr w:type="spellStart"/>
            <w:r w:rsidRPr="003B3AE1">
              <w:rPr>
                <w:rFonts w:ascii="Times New Roman" w:eastAsia="Times New Roman" w:hAnsi="Times New Roman" w:cs="Times New Roman"/>
                <w:color w:val="000000"/>
                <w:sz w:val="24"/>
                <w:szCs w:val="24"/>
                <w:lang w:val="ru-RU" w:eastAsia="ru-RU"/>
              </w:rPr>
              <w:t>Липсиц</w:t>
            </w:r>
            <w:proofErr w:type="spellEnd"/>
            <w:r w:rsidRPr="003B3AE1">
              <w:rPr>
                <w:rFonts w:ascii="Times New Roman" w:eastAsia="Times New Roman" w:hAnsi="Times New Roman" w:cs="Times New Roman"/>
                <w:color w:val="000000"/>
                <w:sz w:val="24"/>
                <w:szCs w:val="24"/>
                <w:lang w:val="ru-RU" w:eastAsia="ru-RU"/>
              </w:rPr>
              <w:t xml:space="preserve"> И.В., Рязанова О.И. </w:t>
            </w:r>
          </w:p>
        </w:tc>
        <w:tc>
          <w:tcPr>
            <w:tcW w:w="4088" w:type="dxa"/>
            <w:tcBorders>
              <w:top w:val="nil"/>
              <w:left w:val="nil"/>
              <w:bottom w:val="single" w:sz="4" w:space="0" w:color="auto"/>
              <w:right w:val="single" w:sz="4" w:space="0" w:color="auto"/>
            </w:tcBorders>
            <w:shd w:val="clear" w:color="auto" w:fill="auto"/>
            <w:vAlign w:val="center"/>
            <w:hideMark/>
          </w:tcPr>
          <w:p w:rsidR="006929C4" w:rsidRPr="003B3AE1" w:rsidRDefault="006929C4" w:rsidP="003B3AE1">
            <w:pPr>
              <w:spacing w:before="0" w:after="0" w:line="240" w:lineRule="auto"/>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Финансовая грамотность: материалы для учащихся. 8, 9 классы.</w:t>
            </w:r>
          </w:p>
        </w:tc>
        <w:tc>
          <w:tcPr>
            <w:tcW w:w="991" w:type="dxa"/>
            <w:tcBorders>
              <w:top w:val="nil"/>
              <w:left w:val="nil"/>
              <w:bottom w:val="single" w:sz="4" w:space="0" w:color="auto"/>
              <w:right w:val="single" w:sz="4" w:space="0" w:color="auto"/>
            </w:tcBorders>
            <w:shd w:val="clear" w:color="auto" w:fill="auto"/>
            <w:vAlign w:val="center"/>
            <w:hideMark/>
          </w:tcPr>
          <w:p w:rsidR="006929C4" w:rsidRPr="003B3AE1" w:rsidRDefault="006929C4" w:rsidP="003B3AE1">
            <w:pPr>
              <w:spacing w:before="0" w:after="0" w:line="240" w:lineRule="auto"/>
              <w:jc w:val="center"/>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8,9</w:t>
            </w:r>
          </w:p>
        </w:tc>
        <w:tc>
          <w:tcPr>
            <w:tcW w:w="1725" w:type="dxa"/>
            <w:tcBorders>
              <w:top w:val="nil"/>
              <w:left w:val="nil"/>
              <w:bottom w:val="single" w:sz="4" w:space="0" w:color="auto"/>
              <w:right w:val="single" w:sz="4" w:space="0" w:color="auto"/>
            </w:tcBorders>
            <w:shd w:val="clear" w:color="auto" w:fill="auto"/>
            <w:vAlign w:val="center"/>
            <w:hideMark/>
          </w:tcPr>
          <w:p w:rsidR="006929C4" w:rsidRPr="003B3AE1" w:rsidRDefault="006929C4" w:rsidP="003B3AE1">
            <w:pPr>
              <w:spacing w:before="0" w:after="0" w:line="240" w:lineRule="auto"/>
              <w:jc w:val="center"/>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Издательство «ВАКО»</w:t>
            </w:r>
          </w:p>
        </w:tc>
      </w:tr>
      <w:tr w:rsidR="006929C4" w:rsidRPr="003B3AE1" w:rsidTr="006929C4">
        <w:trPr>
          <w:trHeight w:val="510"/>
        </w:trPr>
        <w:tc>
          <w:tcPr>
            <w:tcW w:w="880" w:type="dxa"/>
            <w:tcBorders>
              <w:top w:val="nil"/>
              <w:left w:val="single" w:sz="8" w:space="0" w:color="auto"/>
              <w:bottom w:val="single" w:sz="4" w:space="0" w:color="auto"/>
              <w:right w:val="single" w:sz="4" w:space="0" w:color="auto"/>
            </w:tcBorders>
            <w:shd w:val="clear" w:color="auto" w:fill="auto"/>
            <w:noWrap/>
            <w:vAlign w:val="center"/>
            <w:hideMark/>
          </w:tcPr>
          <w:p w:rsidR="006929C4" w:rsidRPr="003B3AE1" w:rsidRDefault="006929C4" w:rsidP="003B3AE1">
            <w:pPr>
              <w:numPr>
                <w:ilvl w:val="0"/>
                <w:numId w:val="19"/>
              </w:numPr>
              <w:spacing w:before="0" w:after="0" w:line="240" w:lineRule="auto"/>
              <w:ind w:left="0"/>
              <w:contextualSpacing/>
              <w:jc w:val="center"/>
              <w:rPr>
                <w:rFonts w:ascii="Times New Roman" w:eastAsia="Times New Roman" w:hAnsi="Times New Roman" w:cs="Times New Roman"/>
                <w:color w:val="000000"/>
                <w:sz w:val="24"/>
                <w:szCs w:val="24"/>
                <w:lang w:val="ru-RU" w:eastAsia="ru-RU"/>
              </w:rPr>
            </w:pPr>
          </w:p>
        </w:tc>
        <w:tc>
          <w:tcPr>
            <w:tcW w:w="2278" w:type="dxa"/>
            <w:tcBorders>
              <w:top w:val="nil"/>
              <w:left w:val="nil"/>
              <w:bottom w:val="single" w:sz="4" w:space="0" w:color="auto"/>
              <w:right w:val="single" w:sz="4" w:space="0" w:color="auto"/>
            </w:tcBorders>
            <w:shd w:val="clear" w:color="auto" w:fill="auto"/>
            <w:vAlign w:val="center"/>
            <w:hideMark/>
          </w:tcPr>
          <w:p w:rsidR="006929C4" w:rsidRPr="003B3AE1" w:rsidRDefault="006929C4" w:rsidP="003B3AE1">
            <w:pPr>
              <w:spacing w:before="0" w:after="0" w:line="240" w:lineRule="auto"/>
              <w:rPr>
                <w:rFonts w:ascii="Times New Roman" w:eastAsia="Times New Roman" w:hAnsi="Times New Roman" w:cs="Times New Roman"/>
                <w:color w:val="000000"/>
                <w:sz w:val="24"/>
                <w:szCs w:val="24"/>
                <w:lang w:val="ru-RU" w:eastAsia="ru-RU"/>
              </w:rPr>
            </w:pPr>
            <w:proofErr w:type="spellStart"/>
            <w:r w:rsidRPr="003B3AE1">
              <w:rPr>
                <w:rFonts w:ascii="Times New Roman" w:eastAsia="Times New Roman" w:hAnsi="Times New Roman" w:cs="Times New Roman"/>
                <w:color w:val="000000"/>
                <w:sz w:val="24"/>
                <w:szCs w:val="24"/>
                <w:lang w:val="ru-RU" w:eastAsia="ru-RU"/>
              </w:rPr>
              <w:t>Липсиц</w:t>
            </w:r>
            <w:proofErr w:type="spellEnd"/>
            <w:r w:rsidRPr="003B3AE1">
              <w:rPr>
                <w:rFonts w:ascii="Times New Roman" w:eastAsia="Times New Roman" w:hAnsi="Times New Roman" w:cs="Times New Roman"/>
                <w:color w:val="000000"/>
                <w:sz w:val="24"/>
                <w:szCs w:val="24"/>
                <w:lang w:val="ru-RU" w:eastAsia="ru-RU"/>
              </w:rPr>
              <w:t xml:space="preserve"> И.В., Рязанова О.И. </w:t>
            </w:r>
          </w:p>
        </w:tc>
        <w:tc>
          <w:tcPr>
            <w:tcW w:w="4088" w:type="dxa"/>
            <w:tcBorders>
              <w:top w:val="nil"/>
              <w:left w:val="nil"/>
              <w:bottom w:val="single" w:sz="4" w:space="0" w:color="auto"/>
              <w:right w:val="single" w:sz="4" w:space="0" w:color="auto"/>
            </w:tcBorders>
            <w:shd w:val="clear" w:color="auto" w:fill="auto"/>
            <w:vAlign w:val="center"/>
            <w:hideMark/>
          </w:tcPr>
          <w:p w:rsidR="006929C4" w:rsidRPr="003B3AE1" w:rsidRDefault="006929C4" w:rsidP="003B3AE1">
            <w:pPr>
              <w:spacing w:before="0" w:after="0" w:line="240" w:lineRule="auto"/>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Финансовая грамотность: учебная программа. 8, 9 классы.</w:t>
            </w:r>
          </w:p>
        </w:tc>
        <w:tc>
          <w:tcPr>
            <w:tcW w:w="991" w:type="dxa"/>
            <w:tcBorders>
              <w:top w:val="nil"/>
              <w:left w:val="nil"/>
              <w:bottom w:val="single" w:sz="4" w:space="0" w:color="auto"/>
              <w:right w:val="single" w:sz="4" w:space="0" w:color="auto"/>
            </w:tcBorders>
            <w:shd w:val="clear" w:color="auto" w:fill="auto"/>
            <w:vAlign w:val="center"/>
            <w:hideMark/>
          </w:tcPr>
          <w:p w:rsidR="006929C4" w:rsidRPr="003B3AE1" w:rsidRDefault="006929C4" w:rsidP="003B3AE1">
            <w:pPr>
              <w:spacing w:before="0" w:after="0" w:line="240" w:lineRule="auto"/>
              <w:jc w:val="center"/>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8,9</w:t>
            </w:r>
          </w:p>
        </w:tc>
        <w:tc>
          <w:tcPr>
            <w:tcW w:w="1725" w:type="dxa"/>
            <w:tcBorders>
              <w:top w:val="nil"/>
              <w:left w:val="nil"/>
              <w:bottom w:val="single" w:sz="4" w:space="0" w:color="auto"/>
              <w:right w:val="single" w:sz="4" w:space="0" w:color="auto"/>
            </w:tcBorders>
            <w:shd w:val="clear" w:color="auto" w:fill="auto"/>
            <w:vAlign w:val="center"/>
            <w:hideMark/>
          </w:tcPr>
          <w:p w:rsidR="006929C4" w:rsidRPr="003B3AE1" w:rsidRDefault="006929C4" w:rsidP="003B3AE1">
            <w:pPr>
              <w:spacing w:before="0" w:after="0" w:line="240" w:lineRule="auto"/>
              <w:jc w:val="center"/>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Издательство «ВАКО»</w:t>
            </w:r>
          </w:p>
        </w:tc>
      </w:tr>
      <w:tr w:rsidR="006929C4" w:rsidRPr="003B3AE1" w:rsidTr="006929C4">
        <w:trPr>
          <w:trHeight w:val="510"/>
        </w:trPr>
        <w:tc>
          <w:tcPr>
            <w:tcW w:w="880" w:type="dxa"/>
            <w:tcBorders>
              <w:top w:val="nil"/>
              <w:left w:val="single" w:sz="8" w:space="0" w:color="auto"/>
              <w:bottom w:val="single" w:sz="4" w:space="0" w:color="auto"/>
              <w:right w:val="single" w:sz="4" w:space="0" w:color="auto"/>
            </w:tcBorders>
            <w:shd w:val="clear" w:color="auto" w:fill="auto"/>
            <w:noWrap/>
            <w:vAlign w:val="center"/>
            <w:hideMark/>
          </w:tcPr>
          <w:p w:rsidR="006929C4" w:rsidRPr="003B3AE1" w:rsidRDefault="006929C4" w:rsidP="003B3AE1">
            <w:pPr>
              <w:numPr>
                <w:ilvl w:val="0"/>
                <w:numId w:val="19"/>
              </w:numPr>
              <w:spacing w:before="0" w:after="0" w:line="240" w:lineRule="auto"/>
              <w:ind w:left="0"/>
              <w:contextualSpacing/>
              <w:jc w:val="center"/>
              <w:rPr>
                <w:rFonts w:ascii="Times New Roman" w:eastAsia="Times New Roman" w:hAnsi="Times New Roman" w:cs="Times New Roman"/>
                <w:color w:val="000000"/>
                <w:sz w:val="24"/>
                <w:szCs w:val="24"/>
                <w:lang w:val="ru-RU" w:eastAsia="ru-RU"/>
              </w:rPr>
            </w:pPr>
          </w:p>
        </w:tc>
        <w:tc>
          <w:tcPr>
            <w:tcW w:w="2278" w:type="dxa"/>
            <w:tcBorders>
              <w:top w:val="nil"/>
              <w:left w:val="nil"/>
              <w:bottom w:val="single" w:sz="4" w:space="0" w:color="auto"/>
              <w:right w:val="single" w:sz="4" w:space="0" w:color="auto"/>
            </w:tcBorders>
            <w:shd w:val="clear" w:color="auto" w:fill="auto"/>
            <w:vAlign w:val="center"/>
            <w:hideMark/>
          </w:tcPr>
          <w:p w:rsidR="006929C4" w:rsidRPr="003B3AE1" w:rsidRDefault="006929C4" w:rsidP="003B3AE1">
            <w:pPr>
              <w:spacing w:before="0" w:after="0" w:line="240" w:lineRule="auto"/>
              <w:rPr>
                <w:rFonts w:ascii="Times New Roman" w:eastAsia="Times New Roman" w:hAnsi="Times New Roman" w:cs="Times New Roman"/>
                <w:color w:val="000000"/>
                <w:sz w:val="24"/>
                <w:szCs w:val="24"/>
                <w:lang w:val="ru-RU" w:eastAsia="ru-RU"/>
              </w:rPr>
            </w:pPr>
            <w:proofErr w:type="spellStart"/>
            <w:r w:rsidRPr="003B3AE1">
              <w:rPr>
                <w:rFonts w:ascii="Times New Roman" w:eastAsia="Times New Roman" w:hAnsi="Times New Roman" w:cs="Times New Roman"/>
                <w:color w:val="000000"/>
                <w:sz w:val="24"/>
                <w:szCs w:val="24"/>
                <w:lang w:val="ru-RU" w:eastAsia="ru-RU"/>
              </w:rPr>
              <w:t>Лавренова</w:t>
            </w:r>
            <w:proofErr w:type="spellEnd"/>
            <w:r w:rsidRPr="003B3AE1">
              <w:rPr>
                <w:rFonts w:ascii="Times New Roman" w:eastAsia="Times New Roman" w:hAnsi="Times New Roman" w:cs="Times New Roman"/>
                <w:color w:val="000000"/>
                <w:sz w:val="24"/>
                <w:szCs w:val="24"/>
                <w:lang w:val="ru-RU" w:eastAsia="ru-RU"/>
              </w:rPr>
              <w:t xml:space="preserve"> Е.Б., Рязанова О.И., </w:t>
            </w:r>
            <w:proofErr w:type="spellStart"/>
            <w:r w:rsidRPr="003B3AE1">
              <w:rPr>
                <w:rFonts w:ascii="Times New Roman" w:eastAsia="Times New Roman" w:hAnsi="Times New Roman" w:cs="Times New Roman"/>
                <w:color w:val="000000"/>
                <w:sz w:val="24"/>
                <w:szCs w:val="24"/>
                <w:lang w:val="ru-RU" w:eastAsia="ru-RU"/>
              </w:rPr>
              <w:t>Липсиц</w:t>
            </w:r>
            <w:proofErr w:type="spellEnd"/>
            <w:r w:rsidRPr="003B3AE1">
              <w:rPr>
                <w:rFonts w:ascii="Times New Roman" w:eastAsia="Times New Roman" w:hAnsi="Times New Roman" w:cs="Times New Roman"/>
                <w:color w:val="000000"/>
                <w:sz w:val="24"/>
                <w:szCs w:val="24"/>
                <w:lang w:val="ru-RU" w:eastAsia="ru-RU"/>
              </w:rPr>
              <w:t xml:space="preserve"> И.В.</w:t>
            </w:r>
          </w:p>
        </w:tc>
        <w:tc>
          <w:tcPr>
            <w:tcW w:w="4088" w:type="dxa"/>
            <w:tcBorders>
              <w:top w:val="nil"/>
              <w:left w:val="nil"/>
              <w:bottom w:val="single" w:sz="4" w:space="0" w:color="auto"/>
              <w:right w:val="single" w:sz="4" w:space="0" w:color="auto"/>
            </w:tcBorders>
            <w:shd w:val="clear" w:color="auto" w:fill="auto"/>
            <w:vAlign w:val="center"/>
            <w:hideMark/>
          </w:tcPr>
          <w:p w:rsidR="006929C4" w:rsidRPr="003B3AE1" w:rsidRDefault="006929C4" w:rsidP="003B3AE1">
            <w:pPr>
              <w:spacing w:before="0" w:after="0" w:line="240" w:lineRule="auto"/>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 xml:space="preserve"> Финансовая грамотность: методические рекомендации для учителя. 8, 9 классы. </w:t>
            </w:r>
          </w:p>
        </w:tc>
        <w:tc>
          <w:tcPr>
            <w:tcW w:w="991" w:type="dxa"/>
            <w:tcBorders>
              <w:top w:val="nil"/>
              <w:left w:val="nil"/>
              <w:bottom w:val="single" w:sz="4" w:space="0" w:color="auto"/>
              <w:right w:val="single" w:sz="4" w:space="0" w:color="auto"/>
            </w:tcBorders>
            <w:shd w:val="clear" w:color="auto" w:fill="auto"/>
            <w:vAlign w:val="center"/>
            <w:hideMark/>
          </w:tcPr>
          <w:p w:rsidR="006929C4" w:rsidRPr="003B3AE1" w:rsidRDefault="006929C4" w:rsidP="003B3AE1">
            <w:pPr>
              <w:spacing w:before="0" w:after="0" w:line="240" w:lineRule="auto"/>
              <w:jc w:val="center"/>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8,9</w:t>
            </w:r>
          </w:p>
        </w:tc>
        <w:tc>
          <w:tcPr>
            <w:tcW w:w="1725" w:type="dxa"/>
            <w:tcBorders>
              <w:top w:val="nil"/>
              <w:left w:val="nil"/>
              <w:bottom w:val="single" w:sz="4" w:space="0" w:color="auto"/>
              <w:right w:val="single" w:sz="4" w:space="0" w:color="auto"/>
            </w:tcBorders>
            <w:shd w:val="clear" w:color="auto" w:fill="auto"/>
            <w:vAlign w:val="center"/>
            <w:hideMark/>
          </w:tcPr>
          <w:p w:rsidR="006929C4" w:rsidRPr="003B3AE1" w:rsidRDefault="006929C4" w:rsidP="003B3AE1">
            <w:pPr>
              <w:spacing w:before="0" w:after="0" w:line="240" w:lineRule="auto"/>
              <w:jc w:val="center"/>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Издательство «ВАКО»</w:t>
            </w:r>
          </w:p>
        </w:tc>
      </w:tr>
      <w:tr w:rsidR="006929C4" w:rsidRPr="003B3AE1" w:rsidTr="006929C4">
        <w:trPr>
          <w:trHeight w:val="510"/>
        </w:trPr>
        <w:tc>
          <w:tcPr>
            <w:tcW w:w="880" w:type="dxa"/>
            <w:tcBorders>
              <w:top w:val="nil"/>
              <w:left w:val="single" w:sz="8" w:space="0" w:color="auto"/>
              <w:bottom w:val="single" w:sz="4" w:space="0" w:color="auto"/>
              <w:right w:val="single" w:sz="4" w:space="0" w:color="auto"/>
            </w:tcBorders>
            <w:shd w:val="clear" w:color="auto" w:fill="auto"/>
            <w:noWrap/>
            <w:vAlign w:val="center"/>
            <w:hideMark/>
          </w:tcPr>
          <w:p w:rsidR="006929C4" w:rsidRPr="003B3AE1" w:rsidRDefault="006929C4" w:rsidP="003B3AE1">
            <w:pPr>
              <w:numPr>
                <w:ilvl w:val="0"/>
                <w:numId w:val="19"/>
              </w:numPr>
              <w:spacing w:before="0" w:after="0" w:line="240" w:lineRule="auto"/>
              <w:ind w:left="0"/>
              <w:contextualSpacing/>
              <w:jc w:val="center"/>
              <w:rPr>
                <w:rFonts w:ascii="Times New Roman" w:eastAsia="Times New Roman" w:hAnsi="Times New Roman" w:cs="Times New Roman"/>
                <w:color w:val="000000"/>
                <w:sz w:val="24"/>
                <w:szCs w:val="24"/>
                <w:lang w:val="ru-RU" w:eastAsia="ru-RU"/>
              </w:rPr>
            </w:pPr>
          </w:p>
        </w:tc>
        <w:tc>
          <w:tcPr>
            <w:tcW w:w="2278" w:type="dxa"/>
            <w:tcBorders>
              <w:top w:val="nil"/>
              <w:left w:val="nil"/>
              <w:bottom w:val="single" w:sz="4" w:space="0" w:color="auto"/>
              <w:right w:val="single" w:sz="4" w:space="0" w:color="auto"/>
            </w:tcBorders>
            <w:shd w:val="clear" w:color="auto" w:fill="auto"/>
            <w:vAlign w:val="center"/>
            <w:hideMark/>
          </w:tcPr>
          <w:p w:rsidR="006929C4" w:rsidRPr="003B3AE1" w:rsidRDefault="006929C4" w:rsidP="003B3AE1">
            <w:pPr>
              <w:spacing w:before="0" w:after="0" w:line="240" w:lineRule="auto"/>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 xml:space="preserve">Рязанова О.И., </w:t>
            </w:r>
            <w:proofErr w:type="spellStart"/>
            <w:r w:rsidRPr="003B3AE1">
              <w:rPr>
                <w:rFonts w:ascii="Times New Roman" w:eastAsia="Times New Roman" w:hAnsi="Times New Roman" w:cs="Times New Roman"/>
                <w:color w:val="000000"/>
                <w:sz w:val="24"/>
                <w:szCs w:val="24"/>
                <w:lang w:val="ru-RU" w:eastAsia="ru-RU"/>
              </w:rPr>
              <w:t>Липсиц</w:t>
            </w:r>
            <w:proofErr w:type="spellEnd"/>
            <w:r w:rsidRPr="003B3AE1">
              <w:rPr>
                <w:rFonts w:ascii="Times New Roman" w:eastAsia="Times New Roman" w:hAnsi="Times New Roman" w:cs="Times New Roman"/>
                <w:color w:val="000000"/>
                <w:sz w:val="24"/>
                <w:szCs w:val="24"/>
                <w:lang w:val="ru-RU" w:eastAsia="ru-RU"/>
              </w:rPr>
              <w:t xml:space="preserve"> И.В., </w:t>
            </w:r>
            <w:proofErr w:type="spellStart"/>
            <w:r w:rsidRPr="003B3AE1">
              <w:rPr>
                <w:rFonts w:ascii="Times New Roman" w:eastAsia="Times New Roman" w:hAnsi="Times New Roman" w:cs="Times New Roman"/>
                <w:color w:val="000000"/>
                <w:sz w:val="24"/>
                <w:szCs w:val="24"/>
                <w:lang w:val="ru-RU" w:eastAsia="ru-RU"/>
              </w:rPr>
              <w:t>Лавренова</w:t>
            </w:r>
            <w:proofErr w:type="spellEnd"/>
            <w:r w:rsidRPr="003B3AE1">
              <w:rPr>
                <w:rFonts w:ascii="Times New Roman" w:eastAsia="Times New Roman" w:hAnsi="Times New Roman" w:cs="Times New Roman"/>
                <w:color w:val="000000"/>
                <w:sz w:val="24"/>
                <w:szCs w:val="24"/>
                <w:lang w:val="ru-RU" w:eastAsia="ru-RU"/>
              </w:rPr>
              <w:t xml:space="preserve"> Е.Б.</w:t>
            </w:r>
          </w:p>
        </w:tc>
        <w:tc>
          <w:tcPr>
            <w:tcW w:w="4088" w:type="dxa"/>
            <w:tcBorders>
              <w:top w:val="nil"/>
              <w:left w:val="nil"/>
              <w:bottom w:val="single" w:sz="4" w:space="0" w:color="auto"/>
              <w:right w:val="single" w:sz="4" w:space="0" w:color="auto"/>
            </w:tcBorders>
            <w:shd w:val="clear" w:color="auto" w:fill="auto"/>
            <w:vAlign w:val="center"/>
            <w:hideMark/>
          </w:tcPr>
          <w:p w:rsidR="006929C4" w:rsidRPr="003B3AE1" w:rsidRDefault="006929C4" w:rsidP="003B3AE1">
            <w:pPr>
              <w:spacing w:before="0" w:after="0" w:line="240" w:lineRule="auto"/>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 xml:space="preserve">Финансовая грамотность: материалы для родителей. 8, 9 классы. </w:t>
            </w:r>
          </w:p>
        </w:tc>
        <w:tc>
          <w:tcPr>
            <w:tcW w:w="991" w:type="dxa"/>
            <w:tcBorders>
              <w:top w:val="nil"/>
              <w:left w:val="nil"/>
              <w:bottom w:val="single" w:sz="4" w:space="0" w:color="auto"/>
              <w:right w:val="single" w:sz="4" w:space="0" w:color="auto"/>
            </w:tcBorders>
            <w:shd w:val="clear" w:color="auto" w:fill="auto"/>
            <w:vAlign w:val="center"/>
            <w:hideMark/>
          </w:tcPr>
          <w:p w:rsidR="006929C4" w:rsidRPr="003B3AE1" w:rsidRDefault="006929C4" w:rsidP="003B3AE1">
            <w:pPr>
              <w:spacing w:before="0" w:after="0" w:line="240" w:lineRule="auto"/>
              <w:jc w:val="center"/>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8,9</w:t>
            </w:r>
          </w:p>
        </w:tc>
        <w:tc>
          <w:tcPr>
            <w:tcW w:w="1725" w:type="dxa"/>
            <w:tcBorders>
              <w:top w:val="nil"/>
              <w:left w:val="nil"/>
              <w:bottom w:val="single" w:sz="4" w:space="0" w:color="auto"/>
              <w:right w:val="single" w:sz="4" w:space="0" w:color="auto"/>
            </w:tcBorders>
            <w:shd w:val="clear" w:color="auto" w:fill="auto"/>
            <w:vAlign w:val="center"/>
            <w:hideMark/>
          </w:tcPr>
          <w:p w:rsidR="006929C4" w:rsidRPr="003B3AE1" w:rsidRDefault="006929C4" w:rsidP="003B3AE1">
            <w:pPr>
              <w:spacing w:before="0" w:after="0" w:line="240" w:lineRule="auto"/>
              <w:jc w:val="center"/>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Издательство «ВАКО»</w:t>
            </w:r>
          </w:p>
        </w:tc>
      </w:tr>
      <w:tr w:rsidR="006929C4" w:rsidRPr="003B3AE1" w:rsidTr="006929C4">
        <w:trPr>
          <w:trHeight w:val="525"/>
        </w:trPr>
        <w:tc>
          <w:tcPr>
            <w:tcW w:w="880" w:type="dxa"/>
            <w:tcBorders>
              <w:top w:val="nil"/>
              <w:left w:val="single" w:sz="8" w:space="0" w:color="auto"/>
              <w:bottom w:val="single" w:sz="8" w:space="0" w:color="auto"/>
              <w:right w:val="single" w:sz="4" w:space="0" w:color="auto"/>
            </w:tcBorders>
            <w:shd w:val="clear" w:color="auto" w:fill="auto"/>
            <w:noWrap/>
            <w:vAlign w:val="center"/>
            <w:hideMark/>
          </w:tcPr>
          <w:p w:rsidR="006929C4" w:rsidRPr="003B3AE1" w:rsidRDefault="006929C4" w:rsidP="003B3AE1">
            <w:pPr>
              <w:numPr>
                <w:ilvl w:val="0"/>
                <w:numId w:val="19"/>
              </w:numPr>
              <w:spacing w:before="0" w:after="0" w:line="240" w:lineRule="auto"/>
              <w:ind w:left="0"/>
              <w:contextualSpacing/>
              <w:jc w:val="center"/>
              <w:rPr>
                <w:rFonts w:ascii="Times New Roman" w:eastAsia="Times New Roman" w:hAnsi="Times New Roman" w:cs="Times New Roman"/>
                <w:color w:val="000000"/>
                <w:sz w:val="24"/>
                <w:szCs w:val="24"/>
                <w:lang w:val="ru-RU" w:eastAsia="ru-RU"/>
              </w:rPr>
            </w:pPr>
          </w:p>
        </w:tc>
        <w:tc>
          <w:tcPr>
            <w:tcW w:w="2278" w:type="dxa"/>
            <w:tcBorders>
              <w:top w:val="nil"/>
              <w:left w:val="nil"/>
              <w:bottom w:val="single" w:sz="8" w:space="0" w:color="auto"/>
              <w:right w:val="single" w:sz="4" w:space="0" w:color="auto"/>
            </w:tcBorders>
            <w:shd w:val="clear" w:color="auto" w:fill="auto"/>
            <w:vAlign w:val="center"/>
            <w:hideMark/>
          </w:tcPr>
          <w:p w:rsidR="006929C4" w:rsidRPr="003B3AE1" w:rsidRDefault="006929C4" w:rsidP="003B3AE1">
            <w:pPr>
              <w:spacing w:before="0" w:after="0" w:line="240" w:lineRule="auto"/>
              <w:rPr>
                <w:rFonts w:ascii="Times New Roman" w:eastAsia="Times New Roman" w:hAnsi="Times New Roman" w:cs="Times New Roman"/>
                <w:color w:val="000000"/>
                <w:sz w:val="24"/>
                <w:szCs w:val="24"/>
                <w:lang w:val="ru-RU" w:eastAsia="ru-RU"/>
              </w:rPr>
            </w:pPr>
            <w:proofErr w:type="spellStart"/>
            <w:r w:rsidRPr="003B3AE1">
              <w:rPr>
                <w:rFonts w:ascii="Times New Roman" w:eastAsia="Times New Roman" w:hAnsi="Times New Roman" w:cs="Times New Roman"/>
                <w:color w:val="000000"/>
                <w:sz w:val="24"/>
                <w:szCs w:val="24"/>
                <w:lang w:val="ru-RU" w:eastAsia="ru-RU"/>
              </w:rPr>
              <w:t>Лавренова</w:t>
            </w:r>
            <w:proofErr w:type="spellEnd"/>
            <w:r w:rsidRPr="003B3AE1">
              <w:rPr>
                <w:rFonts w:ascii="Times New Roman" w:eastAsia="Times New Roman" w:hAnsi="Times New Roman" w:cs="Times New Roman"/>
                <w:color w:val="000000"/>
                <w:sz w:val="24"/>
                <w:szCs w:val="24"/>
                <w:lang w:val="ru-RU" w:eastAsia="ru-RU"/>
              </w:rPr>
              <w:t xml:space="preserve"> Е.Б., </w:t>
            </w:r>
            <w:proofErr w:type="spellStart"/>
            <w:r w:rsidRPr="003B3AE1">
              <w:rPr>
                <w:rFonts w:ascii="Times New Roman" w:eastAsia="Times New Roman" w:hAnsi="Times New Roman" w:cs="Times New Roman"/>
                <w:color w:val="000000"/>
                <w:sz w:val="24"/>
                <w:szCs w:val="24"/>
                <w:lang w:val="ru-RU" w:eastAsia="ru-RU"/>
              </w:rPr>
              <w:t>Липсиц</w:t>
            </w:r>
            <w:proofErr w:type="spellEnd"/>
            <w:r w:rsidRPr="003B3AE1">
              <w:rPr>
                <w:rFonts w:ascii="Times New Roman" w:eastAsia="Times New Roman" w:hAnsi="Times New Roman" w:cs="Times New Roman"/>
                <w:color w:val="000000"/>
                <w:sz w:val="24"/>
                <w:szCs w:val="24"/>
                <w:lang w:val="ru-RU" w:eastAsia="ru-RU"/>
              </w:rPr>
              <w:t xml:space="preserve"> И.В., Рязанова О.И., </w:t>
            </w:r>
          </w:p>
        </w:tc>
        <w:tc>
          <w:tcPr>
            <w:tcW w:w="4088" w:type="dxa"/>
            <w:tcBorders>
              <w:top w:val="nil"/>
              <w:left w:val="nil"/>
              <w:bottom w:val="single" w:sz="8" w:space="0" w:color="auto"/>
              <w:right w:val="single" w:sz="4" w:space="0" w:color="auto"/>
            </w:tcBorders>
            <w:shd w:val="clear" w:color="auto" w:fill="auto"/>
            <w:vAlign w:val="center"/>
            <w:hideMark/>
          </w:tcPr>
          <w:p w:rsidR="006929C4" w:rsidRPr="003B3AE1" w:rsidRDefault="006929C4" w:rsidP="003B3AE1">
            <w:pPr>
              <w:spacing w:before="0" w:after="0" w:line="240" w:lineRule="auto"/>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Финансовая грамотность: рабочая тетрадь. 8, 9 классы.</w:t>
            </w:r>
          </w:p>
        </w:tc>
        <w:tc>
          <w:tcPr>
            <w:tcW w:w="991" w:type="dxa"/>
            <w:tcBorders>
              <w:top w:val="nil"/>
              <w:left w:val="nil"/>
              <w:bottom w:val="single" w:sz="8" w:space="0" w:color="auto"/>
              <w:right w:val="single" w:sz="4" w:space="0" w:color="auto"/>
            </w:tcBorders>
            <w:shd w:val="clear" w:color="auto" w:fill="auto"/>
            <w:vAlign w:val="center"/>
            <w:hideMark/>
          </w:tcPr>
          <w:p w:rsidR="006929C4" w:rsidRPr="003B3AE1" w:rsidRDefault="006929C4" w:rsidP="003B3AE1">
            <w:pPr>
              <w:spacing w:before="0" w:after="0" w:line="240" w:lineRule="auto"/>
              <w:jc w:val="center"/>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8,9</w:t>
            </w:r>
          </w:p>
        </w:tc>
        <w:tc>
          <w:tcPr>
            <w:tcW w:w="1725" w:type="dxa"/>
            <w:tcBorders>
              <w:top w:val="nil"/>
              <w:left w:val="nil"/>
              <w:bottom w:val="single" w:sz="8" w:space="0" w:color="auto"/>
              <w:right w:val="single" w:sz="4" w:space="0" w:color="auto"/>
            </w:tcBorders>
            <w:shd w:val="clear" w:color="auto" w:fill="auto"/>
            <w:vAlign w:val="center"/>
            <w:hideMark/>
          </w:tcPr>
          <w:p w:rsidR="006929C4" w:rsidRPr="003B3AE1" w:rsidRDefault="006929C4" w:rsidP="003B3AE1">
            <w:pPr>
              <w:spacing w:before="0" w:after="0" w:line="240" w:lineRule="auto"/>
              <w:jc w:val="center"/>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Издательство «ВАКО»</w:t>
            </w:r>
          </w:p>
        </w:tc>
      </w:tr>
      <w:tr w:rsidR="006929C4" w:rsidRPr="003B3AE1" w:rsidTr="006929C4">
        <w:trPr>
          <w:trHeight w:val="510"/>
        </w:trPr>
        <w:tc>
          <w:tcPr>
            <w:tcW w:w="880" w:type="dxa"/>
            <w:tcBorders>
              <w:top w:val="nil"/>
              <w:left w:val="single" w:sz="8" w:space="0" w:color="auto"/>
              <w:bottom w:val="single" w:sz="4" w:space="0" w:color="auto"/>
              <w:right w:val="single" w:sz="4" w:space="0" w:color="auto"/>
            </w:tcBorders>
            <w:shd w:val="clear" w:color="auto" w:fill="auto"/>
            <w:noWrap/>
            <w:vAlign w:val="center"/>
            <w:hideMark/>
          </w:tcPr>
          <w:p w:rsidR="006929C4" w:rsidRPr="003B3AE1" w:rsidRDefault="006929C4" w:rsidP="003B3AE1">
            <w:pPr>
              <w:numPr>
                <w:ilvl w:val="0"/>
                <w:numId w:val="19"/>
              </w:numPr>
              <w:spacing w:before="0" w:after="0" w:line="240" w:lineRule="auto"/>
              <w:ind w:left="0"/>
              <w:contextualSpacing/>
              <w:jc w:val="center"/>
              <w:rPr>
                <w:rFonts w:ascii="Times New Roman" w:eastAsia="Times New Roman" w:hAnsi="Times New Roman" w:cs="Times New Roman"/>
                <w:color w:val="000000"/>
                <w:sz w:val="24"/>
                <w:szCs w:val="24"/>
                <w:lang w:val="ru-RU" w:eastAsia="ru-RU"/>
              </w:rPr>
            </w:pPr>
          </w:p>
        </w:tc>
        <w:tc>
          <w:tcPr>
            <w:tcW w:w="2278" w:type="dxa"/>
            <w:tcBorders>
              <w:top w:val="nil"/>
              <w:left w:val="nil"/>
              <w:bottom w:val="single" w:sz="4" w:space="0" w:color="auto"/>
              <w:right w:val="single" w:sz="4" w:space="0" w:color="auto"/>
            </w:tcBorders>
            <w:shd w:val="clear" w:color="auto" w:fill="auto"/>
            <w:vAlign w:val="center"/>
            <w:hideMark/>
          </w:tcPr>
          <w:p w:rsidR="006929C4" w:rsidRPr="003B3AE1" w:rsidRDefault="006929C4" w:rsidP="003B3AE1">
            <w:pPr>
              <w:spacing w:before="0" w:after="0" w:line="240" w:lineRule="auto"/>
              <w:rPr>
                <w:rFonts w:ascii="Times New Roman" w:eastAsia="Calibri" w:hAnsi="Times New Roman" w:cs="Times New Roman"/>
                <w:sz w:val="24"/>
                <w:szCs w:val="24"/>
                <w:lang w:val="ru-RU"/>
              </w:rPr>
            </w:pPr>
            <w:r w:rsidRPr="003B3AE1">
              <w:rPr>
                <w:rFonts w:ascii="Times New Roman" w:eastAsia="Times New Roman" w:hAnsi="Times New Roman" w:cs="Times New Roman"/>
                <w:color w:val="000000"/>
                <w:sz w:val="24"/>
                <w:szCs w:val="24"/>
                <w:lang w:val="ru-RU" w:eastAsia="ru-RU"/>
              </w:rPr>
              <w:t xml:space="preserve">Брехова Ю.В., </w:t>
            </w:r>
            <w:proofErr w:type="spellStart"/>
            <w:r w:rsidRPr="003B3AE1">
              <w:rPr>
                <w:rFonts w:ascii="Times New Roman" w:eastAsia="Times New Roman" w:hAnsi="Times New Roman" w:cs="Times New Roman"/>
                <w:color w:val="000000"/>
                <w:sz w:val="24"/>
                <w:szCs w:val="24"/>
                <w:lang w:val="ru-RU" w:eastAsia="ru-RU"/>
              </w:rPr>
              <w:t>Алмосов</w:t>
            </w:r>
            <w:proofErr w:type="spellEnd"/>
            <w:r w:rsidRPr="003B3AE1">
              <w:rPr>
                <w:rFonts w:ascii="Times New Roman" w:eastAsia="Times New Roman" w:hAnsi="Times New Roman" w:cs="Times New Roman"/>
                <w:color w:val="000000"/>
                <w:sz w:val="24"/>
                <w:szCs w:val="24"/>
                <w:lang w:val="ru-RU" w:eastAsia="ru-RU"/>
              </w:rPr>
              <w:t xml:space="preserve"> А.П., </w:t>
            </w:r>
            <w:proofErr w:type="spellStart"/>
            <w:r w:rsidRPr="003B3AE1">
              <w:rPr>
                <w:rFonts w:ascii="Times New Roman" w:eastAsia="Times New Roman" w:hAnsi="Times New Roman" w:cs="Times New Roman"/>
                <w:color w:val="000000"/>
                <w:sz w:val="24"/>
                <w:szCs w:val="24"/>
                <w:lang w:val="ru-RU" w:eastAsia="ru-RU"/>
              </w:rPr>
              <w:t>Завьялов</w:t>
            </w:r>
            <w:proofErr w:type="spellEnd"/>
            <w:r w:rsidRPr="003B3AE1">
              <w:rPr>
                <w:rFonts w:ascii="Times New Roman" w:eastAsia="Times New Roman" w:hAnsi="Times New Roman" w:cs="Times New Roman"/>
                <w:color w:val="000000"/>
                <w:sz w:val="24"/>
                <w:szCs w:val="24"/>
                <w:lang w:val="ru-RU" w:eastAsia="ru-RU"/>
              </w:rPr>
              <w:t xml:space="preserve"> Д.Ю. </w:t>
            </w:r>
          </w:p>
        </w:tc>
        <w:tc>
          <w:tcPr>
            <w:tcW w:w="4088" w:type="dxa"/>
            <w:tcBorders>
              <w:top w:val="nil"/>
              <w:left w:val="nil"/>
              <w:bottom w:val="single" w:sz="4" w:space="0" w:color="auto"/>
              <w:right w:val="single" w:sz="4" w:space="0" w:color="auto"/>
            </w:tcBorders>
            <w:shd w:val="clear" w:color="auto" w:fill="auto"/>
            <w:vAlign w:val="center"/>
            <w:hideMark/>
          </w:tcPr>
          <w:p w:rsidR="006929C4" w:rsidRPr="003B3AE1" w:rsidRDefault="006929C4" w:rsidP="003B3AE1">
            <w:pPr>
              <w:spacing w:before="0" w:after="0" w:line="240" w:lineRule="auto"/>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 xml:space="preserve"> Финансовая грамотность: материалы для учащихся. 10, 11 классы.</w:t>
            </w:r>
          </w:p>
        </w:tc>
        <w:tc>
          <w:tcPr>
            <w:tcW w:w="991" w:type="dxa"/>
            <w:tcBorders>
              <w:top w:val="nil"/>
              <w:left w:val="nil"/>
              <w:bottom w:val="single" w:sz="4" w:space="0" w:color="auto"/>
              <w:right w:val="single" w:sz="4" w:space="0" w:color="auto"/>
            </w:tcBorders>
            <w:shd w:val="clear" w:color="auto" w:fill="auto"/>
            <w:vAlign w:val="center"/>
            <w:hideMark/>
          </w:tcPr>
          <w:p w:rsidR="006929C4" w:rsidRPr="003B3AE1" w:rsidRDefault="006929C4" w:rsidP="003B3AE1">
            <w:pPr>
              <w:spacing w:before="0" w:after="0" w:line="240" w:lineRule="auto"/>
              <w:jc w:val="center"/>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10,11</w:t>
            </w:r>
          </w:p>
        </w:tc>
        <w:tc>
          <w:tcPr>
            <w:tcW w:w="1725" w:type="dxa"/>
            <w:tcBorders>
              <w:top w:val="nil"/>
              <w:left w:val="nil"/>
              <w:bottom w:val="single" w:sz="4" w:space="0" w:color="auto"/>
              <w:right w:val="single" w:sz="4" w:space="0" w:color="auto"/>
            </w:tcBorders>
            <w:shd w:val="clear" w:color="auto" w:fill="auto"/>
            <w:vAlign w:val="center"/>
            <w:hideMark/>
          </w:tcPr>
          <w:p w:rsidR="006929C4" w:rsidRPr="003B3AE1" w:rsidRDefault="006929C4" w:rsidP="003B3AE1">
            <w:pPr>
              <w:spacing w:before="0" w:after="0" w:line="240" w:lineRule="auto"/>
              <w:jc w:val="center"/>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Издательство «ВАКО»</w:t>
            </w:r>
          </w:p>
        </w:tc>
      </w:tr>
      <w:tr w:rsidR="006929C4" w:rsidRPr="003B3AE1" w:rsidTr="006929C4">
        <w:trPr>
          <w:trHeight w:val="752"/>
        </w:trPr>
        <w:tc>
          <w:tcPr>
            <w:tcW w:w="880" w:type="dxa"/>
            <w:tcBorders>
              <w:top w:val="nil"/>
              <w:left w:val="single" w:sz="8" w:space="0" w:color="auto"/>
              <w:bottom w:val="single" w:sz="4" w:space="0" w:color="auto"/>
              <w:right w:val="single" w:sz="4" w:space="0" w:color="auto"/>
            </w:tcBorders>
            <w:shd w:val="clear" w:color="auto" w:fill="auto"/>
            <w:noWrap/>
            <w:vAlign w:val="center"/>
            <w:hideMark/>
          </w:tcPr>
          <w:p w:rsidR="006929C4" w:rsidRPr="003B3AE1" w:rsidRDefault="006929C4" w:rsidP="003B3AE1">
            <w:pPr>
              <w:numPr>
                <w:ilvl w:val="0"/>
                <w:numId w:val="19"/>
              </w:numPr>
              <w:spacing w:before="0" w:after="0" w:line="240" w:lineRule="auto"/>
              <w:ind w:left="0"/>
              <w:contextualSpacing/>
              <w:jc w:val="center"/>
              <w:rPr>
                <w:rFonts w:ascii="Times New Roman" w:eastAsia="Times New Roman" w:hAnsi="Times New Roman" w:cs="Times New Roman"/>
                <w:color w:val="000000"/>
                <w:sz w:val="24"/>
                <w:szCs w:val="24"/>
                <w:lang w:val="ru-RU" w:eastAsia="ru-RU"/>
              </w:rPr>
            </w:pPr>
          </w:p>
        </w:tc>
        <w:tc>
          <w:tcPr>
            <w:tcW w:w="2278" w:type="dxa"/>
            <w:tcBorders>
              <w:top w:val="nil"/>
              <w:left w:val="nil"/>
              <w:bottom w:val="single" w:sz="4" w:space="0" w:color="auto"/>
              <w:right w:val="single" w:sz="4" w:space="0" w:color="auto"/>
            </w:tcBorders>
            <w:shd w:val="clear" w:color="auto" w:fill="auto"/>
            <w:vAlign w:val="center"/>
            <w:hideMark/>
          </w:tcPr>
          <w:p w:rsidR="006929C4" w:rsidRPr="003B3AE1" w:rsidRDefault="006929C4" w:rsidP="003B3AE1">
            <w:pPr>
              <w:spacing w:before="0" w:after="0" w:line="240" w:lineRule="auto"/>
              <w:rPr>
                <w:rFonts w:ascii="Times New Roman" w:eastAsia="Calibri" w:hAnsi="Times New Roman" w:cs="Times New Roman"/>
                <w:sz w:val="24"/>
                <w:szCs w:val="24"/>
                <w:lang w:val="ru-RU"/>
              </w:rPr>
            </w:pPr>
            <w:r w:rsidRPr="003B3AE1">
              <w:rPr>
                <w:rFonts w:ascii="Times New Roman" w:eastAsia="Times New Roman" w:hAnsi="Times New Roman" w:cs="Times New Roman"/>
                <w:color w:val="000000"/>
                <w:sz w:val="24"/>
                <w:szCs w:val="24"/>
                <w:lang w:val="ru-RU" w:eastAsia="ru-RU"/>
              </w:rPr>
              <w:t xml:space="preserve">Брехова Ю.В., </w:t>
            </w:r>
            <w:proofErr w:type="spellStart"/>
            <w:r w:rsidRPr="003B3AE1">
              <w:rPr>
                <w:rFonts w:ascii="Times New Roman" w:eastAsia="Times New Roman" w:hAnsi="Times New Roman" w:cs="Times New Roman"/>
                <w:color w:val="000000"/>
                <w:sz w:val="24"/>
                <w:szCs w:val="24"/>
                <w:lang w:val="ru-RU" w:eastAsia="ru-RU"/>
              </w:rPr>
              <w:t>Алмосов</w:t>
            </w:r>
            <w:proofErr w:type="spellEnd"/>
            <w:r w:rsidRPr="003B3AE1">
              <w:rPr>
                <w:rFonts w:ascii="Times New Roman" w:eastAsia="Times New Roman" w:hAnsi="Times New Roman" w:cs="Times New Roman"/>
                <w:color w:val="000000"/>
                <w:sz w:val="24"/>
                <w:szCs w:val="24"/>
                <w:lang w:val="ru-RU" w:eastAsia="ru-RU"/>
              </w:rPr>
              <w:t xml:space="preserve"> А.П., </w:t>
            </w:r>
            <w:proofErr w:type="spellStart"/>
            <w:r w:rsidRPr="003B3AE1">
              <w:rPr>
                <w:rFonts w:ascii="Times New Roman" w:eastAsia="Times New Roman" w:hAnsi="Times New Roman" w:cs="Times New Roman"/>
                <w:color w:val="000000"/>
                <w:sz w:val="24"/>
                <w:szCs w:val="24"/>
                <w:lang w:val="ru-RU" w:eastAsia="ru-RU"/>
              </w:rPr>
              <w:t>Завьялов</w:t>
            </w:r>
            <w:proofErr w:type="spellEnd"/>
            <w:r w:rsidRPr="003B3AE1">
              <w:rPr>
                <w:rFonts w:ascii="Times New Roman" w:eastAsia="Times New Roman" w:hAnsi="Times New Roman" w:cs="Times New Roman"/>
                <w:color w:val="000000"/>
                <w:sz w:val="24"/>
                <w:szCs w:val="24"/>
                <w:lang w:val="ru-RU" w:eastAsia="ru-RU"/>
              </w:rPr>
              <w:t xml:space="preserve"> Д.Ю. </w:t>
            </w:r>
          </w:p>
        </w:tc>
        <w:tc>
          <w:tcPr>
            <w:tcW w:w="4088" w:type="dxa"/>
            <w:tcBorders>
              <w:top w:val="nil"/>
              <w:left w:val="nil"/>
              <w:bottom w:val="single" w:sz="4" w:space="0" w:color="auto"/>
              <w:right w:val="single" w:sz="4" w:space="0" w:color="auto"/>
            </w:tcBorders>
            <w:shd w:val="clear" w:color="auto" w:fill="auto"/>
            <w:vAlign w:val="center"/>
            <w:hideMark/>
          </w:tcPr>
          <w:p w:rsidR="006929C4" w:rsidRPr="003B3AE1" w:rsidRDefault="006929C4" w:rsidP="003B3AE1">
            <w:pPr>
              <w:spacing w:before="0" w:after="0" w:line="240" w:lineRule="auto"/>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Финансовая грамотность: учебная программа.10,11классы.</w:t>
            </w:r>
          </w:p>
        </w:tc>
        <w:tc>
          <w:tcPr>
            <w:tcW w:w="991" w:type="dxa"/>
            <w:tcBorders>
              <w:top w:val="nil"/>
              <w:left w:val="nil"/>
              <w:bottom w:val="single" w:sz="4" w:space="0" w:color="auto"/>
              <w:right w:val="single" w:sz="4" w:space="0" w:color="auto"/>
            </w:tcBorders>
            <w:shd w:val="clear" w:color="auto" w:fill="auto"/>
            <w:vAlign w:val="center"/>
            <w:hideMark/>
          </w:tcPr>
          <w:p w:rsidR="006929C4" w:rsidRPr="003B3AE1" w:rsidRDefault="006929C4" w:rsidP="003B3AE1">
            <w:pPr>
              <w:spacing w:before="0" w:after="0" w:line="240" w:lineRule="auto"/>
              <w:jc w:val="center"/>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10,11</w:t>
            </w:r>
          </w:p>
        </w:tc>
        <w:tc>
          <w:tcPr>
            <w:tcW w:w="1725" w:type="dxa"/>
            <w:tcBorders>
              <w:top w:val="nil"/>
              <w:left w:val="nil"/>
              <w:bottom w:val="single" w:sz="4" w:space="0" w:color="auto"/>
              <w:right w:val="single" w:sz="4" w:space="0" w:color="auto"/>
            </w:tcBorders>
            <w:shd w:val="clear" w:color="auto" w:fill="auto"/>
            <w:vAlign w:val="center"/>
            <w:hideMark/>
          </w:tcPr>
          <w:p w:rsidR="006929C4" w:rsidRPr="003B3AE1" w:rsidRDefault="006929C4" w:rsidP="003B3AE1">
            <w:pPr>
              <w:spacing w:before="0" w:after="0" w:line="240" w:lineRule="auto"/>
              <w:jc w:val="center"/>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Издательство «ВАКО»</w:t>
            </w:r>
          </w:p>
        </w:tc>
      </w:tr>
      <w:tr w:rsidR="006929C4" w:rsidRPr="003B3AE1" w:rsidTr="006929C4">
        <w:trPr>
          <w:trHeight w:val="510"/>
        </w:trPr>
        <w:tc>
          <w:tcPr>
            <w:tcW w:w="880" w:type="dxa"/>
            <w:tcBorders>
              <w:top w:val="nil"/>
              <w:left w:val="single" w:sz="8" w:space="0" w:color="auto"/>
              <w:bottom w:val="single" w:sz="4" w:space="0" w:color="auto"/>
              <w:right w:val="single" w:sz="4" w:space="0" w:color="auto"/>
            </w:tcBorders>
            <w:shd w:val="clear" w:color="auto" w:fill="auto"/>
            <w:noWrap/>
            <w:vAlign w:val="center"/>
            <w:hideMark/>
          </w:tcPr>
          <w:p w:rsidR="006929C4" w:rsidRPr="003B3AE1" w:rsidRDefault="006929C4" w:rsidP="003B3AE1">
            <w:pPr>
              <w:numPr>
                <w:ilvl w:val="0"/>
                <w:numId w:val="19"/>
              </w:numPr>
              <w:spacing w:before="0" w:after="0" w:line="240" w:lineRule="auto"/>
              <w:ind w:left="0"/>
              <w:contextualSpacing/>
              <w:jc w:val="center"/>
              <w:rPr>
                <w:rFonts w:ascii="Times New Roman" w:eastAsia="Times New Roman" w:hAnsi="Times New Roman" w:cs="Times New Roman"/>
                <w:color w:val="000000"/>
                <w:sz w:val="24"/>
                <w:szCs w:val="24"/>
                <w:lang w:val="ru-RU" w:eastAsia="ru-RU"/>
              </w:rPr>
            </w:pPr>
          </w:p>
        </w:tc>
        <w:tc>
          <w:tcPr>
            <w:tcW w:w="2278" w:type="dxa"/>
            <w:tcBorders>
              <w:top w:val="nil"/>
              <w:left w:val="nil"/>
              <w:bottom w:val="single" w:sz="4" w:space="0" w:color="auto"/>
              <w:right w:val="single" w:sz="4" w:space="0" w:color="auto"/>
            </w:tcBorders>
            <w:shd w:val="clear" w:color="auto" w:fill="auto"/>
            <w:vAlign w:val="center"/>
            <w:hideMark/>
          </w:tcPr>
          <w:p w:rsidR="006929C4" w:rsidRPr="003B3AE1" w:rsidRDefault="006929C4" w:rsidP="003B3AE1">
            <w:pPr>
              <w:spacing w:before="0" w:after="0" w:line="240" w:lineRule="auto"/>
              <w:rPr>
                <w:rFonts w:ascii="Times New Roman" w:eastAsia="Calibri" w:hAnsi="Times New Roman" w:cs="Times New Roman"/>
                <w:sz w:val="24"/>
                <w:szCs w:val="24"/>
                <w:lang w:val="ru-RU"/>
              </w:rPr>
            </w:pPr>
            <w:r w:rsidRPr="003B3AE1">
              <w:rPr>
                <w:rFonts w:ascii="Times New Roman" w:eastAsia="Times New Roman" w:hAnsi="Times New Roman" w:cs="Times New Roman"/>
                <w:color w:val="000000"/>
                <w:sz w:val="24"/>
                <w:szCs w:val="24"/>
                <w:lang w:val="ru-RU" w:eastAsia="ru-RU"/>
              </w:rPr>
              <w:t xml:space="preserve">Брехова Ю.В., </w:t>
            </w:r>
            <w:proofErr w:type="spellStart"/>
            <w:r w:rsidRPr="003B3AE1">
              <w:rPr>
                <w:rFonts w:ascii="Times New Roman" w:eastAsia="Times New Roman" w:hAnsi="Times New Roman" w:cs="Times New Roman"/>
                <w:color w:val="000000"/>
                <w:sz w:val="24"/>
                <w:szCs w:val="24"/>
                <w:lang w:val="ru-RU" w:eastAsia="ru-RU"/>
              </w:rPr>
              <w:t>Алмосов</w:t>
            </w:r>
            <w:proofErr w:type="spellEnd"/>
            <w:r w:rsidRPr="003B3AE1">
              <w:rPr>
                <w:rFonts w:ascii="Times New Roman" w:eastAsia="Times New Roman" w:hAnsi="Times New Roman" w:cs="Times New Roman"/>
                <w:color w:val="000000"/>
                <w:sz w:val="24"/>
                <w:szCs w:val="24"/>
                <w:lang w:val="ru-RU" w:eastAsia="ru-RU"/>
              </w:rPr>
              <w:t xml:space="preserve"> А.П., </w:t>
            </w:r>
            <w:proofErr w:type="spellStart"/>
            <w:r w:rsidRPr="003B3AE1">
              <w:rPr>
                <w:rFonts w:ascii="Times New Roman" w:eastAsia="Times New Roman" w:hAnsi="Times New Roman" w:cs="Times New Roman"/>
                <w:color w:val="000000"/>
                <w:sz w:val="24"/>
                <w:szCs w:val="24"/>
                <w:lang w:val="ru-RU" w:eastAsia="ru-RU"/>
              </w:rPr>
              <w:t>Завьялов</w:t>
            </w:r>
            <w:proofErr w:type="spellEnd"/>
            <w:r w:rsidRPr="003B3AE1">
              <w:rPr>
                <w:rFonts w:ascii="Times New Roman" w:eastAsia="Times New Roman" w:hAnsi="Times New Roman" w:cs="Times New Roman"/>
                <w:color w:val="000000"/>
                <w:sz w:val="24"/>
                <w:szCs w:val="24"/>
                <w:lang w:val="ru-RU" w:eastAsia="ru-RU"/>
              </w:rPr>
              <w:t xml:space="preserve"> Д.Ю. </w:t>
            </w:r>
          </w:p>
        </w:tc>
        <w:tc>
          <w:tcPr>
            <w:tcW w:w="4088" w:type="dxa"/>
            <w:tcBorders>
              <w:top w:val="nil"/>
              <w:left w:val="nil"/>
              <w:bottom w:val="single" w:sz="4" w:space="0" w:color="auto"/>
              <w:right w:val="single" w:sz="4" w:space="0" w:color="auto"/>
            </w:tcBorders>
            <w:shd w:val="clear" w:color="auto" w:fill="auto"/>
            <w:vAlign w:val="center"/>
            <w:hideMark/>
          </w:tcPr>
          <w:p w:rsidR="006929C4" w:rsidRPr="003B3AE1" w:rsidRDefault="006929C4" w:rsidP="003B3AE1">
            <w:pPr>
              <w:spacing w:before="0" w:after="0" w:line="240" w:lineRule="auto"/>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 xml:space="preserve"> Финансовая грамотность: методические рекомендации для учителя. 10,11 классы. </w:t>
            </w:r>
          </w:p>
        </w:tc>
        <w:tc>
          <w:tcPr>
            <w:tcW w:w="991" w:type="dxa"/>
            <w:tcBorders>
              <w:top w:val="nil"/>
              <w:left w:val="nil"/>
              <w:bottom w:val="single" w:sz="4" w:space="0" w:color="auto"/>
              <w:right w:val="single" w:sz="4" w:space="0" w:color="auto"/>
            </w:tcBorders>
            <w:shd w:val="clear" w:color="auto" w:fill="auto"/>
            <w:vAlign w:val="center"/>
            <w:hideMark/>
          </w:tcPr>
          <w:p w:rsidR="006929C4" w:rsidRPr="003B3AE1" w:rsidRDefault="006929C4" w:rsidP="003B3AE1">
            <w:pPr>
              <w:spacing w:before="0" w:after="0" w:line="240" w:lineRule="auto"/>
              <w:jc w:val="center"/>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10,11</w:t>
            </w:r>
          </w:p>
        </w:tc>
        <w:tc>
          <w:tcPr>
            <w:tcW w:w="1725" w:type="dxa"/>
            <w:tcBorders>
              <w:top w:val="nil"/>
              <w:left w:val="nil"/>
              <w:bottom w:val="single" w:sz="4" w:space="0" w:color="auto"/>
              <w:right w:val="single" w:sz="4" w:space="0" w:color="auto"/>
            </w:tcBorders>
            <w:shd w:val="clear" w:color="auto" w:fill="auto"/>
            <w:vAlign w:val="center"/>
            <w:hideMark/>
          </w:tcPr>
          <w:p w:rsidR="006929C4" w:rsidRPr="003B3AE1" w:rsidRDefault="006929C4" w:rsidP="003B3AE1">
            <w:pPr>
              <w:spacing w:before="0" w:after="0" w:line="240" w:lineRule="auto"/>
              <w:jc w:val="center"/>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Издательство «ВАКО»</w:t>
            </w:r>
          </w:p>
        </w:tc>
      </w:tr>
      <w:tr w:rsidR="006929C4" w:rsidRPr="003B3AE1" w:rsidTr="006929C4">
        <w:trPr>
          <w:trHeight w:val="294"/>
        </w:trPr>
        <w:tc>
          <w:tcPr>
            <w:tcW w:w="880" w:type="dxa"/>
            <w:tcBorders>
              <w:top w:val="nil"/>
              <w:left w:val="single" w:sz="8" w:space="0" w:color="auto"/>
              <w:bottom w:val="single" w:sz="4" w:space="0" w:color="auto"/>
              <w:right w:val="single" w:sz="4" w:space="0" w:color="auto"/>
            </w:tcBorders>
            <w:shd w:val="clear" w:color="auto" w:fill="auto"/>
            <w:noWrap/>
            <w:vAlign w:val="center"/>
            <w:hideMark/>
          </w:tcPr>
          <w:p w:rsidR="006929C4" w:rsidRPr="003B3AE1" w:rsidRDefault="006929C4" w:rsidP="003B3AE1">
            <w:pPr>
              <w:numPr>
                <w:ilvl w:val="0"/>
                <w:numId w:val="19"/>
              </w:numPr>
              <w:spacing w:before="0" w:after="0" w:line="240" w:lineRule="auto"/>
              <w:ind w:left="0"/>
              <w:contextualSpacing/>
              <w:jc w:val="center"/>
              <w:rPr>
                <w:rFonts w:ascii="Times New Roman" w:eastAsia="Times New Roman" w:hAnsi="Times New Roman" w:cs="Times New Roman"/>
                <w:color w:val="000000"/>
                <w:sz w:val="24"/>
                <w:szCs w:val="24"/>
                <w:lang w:val="ru-RU" w:eastAsia="ru-RU"/>
              </w:rPr>
            </w:pPr>
          </w:p>
        </w:tc>
        <w:tc>
          <w:tcPr>
            <w:tcW w:w="2278" w:type="dxa"/>
            <w:tcBorders>
              <w:top w:val="nil"/>
              <w:left w:val="nil"/>
              <w:bottom w:val="single" w:sz="4" w:space="0" w:color="auto"/>
              <w:right w:val="single" w:sz="4" w:space="0" w:color="auto"/>
            </w:tcBorders>
            <w:shd w:val="clear" w:color="auto" w:fill="auto"/>
            <w:vAlign w:val="center"/>
            <w:hideMark/>
          </w:tcPr>
          <w:p w:rsidR="006929C4" w:rsidRPr="003B3AE1" w:rsidRDefault="006929C4" w:rsidP="003B3AE1">
            <w:pPr>
              <w:spacing w:before="0" w:after="0" w:line="240" w:lineRule="auto"/>
              <w:rPr>
                <w:rFonts w:ascii="Times New Roman" w:eastAsia="Calibri" w:hAnsi="Times New Roman" w:cs="Times New Roman"/>
                <w:sz w:val="24"/>
                <w:szCs w:val="24"/>
                <w:lang w:val="ru-RU"/>
              </w:rPr>
            </w:pPr>
            <w:r w:rsidRPr="003B3AE1">
              <w:rPr>
                <w:rFonts w:ascii="Times New Roman" w:eastAsia="Times New Roman" w:hAnsi="Times New Roman" w:cs="Times New Roman"/>
                <w:color w:val="000000"/>
                <w:sz w:val="24"/>
                <w:szCs w:val="24"/>
                <w:lang w:val="ru-RU" w:eastAsia="ru-RU"/>
              </w:rPr>
              <w:t xml:space="preserve">Брехова Ю.В., </w:t>
            </w:r>
            <w:proofErr w:type="spellStart"/>
            <w:r w:rsidRPr="003B3AE1">
              <w:rPr>
                <w:rFonts w:ascii="Times New Roman" w:eastAsia="Times New Roman" w:hAnsi="Times New Roman" w:cs="Times New Roman"/>
                <w:color w:val="000000"/>
                <w:sz w:val="24"/>
                <w:szCs w:val="24"/>
                <w:lang w:val="ru-RU" w:eastAsia="ru-RU"/>
              </w:rPr>
              <w:t>Алмосов</w:t>
            </w:r>
            <w:proofErr w:type="spellEnd"/>
            <w:r w:rsidRPr="003B3AE1">
              <w:rPr>
                <w:rFonts w:ascii="Times New Roman" w:eastAsia="Times New Roman" w:hAnsi="Times New Roman" w:cs="Times New Roman"/>
                <w:color w:val="000000"/>
                <w:sz w:val="24"/>
                <w:szCs w:val="24"/>
                <w:lang w:val="ru-RU" w:eastAsia="ru-RU"/>
              </w:rPr>
              <w:t xml:space="preserve"> А.П., </w:t>
            </w:r>
            <w:proofErr w:type="spellStart"/>
            <w:r w:rsidRPr="003B3AE1">
              <w:rPr>
                <w:rFonts w:ascii="Times New Roman" w:eastAsia="Times New Roman" w:hAnsi="Times New Roman" w:cs="Times New Roman"/>
                <w:color w:val="000000"/>
                <w:sz w:val="24"/>
                <w:szCs w:val="24"/>
                <w:lang w:val="ru-RU" w:eastAsia="ru-RU"/>
              </w:rPr>
              <w:t>Завьялов</w:t>
            </w:r>
            <w:proofErr w:type="spellEnd"/>
            <w:r w:rsidRPr="003B3AE1">
              <w:rPr>
                <w:rFonts w:ascii="Times New Roman" w:eastAsia="Times New Roman" w:hAnsi="Times New Roman" w:cs="Times New Roman"/>
                <w:color w:val="000000"/>
                <w:sz w:val="24"/>
                <w:szCs w:val="24"/>
                <w:lang w:val="ru-RU" w:eastAsia="ru-RU"/>
              </w:rPr>
              <w:t xml:space="preserve"> Д.Ю. </w:t>
            </w:r>
          </w:p>
        </w:tc>
        <w:tc>
          <w:tcPr>
            <w:tcW w:w="4088" w:type="dxa"/>
            <w:tcBorders>
              <w:top w:val="nil"/>
              <w:left w:val="nil"/>
              <w:bottom w:val="single" w:sz="4" w:space="0" w:color="auto"/>
              <w:right w:val="single" w:sz="4" w:space="0" w:color="auto"/>
            </w:tcBorders>
            <w:shd w:val="clear" w:color="auto" w:fill="auto"/>
            <w:vAlign w:val="center"/>
            <w:hideMark/>
          </w:tcPr>
          <w:p w:rsidR="006929C4" w:rsidRPr="003B3AE1" w:rsidRDefault="006929C4" w:rsidP="003B3AE1">
            <w:pPr>
              <w:spacing w:before="0" w:after="0" w:line="240" w:lineRule="auto"/>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 xml:space="preserve">Финансовая грамотность: материалы для родителей.10,11 классы. </w:t>
            </w:r>
          </w:p>
        </w:tc>
        <w:tc>
          <w:tcPr>
            <w:tcW w:w="991" w:type="dxa"/>
            <w:tcBorders>
              <w:top w:val="nil"/>
              <w:left w:val="nil"/>
              <w:bottom w:val="single" w:sz="4" w:space="0" w:color="auto"/>
              <w:right w:val="single" w:sz="4" w:space="0" w:color="auto"/>
            </w:tcBorders>
            <w:shd w:val="clear" w:color="auto" w:fill="auto"/>
            <w:vAlign w:val="center"/>
            <w:hideMark/>
          </w:tcPr>
          <w:p w:rsidR="006929C4" w:rsidRPr="003B3AE1" w:rsidRDefault="006929C4" w:rsidP="003B3AE1">
            <w:pPr>
              <w:spacing w:before="0" w:after="0" w:line="240" w:lineRule="auto"/>
              <w:jc w:val="center"/>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10,11</w:t>
            </w:r>
          </w:p>
        </w:tc>
        <w:tc>
          <w:tcPr>
            <w:tcW w:w="1725" w:type="dxa"/>
            <w:tcBorders>
              <w:top w:val="nil"/>
              <w:left w:val="nil"/>
              <w:bottom w:val="single" w:sz="4" w:space="0" w:color="auto"/>
              <w:right w:val="single" w:sz="4" w:space="0" w:color="auto"/>
            </w:tcBorders>
            <w:shd w:val="clear" w:color="auto" w:fill="auto"/>
            <w:vAlign w:val="center"/>
            <w:hideMark/>
          </w:tcPr>
          <w:p w:rsidR="006929C4" w:rsidRPr="003B3AE1" w:rsidRDefault="006929C4" w:rsidP="003B3AE1">
            <w:pPr>
              <w:spacing w:before="0" w:after="0" w:line="240" w:lineRule="auto"/>
              <w:jc w:val="center"/>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Издательство «ВАКО»</w:t>
            </w:r>
          </w:p>
        </w:tc>
      </w:tr>
      <w:tr w:rsidR="006929C4" w:rsidRPr="003B3AE1" w:rsidTr="006929C4">
        <w:trPr>
          <w:trHeight w:val="525"/>
        </w:trPr>
        <w:tc>
          <w:tcPr>
            <w:tcW w:w="880" w:type="dxa"/>
            <w:tcBorders>
              <w:top w:val="nil"/>
              <w:left w:val="single" w:sz="8" w:space="0" w:color="auto"/>
              <w:bottom w:val="single" w:sz="8" w:space="0" w:color="auto"/>
              <w:right w:val="single" w:sz="4" w:space="0" w:color="auto"/>
            </w:tcBorders>
            <w:shd w:val="clear" w:color="auto" w:fill="auto"/>
            <w:noWrap/>
            <w:vAlign w:val="center"/>
            <w:hideMark/>
          </w:tcPr>
          <w:p w:rsidR="006929C4" w:rsidRPr="003B3AE1" w:rsidRDefault="006929C4" w:rsidP="003B3AE1">
            <w:pPr>
              <w:numPr>
                <w:ilvl w:val="0"/>
                <w:numId w:val="19"/>
              </w:numPr>
              <w:spacing w:before="0" w:after="0" w:line="240" w:lineRule="auto"/>
              <w:ind w:left="0"/>
              <w:contextualSpacing/>
              <w:jc w:val="center"/>
              <w:rPr>
                <w:rFonts w:ascii="Times New Roman" w:eastAsia="Times New Roman" w:hAnsi="Times New Roman" w:cs="Times New Roman"/>
                <w:color w:val="000000"/>
                <w:sz w:val="24"/>
                <w:szCs w:val="24"/>
                <w:lang w:val="ru-RU" w:eastAsia="ru-RU"/>
              </w:rPr>
            </w:pPr>
          </w:p>
        </w:tc>
        <w:tc>
          <w:tcPr>
            <w:tcW w:w="2278" w:type="dxa"/>
            <w:tcBorders>
              <w:top w:val="nil"/>
              <w:left w:val="nil"/>
              <w:bottom w:val="single" w:sz="8" w:space="0" w:color="auto"/>
              <w:right w:val="single" w:sz="4" w:space="0" w:color="auto"/>
            </w:tcBorders>
            <w:shd w:val="clear" w:color="auto" w:fill="auto"/>
            <w:vAlign w:val="center"/>
            <w:hideMark/>
          </w:tcPr>
          <w:p w:rsidR="006929C4" w:rsidRPr="003B3AE1" w:rsidRDefault="006929C4" w:rsidP="003B3AE1">
            <w:pPr>
              <w:spacing w:before="0" w:after="0" w:line="240" w:lineRule="auto"/>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 xml:space="preserve">Брехова Ю.В., </w:t>
            </w:r>
            <w:proofErr w:type="spellStart"/>
            <w:r w:rsidRPr="003B3AE1">
              <w:rPr>
                <w:rFonts w:ascii="Times New Roman" w:eastAsia="Times New Roman" w:hAnsi="Times New Roman" w:cs="Times New Roman"/>
                <w:color w:val="000000"/>
                <w:sz w:val="24"/>
                <w:szCs w:val="24"/>
                <w:lang w:val="ru-RU" w:eastAsia="ru-RU"/>
              </w:rPr>
              <w:t>Алмосов</w:t>
            </w:r>
            <w:proofErr w:type="spellEnd"/>
            <w:r w:rsidRPr="003B3AE1">
              <w:rPr>
                <w:rFonts w:ascii="Times New Roman" w:eastAsia="Times New Roman" w:hAnsi="Times New Roman" w:cs="Times New Roman"/>
                <w:color w:val="000000"/>
                <w:sz w:val="24"/>
                <w:szCs w:val="24"/>
                <w:lang w:val="ru-RU" w:eastAsia="ru-RU"/>
              </w:rPr>
              <w:t xml:space="preserve"> А.П., </w:t>
            </w:r>
            <w:proofErr w:type="spellStart"/>
            <w:r w:rsidRPr="003B3AE1">
              <w:rPr>
                <w:rFonts w:ascii="Times New Roman" w:eastAsia="Times New Roman" w:hAnsi="Times New Roman" w:cs="Times New Roman"/>
                <w:color w:val="000000"/>
                <w:sz w:val="24"/>
                <w:szCs w:val="24"/>
                <w:lang w:val="ru-RU" w:eastAsia="ru-RU"/>
              </w:rPr>
              <w:t>Завьялов</w:t>
            </w:r>
            <w:proofErr w:type="spellEnd"/>
            <w:r w:rsidRPr="003B3AE1">
              <w:rPr>
                <w:rFonts w:ascii="Times New Roman" w:eastAsia="Times New Roman" w:hAnsi="Times New Roman" w:cs="Times New Roman"/>
                <w:color w:val="000000"/>
                <w:sz w:val="24"/>
                <w:szCs w:val="24"/>
                <w:lang w:val="ru-RU" w:eastAsia="ru-RU"/>
              </w:rPr>
              <w:t xml:space="preserve"> Д.Ю. </w:t>
            </w:r>
          </w:p>
        </w:tc>
        <w:tc>
          <w:tcPr>
            <w:tcW w:w="4088" w:type="dxa"/>
            <w:tcBorders>
              <w:top w:val="nil"/>
              <w:left w:val="nil"/>
              <w:bottom w:val="single" w:sz="8" w:space="0" w:color="auto"/>
              <w:right w:val="single" w:sz="4" w:space="0" w:color="auto"/>
            </w:tcBorders>
            <w:shd w:val="clear" w:color="auto" w:fill="auto"/>
            <w:vAlign w:val="center"/>
            <w:hideMark/>
          </w:tcPr>
          <w:p w:rsidR="006929C4" w:rsidRPr="003B3AE1" w:rsidRDefault="006929C4" w:rsidP="003B3AE1">
            <w:pPr>
              <w:spacing w:before="0" w:after="0" w:line="240" w:lineRule="auto"/>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Финансовая грамотность: рабочая тетрадь. 10,11 классы.</w:t>
            </w:r>
          </w:p>
        </w:tc>
        <w:tc>
          <w:tcPr>
            <w:tcW w:w="991" w:type="dxa"/>
            <w:tcBorders>
              <w:top w:val="nil"/>
              <w:left w:val="nil"/>
              <w:bottom w:val="single" w:sz="8" w:space="0" w:color="auto"/>
              <w:right w:val="single" w:sz="4" w:space="0" w:color="auto"/>
            </w:tcBorders>
            <w:shd w:val="clear" w:color="auto" w:fill="auto"/>
            <w:vAlign w:val="center"/>
            <w:hideMark/>
          </w:tcPr>
          <w:p w:rsidR="006929C4" w:rsidRPr="003B3AE1" w:rsidRDefault="006929C4" w:rsidP="003B3AE1">
            <w:pPr>
              <w:spacing w:before="0" w:after="0" w:line="240" w:lineRule="auto"/>
              <w:jc w:val="center"/>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10,11</w:t>
            </w:r>
          </w:p>
        </w:tc>
        <w:tc>
          <w:tcPr>
            <w:tcW w:w="1725" w:type="dxa"/>
            <w:tcBorders>
              <w:top w:val="nil"/>
              <w:left w:val="nil"/>
              <w:bottom w:val="single" w:sz="8" w:space="0" w:color="auto"/>
              <w:right w:val="single" w:sz="4" w:space="0" w:color="auto"/>
            </w:tcBorders>
            <w:shd w:val="clear" w:color="auto" w:fill="auto"/>
            <w:vAlign w:val="center"/>
            <w:hideMark/>
          </w:tcPr>
          <w:p w:rsidR="006929C4" w:rsidRPr="003B3AE1" w:rsidRDefault="006929C4" w:rsidP="003B3AE1">
            <w:pPr>
              <w:spacing w:before="0" w:after="0" w:line="240" w:lineRule="auto"/>
              <w:jc w:val="center"/>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Издательство «ВАКО»</w:t>
            </w:r>
          </w:p>
        </w:tc>
      </w:tr>
      <w:tr w:rsidR="006929C4" w:rsidRPr="003B3AE1" w:rsidTr="006929C4">
        <w:trPr>
          <w:trHeight w:val="510"/>
        </w:trPr>
        <w:tc>
          <w:tcPr>
            <w:tcW w:w="880" w:type="dxa"/>
            <w:tcBorders>
              <w:top w:val="nil"/>
              <w:left w:val="single" w:sz="8" w:space="0" w:color="auto"/>
              <w:bottom w:val="single" w:sz="4" w:space="0" w:color="auto"/>
              <w:right w:val="single" w:sz="4" w:space="0" w:color="auto"/>
            </w:tcBorders>
            <w:shd w:val="clear" w:color="auto" w:fill="auto"/>
            <w:noWrap/>
            <w:vAlign w:val="center"/>
            <w:hideMark/>
          </w:tcPr>
          <w:p w:rsidR="006929C4" w:rsidRPr="003B3AE1" w:rsidRDefault="006929C4" w:rsidP="003B3AE1">
            <w:pPr>
              <w:numPr>
                <w:ilvl w:val="0"/>
                <w:numId w:val="19"/>
              </w:numPr>
              <w:spacing w:before="0" w:after="0" w:line="240" w:lineRule="auto"/>
              <w:ind w:left="0"/>
              <w:contextualSpacing/>
              <w:jc w:val="center"/>
              <w:rPr>
                <w:rFonts w:ascii="Times New Roman" w:eastAsia="Times New Roman" w:hAnsi="Times New Roman" w:cs="Times New Roman"/>
                <w:color w:val="000000"/>
                <w:sz w:val="24"/>
                <w:szCs w:val="24"/>
                <w:lang w:val="ru-RU" w:eastAsia="ru-RU"/>
              </w:rPr>
            </w:pPr>
          </w:p>
        </w:tc>
        <w:tc>
          <w:tcPr>
            <w:tcW w:w="2278" w:type="dxa"/>
            <w:tcBorders>
              <w:top w:val="nil"/>
              <w:left w:val="nil"/>
              <w:bottom w:val="single" w:sz="4" w:space="0" w:color="auto"/>
              <w:right w:val="single" w:sz="4" w:space="0" w:color="auto"/>
            </w:tcBorders>
            <w:shd w:val="clear" w:color="auto" w:fill="auto"/>
            <w:vAlign w:val="center"/>
            <w:hideMark/>
          </w:tcPr>
          <w:p w:rsidR="006929C4" w:rsidRPr="003B3AE1" w:rsidRDefault="006929C4" w:rsidP="003B3AE1">
            <w:pPr>
              <w:spacing w:before="0" w:after="0" w:line="240" w:lineRule="auto"/>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Киреев А.П.</w:t>
            </w:r>
          </w:p>
        </w:tc>
        <w:tc>
          <w:tcPr>
            <w:tcW w:w="4088" w:type="dxa"/>
            <w:tcBorders>
              <w:top w:val="nil"/>
              <w:left w:val="nil"/>
              <w:bottom w:val="single" w:sz="4" w:space="0" w:color="auto"/>
              <w:right w:val="single" w:sz="4" w:space="0" w:color="auto"/>
            </w:tcBorders>
            <w:shd w:val="clear" w:color="auto" w:fill="auto"/>
            <w:vAlign w:val="center"/>
            <w:hideMark/>
          </w:tcPr>
          <w:p w:rsidR="006929C4" w:rsidRPr="003B3AE1" w:rsidRDefault="006929C4" w:rsidP="003B3AE1">
            <w:pPr>
              <w:spacing w:before="0" w:after="0" w:line="240" w:lineRule="auto"/>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 xml:space="preserve"> Финансовая грамотность: материалы для учащихся. 10, 11 классы.</w:t>
            </w:r>
          </w:p>
        </w:tc>
        <w:tc>
          <w:tcPr>
            <w:tcW w:w="991" w:type="dxa"/>
            <w:tcBorders>
              <w:top w:val="nil"/>
              <w:left w:val="nil"/>
              <w:bottom w:val="single" w:sz="4" w:space="0" w:color="auto"/>
              <w:right w:val="single" w:sz="4" w:space="0" w:color="auto"/>
            </w:tcBorders>
            <w:shd w:val="clear" w:color="auto" w:fill="auto"/>
            <w:vAlign w:val="center"/>
            <w:hideMark/>
          </w:tcPr>
          <w:p w:rsidR="006929C4" w:rsidRPr="003B3AE1" w:rsidRDefault="006929C4" w:rsidP="003B3AE1">
            <w:pPr>
              <w:spacing w:before="0" w:after="0" w:line="240" w:lineRule="auto"/>
              <w:jc w:val="center"/>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10,11</w:t>
            </w:r>
          </w:p>
        </w:tc>
        <w:tc>
          <w:tcPr>
            <w:tcW w:w="1725" w:type="dxa"/>
            <w:tcBorders>
              <w:top w:val="nil"/>
              <w:left w:val="nil"/>
              <w:bottom w:val="single" w:sz="4" w:space="0" w:color="auto"/>
              <w:right w:val="single" w:sz="4" w:space="0" w:color="auto"/>
            </w:tcBorders>
            <w:shd w:val="clear" w:color="auto" w:fill="auto"/>
            <w:vAlign w:val="center"/>
            <w:hideMark/>
          </w:tcPr>
          <w:p w:rsidR="006929C4" w:rsidRPr="003B3AE1" w:rsidRDefault="006929C4" w:rsidP="003B3AE1">
            <w:pPr>
              <w:spacing w:before="0" w:after="0" w:line="240" w:lineRule="auto"/>
              <w:jc w:val="center"/>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Издательство «ВАКО»</w:t>
            </w:r>
          </w:p>
        </w:tc>
      </w:tr>
      <w:tr w:rsidR="006929C4" w:rsidRPr="003B3AE1" w:rsidTr="006929C4">
        <w:trPr>
          <w:trHeight w:val="510"/>
        </w:trPr>
        <w:tc>
          <w:tcPr>
            <w:tcW w:w="880" w:type="dxa"/>
            <w:tcBorders>
              <w:top w:val="nil"/>
              <w:left w:val="single" w:sz="8" w:space="0" w:color="auto"/>
              <w:bottom w:val="single" w:sz="4" w:space="0" w:color="auto"/>
              <w:right w:val="single" w:sz="4" w:space="0" w:color="auto"/>
            </w:tcBorders>
            <w:shd w:val="clear" w:color="auto" w:fill="auto"/>
            <w:noWrap/>
            <w:vAlign w:val="center"/>
            <w:hideMark/>
          </w:tcPr>
          <w:p w:rsidR="006929C4" w:rsidRPr="003B3AE1" w:rsidRDefault="006929C4" w:rsidP="003B3AE1">
            <w:pPr>
              <w:numPr>
                <w:ilvl w:val="0"/>
                <w:numId w:val="19"/>
              </w:numPr>
              <w:spacing w:before="0" w:after="0" w:line="240" w:lineRule="auto"/>
              <w:ind w:left="0"/>
              <w:contextualSpacing/>
              <w:jc w:val="center"/>
              <w:rPr>
                <w:rFonts w:ascii="Times New Roman" w:eastAsia="Times New Roman" w:hAnsi="Times New Roman" w:cs="Times New Roman"/>
                <w:color w:val="000000"/>
                <w:sz w:val="24"/>
                <w:szCs w:val="24"/>
                <w:lang w:val="ru-RU" w:eastAsia="ru-RU"/>
              </w:rPr>
            </w:pPr>
          </w:p>
        </w:tc>
        <w:tc>
          <w:tcPr>
            <w:tcW w:w="2278" w:type="dxa"/>
            <w:tcBorders>
              <w:top w:val="nil"/>
              <w:left w:val="nil"/>
              <w:bottom w:val="single" w:sz="4" w:space="0" w:color="auto"/>
              <w:right w:val="single" w:sz="4" w:space="0" w:color="auto"/>
            </w:tcBorders>
            <w:shd w:val="clear" w:color="auto" w:fill="auto"/>
            <w:vAlign w:val="center"/>
            <w:hideMark/>
          </w:tcPr>
          <w:p w:rsidR="006929C4" w:rsidRPr="003B3AE1" w:rsidRDefault="006929C4" w:rsidP="003B3AE1">
            <w:pPr>
              <w:spacing w:before="0" w:after="0" w:line="240" w:lineRule="auto"/>
              <w:rPr>
                <w:rFonts w:ascii="Times New Roman" w:eastAsia="Times New Roman" w:hAnsi="Times New Roman" w:cs="Times New Roman"/>
                <w:color w:val="000000"/>
                <w:sz w:val="24"/>
                <w:szCs w:val="24"/>
                <w:lang w:val="ru-RU" w:eastAsia="ru-RU"/>
              </w:rPr>
            </w:pPr>
            <w:proofErr w:type="spellStart"/>
            <w:r w:rsidRPr="003B3AE1">
              <w:rPr>
                <w:rFonts w:ascii="Times New Roman" w:eastAsia="Times New Roman" w:hAnsi="Times New Roman" w:cs="Times New Roman"/>
                <w:color w:val="000000"/>
                <w:sz w:val="24"/>
                <w:szCs w:val="24"/>
                <w:lang w:val="ru-RU" w:eastAsia="ru-RU"/>
              </w:rPr>
              <w:t>Лавренова</w:t>
            </w:r>
            <w:proofErr w:type="spellEnd"/>
            <w:r w:rsidRPr="003B3AE1">
              <w:rPr>
                <w:rFonts w:ascii="Times New Roman" w:eastAsia="Times New Roman" w:hAnsi="Times New Roman" w:cs="Times New Roman"/>
                <w:color w:val="000000"/>
                <w:sz w:val="24"/>
                <w:szCs w:val="24"/>
                <w:lang w:val="ru-RU" w:eastAsia="ru-RU"/>
              </w:rPr>
              <w:t xml:space="preserve"> Е.Б.</w:t>
            </w:r>
          </w:p>
        </w:tc>
        <w:tc>
          <w:tcPr>
            <w:tcW w:w="4088" w:type="dxa"/>
            <w:tcBorders>
              <w:top w:val="nil"/>
              <w:left w:val="nil"/>
              <w:bottom w:val="single" w:sz="4" w:space="0" w:color="auto"/>
              <w:right w:val="single" w:sz="4" w:space="0" w:color="auto"/>
            </w:tcBorders>
            <w:shd w:val="clear" w:color="auto" w:fill="auto"/>
            <w:vAlign w:val="center"/>
            <w:hideMark/>
          </w:tcPr>
          <w:p w:rsidR="006929C4" w:rsidRPr="003B3AE1" w:rsidRDefault="006929C4" w:rsidP="003B3AE1">
            <w:pPr>
              <w:spacing w:before="0" w:after="0" w:line="240" w:lineRule="auto"/>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Финансовая грамотность: учебная программа.10,11классы.</w:t>
            </w:r>
          </w:p>
        </w:tc>
        <w:tc>
          <w:tcPr>
            <w:tcW w:w="991" w:type="dxa"/>
            <w:tcBorders>
              <w:top w:val="nil"/>
              <w:left w:val="nil"/>
              <w:bottom w:val="single" w:sz="4" w:space="0" w:color="auto"/>
              <w:right w:val="single" w:sz="4" w:space="0" w:color="auto"/>
            </w:tcBorders>
            <w:shd w:val="clear" w:color="auto" w:fill="auto"/>
            <w:vAlign w:val="center"/>
            <w:hideMark/>
          </w:tcPr>
          <w:p w:rsidR="006929C4" w:rsidRPr="003B3AE1" w:rsidRDefault="006929C4" w:rsidP="003B3AE1">
            <w:pPr>
              <w:spacing w:before="0" w:after="0" w:line="240" w:lineRule="auto"/>
              <w:jc w:val="center"/>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10,11</w:t>
            </w:r>
          </w:p>
        </w:tc>
        <w:tc>
          <w:tcPr>
            <w:tcW w:w="1725" w:type="dxa"/>
            <w:tcBorders>
              <w:top w:val="nil"/>
              <w:left w:val="nil"/>
              <w:bottom w:val="single" w:sz="4" w:space="0" w:color="auto"/>
              <w:right w:val="single" w:sz="4" w:space="0" w:color="auto"/>
            </w:tcBorders>
            <w:shd w:val="clear" w:color="auto" w:fill="auto"/>
            <w:vAlign w:val="center"/>
            <w:hideMark/>
          </w:tcPr>
          <w:p w:rsidR="006929C4" w:rsidRPr="003B3AE1" w:rsidRDefault="006929C4" w:rsidP="003B3AE1">
            <w:pPr>
              <w:spacing w:before="0" w:after="0" w:line="240" w:lineRule="auto"/>
              <w:jc w:val="center"/>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Издательство «ВАКО»</w:t>
            </w:r>
          </w:p>
        </w:tc>
      </w:tr>
      <w:tr w:rsidR="006929C4" w:rsidRPr="003B3AE1" w:rsidTr="006929C4">
        <w:trPr>
          <w:trHeight w:val="510"/>
        </w:trPr>
        <w:tc>
          <w:tcPr>
            <w:tcW w:w="880" w:type="dxa"/>
            <w:tcBorders>
              <w:top w:val="nil"/>
              <w:left w:val="single" w:sz="8" w:space="0" w:color="auto"/>
              <w:bottom w:val="single" w:sz="4" w:space="0" w:color="auto"/>
              <w:right w:val="single" w:sz="4" w:space="0" w:color="auto"/>
            </w:tcBorders>
            <w:shd w:val="clear" w:color="auto" w:fill="auto"/>
            <w:noWrap/>
            <w:vAlign w:val="center"/>
            <w:hideMark/>
          </w:tcPr>
          <w:p w:rsidR="006929C4" w:rsidRPr="003B3AE1" w:rsidRDefault="006929C4" w:rsidP="003B3AE1">
            <w:pPr>
              <w:numPr>
                <w:ilvl w:val="0"/>
                <w:numId w:val="19"/>
              </w:numPr>
              <w:spacing w:before="0" w:after="0" w:line="240" w:lineRule="auto"/>
              <w:ind w:left="0"/>
              <w:contextualSpacing/>
              <w:jc w:val="center"/>
              <w:rPr>
                <w:rFonts w:ascii="Times New Roman" w:eastAsia="Times New Roman" w:hAnsi="Times New Roman" w:cs="Times New Roman"/>
                <w:color w:val="000000"/>
                <w:sz w:val="24"/>
                <w:szCs w:val="24"/>
                <w:lang w:val="ru-RU" w:eastAsia="ru-RU"/>
              </w:rPr>
            </w:pPr>
          </w:p>
        </w:tc>
        <w:tc>
          <w:tcPr>
            <w:tcW w:w="2278" w:type="dxa"/>
            <w:tcBorders>
              <w:top w:val="nil"/>
              <w:left w:val="nil"/>
              <w:bottom w:val="single" w:sz="4" w:space="0" w:color="auto"/>
              <w:right w:val="single" w:sz="4" w:space="0" w:color="auto"/>
            </w:tcBorders>
            <w:shd w:val="clear" w:color="auto" w:fill="auto"/>
            <w:vAlign w:val="center"/>
            <w:hideMark/>
          </w:tcPr>
          <w:p w:rsidR="006929C4" w:rsidRPr="003B3AE1" w:rsidRDefault="006929C4" w:rsidP="003B3AE1">
            <w:pPr>
              <w:spacing w:before="0" w:after="0" w:line="240" w:lineRule="auto"/>
              <w:rPr>
                <w:rFonts w:ascii="Times New Roman" w:eastAsia="Times New Roman" w:hAnsi="Times New Roman" w:cs="Times New Roman"/>
                <w:color w:val="000000"/>
                <w:sz w:val="24"/>
                <w:szCs w:val="24"/>
                <w:lang w:val="ru-RU" w:eastAsia="ru-RU"/>
              </w:rPr>
            </w:pPr>
            <w:proofErr w:type="spellStart"/>
            <w:r w:rsidRPr="003B3AE1">
              <w:rPr>
                <w:rFonts w:ascii="Times New Roman" w:eastAsia="Times New Roman" w:hAnsi="Times New Roman" w:cs="Times New Roman"/>
                <w:color w:val="000000"/>
                <w:sz w:val="24"/>
                <w:szCs w:val="24"/>
                <w:lang w:val="ru-RU" w:eastAsia="ru-RU"/>
              </w:rPr>
              <w:t>Лавренова</w:t>
            </w:r>
            <w:proofErr w:type="spellEnd"/>
            <w:r w:rsidRPr="003B3AE1">
              <w:rPr>
                <w:rFonts w:ascii="Times New Roman" w:eastAsia="Times New Roman" w:hAnsi="Times New Roman" w:cs="Times New Roman"/>
                <w:color w:val="000000"/>
                <w:sz w:val="24"/>
                <w:szCs w:val="24"/>
                <w:lang w:val="ru-RU" w:eastAsia="ru-RU"/>
              </w:rPr>
              <w:t xml:space="preserve"> Е.Б.</w:t>
            </w:r>
          </w:p>
        </w:tc>
        <w:tc>
          <w:tcPr>
            <w:tcW w:w="4088" w:type="dxa"/>
            <w:tcBorders>
              <w:top w:val="nil"/>
              <w:left w:val="nil"/>
              <w:bottom w:val="single" w:sz="4" w:space="0" w:color="auto"/>
              <w:right w:val="single" w:sz="4" w:space="0" w:color="auto"/>
            </w:tcBorders>
            <w:shd w:val="clear" w:color="auto" w:fill="auto"/>
            <w:vAlign w:val="center"/>
            <w:hideMark/>
          </w:tcPr>
          <w:p w:rsidR="006929C4" w:rsidRPr="003B3AE1" w:rsidRDefault="006929C4" w:rsidP="003B3AE1">
            <w:pPr>
              <w:spacing w:before="0" w:after="0" w:line="240" w:lineRule="auto"/>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 xml:space="preserve"> Финансовая грамотность: методические рекомендации для учителя. 10,11 классы. </w:t>
            </w:r>
          </w:p>
        </w:tc>
        <w:tc>
          <w:tcPr>
            <w:tcW w:w="991" w:type="dxa"/>
            <w:tcBorders>
              <w:top w:val="nil"/>
              <w:left w:val="nil"/>
              <w:bottom w:val="single" w:sz="4" w:space="0" w:color="auto"/>
              <w:right w:val="single" w:sz="4" w:space="0" w:color="auto"/>
            </w:tcBorders>
            <w:shd w:val="clear" w:color="auto" w:fill="auto"/>
            <w:vAlign w:val="center"/>
            <w:hideMark/>
          </w:tcPr>
          <w:p w:rsidR="006929C4" w:rsidRPr="003B3AE1" w:rsidRDefault="006929C4" w:rsidP="003B3AE1">
            <w:pPr>
              <w:spacing w:before="0" w:after="0" w:line="240" w:lineRule="auto"/>
              <w:jc w:val="center"/>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10,11</w:t>
            </w:r>
          </w:p>
        </w:tc>
        <w:tc>
          <w:tcPr>
            <w:tcW w:w="1725" w:type="dxa"/>
            <w:tcBorders>
              <w:top w:val="nil"/>
              <w:left w:val="nil"/>
              <w:bottom w:val="single" w:sz="4" w:space="0" w:color="auto"/>
              <w:right w:val="single" w:sz="4" w:space="0" w:color="auto"/>
            </w:tcBorders>
            <w:shd w:val="clear" w:color="auto" w:fill="auto"/>
            <w:vAlign w:val="center"/>
            <w:hideMark/>
          </w:tcPr>
          <w:p w:rsidR="006929C4" w:rsidRPr="003B3AE1" w:rsidRDefault="006929C4" w:rsidP="003B3AE1">
            <w:pPr>
              <w:spacing w:before="0" w:after="0" w:line="240" w:lineRule="auto"/>
              <w:jc w:val="center"/>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Издательство «ВАКО»</w:t>
            </w:r>
          </w:p>
        </w:tc>
      </w:tr>
      <w:tr w:rsidR="006929C4" w:rsidRPr="003B3AE1" w:rsidTr="006929C4">
        <w:trPr>
          <w:trHeight w:val="510"/>
        </w:trPr>
        <w:tc>
          <w:tcPr>
            <w:tcW w:w="880" w:type="dxa"/>
            <w:tcBorders>
              <w:top w:val="nil"/>
              <w:left w:val="single" w:sz="8" w:space="0" w:color="auto"/>
              <w:bottom w:val="single" w:sz="4" w:space="0" w:color="auto"/>
              <w:right w:val="single" w:sz="4" w:space="0" w:color="auto"/>
            </w:tcBorders>
            <w:shd w:val="clear" w:color="auto" w:fill="auto"/>
            <w:noWrap/>
            <w:vAlign w:val="center"/>
            <w:hideMark/>
          </w:tcPr>
          <w:p w:rsidR="006929C4" w:rsidRPr="003B3AE1" w:rsidRDefault="006929C4" w:rsidP="003B3AE1">
            <w:pPr>
              <w:numPr>
                <w:ilvl w:val="0"/>
                <w:numId w:val="19"/>
              </w:numPr>
              <w:spacing w:before="0" w:after="0" w:line="240" w:lineRule="auto"/>
              <w:ind w:left="0"/>
              <w:contextualSpacing/>
              <w:jc w:val="center"/>
              <w:rPr>
                <w:rFonts w:ascii="Times New Roman" w:eastAsia="Times New Roman" w:hAnsi="Times New Roman" w:cs="Times New Roman"/>
                <w:color w:val="000000"/>
                <w:sz w:val="24"/>
                <w:szCs w:val="24"/>
                <w:lang w:val="ru-RU" w:eastAsia="ru-RU"/>
              </w:rPr>
            </w:pPr>
          </w:p>
        </w:tc>
        <w:tc>
          <w:tcPr>
            <w:tcW w:w="2278" w:type="dxa"/>
            <w:tcBorders>
              <w:top w:val="nil"/>
              <w:left w:val="nil"/>
              <w:bottom w:val="single" w:sz="4" w:space="0" w:color="auto"/>
              <w:right w:val="single" w:sz="4" w:space="0" w:color="auto"/>
            </w:tcBorders>
            <w:shd w:val="clear" w:color="auto" w:fill="auto"/>
            <w:vAlign w:val="center"/>
            <w:hideMark/>
          </w:tcPr>
          <w:p w:rsidR="006929C4" w:rsidRPr="003B3AE1" w:rsidRDefault="006929C4" w:rsidP="003B3AE1">
            <w:pPr>
              <w:spacing w:before="0" w:after="0" w:line="240" w:lineRule="auto"/>
              <w:rPr>
                <w:rFonts w:ascii="Times New Roman" w:eastAsia="Times New Roman" w:hAnsi="Times New Roman" w:cs="Times New Roman"/>
                <w:color w:val="000000"/>
                <w:sz w:val="24"/>
                <w:szCs w:val="24"/>
                <w:lang w:val="ru-RU" w:eastAsia="ru-RU"/>
              </w:rPr>
            </w:pPr>
            <w:proofErr w:type="spellStart"/>
            <w:r w:rsidRPr="003B3AE1">
              <w:rPr>
                <w:rFonts w:ascii="Times New Roman" w:eastAsia="Times New Roman" w:hAnsi="Times New Roman" w:cs="Times New Roman"/>
                <w:color w:val="000000"/>
                <w:sz w:val="24"/>
                <w:szCs w:val="24"/>
                <w:lang w:val="ru-RU" w:eastAsia="ru-RU"/>
              </w:rPr>
              <w:t>Лавренова</w:t>
            </w:r>
            <w:proofErr w:type="spellEnd"/>
            <w:r w:rsidRPr="003B3AE1">
              <w:rPr>
                <w:rFonts w:ascii="Times New Roman" w:eastAsia="Times New Roman" w:hAnsi="Times New Roman" w:cs="Times New Roman"/>
                <w:color w:val="000000"/>
                <w:sz w:val="24"/>
                <w:szCs w:val="24"/>
                <w:lang w:val="ru-RU" w:eastAsia="ru-RU"/>
              </w:rPr>
              <w:t xml:space="preserve"> Е.Б.</w:t>
            </w:r>
          </w:p>
        </w:tc>
        <w:tc>
          <w:tcPr>
            <w:tcW w:w="4088" w:type="dxa"/>
            <w:tcBorders>
              <w:top w:val="nil"/>
              <w:left w:val="nil"/>
              <w:bottom w:val="single" w:sz="4" w:space="0" w:color="auto"/>
              <w:right w:val="single" w:sz="4" w:space="0" w:color="auto"/>
            </w:tcBorders>
            <w:shd w:val="clear" w:color="auto" w:fill="auto"/>
            <w:vAlign w:val="center"/>
            <w:hideMark/>
          </w:tcPr>
          <w:p w:rsidR="006929C4" w:rsidRPr="003B3AE1" w:rsidRDefault="006929C4" w:rsidP="003B3AE1">
            <w:pPr>
              <w:spacing w:before="0" w:after="0" w:line="240" w:lineRule="auto"/>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 xml:space="preserve">Финансовая грамотность: материалы для родителей.10,11 классы. </w:t>
            </w:r>
          </w:p>
        </w:tc>
        <w:tc>
          <w:tcPr>
            <w:tcW w:w="991" w:type="dxa"/>
            <w:tcBorders>
              <w:top w:val="nil"/>
              <w:left w:val="nil"/>
              <w:bottom w:val="single" w:sz="4" w:space="0" w:color="auto"/>
              <w:right w:val="single" w:sz="4" w:space="0" w:color="auto"/>
            </w:tcBorders>
            <w:shd w:val="clear" w:color="auto" w:fill="auto"/>
            <w:vAlign w:val="center"/>
            <w:hideMark/>
          </w:tcPr>
          <w:p w:rsidR="006929C4" w:rsidRPr="003B3AE1" w:rsidRDefault="006929C4" w:rsidP="003B3AE1">
            <w:pPr>
              <w:spacing w:before="0" w:after="0" w:line="240" w:lineRule="auto"/>
              <w:jc w:val="center"/>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10,11</w:t>
            </w:r>
          </w:p>
        </w:tc>
        <w:tc>
          <w:tcPr>
            <w:tcW w:w="1725" w:type="dxa"/>
            <w:tcBorders>
              <w:top w:val="nil"/>
              <w:left w:val="nil"/>
              <w:bottom w:val="single" w:sz="4" w:space="0" w:color="auto"/>
              <w:right w:val="single" w:sz="4" w:space="0" w:color="auto"/>
            </w:tcBorders>
            <w:shd w:val="clear" w:color="auto" w:fill="auto"/>
            <w:vAlign w:val="center"/>
            <w:hideMark/>
          </w:tcPr>
          <w:p w:rsidR="006929C4" w:rsidRPr="003B3AE1" w:rsidRDefault="006929C4" w:rsidP="003B3AE1">
            <w:pPr>
              <w:spacing w:before="0" w:after="0" w:line="240" w:lineRule="auto"/>
              <w:jc w:val="center"/>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Издательство «ВАКО»</w:t>
            </w:r>
          </w:p>
        </w:tc>
      </w:tr>
      <w:tr w:rsidR="006929C4" w:rsidRPr="003B3AE1" w:rsidTr="006929C4">
        <w:trPr>
          <w:trHeight w:val="525"/>
        </w:trPr>
        <w:tc>
          <w:tcPr>
            <w:tcW w:w="880" w:type="dxa"/>
            <w:tcBorders>
              <w:top w:val="nil"/>
              <w:left w:val="single" w:sz="8" w:space="0" w:color="auto"/>
              <w:bottom w:val="single" w:sz="8" w:space="0" w:color="auto"/>
              <w:right w:val="single" w:sz="4" w:space="0" w:color="auto"/>
            </w:tcBorders>
            <w:shd w:val="clear" w:color="auto" w:fill="auto"/>
            <w:noWrap/>
            <w:vAlign w:val="center"/>
            <w:hideMark/>
          </w:tcPr>
          <w:p w:rsidR="006929C4" w:rsidRPr="003B3AE1" w:rsidRDefault="006929C4" w:rsidP="003B3AE1">
            <w:pPr>
              <w:numPr>
                <w:ilvl w:val="0"/>
                <w:numId w:val="19"/>
              </w:numPr>
              <w:spacing w:before="0" w:after="0" w:line="240" w:lineRule="auto"/>
              <w:ind w:left="0"/>
              <w:contextualSpacing/>
              <w:jc w:val="center"/>
              <w:rPr>
                <w:rFonts w:ascii="Times New Roman" w:eastAsia="Times New Roman" w:hAnsi="Times New Roman" w:cs="Times New Roman"/>
                <w:color w:val="000000"/>
                <w:sz w:val="24"/>
                <w:szCs w:val="24"/>
                <w:lang w:val="ru-RU" w:eastAsia="ru-RU"/>
              </w:rPr>
            </w:pPr>
          </w:p>
        </w:tc>
        <w:tc>
          <w:tcPr>
            <w:tcW w:w="2278" w:type="dxa"/>
            <w:tcBorders>
              <w:top w:val="nil"/>
              <w:left w:val="nil"/>
              <w:bottom w:val="single" w:sz="8" w:space="0" w:color="auto"/>
              <w:right w:val="single" w:sz="4" w:space="0" w:color="auto"/>
            </w:tcBorders>
            <w:shd w:val="clear" w:color="auto" w:fill="auto"/>
            <w:vAlign w:val="center"/>
            <w:hideMark/>
          </w:tcPr>
          <w:p w:rsidR="006929C4" w:rsidRPr="003B3AE1" w:rsidRDefault="006929C4" w:rsidP="003B3AE1">
            <w:pPr>
              <w:spacing w:before="0" w:after="0" w:line="240" w:lineRule="auto"/>
              <w:rPr>
                <w:rFonts w:ascii="Times New Roman" w:eastAsia="Times New Roman" w:hAnsi="Times New Roman" w:cs="Times New Roman"/>
                <w:color w:val="000000"/>
                <w:sz w:val="24"/>
                <w:szCs w:val="24"/>
                <w:lang w:val="ru-RU" w:eastAsia="ru-RU"/>
              </w:rPr>
            </w:pPr>
            <w:proofErr w:type="spellStart"/>
            <w:r w:rsidRPr="003B3AE1">
              <w:rPr>
                <w:rFonts w:ascii="Times New Roman" w:eastAsia="Times New Roman" w:hAnsi="Times New Roman" w:cs="Times New Roman"/>
                <w:color w:val="000000"/>
                <w:sz w:val="24"/>
                <w:szCs w:val="24"/>
                <w:lang w:val="ru-RU" w:eastAsia="ru-RU"/>
              </w:rPr>
              <w:t>Лавренова</w:t>
            </w:r>
            <w:proofErr w:type="spellEnd"/>
            <w:r w:rsidRPr="003B3AE1">
              <w:rPr>
                <w:rFonts w:ascii="Times New Roman" w:eastAsia="Times New Roman" w:hAnsi="Times New Roman" w:cs="Times New Roman"/>
                <w:color w:val="000000"/>
                <w:sz w:val="24"/>
                <w:szCs w:val="24"/>
                <w:lang w:val="ru-RU" w:eastAsia="ru-RU"/>
              </w:rPr>
              <w:t xml:space="preserve"> Е.Б.</w:t>
            </w:r>
          </w:p>
        </w:tc>
        <w:tc>
          <w:tcPr>
            <w:tcW w:w="4088" w:type="dxa"/>
            <w:tcBorders>
              <w:top w:val="nil"/>
              <w:left w:val="nil"/>
              <w:bottom w:val="single" w:sz="8" w:space="0" w:color="auto"/>
              <w:right w:val="single" w:sz="4" w:space="0" w:color="auto"/>
            </w:tcBorders>
            <w:shd w:val="clear" w:color="auto" w:fill="auto"/>
            <w:vAlign w:val="center"/>
            <w:hideMark/>
          </w:tcPr>
          <w:p w:rsidR="006929C4" w:rsidRPr="003B3AE1" w:rsidRDefault="006929C4" w:rsidP="003B3AE1">
            <w:pPr>
              <w:spacing w:before="0" w:after="0" w:line="240" w:lineRule="auto"/>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Финансовая грамотность: рабочая тетрадь. 10,11 классы.</w:t>
            </w:r>
          </w:p>
        </w:tc>
        <w:tc>
          <w:tcPr>
            <w:tcW w:w="991" w:type="dxa"/>
            <w:tcBorders>
              <w:top w:val="nil"/>
              <w:left w:val="nil"/>
              <w:bottom w:val="single" w:sz="8" w:space="0" w:color="auto"/>
              <w:right w:val="single" w:sz="4" w:space="0" w:color="auto"/>
            </w:tcBorders>
            <w:shd w:val="clear" w:color="auto" w:fill="auto"/>
            <w:vAlign w:val="center"/>
            <w:hideMark/>
          </w:tcPr>
          <w:p w:rsidR="006929C4" w:rsidRPr="003B3AE1" w:rsidRDefault="006929C4" w:rsidP="003B3AE1">
            <w:pPr>
              <w:spacing w:before="0" w:after="0" w:line="240" w:lineRule="auto"/>
              <w:jc w:val="center"/>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10,11</w:t>
            </w:r>
          </w:p>
        </w:tc>
        <w:tc>
          <w:tcPr>
            <w:tcW w:w="1725" w:type="dxa"/>
            <w:tcBorders>
              <w:top w:val="nil"/>
              <w:left w:val="nil"/>
              <w:bottom w:val="single" w:sz="8" w:space="0" w:color="auto"/>
              <w:right w:val="single" w:sz="4" w:space="0" w:color="auto"/>
            </w:tcBorders>
            <w:shd w:val="clear" w:color="auto" w:fill="auto"/>
            <w:vAlign w:val="center"/>
            <w:hideMark/>
          </w:tcPr>
          <w:p w:rsidR="006929C4" w:rsidRPr="003B3AE1" w:rsidRDefault="006929C4" w:rsidP="003B3AE1">
            <w:pPr>
              <w:spacing w:before="0" w:after="0" w:line="240" w:lineRule="auto"/>
              <w:jc w:val="center"/>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Издательство «ВАКО»</w:t>
            </w:r>
          </w:p>
        </w:tc>
      </w:tr>
      <w:tr w:rsidR="006929C4" w:rsidRPr="003B3AE1" w:rsidTr="006929C4">
        <w:trPr>
          <w:trHeight w:val="765"/>
        </w:trPr>
        <w:tc>
          <w:tcPr>
            <w:tcW w:w="880" w:type="dxa"/>
            <w:tcBorders>
              <w:top w:val="nil"/>
              <w:left w:val="single" w:sz="8" w:space="0" w:color="auto"/>
              <w:bottom w:val="single" w:sz="4" w:space="0" w:color="auto"/>
              <w:right w:val="single" w:sz="4" w:space="0" w:color="auto"/>
            </w:tcBorders>
            <w:shd w:val="clear" w:color="auto" w:fill="auto"/>
            <w:noWrap/>
            <w:vAlign w:val="center"/>
            <w:hideMark/>
          </w:tcPr>
          <w:p w:rsidR="006929C4" w:rsidRPr="003B3AE1" w:rsidRDefault="006929C4" w:rsidP="003B3AE1">
            <w:pPr>
              <w:numPr>
                <w:ilvl w:val="0"/>
                <w:numId w:val="19"/>
              </w:numPr>
              <w:spacing w:before="0" w:after="0" w:line="240" w:lineRule="auto"/>
              <w:ind w:left="0"/>
              <w:contextualSpacing/>
              <w:jc w:val="center"/>
              <w:rPr>
                <w:rFonts w:ascii="Times New Roman" w:eastAsia="Times New Roman" w:hAnsi="Times New Roman" w:cs="Times New Roman"/>
                <w:color w:val="000000"/>
                <w:sz w:val="24"/>
                <w:szCs w:val="24"/>
                <w:lang w:val="ru-RU" w:eastAsia="ru-RU"/>
              </w:rPr>
            </w:pPr>
          </w:p>
        </w:tc>
        <w:tc>
          <w:tcPr>
            <w:tcW w:w="2278" w:type="dxa"/>
            <w:tcBorders>
              <w:top w:val="nil"/>
              <w:left w:val="nil"/>
              <w:bottom w:val="single" w:sz="4" w:space="0" w:color="auto"/>
              <w:right w:val="single" w:sz="4" w:space="0" w:color="auto"/>
            </w:tcBorders>
            <w:shd w:val="clear" w:color="auto" w:fill="auto"/>
            <w:vAlign w:val="center"/>
            <w:hideMark/>
          </w:tcPr>
          <w:p w:rsidR="006929C4" w:rsidRPr="003B3AE1" w:rsidRDefault="006929C4" w:rsidP="003B3AE1">
            <w:pPr>
              <w:spacing w:before="0" w:after="0" w:line="240" w:lineRule="auto"/>
              <w:rPr>
                <w:rFonts w:ascii="Times New Roman" w:eastAsia="Calibri" w:hAnsi="Times New Roman" w:cs="Times New Roman"/>
                <w:sz w:val="24"/>
                <w:szCs w:val="24"/>
                <w:lang w:val="ru-RU"/>
              </w:rPr>
            </w:pPr>
            <w:proofErr w:type="spellStart"/>
            <w:r w:rsidRPr="003B3AE1">
              <w:rPr>
                <w:rFonts w:ascii="Times New Roman" w:eastAsia="Times New Roman" w:hAnsi="Times New Roman" w:cs="Times New Roman"/>
                <w:color w:val="000000"/>
                <w:sz w:val="24"/>
                <w:szCs w:val="24"/>
                <w:lang w:val="ru-RU" w:eastAsia="ru-RU"/>
              </w:rPr>
              <w:t>Солодков</w:t>
            </w:r>
            <w:proofErr w:type="spellEnd"/>
            <w:r w:rsidRPr="003B3AE1">
              <w:rPr>
                <w:rFonts w:ascii="Times New Roman" w:eastAsia="Times New Roman" w:hAnsi="Times New Roman" w:cs="Times New Roman"/>
                <w:color w:val="000000"/>
                <w:sz w:val="24"/>
                <w:szCs w:val="24"/>
                <w:lang w:val="ru-RU" w:eastAsia="ru-RU"/>
              </w:rPr>
              <w:t xml:space="preserve"> В.М. Белоусова В.Ю.</w:t>
            </w:r>
          </w:p>
        </w:tc>
        <w:tc>
          <w:tcPr>
            <w:tcW w:w="4088" w:type="dxa"/>
            <w:tcBorders>
              <w:top w:val="nil"/>
              <w:left w:val="nil"/>
              <w:bottom w:val="single" w:sz="4" w:space="0" w:color="auto"/>
              <w:right w:val="single" w:sz="4" w:space="0" w:color="auto"/>
            </w:tcBorders>
            <w:shd w:val="clear" w:color="auto" w:fill="auto"/>
            <w:vAlign w:val="center"/>
            <w:hideMark/>
          </w:tcPr>
          <w:p w:rsidR="006929C4" w:rsidRPr="003B3AE1" w:rsidRDefault="006929C4" w:rsidP="003B3AE1">
            <w:pPr>
              <w:spacing w:before="0" w:after="0" w:line="240" w:lineRule="auto"/>
              <w:rPr>
                <w:rFonts w:ascii="Times New Roman" w:eastAsia="Times New Roman" w:hAnsi="Times New Roman" w:cs="Times New Roman"/>
                <w:color w:val="000000"/>
                <w:sz w:val="24"/>
                <w:szCs w:val="24"/>
                <w:lang w:val="ru-RU" w:eastAsia="ru-RU"/>
              </w:rPr>
            </w:pPr>
            <w:proofErr w:type="spellStart"/>
            <w:r w:rsidRPr="003B3AE1">
              <w:rPr>
                <w:rFonts w:ascii="Times New Roman" w:eastAsia="Times New Roman" w:hAnsi="Times New Roman" w:cs="Times New Roman"/>
                <w:color w:val="000000"/>
                <w:sz w:val="24"/>
                <w:szCs w:val="24"/>
                <w:lang w:val="ru-RU" w:eastAsia="ru-RU"/>
              </w:rPr>
              <w:t>Солодков</w:t>
            </w:r>
            <w:proofErr w:type="spellEnd"/>
            <w:r w:rsidRPr="003B3AE1">
              <w:rPr>
                <w:rFonts w:ascii="Times New Roman" w:eastAsia="Times New Roman" w:hAnsi="Times New Roman" w:cs="Times New Roman"/>
                <w:color w:val="000000"/>
                <w:sz w:val="24"/>
                <w:szCs w:val="24"/>
                <w:lang w:val="ru-RU" w:eastAsia="ru-RU"/>
              </w:rPr>
              <w:t xml:space="preserve"> В., Белоусова В. Финансовая грамотность. Модуль «Банки»: материалы </w:t>
            </w:r>
            <w:proofErr w:type="gramStart"/>
            <w:r w:rsidRPr="003B3AE1">
              <w:rPr>
                <w:rFonts w:ascii="Times New Roman" w:eastAsia="Times New Roman" w:hAnsi="Times New Roman" w:cs="Times New Roman"/>
                <w:color w:val="000000"/>
                <w:sz w:val="24"/>
                <w:szCs w:val="24"/>
                <w:lang w:val="ru-RU" w:eastAsia="ru-RU"/>
              </w:rPr>
              <w:t>для</w:t>
            </w:r>
            <w:proofErr w:type="gramEnd"/>
            <w:r w:rsidRPr="003B3AE1">
              <w:rPr>
                <w:rFonts w:ascii="Times New Roman" w:eastAsia="Times New Roman" w:hAnsi="Times New Roman" w:cs="Times New Roman"/>
                <w:color w:val="000000"/>
                <w:sz w:val="24"/>
                <w:szCs w:val="24"/>
                <w:lang w:val="ru-RU" w:eastAsia="ru-RU"/>
              </w:rPr>
              <w:t xml:space="preserve"> обучающихся. 10, 11 классы, СПО</w:t>
            </w:r>
          </w:p>
        </w:tc>
        <w:tc>
          <w:tcPr>
            <w:tcW w:w="991" w:type="dxa"/>
            <w:tcBorders>
              <w:top w:val="nil"/>
              <w:left w:val="nil"/>
              <w:bottom w:val="single" w:sz="4" w:space="0" w:color="auto"/>
              <w:right w:val="single" w:sz="4" w:space="0" w:color="auto"/>
            </w:tcBorders>
            <w:shd w:val="clear" w:color="auto" w:fill="auto"/>
            <w:vAlign w:val="center"/>
            <w:hideMark/>
          </w:tcPr>
          <w:p w:rsidR="006929C4" w:rsidRPr="003B3AE1" w:rsidRDefault="006929C4" w:rsidP="003B3AE1">
            <w:pPr>
              <w:spacing w:before="0" w:after="0" w:line="240" w:lineRule="auto"/>
              <w:jc w:val="center"/>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10,11</w:t>
            </w:r>
          </w:p>
        </w:tc>
        <w:tc>
          <w:tcPr>
            <w:tcW w:w="1725" w:type="dxa"/>
            <w:tcBorders>
              <w:top w:val="nil"/>
              <w:left w:val="nil"/>
              <w:bottom w:val="single" w:sz="4" w:space="0" w:color="auto"/>
              <w:right w:val="single" w:sz="4" w:space="0" w:color="auto"/>
            </w:tcBorders>
            <w:shd w:val="clear" w:color="auto" w:fill="auto"/>
            <w:vAlign w:val="center"/>
            <w:hideMark/>
          </w:tcPr>
          <w:p w:rsidR="006929C4" w:rsidRPr="003B3AE1" w:rsidRDefault="006929C4" w:rsidP="003B3AE1">
            <w:pPr>
              <w:spacing w:before="0" w:after="0" w:line="240" w:lineRule="auto"/>
              <w:jc w:val="center"/>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Издательство «ВАКО»</w:t>
            </w:r>
          </w:p>
        </w:tc>
      </w:tr>
      <w:tr w:rsidR="006929C4" w:rsidRPr="003B3AE1" w:rsidTr="006929C4">
        <w:trPr>
          <w:trHeight w:val="661"/>
        </w:trPr>
        <w:tc>
          <w:tcPr>
            <w:tcW w:w="880" w:type="dxa"/>
            <w:tcBorders>
              <w:top w:val="nil"/>
              <w:left w:val="single" w:sz="8" w:space="0" w:color="auto"/>
              <w:bottom w:val="single" w:sz="4" w:space="0" w:color="auto"/>
              <w:right w:val="single" w:sz="4" w:space="0" w:color="auto"/>
            </w:tcBorders>
            <w:shd w:val="clear" w:color="auto" w:fill="auto"/>
            <w:noWrap/>
            <w:vAlign w:val="center"/>
            <w:hideMark/>
          </w:tcPr>
          <w:p w:rsidR="006929C4" w:rsidRPr="003B3AE1" w:rsidRDefault="006929C4" w:rsidP="003B3AE1">
            <w:pPr>
              <w:numPr>
                <w:ilvl w:val="0"/>
                <w:numId w:val="19"/>
              </w:numPr>
              <w:spacing w:before="0" w:after="0" w:line="240" w:lineRule="auto"/>
              <w:ind w:left="0"/>
              <w:contextualSpacing/>
              <w:jc w:val="center"/>
              <w:rPr>
                <w:rFonts w:ascii="Times New Roman" w:eastAsia="Times New Roman" w:hAnsi="Times New Roman" w:cs="Times New Roman"/>
                <w:color w:val="000000"/>
                <w:sz w:val="24"/>
                <w:szCs w:val="24"/>
                <w:lang w:val="ru-RU" w:eastAsia="ru-RU"/>
              </w:rPr>
            </w:pPr>
          </w:p>
        </w:tc>
        <w:tc>
          <w:tcPr>
            <w:tcW w:w="2278" w:type="dxa"/>
            <w:tcBorders>
              <w:top w:val="nil"/>
              <w:left w:val="nil"/>
              <w:bottom w:val="single" w:sz="4" w:space="0" w:color="auto"/>
              <w:right w:val="single" w:sz="4" w:space="0" w:color="auto"/>
            </w:tcBorders>
            <w:shd w:val="clear" w:color="auto" w:fill="auto"/>
            <w:vAlign w:val="center"/>
            <w:hideMark/>
          </w:tcPr>
          <w:p w:rsidR="006929C4" w:rsidRPr="003B3AE1" w:rsidRDefault="006929C4" w:rsidP="003B3AE1">
            <w:pPr>
              <w:spacing w:before="0" w:after="0" w:line="240" w:lineRule="auto"/>
              <w:rPr>
                <w:rFonts w:ascii="Times New Roman" w:eastAsia="Calibri" w:hAnsi="Times New Roman" w:cs="Times New Roman"/>
                <w:sz w:val="24"/>
                <w:szCs w:val="24"/>
                <w:lang w:val="ru-RU"/>
              </w:rPr>
            </w:pPr>
            <w:proofErr w:type="spellStart"/>
            <w:r w:rsidRPr="003B3AE1">
              <w:rPr>
                <w:rFonts w:ascii="Times New Roman" w:eastAsia="Times New Roman" w:hAnsi="Times New Roman" w:cs="Times New Roman"/>
                <w:color w:val="000000"/>
                <w:sz w:val="24"/>
                <w:szCs w:val="24"/>
                <w:lang w:val="ru-RU" w:eastAsia="ru-RU"/>
              </w:rPr>
              <w:t>Солодков</w:t>
            </w:r>
            <w:proofErr w:type="spellEnd"/>
            <w:r w:rsidRPr="003B3AE1">
              <w:rPr>
                <w:rFonts w:ascii="Times New Roman" w:eastAsia="Times New Roman" w:hAnsi="Times New Roman" w:cs="Times New Roman"/>
                <w:color w:val="000000"/>
                <w:sz w:val="24"/>
                <w:szCs w:val="24"/>
                <w:lang w:val="ru-RU" w:eastAsia="ru-RU"/>
              </w:rPr>
              <w:t xml:space="preserve"> В.М. Белоусова В.Ю.</w:t>
            </w:r>
          </w:p>
        </w:tc>
        <w:tc>
          <w:tcPr>
            <w:tcW w:w="4088" w:type="dxa"/>
            <w:tcBorders>
              <w:top w:val="nil"/>
              <w:left w:val="nil"/>
              <w:bottom w:val="single" w:sz="4" w:space="0" w:color="auto"/>
              <w:right w:val="single" w:sz="4" w:space="0" w:color="auto"/>
            </w:tcBorders>
            <w:shd w:val="clear" w:color="auto" w:fill="auto"/>
            <w:vAlign w:val="center"/>
            <w:hideMark/>
          </w:tcPr>
          <w:p w:rsidR="006929C4" w:rsidRPr="003B3AE1" w:rsidRDefault="006929C4" w:rsidP="003B3AE1">
            <w:pPr>
              <w:spacing w:before="0" w:after="0" w:line="240" w:lineRule="auto"/>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Финансовая грамотность. Модуль «Банки»: учебная программа. 10, 11 классы, СПО</w:t>
            </w:r>
          </w:p>
        </w:tc>
        <w:tc>
          <w:tcPr>
            <w:tcW w:w="991" w:type="dxa"/>
            <w:tcBorders>
              <w:top w:val="nil"/>
              <w:left w:val="nil"/>
              <w:bottom w:val="single" w:sz="4" w:space="0" w:color="auto"/>
              <w:right w:val="single" w:sz="4" w:space="0" w:color="auto"/>
            </w:tcBorders>
            <w:shd w:val="clear" w:color="auto" w:fill="auto"/>
            <w:vAlign w:val="center"/>
            <w:hideMark/>
          </w:tcPr>
          <w:p w:rsidR="006929C4" w:rsidRPr="003B3AE1" w:rsidRDefault="006929C4" w:rsidP="003B3AE1">
            <w:pPr>
              <w:spacing w:before="0" w:after="0" w:line="240" w:lineRule="auto"/>
              <w:jc w:val="center"/>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10,11</w:t>
            </w:r>
          </w:p>
        </w:tc>
        <w:tc>
          <w:tcPr>
            <w:tcW w:w="1725" w:type="dxa"/>
            <w:tcBorders>
              <w:top w:val="nil"/>
              <w:left w:val="nil"/>
              <w:bottom w:val="single" w:sz="4" w:space="0" w:color="auto"/>
              <w:right w:val="single" w:sz="4" w:space="0" w:color="auto"/>
            </w:tcBorders>
            <w:shd w:val="clear" w:color="auto" w:fill="auto"/>
            <w:vAlign w:val="center"/>
            <w:hideMark/>
          </w:tcPr>
          <w:p w:rsidR="006929C4" w:rsidRPr="003B3AE1" w:rsidRDefault="006929C4" w:rsidP="003B3AE1">
            <w:pPr>
              <w:spacing w:before="0" w:after="0" w:line="240" w:lineRule="auto"/>
              <w:jc w:val="center"/>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Издательство «ВАКО»</w:t>
            </w:r>
          </w:p>
        </w:tc>
      </w:tr>
      <w:tr w:rsidR="006929C4" w:rsidRPr="003B3AE1" w:rsidTr="006929C4">
        <w:trPr>
          <w:trHeight w:val="765"/>
        </w:trPr>
        <w:tc>
          <w:tcPr>
            <w:tcW w:w="880" w:type="dxa"/>
            <w:tcBorders>
              <w:top w:val="nil"/>
              <w:left w:val="single" w:sz="8" w:space="0" w:color="auto"/>
              <w:bottom w:val="single" w:sz="4" w:space="0" w:color="auto"/>
              <w:right w:val="single" w:sz="4" w:space="0" w:color="auto"/>
            </w:tcBorders>
            <w:shd w:val="clear" w:color="auto" w:fill="auto"/>
            <w:noWrap/>
            <w:vAlign w:val="center"/>
            <w:hideMark/>
          </w:tcPr>
          <w:p w:rsidR="006929C4" w:rsidRPr="003B3AE1" w:rsidRDefault="006929C4" w:rsidP="003B3AE1">
            <w:pPr>
              <w:numPr>
                <w:ilvl w:val="0"/>
                <w:numId w:val="19"/>
              </w:numPr>
              <w:spacing w:before="0" w:after="0" w:line="240" w:lineRule="auto"/>
              <w:ind w:left="0"/>
              <w:contextualSpacing/>
              <w:jc w:val="center"/>
              <w:rPr>
                <w:rFonts w:ascii="Times New Roman" w:eastAsia="Times New Roman" w:hAnsi="Times New Roman" w:cs="Times New Roman"/>
                <w:color w:val="000000"/>
                <w:sz w:val="24"/>
                <w:szCs w:val="24"/>
                <w:lang w:val="ru-RU" w:eastAsia="ru-RU"/>
              </w:rPr>
            </w:pPr>
          </w:p>
        </w:tc>
        <w:tc>
          <w:tcPr>
            <w:tcW w:w="2278" w:type="dxa"/>
            <w:tcBorders>
              <w:top w:val="nil"/>
              <w:left w:val="nil"/>
              <w:bottom w:val="single" w:sz="4" w:space="0" w:color="auto"/>
              <w:right w:val="single" w:sz="4" w:space="0" w:color="auto"/>
            </w:tcBorders>
            <w:shd w:val="clear" w:color="auto" w:fill="auto"/>
            <w:vAlign w:val="center"/>
            <w:hideMark/>
          </w:tcPr>
          <w:p w:rsidR="006929C4" w:rsidRPr="003B3AE1" w:rsidRDefault="006929C4" w:rsidP="003B3AE1">
            <w:pPr>
              <w:spacing w:before="0" w:after="0" w:line="240" w:lineRule="auto"/>
              <w:rPr>
                <w:rFonts w:ascii="Times New Roman" w:eastAsia="Calibri" w:hAnsi="Times New Roman" w:cs="Times New Roman"/>
                <w:sz w:val="24"/>
                <w:szCs w:val="24"/>
                <w:lang w:val="ru-RU"/>
              </w:rPr>
            </w:pPr>
            <w:proofErr w:type="spellStart"/>
            <w:r w:rsidRPr="003B3AE1">
              <w:rPr>
                <w:rFonts w:ascii="Times New Roman" w:eastAsia="Times New Roman" w:hAnsi="Times New Roman" w:cs="Times New Roman"/>
                <w:color w:val="000000"/>
                <w:sz w:val="24"/>
                <w:szCs w:val="24"/>
                <w:lang w:val="ru-RU" w:eastAsia="ru-RU"/>
              </w:rPr>
              <w:t>Солодков</w:t>
            </w:r>
            <w:proofErr w:type="spellEnd"/>
            <w:r w:rsidRPr="003B3AE1">
              <w:rPr>
                <w:rFonts w:ascii="Times New Roman" w:eastAsia="Times New Roman" w:hAnsi="Times New Roman" w:cs="Times New Roman"/>
                <w:color w:val="000000"/>
                <w:sz w:val="24"/>
                <w:szCs w:val="24"/>
                <w:lang w:val="ru-RU" w:eastAsia="ru-RU"/>
              </w:rPr>
              <w:t xml:space="preserve"> В.М. Белоусова В.Ю.</w:t>
            </w:r>
          </w:p>
        </w:tc>
        <w:tc>
          <w:tcPr>
            <w:tcW w:w="4088" w:type="dxa"/>
            <w:tcBorders>
              <w:top w:val="nil"/>
              <w:left w:val="nil"/>
              <w:bottom w:val="single" w:sz="4" w:space="0" w:color="auto"/>
              <w:right w:val="single" w:sz="4" w:space="0" w:color="auto"/>
            </w:tcBorders>
            <w:shd w:val="clear" w:color="auto" w:fill="auto"/>
            <w:vAlign w:val="center"/>
            <w:hideMark/>
          </w:tcPr>
          <w:p w:rsidR="006929C4" w:rsidRPr="003B3AE1" w:rsidRDefault="006929C4" w:rsidP="003B3AE1">
            <w:pPr>
              <w:spacing w:before="0" w:after="0" w:line="240" w:lineRule="auto"/>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 xml:space="preserve"> Финансовая грамотность. Модуль «Банки»: методические рекомендации для преподавателя. 10, 11 классы, СПО.</w:t>
            </w:r>
          </w:p>
        </w:tc>
        <w:tc>
          <w:tcPr>
            <w:tcW w:w="991" w:type="dxa"/>
            <w:tcBorders>
              <w:top w:val="nil"/>
              <w:left w:val="nil"/>
              <w:bottom w:val="single" w:sz="4" w:space="0" w:color="auto"/>
              <w:right w:val="single" w:sz="4" w:space="0" w:color="auto"/>
            </w:tcBorders>
            <w:shd w:val="clear" w:color="auto" w:fill="auto"/>
            <w:vAlign w:val="center"/>
            <w:hideMark/>
          </w:tcPr>
          <w:p w:rsidR="006929C4" w:rsidRPr="003B3AE1" w:rsidRDefault="006929C4" w:rsidP="003B3AE1">
            <w:pPr>
              <w:spacing w:before="0" w:after="0" w:line="240" w:lineRule="auto"/>
              <w:jc w:val="center"/>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10,11</w:t>
            </w:r>
          </w:p>
        </w:tc>
        <w:tc>
          <w:tcPr>
            <w:tcW w:w="1725" w:type="dxa"/>
            <w:tcBorders>
              <w:top w:val="nil"/>
              <w:left w:val="nil"/>
              <w:bottom w:val="single" w:sz="4" w:space="0" w:color="auto"/>
              <w:right w:val="single" w:sz="4" w:space="0" w:color="auto"/>
            </w:tcBorders>
            <w:shd w:val="clear" w:color="auto" w:fill="auto"/>
            <w:vAlign w:val="center"/>
            <w:hideMark/>
          </w:tcPr>
          <w:p w:rsidR="006929C4" w:rsidRPr="003B3AE1" w:rsidRDefault="006929C4" w:rsidP="003B3AE1">
            <w:pPr>
              <w:spacing w:before="0" w:after="0" w:line="240" w:lineRule="auto"/>
              <w:jc w:val="center"/>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Издательство «ВАКО»</w:t>
            </w:r>
          </w:p>
        </w:tc>
      </w:tr>
      <w:tr w:rsidR="006929C4" w:rsidRPr="003B3AE1" w:rsidTr="006929C4">
        <w:trPr>
          <w:trHeight w:val="765"/>
        </w:trPr>
        <w:tc>
          <w:tcPr>
            <w:tcW w:w="880" w:type="dxa"/>
            <w:tcBorders>
              <w:top w:val="nil"/>
              <w:left w:val="single" w:sz="8" w:space="0" w:color="auto"/>
              <w:bottom w:val="single" w:sz="4" w:space="0" w:color="auto"/>
              <w:right w:val="single" w:sz="4" w:space="0" w:color="auto"/>
            </w:tcBorders>
            <w:shd w:val="clear" w:color="auto" w:fill="auto"/>
            <w:noWrap/>
            <w:vAlign w:val="center"/>
            <w:hideMark/>
          </w:tcPr>
          <w:p w:rsidR="006929C4" w:rsidRPr="003B3AE1" w:rsidRDefault="006929C4" w:rsidP="003B3AE1">
            <w:pPr>
              <w:numPr>
                <w:ilvl w:val="0"/>
                <w:numId w:val="19"/>
              </w:numPr>
              <w:spacing w:before="0" w:after="0" w:line="240" w:lineRule="auto"/>
              <w:ind w:left="0"/>
              <w:contextualSpacing/>
              <w:jc w:val="center"/>
              <w:rPr>
                <w:rFonts w:ascii="Times New Roman" w:eastAsia="Times New Roman" w:hAnsi="Times New Roman" w:cs="Times New Roman"/>
                <w:color w:val="000000"/>
                <w:sz w:val="24"/>
                <w:szCs w:val="24"/>
                <w:lang w:val="ru-RU" w:eastAsia="ru-RU"/>
              </w:rPr>
            </w:pPr>
          </w:p>
        </w:tc>
        <w:tc>
          <w:tcPr>
            <w:tcW w:w="2278" w:type="dxa"/>
            <w:tcBorders>
              <w:top w:val="nil"/>
              <w:left w:val="nil"/>
              <w:bottom w:val="single" w:sz="4" w:space="0" w:color="auto"/>
              <w:right w:val="single" w:sz="4" w:space="0" w:color="auto"/>
            </w:tcBorders>
            <w:shd w:val="clear" w:color="auto" w:fill="auto"/>
            <w:vAlign w:val="center"/>
            <w:hideMark/>
          </w:tcPr>
          <w:p w:rsidR="006929C4" w:rsidRPr="003B3AE1" w:rsidRDefault="006929C4" w:rsidP="003B3AE1">
            <w:pPr>
              <w:spacing w:before="0" w:after="0" w:line="240" w:lineRule="auto"/>
              <w:rPr>
                <w:rFonts w:ascii="Times New Roman" w:eastAsia="Calibri" w:hAnsi="Times New Roman" w:cs="Times New Roman"/>
                <w:sz w:val="24"/>
                <w:szCs w:val="24"/>
                <w:lang w:val="ru-RU"/>
              </w:rPr>
            </w:pPr>
            <w:proofErr w:type="spellStart"/>
            <w:r w:rsidRPr="003B3AE1">
              <w:rPr>
                <w:rFonts w:ascii="Times New Roman" w:eastAsia="Times New Roman" w:hAnsi="Times New Roman" w:cs="Times New Roman"/>
                <w:color w:val="000000"/>
                <w:sz w:val="24"/>
                <w:szCs w:val="24"/>
                <w:lang w:val="ru-RU" w:eastAsia="ru-RU"/>
              </w:rPr>
              <w:t>Солодков</w:t>
            </w:r>
            <w:proofErr w:type="spellEnd"/>
            <w:r w:rsidRPr="003B3AE1">
              <w:rPr>
                <w:rFonts w:ascii="Times New Roman" w:eastAsia="Times New Roman" w:hAnsi="Times New Roman" w:cs="Times New Roman"/>
                <w:color w:val="000000"/>
                <w:sz w:val="24"/>
                <w:szCs w:val="24"/>
                <w:lang w:val="ru-RU" w:eastAsia="ru-RU"/>
              </w:rPr>
              <w:t xml:space="preserve"> В.М. Белоусова В.Ю.</w:t>
            </w:r>
          </w:p>
        </w:tc>
        <w:tc>
          <w:tcPr>
            <w:tcW w:w="4088" w:type="dxa"/>
            <w:tcBorders>
              <w:top w:val="nil"/>
              <w:left w:val="nil"/>
              <w:bottom w:val="single" w:sz="4" w:space="0" w:color="auto"/>
              <w:right w:val="single" w:sz="4" w:space="0" w:color="auto"/>
            </w:tcBorders>
            <w:shd w:val="clear" w:color="auto" w:fill="auto"/>
            <w:vAlign w:val="center"/>
            <w:hideMark/>
          </w:tcPr>
          <w:p w:rsidR="006929C4" w:rsidRPr="003B3AE1" w:rsidRDefault="006929C4" w:rsidP="003B3AE1">
            <w:pPr>
              <w:spacing w:before="0" w:after="0" w:line="240" w:lineRule="auto"/>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Финансовая грамотность. Модуль «Банки»: материалы для родителей. 10, 11 классы, СПО.</w:t>
            </w:r>
          </w:p>
        </w:tc>
        <w:tc>
          <w:tcPr>
            <w:tcW w:w="991" w:type="dxa"/>
            <w:tcBorders>
              <w:top w:val="nil"/>
              <w:left w:val="nil"/>
              <w:bottom w:val="single" w:sz="4" w:space="0" w:color="auto"/>
              <w:right w:val="single" w:sz="4" w:space="0" w:color="auto"/>
            </w:tcBorders>
            <w:shd w:val="clear" w:color="auto" w:fill="auto"/>
            <w:vAlign w:val="center"/>
            <w:hideMark/>
          </w:tcPr>
          <w:p w:rsidR="006929C4" w:rsidRPr="003B3AE1" w:rsidRDefault="006929C4" w:rsidP="003B3AE1">
            <w:pPr>
              <w:spacing w:before="0" w:after="0" w:line="240" w:lineRule="auto"/>
              <w:jc w:val="center"/>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10,11</w:t>
            </w:r>
          </w:p>
        </w:tc>
        <w:tc>
          <w:tcPr>
            <w:tcW w:w="1725" w:type="dxa"/>
            <w:tcBorders>
              <w:top w:val="nil"/>
              <w:left w:val="nil"/>
              <w:bottom w:val="single" w:sz="4" w:space="0" w:color="auto"/>
              <w:right w:val="single" w:sz="4" w:space="0" w:color="auto"/>
            </w:tcBorders>
            <w:shd w:val="clear" w:color="auto" w:fill="auto"/>
            <w:vAlign w:val="center"/>
            <w:hideMark/>
          </w:tcPr>
          <w:p w:rsidR="006929C4" w:rsidRPr="003B3AE1" w:rsidRDefault="006929C4" w:rsidP="003B3AE1">
            <w:pPr>
              <w:spacing w:before="0" w:after="0" w:line="240" w:lineRule="auto"/>
              <w:jc w:val="center"/>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Издательство «ВАКО»</w:t>
            </w:r>
          </w:p>
        </w:tc>
      </w:tr>
      <w:tr w:rsidR="006929C4" w:rsidRPr="003B3AE1" w:rsidTr="006929C4">
        <w:trPr>
          <w:trHeight w:val="525"/>
        </w:trPr>
        <w:tc>
          <w:tcPr>
            <w:tcW w:w="880" w:type="dxa"/>
            <w:tcBorders>
              <w:top w:val="nil"/>
              <w:left w:val="single" w:sz="8" w:space="0" w:color="auto"/>
              <w:bottom w:val="single" w:sz="8" w:space="0" w:color="auto"/>
              <w:right w:val="single" w:sz="4" w:space="0" w:color="auto"/>
            </w:tcBorders>
            <w:shd w:val="clear" w:color="auto" w:fill="auto"/>
            <w:noWrap/>
            <w:vAlign w:val="center"/>
            <w:hideMark/>
          </w:tcPr>
          <w:p w:rsidR="006929C4" w:rsidRPr="003B3AE1" w:rsidRDefault="006929C4" w:rsidP="003B3AE1">
            <w:pPr>
              <w:numPr>
                <w:ilvl w:val="0"/>
                <w:numId w:val="19"/>
              </w:numPr>
              <w:spacing w:before="0" w:after="0" w:line="240" w:lineRule="auto"/>
              <w:ind w:left="0"/>
              <w:contextualSpacing/>
              <w:jc w:val="center"/>
              <w:rPr>
                <w:rFonts w:ascii="Times New Roman" w:eastAsia="Times New Roman" w:hAnsi="Times New Roman" w:cs="Times New Roman"/>
                <w:color w:val="000000"/>
                <w:sz w:val="24"/>
                <w:szCs w:val="24"/>
                <w:lang w:val="ru-RU" w:eastAsia="ru-RU"/>
              </w:rPr>
            </w:pPr>
          </w:p>
        </w:tc>
        <w:tc>
          <w:tcPr>
            <w:tcW w:w="2278" w:type="dxa"/>
            <w:tcBorders>
              <w:top w:val="nil"/>
              <w:left w:val="nil"/>
              <w:bottom w:val="single" w:sz="8" w:space="0" w:color="auto"/>
              <w:right w:val="single" w:sz="4" w:space="0" w:color="auto"/>
            </w:tcBorders>
            <w:shd w:val="clear" w:color="auto" w:fill="auto"/>
            <w:vAlign w:val="center"/>
            <w:hideMark/>
          </w:tcPr>
          <w:p w:rsidR="006929C4" w:rsidRPr="003B3AE1" w:rsidRDefault="006929C4" w:rsidP="003B3AE1">
            <w:pPr>
              <w:spacing w:before="0" w:after="0" w:line="240" w:lineRule="auto"/>
              <w:rPr>
                <w:rFonts w:ascii="Times New Roman" w:eastAsia="Times New Roman" w:hAnsi="Times New Roman" w:cs="Times New Roman"/>
                <w:color w:val="000000"/>
                <w:sz w:val="24"/>
                <w:szCs w:val="24"/>
                <w:lang w:val="ru-RU" w:eastAsia="ru-RU"/>
              </w:rPr>
            </w:pPr>
            <w:proofErr w:type="spellStart"/>
            <w:r w:rsidRPr="003B3AE1">
              <w:rPr>
                <w:rFonts w:ascii="Times New Roman" w:eastAsia="Times New Roman" w:hAnsi="Times New Roman" w:cs="Times New Roman"/>
                <w:color w:val="000000"/>
                <w:sz w:val="24"/>
                <w:szCs w:val="24"/>
                <w:lang w:val="ru-RU" w:eastAsia="ru-RU"/>
              </w:rPr>
              <w:t>Солодков</w:t>
            </w:r>
            <w:proofErr w:type="spellEnd"/>
            <w:r w:rsidRPr="003B3AE1">
              <w:rPr>
                <w:rFonts w:ascii="Times New Roman" w:eastAsia="Times New Roman" w:hAnsi="Times New Roman" w:cs="Times New Roman"/>
                <w:color w:val="000000"/>
                <w:sz w:val="24"/>
                <w:szCs w:val="24"/>
                <w:lang w:val="ru-RU" w:eastAsia="ru-RU"/>
              </w:rPr>
              <w:t xml:space="preserve"> В.М. Белоусова В.Ю.</w:t>
            </w:r>
          </w:p>
        </w:tc>
        <w:tc>
          <w:tcPr>
            <w:tcW w:w="4088" w:type="dxa"/>
            <w:tcBorders>
              <w:top w:val="nil"/>
              <w:left w:val="nil"/>
              <w:bottom w:val="single" w:sz="8" w:space="0" w:color="auto"/>
              <w:right w:val="single" w:sz="4" w:space="0" w:color="auto"/>
            </w:tcBorders>
            <w:shd w:val="clear" w:color="auto" w:fill="auto"/>
            <w:vAlign w:val="center"/>
            <w:hideMark/>
          </w:tcPr>
          <w:p w:rsidR="006929C4" w:rsidRPr="003B3AE1" w:rsidRDefault="006929C4" w:rsidP="003B3AE1">
            <w:pPr>
              <w:spacing w:before="0" w:after="0" w:line="240" w:lineRule="auto"/>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 xml:space="preserve">Финансовая грамотность. Модуль «Банки»: рабочая тетрадь. 10, 11 классы, СПО. </w:t>
            </w:r>
          </w:p>
        </w:tc>
        <w:tc>
          <w:tcPr>
            <w:tcW w:w="991" w:type="dxa"/>
            <w:tcBorders>
              <w:top w:val="nil"/>
              <w:left w:val="nil"/>
              <w:bottom w:val="single" w:sz="8" w:space="0" w:color="auto"/>
              <w:right w:val="single" w:sz="4" w:space="0" w:color="auto"/>
            </w:tcBorders>
            <w:shd w:val="clear" w:color="auto" w:fill="auto"/>
            <w:vAlign w:val="center"/>
            <w:hideMark/>
          </w:tcPr>
          <w:p w:rsidR="006929C4" w:rsidRPr="003B3AE1" w:rsidRDefault="006929C4" w:rsidP="003B3AE1">
            <w:pPr>
              <w:spacing w:before="0" w:after="0" w:line="240" w:lineRule="auto"/>
              <w:jc w:val="center"/>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10,11</w:t>
            </w:r>
          </w:p>
        </w:tc>
        <w:tc>
          <w:tcPr>
            <w:tcW w:w="1725" w:type="dxa"/>
            <w:tcBorders>
              <w:top w:val="nil"/>
              <w:left w:val="nil"/>
              <w:bottom w:val="single" w:sz="8" w:space="0" w:color="auto"/>
              <w:right w:val="single" w:sz="4" w:space="0" w:color="auto"/>
            </w:tcBorders>
            <w:shd w:val="clear" w:color="auto" w:fill="auto"/>
            <w:vAlign w:val="center"/>
            <w:hideMark/>
          </w:tcPr>
          <w:p w:rsidR="006929C4" w:rsidRPr="003B3AE1" w:rsidRDefault="006929C4" w:rsidP="003B3AE1">
            <w:pPr>
              <w:spacing w:before="0" w:after="0" w:line="240" w:lineRule="auto"/>
              <w:jc w:val="center"/>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Издательство «ВАКО»</w:t>
            </w:r>
          </w:p>
        </w:tc>
      </w:tr>
      <w:tr w:rsidR="006929C4" w:rsidRPr="003B3AE1" w:rsidTr="006929C4">
        <w:trPr>
          <w:trHeight w:val="765"/>
        </w:trPr>
        <w:tc>
          <w:tcPr>
            <w:tcW w:w="880" w:type="dxa"/>
            <w:tcBorders>
              <w:top w:val="nil"/>
              <w:left w:val="single" w:sz="8" w:space="0" w:color="auto"/>
              <w:bottom w:val="single" w:sz="4" w:space="0" w:color="auto"/>
              <w:right w:val="single" w:sz="4" w:space="0" w:color="auto"/>
            </w:tcBorders>
            <w:shd w:val="clear" w:color="auto" w:fill="auto"/>
            <w:noWrap/>
            <w:vAlign w:val="center"/>
            <w:hideMark/>
          </w:tcPr>
          <w:p w:rsidR="006929C4" w:rsidRPr="003B3AE1" w:rsidRDefault="006929C4" w:rsidP="003B3AE1">
            <w:pPr>
              <w:numPr>
                <w:ilvl w:val="0"/>
                <w:numId w:val="19"/>
              </w:numPr>
              <w:spacing w:before="0" w:after="0" w:line="240" w:lineRule="auto"/>
              <w:ind w:left="0"/>
              <w:contextualSpacing/>
              <w:jc w:val="center"/>
              <w:rPr>
                <w:rFonts w:ascii="Times New Roman" w:eastAsia="Times New Roman" w:hAnsi="Times New Roman" w:cs="Times New Roman"/>
                <w:color w:val="000000"/>
                <w:sz w:val="24"/>
                <w:szCs w:val="24"/>
                <w:lang w:val="ru-RU" w:eastAsia="ru-RU"/>
              </w:rPr>
            </w:pPr>
          </w:p>
        </w:tc>
        <w:tc>
          <w:tcPr>
            <w:tcW w:w="2278" w:type="dxa"/>
            <w:tcBorders>
              <w:top w:val="nil"/>
              <w:left w:val="nil"/>
              <w:bottom w:val="single" w:sz="4" w:space="0" w:color="auto"/>
              <w:right w:val="single" w:sz="4" w:space="0" w:color="auto"/>
            </w:tcBorders>
            <w:shd w:val="clear" w:color="auto" w:fill="auto"/>
            <w:vAlign w:val="center"/>
            <w:hideMark/>
          </w:tcPr>
          <w:p w:rsidR="006929C4" w:rsidRPr="003B3AE1" w:rsidRDefault="006929C4" w:rsidP="003B3AE1">
            <w:pPr>
              <w:spacing w:before="0" w:after="0" w:line="240" w:lineRule="auto"/>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Архипов А.П.</w:t>
            </w:r>
          </w:p>
        </w:tc>
        <w:tc>
          <w:tcPr>
            <w:tcW w:w="4088" w:type="dxa"/>
            <w:tcBorders>
              <w:top w:val="nil"/>
              <w:left w:val="nil"/>
              <w:bottom w:val="single" w:sz="4" w:space="0" w:color="auto"/>
              <w:right w:val="single" w:sz="4" w:space="0" w:color="auto"/>
            </w:tcBorders>
            <w:shd w:val="clear" w:color="auto" w:fill="auto"/>
            <w:vAlign w:val="center"/>
            <w:hideMark/>
          </w:tcPr>
          <w:p w:rsidR="006929C4" w:rsidRPr="003B3AE1" w:rsidRDefault="006929C4" w:rsidP="003B3AE1">
            <w:pPr>
              <w:spacing w:before="0" w:after="0" w:line="240" w:lineRule="auto"/>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 xml:space="preserve">Финансовая грамотность. Модуль «Страхование» материалы </w:t>
            </w:r>
            <w:proofErr w:type="gramStart"/>
            <w:r w:rsidRPr="003B3AE1">
              <w:rPr>
                <w:rFonts w:ascii="Times New Roman" w:eastAsia="Times New Roman" w:hAnsi="Times New Roman" w:cs="Times New Roman"/>
                <w:color w:val="000000"/>
                <w:sz w:val="24"/>
                <w:szCs w:val="24"/>
                <w:lang w:val="ru-RU" w:eastAsia="ru-RU"/>
              </w:rPr>
              <w:t>для</w:t>
            </w:r>
            <w:proofErr w:type="gramEnd"/>
            <w:r w:rsidRPr="003B3AE1">
              <w:rPr>
                <w:rFonts w:ascii="Times New Roman" w:eastAsia="Times New Roman" w:hAnsi="Times New Roman" w:cs="Times New Roman"/>
                <w:color w:val="000000"/>
                <w:sz w:val="24"/>
                <w:szCs w:val="24"/>
                <w:lang w:val="ru-RU" w:eastAsia="ru-RU"/>
              </w:rPr>
              <w:t xml:space="preserve"> обучающихся. 10, 11 классы, СПО</w:t>
            </w:r>
          </w:p>
        </w:tc>
        <w:tc>
          <w:tcPr>
            <w:tcW w:w="991" w:type="dxa"/>
            <w:tcBorders>
              <w:top w:val="nil"/>
              <w:left w:val="nil"/>
              <w:bottom w:val="single" w:sz="4" w:space="0" w:color="auto"/>
              <w:right w:val="single" w:sz="4" w:space="0" w:color="auto"/>
            </w:tcBorders>
            <w:shd w:val="clear" w:color="auto" w:fill="auto"/>
            <w:vAlign w:val="center"/>
            <w:hideMark/>
          </w:tcPr>
          <w:p w:rsidR="006929C4" w:rsidRPr="003B3AE1" w:rsidRDefault="006929C4" w:rsidP="003B3AE1">
            <w:pPr>
              <w:spacing w:before="0" w:after="0" w:line="240" w:lineRule="auto"/>
              <w:jc w:val="center"/>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10,11</w:t>
            </w:r>
          </w:p>
        </w:tc>
        <w:tc>
          <w:tcPr>
            <w:tcW w:w="1725" w:type="dxa"/>
            <w:tcBorders>
              <w:top w:val="nil"/>
              <w:left w:val="nil"/>
              <w:bottom w:val="single" w:sz="4" w:space="0" w:color="auto"/>
              <w:right w:val="single" w:sz="4" w:space="0" w:color="auto"/>
            </w:tcBorders>
            <w:shd w:val="clear" w:color="auto" w:fill="auto"/>
            <w:vAlign w:val="center"/>
            <w:hideMark/>
          </w:tcPr>
          <w:p w:rsidR="006929C4" w:rsidRPr="003B3AE1" w:rsidRDefault="006929C4" w:rsidP="003B3AE1">
            <w:pPr>
              <w:spacing w:before="0" w:after="0" w:line="240" w:lineRule="auto"/>
              <w:jc w:val="center"/>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Издательство «ВАКО»</w:t>
            </w:r>
          </w:p>
        </w:tc>
      </w:tr>
      <w:tr w:rsidR="006929C4" w:rsidRPr="003B3AE1" w:rsidTr="006929C4">
        <w:trPr>
          <w:trHeight w:val="765"/>
        </w:trPr>
        <w:tc>
          <w:tcPr>
            <w:tcW w:w="880" w:type="dxa"/>
            <w:tcBorders>
              <w:top w:val="nil"/>
              <w:left w:val="single" w:sz="8" w:space="0" w:color="auto"/>
              <w:bottom w:val="single" w:sz="4" w:space="0" w:color="auto"/>
              <w:right w:val="single" w:sz="4" w:space="0" w:color="auto"/>
            </w:tcBorders>
            <w:shd w:val="clear" w:color="auto" w:fill="auto"/>
            <w:noWrap/>
            <w:vAlign w:val="center"/>
            <w:hideMark/>
          </w:tcPr>
          <w:p w:rsidR="006929C4" w:rsidRPr="003B3AE1" w:rsidRDefault="006929C4" w:rsidP="003B3AE1">
            <w:pPr>
              <w:numPr>
                <w:ilvl w:val="0"/>
                <w:numId w:val="19"/>
              </w:numPr>
              <w:spacing w:before="0" w:after="0" w:line="240" w:lineRule="auto"/>
              <w:ind w:left="0"/>
              <w:contextualSpacing/>
              <w:jc w:val="center"/>
              <w:rPr>
                <w:rFonts w:ascii="Times New Roman" w:eastAsia="Times New Roman" w:hAnsi="Times New Roman" w:cs="Times New Roman"/>
                <w:color w:val="000000"/>
                <w:sz w:val="24"/>
                <w:szCs w:val="24"/>
                <w:lang w:val="ru-RU" w:eastAsia="ru-RU"/>
              </w:rPr>
            </w:pPr>
          </w:p>
        </w:tc>
        <w:tc>
          <w:tcPr>
            <w:tcW w:w="2278" w:type="dxa"/>
            <w:tcBorders>
              <w:top w:val="nil"/>
              <w:left w:val="nil"/>
              <w:bottom w:val="single" w:sz="4" w:space="0" w:color="auto"/>
              <w:right w:val="single" w:sz="4" w:space="0" w:color="auto"/>
            </w:tcBorders>
            <w:shd w:val="clear" w:color="auto" w:fill="auto"/>
            <w:vAlign w:val="center"/>
            <w:hideMark/>
          </w:tcPr>
          <w:p w:rsidR="006929C4" w:rsidRPr="003B3AE1" w:rsidRDefault="006929C4" w:rsidP="003B3AE1">
            <w:pPr>
              <w:spacing w:before="0" w:after="0" w:line="240" w:lineRule="auto"/>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Архипов А.П.</w:t>
            </w:r>
          </w:p>
        </w:tc>
        <w:tc>
          <w:tcPr>
            <w:tcW w:w="4088" w:type="dxa"/>
            <w:tcBorders>
              <w:top w:val="nil"/>
              <w:left w:val="nil"/>
              <w:bottom w:val="single" w:sz="4" w:space="0" w:color="auto"/>
              <w:right w:val="single" w:sz="4" w:space="0" w:color="auto"/>
            </w:tcBorders>
            <w:shd w:val="clear" w:color="auto" w:fill="auto"/>
            <w:vAlign w:val="center"/>
            <w:hideMark/>
          </w:tcPr>
          <w:p w:rsidR="006929C4" w:rsidRPr="003B3AE1" w:rsidRDefault="006929C4" w:rsidP="003B3AE1">
            <w:pPr>
              <w:spacing w:before="0" w:after="0" w:line="240" w:lineRule="auto"/>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Финансовая грамотность. Модуль «Страхование»: учебная программа. 10, 11 классы, СПО</w:t>
            </w:r>
          </w:p>
        </w:tc>
        <w:tc>
          <w:tcPr>
            <w:tcW w:w="991" w:type="dxa"/>
            <w:tcBorders>
              <w:top w:val="nil"/>
              <w:left w:val="nil"/>
              <w:bottom w:val="single" w:sz="4" w:space="0" w:color="auto"/>
              <w:right w:val="single" w:sz="4" w:space="0" w:color="auto"/>
            </w:tcBorders>
            <w:shd w:val="clear" w:color="auto" w:fill="auto"/>
            <w:vAlign w:val="center"/>
            <w:hideMark/>
          </w:tcPr>
          <w:p w:rsidR="006929C4" w:rsidRPr="003B3AE1" w:rsidRDefault="006929C4" w:rsidP="003B3AE1">
            <w:pPr>
              <w:spacing w:before="0" w:after="0" w:line="240" w:lineRule="auto"/>
              <w:jc w:val="center"/>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10,11</w:t>
            </w:r>
          </w:p>
        </w:tc>
        <w:tc>
          <w:tcPr>
            <w:tcW w:w="1725" w:type="dxa"/>
            <w:tcBorders>
              <w:top w:val="nil"/>
              <w:left w:val="nil"/>
              <w:bottom w:val="single" w:sz="4" w:space="0" w:color="auto"/>
              <w:right w:val="single" w:sz="4" w:space="0" w:color="auto"/>
            </w:tcBorders>
            <w:shd w:val="clear" w:color="auto" w:fill="auto"/>
            <w:vAlign w:val="center"/>
            <w:hideMark/>
          </w:tcPr>
          <w:p w:rsidR="006929C4" w:rsidRPr="003B3AE1" w:rsidRDefault="006929C4" w:rsidP="003B3AE1">
            <w:pPr>
              <w:spacing w:before="0" w:after="0" w:line="240" w:lineRule="auto"/>
              <w:jc w:val="center"/>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Издательство «ВАКО»</w:t>
            </w:r>
          </w:p>
        </w:tc>
      </w:tr>
      <w:tr w:rsidR="006929C4" w:rsidRPr="003B3AE1" w:rsidTr="006929C4">
        <w:trPr>
          <w:trHeight w:val="765"/>
        </w:trPr>
        <w:tc>
          <w:tcPr>
            <w:tcW w:w="880" w:type="dxa"/>
            <w:tcBorders>
              <w:top w:val="nil"/>
              <w:left w:val="single" w:sz="8" w:space="0" w:color="auto"/>
              <w:bottom w:val="single" w:sz="4" w:space="0" w:color="auto"/>
              <w:right w:val="single" w:sz="4" w:space="0" w:color="auto"/>
            </w:tcBorders>
            <w:shd w:val="clear" w:color="auto" w:fill="auto"/>
            <w:noWrap/>
            <w:vAlign w:val="center"/>
            <w:hideMark/>
          </w:tcPr>
          <w:p w:rsidR="006929C4" w:rsidRPr="003B3AE1" w:rsidRDefault="006929C4" w:rsidP="003B3AE1">
            <w:pPr>
              <w:numPr>
                <w:ilvl w:val="0"/>
                <w:numId w:val="19"/>
              </w:numPr>
              <w:spacing w:before="0" w:after="0" w:line="240" w:lineRule="auto"/>
              <w:ind w:left="0"/>
              <w:contextualSpacing/>
              <w:jc w:val="center"/>
              <w:rPr>
                <w:rFonts w:ascii="Times New Roman" w:eastAsia="Times New Roman" w:hAnsi="Times New Roman" w:cs="Times New Roman"/>
                <w:color w:val="000000"/>
                <w:sz w:val="24"/>
                <w:szCs w:val="24"/>
                <w:lang w:val="ru-RU" w:eastAsia="ru-RU"/>
              </w:rPr>
            </w:pPr>
          </w:p>
        </w:tc>
        <w:tc>
          <w:tcPr>
            <w:tcW w:w="2278" w:type="dxa"/>
            <w:tcBorders>
              <w:top w:val="nil"/>
              <w:left w:val="nil"/>
              <w:bottom w:val="single" w:sz="4" w:space="0" w:color="auto"/>
              <w:right w:val="single" w:sz="4" w:space="0" w:color="auto"/>
            </w:tcBorders>
            <w:shd w:val="clear" w:color="auto" w:fill="auto"/>
            <w:vAlign w:val="center"/>
            <w:hideMark/>
          </w:tcPr>
          <w:p w:rsidR="006929C4" w:rsidRPr="003B3AE1" w:rsidRDefault="006929C4" w:rsidP="003B3AE1">
            <w:pPr>
              <w:spacing w:before="0" w:after="0" w:line="240" w:lineRule="auto"/>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Архипов А.П.</w:t>
            </w:r>
          </w:p>
        </w:tc>
        <w:tc>
          <w:tcPr>
            <w:tcW w:w="4088" w:type="dxa"/>
            <w:tcBorders>
              <w:top w:val="nil"/>
              <w:left w:val="nil"/>
              <w:bottom w:val="single" w:sz="4" w:space="0" w:color="auto"/>
              <w:right w:val="single" w:sz="4" w:space="0" w:color="auto"/>
            </w:tcBorders>
            <w:shd w:val="clear" w:color="auto" w:fill="auto"/>
            <w:vAlign w:val="center"/>
            <w:hideMark/>
          </w:tcPr>
          <w:p w:rsidR="006929C4" w:rsidRPr="003B3AE1" w:rsidRDefault="006929C4" w:rsidP="003B3AE1">
            <w:pPr>
              <w:spacing w:before="0" w:after="0" w:line="240" w:lineRule="auto"/>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Финансовая грамотность. Модуль «Страхование»: методические рекомендации для преподавателя. 10, 11 классы, СПО</w:t>
            </w:r>
          </w:p>
        </w:tc>
        <w:tc>
          <w:tcPr>
            <w:tcW w:w="991" w:type="dxa"/>
            <w:tcBorders>
              <w:top w:val="nil"/>
              <w:left w:val="nil"/>
              <w:bottom w:val="single" w:sz="4" w:space="0" w:color="auto"/>
              <w:right w:val="single" w:sz="4" w:space="0" w:color="auto"/>
            </w:tcBorders>
            <w:shd w:val="clear" w:color="auto" w:fill="auto"/>
            <w:vAlign w:val="center"/>
            <w:hideMark/>
          </w:tcPr>
          <w:p w:rsidR="006929C4" w:rsidRPr="003B3AE1" w:rsidRDefault="006929C4" w:rsidP="003B3AE1">
            <w:pPr>
              <w:spacing w:before="0" w:after="0" w:line="240" w:lineRule="auto"/>
              <w:jc w:val="center"/>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10,11</w:t>
            </w:r>
          </w:p>
        </w:tc>
        <w:tc>
          <w:tcPr>
            <w:tcW w:w="1725" w:type="dxa"/>
            <w:tcBorders>
              <w:top w:val="nil"/>
              <w:left w:val="nil"/>
              <w:bottom w:val="single" w:sz="4" w:space="0" w:color="auto"/>
              <w:right w:val="single" w:sz="4" w:space="0" w:color="auto"/>
            </w:tcBorders>
            <w:shd w:val="clear" w:color="auto" w:fill="auto"/>
            <w:vAlign w:val="center"/>
            <w:hideMark/>
          </w:tcPr>
          <w:p w:rsidR="006929C4" w:rsidRPr="003B3AE1" w:rsidRDefault="006929C4" w:rsidP="003B3AE1">
            <w:pPr>
              <w:spacing w:before="0" w:after="0" w:line="240" w:lineRule="auto"/>
              <w:jc w:val="center"/>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Издательство «ВАКО»</w:t>
            </w:r>
          </w:p>
        </w:tc>
      </w:tr>
      <w:tr w:rsidR="006929C4" w:rsidRPr="003B3AE1" w:rsidTr="006929C4">
        <w:trPr>
          <w:trHeight w:val="765"/>
        </w:trPr>
        <w:tc>
          <w:tcPr>
            <w:tcW w:w="880" w:type="dxa"/>
            <w:tcBorders>
              <w:top w:val="nil"/>
              <w:left w:val="single" w:sz="8" w:space="0" w:color="auto"/>
              <w:bottom w:val="single" w:sz="4" w:space="0" w:color="auto"/>
              <w:right w:val="single" w:sz="4" w:space="0" w:color="auto"/>
            </w:tcBorders>
            <w:shd w:val="clear" w:color="auto" w:fill="auto"/>
            <w:noWrap/>
            <w:vAlign w:val="center"/>
            <w:hideMark/>
          </w:tcPr>
          <w:p w:rsidR="006929C4" w:rsidRPr="003B3AE1" w:rsidRDefault="006929C4" w:rsidP="003B3AE1">
            <w:pPr>
              <w:numPr>
                <w:ilvl w:val="0"/>
                <w:numId w:val="19"/>
              </w:numPr>
              <w:spacing w:before="0" w:after="0" w:line="240" w:lineRule="auto"/>
              <w:ind w:left="0"/>
              <w:contextualSpacing/>
              <w:jc w:val="center"/>
              <w:rPr>
                <w:rFonts w:ascii="Times New Roman" w:eastAsia="Times New Roman" w:hAnsi="Times New Roman" w:cs="Times New Roman"/>
                <w:color w:val="000000"/>
                <w:sz w:val="24"/>
                <w:szCs w:val="24"/>
                <w:lang w:val="ru-RU" w:eastAsia="ru-RU"/>
              </w:rPr>
            </w:pPr>
          </w:p>
        </w:tc>
        <w:tc>
          <w:tcPr>
            <w:tcW w:w="2278" w:type="dxa"/>
            <w:tcBorders>
              <w:top w:val="nil"/>
              <w:left w:val="nil"/>
              <w:bottom w:val="single" w:sz="4" w:space="0" w:color="auto"/>
              <w:right w:val="single" w:sz="4" w:space="0" w:color="auto"/>
            </w:tcBorders>
            <w:shd w:val="clear" w:color="auto" w:fill="auto"/>
            <w:vAlign w:val="center"/>
            <w:hideMark/>
          </w:tcPr>
          <w:p w:rsidR="006929C4" w:rsidRPr="003B3AE1" w:rsidRDefault="006929C4" w:rsidP="003B3AE1">
            <w:pPr>
              <w:spacing w:before="0" w:after="0" w:line="240" w:lineRule="auto"/>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Архипов А.П.</w:t>
            </w:r>
          </w:p>
        </w:tc>
        <w:tc>
          <w:tcPr>
            <w:tcW w:w="4088" w:type="dxa"/>
            <w:tcBorders>
              <w:top w:val="nil"/>
              <w:left w:val="nil"/>
              <w:bottom w:val="single" w:sz="4" w:space="0" w:color="auto"/>
              <w:right w:val="single" w:sz="4" w:space="0" w:color="auto"/>
            </w:tcBorders>
            <w:shd w:val="clear" w:color="auto" w:fill="auto"/>
            <w:vAlign w:val="center"/>
            <w:hideMark/>
          </w:tcPr>
          <w:p w:rsidR="006929C4" w:rsidRPr="003B3AE1" w:rsidRDefault="006929C4" w:rsidP="003B3AE1">
            <w:pPr>
              <w:spacing w:before="0" w:after="0" w:line="240" w:lineRule="auto"/>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Финансовая грамотность. Модуль «Страхование»: материалы для родителей. 10, 11 классы, СПО</w:t>
            </w:r>
          </w:p>
        </w:tc>
        <w:tc>
          <w:tcPr>
            <w:tcW w:w="991" w:type="dxa"/>
            <w:tcBorders>
              <w:top w:val="nil"/>
              <w:left w:val="nil"/>
              <w:bottom w:val="single" w:sz="4" w:space="0" w:color="auto"/>
              <w:right w:val="single" w:sz="4" w:space="0" w:color="auto"/>
            </w:tcBorders>
            <w:shd w:val="clear" w:color="auto" w:fill="auto"/>
            <w:vAlign w:val="center"/>
            <w:hideMark/>
          </w:tcPr>
          <w:p w:rsidR="006929C4" w:rsidRPr="003B3AE1" w:rsidRDefault="006929C4" w:rsidP="003B3AE1">
            <w:pPr>
              <w:spacing w:before="0" w:after="0" w:line="240" w:lineRule="auto"/>
              <w:jc w:val="center"/>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10,11</w:t>
            </w:r>
          </w:p>
        </w:tc>
        <w:tc>
          <w:tcPr>
            <w:tcW w:w="1725" w:type="dxa"/>
            <w:tcBorders>
              <w:top w:val="nil"/>
              <w:left w:val="nil"/>
              <w:bottom w:val="single" w:sz="4" w:space="0" w:color="auto"/>
              <w:right w:val="single" w:sz="4" w:space="0" w:color="auto"/>
            </w:tcBorders>
            <w:shd w:val="clear" w:color="auto" w:fill="auto"/>
            <w:vAlign w:val="center"/>
            <w:hideMark/>
          </w:tcPr>
          <w:p w:rsidR="006929C4" w:rsidRPr="003B3AE1" w:rsidRDefault="006929C4" w:rsidP="003B3AE1">
            <w:pPr>
              <w:spacing w:before="0" w:after="0" w:line="240" w:lineRule="auto"/>
              <w:jc w:val="center"/>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Издательство «ВАКО»</w:t>
            </w:r>
          </w:p>
        </w:tc>
      </w:tr>
      <w:tr w:rsidR="006929C4" w:rsidRPr="003B3AE1" w:rsidTr="006929C4">
        <w:trPr>
          <w:trHeight w:val="780"/>
        </w:trPr>
        <w:tc>
          <w:tcPr>
            <w:tcW w:w="880" w:type="dxa"/>
            <w:tcBorders>
              <w:top w:val="nil"/>
              <w:left w:val="single" w:sz="8" w:space="0" w:color="auto"/>
              <w:bottom w:val="nil"/>
              <w:right w:val="single" w:sz="4" w:space="0" w:color="auto"/>
            </w:tcBorders>
            <w:shd w:val="clear" w:color="auto" w:fill="auto"/>
            <w:noWrap/>
            <w:vAlign w:val="center"/>
            <w:hideMark/>
          </w:tcPr>
          <w:p w:rsidR="006929C4" w:rsidRPr="003B3AE1" w:rsidRDefault="006929C4" w:rsidP="003B3AE1">
            <w:pPr>
              <w:numPr>
                <w:ilvl w:val="0"/>
                <w:numId w:val="19"/>
              </w:numPr>
              <w:spacing w:before="0" w:after="0" w:line="240" w:lineRule="auto"/>
              <w:ind w:left="0"/>
              <w:contextualSpacing/>
              <w:jc w:val="center"/>
              <w:rPr>
                <w:rFonts w:ascii="Times New Roman" w:eastAsia="Times New Roman" w:hAnsi="Times New Roman" w:cs="Times New Roman"/>
                <w:color w:val="000000"/>
                <w:sz w:val="24"/>
                <w:szCs w:val="24"/>
                <w:lang w:val="ru-RU" w:eastAsia="ru-RU"/>
              </w:rPr>
            </w:pPr>
          </w:p>
        </w:tc>
        <w:tc>
          <w:tcPr>
            <w:tcW w:w="2278" w:type="dxa"/>
            <w:tcBorders>
              <w:top w:val="nil"/>
              <w:left w:val="nil"/>
              <w:bottom w:val="nil"/>
              <w:right w:val="single" w:sz="4" w:space="0" w:color="auto"/>
            </w:tcBorders>
            <w:shd w:val="clear" w:color="auto" w:fill="auto"/>
            <w:vAlign w:val="center"/>
            <w:hideMark/>
          </w:tcPr>
          <w:p w:rsidR="006929C4" w:rsidRPr="003B3AE1" w:rsidRDefault="006929C4" w:rsidP="003B3AE1">
            <w:pPr>
              <w:spacing w:before="0" w:after="0" w:line="240" w:lineRule="auto"/>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Архипов А.П.</w:t>
            </w:r>
          </w:p>
        </w:tc>
        <w:tc>
          <w:tcPr>
            <w:tcW w:w="4088" w:type="dxa"/>
            <w:tcBorders>
              <w:top w:val="nil"/>
              <w:left w:val="nil"/>
              <w:bottom w:val="nil"/>
              <w:right w:val="single" w:sz="4" w:space="0" w:color="auto"/>
            </w:tcBorders>
            <w:shd w:val="clear" w:color="auto" w:fill="auto"/>
            <w:vAlign w:val="center"/>
            <w:hideMark/>
          </w:tcPr>
          <w:p w:rsidR="006929C4" w:rsidRPr="003B3AE1" w:rsidRDefault="006929C4" w:rsidP="003B3AE1">
            <w:pPr>
              <w:spacing w:before="0" w:after="0" w:line="240" w:lineRule="auto"/>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Финансовая грамотность. Модуль «Страхование»: рабочая тетрадь. 10, 11 классы, СПО</w:t>
            </w:r>
          </w:p>
        </w:tc>
        <w:tc>
          <w:tcPr>
            <w:tcW w:w="991" w:type="dxa"/>
            <w:tcBorders>
              <w:top w:val="nil"/>
              <w:left w:val="nil"/>
              <w:bottom w:val="nil"/>
              <w:right w:val="single" w:sz="4" w:space="0" w:color="auto"/>
            </w:tcBorders>
            <w:shd w:val="clear" w:color="auto" w:fill="auto"/>
            <w:vAlign w:val="center"/>
            <w:hideMark/>
          </w:tcPr>
          <w:p w:rsidR="006929C4" w:rsidRPr="003B3AE1" w:rsidRDefault="006929C4" w:rsidP="003B3AE1">
            <w:pPr>
              <w:spacing w:before="0" w:after="0" w:line="240" w:lineRule="auto"/>
              <w:jc w:val="center"/>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10,11</w:t>
            </w:r>
          </w:p>
        </w:tc>
        <w:tc>
          <w:tcPr>
            <w:tcW w:w="1725" w:type="dxa"/>
            <w:tcBorders>
              <w:top w:val="nil"/>
              <w:left w:val="nil"/>
              <w:bottom w:val="nil"/>
              <w:right w:val="single" w:sz="4" w:space="0" w:color="auto"/>
            </w:tcBorders>
            <w:shd w:val="clear" w:color="auto" w:fill="auto"/>
            <w:vAlign w:val="center"/>
            <w:hideMark/>
          </w:tcPr>
          <w:p w:rsidR="006929C4" w:rsidRPr="003B3AE1" w:rsidRDefault="006929C4" w:rsidP="003B3AE1">
            <w:pPr>
              <w:spacing w:before="0" w:after="0" w:line="240" w:lineRule="auto"/>
              <w:jc w:val="center"/>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Издательство «ВАКО»</w:t>
            </w:r>
          </w:p>
        </w:tc>
      </w:tr>
      <w:tr w:rsidR="006929C4" w:rsidRPr="003B3AE1" w:rsidTr="006929C4">
        <w:trPr>
          <w:trHeight w:val="763"/>
        </w:trPr>
        <w:tc>
          <w:tcPr>
            <w:tcW w:w="880"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6929C4" w:rsidRPr="003B3AE1" w:rsidRDefault="006929C4" w:rsidP="003B3AE1">
            <w:pPr>
              <w:numPr>
                <w:ilvl w:val="0"/>
                <w:numId w:val="19"/>
              </w:numPr>
              <w:spacing w:before="0" w:after="0" w:line="240" w:lineRule="auto"/>
              <w:ind w:left="0"/>
              <w:contextualSpacing/>
              <w:jc w:val="center"/>
              <w:rPr>
                <w:rFonts w:ascii="Times New Roman" w:eastAsia="Times New Roman" w:hAnsi="Times New Roman" w:cs="Times New Roman"/>
                <w:color w:val="000000"/>
                <w:sz w:val="24"/>
                <w:szCs w:val="24"/>
                <w:lang w:val="ru-RU" w:eastAsia="ru-RU"/>
              </w:rPr>
            </w:pPr>
          </w:p>
        </w:tc>
        <w:tc>
          <w:tcPr>
            <w:tcW w:w="2278" w:type="dxa"/>
            <w:tcBorders>
              <w:top w:val="single" w:sz="8" w:space="0" w:color="auto"/>
              <w:left w:val="nil"/>
              <w:bottom w:val="single" w:sz="4" w:space="0" w:color="auto"/>
              <w:right w:val="single" w:sz="4" w:space="0" w:color="auto"/>
            </w:tcBorders>
            <w:shd w:val="clear" w:color="auto" w:fill="auto"/>
            <w:vAlign w:val="center"/>
            <w:hideMark/>
          </w:tcPr>
          <w:p w:rsidR="006929C4" w:rsidRPr="003B3AE1" w:rsidRDefault="006929C4" w:rsidP="003B3AE1">
            <w:pPr>
              <w:spacing w:before="0" w:after="0" w:line="240" w:lineRule="auto"/>
              <w:rPr>
                <w:rFonts w:ascii="Times New Roman" w:eastAsia="Times New Roman" w:hAnsi="Times New Roman" w:cs="Times New Roman"/>
                <w:color w:val="000000"/>
                <w:sz w:val="24"/>
                <w:szCs w:val="24"/>
                <w:lang w:val="ru-RU" w:eastAsia="ru-RU"/>
              </w:rPr>
            </w:pPr>
            <w:proofErr w:type="spellStart"/>
            <w:r w:rsidRPr="003B3AE1">
              <w:rPr>
                <w:rFonts w:ascii="Times New Roman" w:eastAsia="Times New Roman" w:hAnsi="Times New Roman" w:cs="Times New Roman"/>
                <w:color w:val="000000"/>
                <w:sz w:val="24"/>
                <w:szCs w:val="24"/>
                <w:lang w:val="ru-RU" w:eastAsia="ru-RU"/>
              </w:rPr>
              <w:t>Семенкова</w:t>
            </w:r>
            <w:proofErr w:type="spellEnd"/>
            <w:r w:rsidRPr="003B3AE1">
              <w:rPr>
                <w:rFonts w:ascii="Times New Roman" w:eastAsia="Times New Roman" w:hAnsi="Times New Roman" w:cs="Times New Roman"/>
                <w:color w:val="000000"/>
                <w:sz w:val="24"/>
                <w:szCs w:val="24"/>
                <w:lang w:val="ru-RU" w:eastAsia="ru-RU"/>
              </w:rPr>
              <w:t xml:space="preserve"> Е. В.</w:t>
            </w:r>
          </w:p>
        </w:tc>
        <w:tc>
          <w:tcPr>
            <w:tcW w:w="4088" w:type="dxa"/>
            <w:tcBorders>
              <w:top w:val="single" w:sz="8" w:space="0" w:color="auto"/>
              <w:left w:val="nil"/>
              <w:bottom w:val="single" w:sz="4" w:space="0" w:color="auto"/>
              <w:right w:val="single" w:sz="4" w:space="0" w:color="auto"/>
            </w:tcBorders>
            <w:shd w:val="clear" w:color="auto" w:fill="auto"/>
            <w:vAlign w:val="center"/>
            <w:hideMark/>
          </w:tcPr>
          <w:p w:rsidR="006929C4" w:rsidRPr="003B3AE1" w:rsidRDefault="006929C4" w:rsidP="003B3AE1">
            <w:pPr>
              <w:spacing w:before="0" w:after="0" w:line="240" w:lineRule="auto"/>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 xml:space="preserve">Финансовая грамотность. Модуль «Пенсионное обеспечение»: материалы для </w:t>
            </w:r>
            <w:proofErr w:type="gramStart"/>
            <w:r w:rsidRPr="003B3AE1">
              <w:rPr>
                <w:rFonts w:ascii="Times New Roman" w:eastAsia="Times New Roman" w:hAnsi="Times New Roman" w:cs="Times New Roman"/>
                <w:color w:val="000000"/>
                <w:sz w:val="24"/>
                <w:szCs w:val="24"/>
                <w:lang w:val="ru-RU" w:eastAsia="ru-RU"/>
              </w:rPr>
              <w:t>обучающихся</w:t>
            </w:r>
            <w:proofErr w:type="gramEnd"/>
            <w:r w:rsidRPr="003B3AE1">
              <w:rPr>
                <w:rFonts w:ascii="Times New Roman" w:eastAsia="Times New Roman" w:hAnsi="Times New Roman" w:cs="Times New Roman"/>
                <w:color w:val="000000"/>
                <w:sz w:val="24"/>
                <w:szCs w:val="24"/>
                <w:lang w:val="ru-RU" w:eastAsia="ru-RU"/>
              </w:rPr>
              <w:t>. 10, 11 классы, СПО.</w:t>
            </w:r>
          </w:p>
        </w:tc>
        <w:tc>
          <w:tcPr>
            <w:tcW w:w="991" w:type="dxa"/>
            <w:tcBorders>
              <w:top w:val="single" w:sz="8" w:space="0" w:color="auto"/>
              <w:left w:val="nil"/>
              <w:bottom w:val="single" w:sz="4" w:space="0" w:color="auto"/>
              <w:right w:val="single" w:sz="4" w:space="0" w:color="auto"/>
            </w:tcBorders>
            <w:shd w:val="clear" w:color="auto" w:fill="auto"/>
            <w:vAlign w:val="center"/>
            <w:hideMark/>
          </w:tcPr>
          <w:p w:rsidR="006929C4" w:rsidRPr="003B3AE1" w:rsidRDefault="006929C4" w:rsidP="003B3AE1">
            <w:pPr>
              <w:spacing w:before="0" w:after="0" w:line="240" w:lineRule="auto"/>
              <w:jc w:val="center"/>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10,11</w:t>
            </w:r>
          </w:p>
        </w:tc>
        <w:tc>
          <w:tcPr>
            <w:tcW w:w="1725" w:type="dxa"/>
            <w:tcBorders>
              <w:top w:val="single" w:sz="8" w:space="0" w:color="auto"/>
              <w:left w:val="nil"/>
              <w:bottom w:val="single" w:sz="4" w:space="0" w:color="auto"/>
              <w:right w:val="single" w:sz="4" w:space="0" w:color="auto"/>
            </w:tcBorders>
            <w:shd w:val="clear" w:color="auto" w:fill="auto"/>
            <w:vAlign w:val="center"/>
            <w:hideMark/>
          </w:tcPr>
          <w:p w:rsidR="006929C4" w:rsidRPr="003B3AE1" w:rsidRDefault="006929C4" w:rsidP="003B3AE1">
            <w:pPr>
              <w:spacing w:before="0" w:after="0" w:line="240" w:lineRule="auto"/>
              <w:jc w:val="center"/>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Издательство «ВАКО»</w:t>
            </w:r>
          </w:p>
        </w:tc>
      </w:tr>
      <w:tr w:rsidR="006929C4" w:rsidRPr="003B3AE1" w:rsidTr="006929C4">
        <w:trPr>
          <w:trHeight w:val="765"/>
        </w:trPr>
        <w:tc>
          <w:tcPr>
            <w:tcW w:w="880" w:type="dxa"/>
            <w:tcBorders>
              <w:top w:val="nil"/>
              <w:left w:val="single" w:sz="8" w:space="0" w:color="auto"/>
              <w:bottom w:val="single" w:sz="4" w:space="0" w:color="auto"/>
              <w:right w:val="single" w:sz="4" w:space="0" w:color="auto"/>
            </w:tcBorders>
            <w:shd w:val="clear" w:color="auto" w:fill="auto"/>
            <w:noWrap/>
            <w:vAlign w:val="center"/>
            <w:hideMark/>
          </w:tcPr>
          <w:p w:rsidR="006929C4" w:rsidRPr="003B3AE1" w:rsidRDefault="006929C4" w:rsidP="003B3AE1">
            <w:pPr>
              <w:numPr>
                <w:ilvl w:val="0"/>
                <w:numId w:val="19"/>
              </w:numPr>
              <w:spacing w:before="0" w:after="0" w:line="240" w:lineRule="auto"/>
              <w:ind w:left="0"/>
              <w:contextualSpacing/>
              <w:jc w:val="center"/>
              <w:rPr>
                <w:rFonts w:ascii="Times New Roman" w:eastAsia="Times New Roman" w:hAnsi="Times New Roman" w:cs="Times New Roman"/>
                <w:color w:val="000000"/>
                <w:sz w:val="24"/>
                <w:szCs w:val="24"/>
                <w:lang w:val="ru-RU" w:eastAsia="ru-RU"/>
              </w:rPr>
            </w:pPr>
          </w:p>
        </w:tc>
        <w:tc>
          <w:tcPr>
            <w:tcW w:w="2278" w:type="dxa"/>
            <w:tcBorders>
              <w:top w:val="nil"/>
              <w:left w:val="nil"/>
              <w:bottom w:val="single" w:sz="4" w:space="0" w:color="auto"/>
              <w:right w:val="single" w:sz="4" w:space="0" w:color="auto"/>
            </w:tcBorders>
            <w:shd w:val="clear" w:color="auto" w:fill="auto"/>
            <w:vAlign w:val="center"/>
            <w:hideMark/>
          </w:tcPr>
          <w:p w:rsidR="006929C4" w:rsidRPr="003B3AE1" w:rsidRDefault="006929C4" w:rsidP="003B3AE1">
            <w:pPr>
              <w:spacing w:before="0" w:after="0" w:line="240" w:lineRule="auto"/>
              <w:rPr>
                <w:rFonts w:ascii="Times New Roman" w:eastAsia="Times New Roman" w:hAnsi="Times New Roman" w:cs="Times New Roman"/>
                <w:color w:val="000000"/>
                <w:sz w:val="24"/>
                <w:szCs w:val="24"/>
                <w:lang w:val="ru-RU" w:eastAsia="ru-RU"/>
              </w:rPr>
            </w:pPr>
            <w:proofErr w:type="spellStart"/>
            <w:r w:rsidRPr="003B3AE1">
              <w:rPr>
                <w:rFonts w:ascii="Times New Roman" w:eastAsia="Times New Roman" w:hAnsi="Times New Roman" w:cs="Times New Roman"/>
                <w:color w:val="000000"/>
                <w:sz w:val="24"/>
                <w:szCs w:val="24"/>
                <w:lang w:val="ru-RU" w:eastAsia="ru-RU"/>
              </w:rPr>
              <w:t>Семенкова</w:t>
            </w:r>
            <w:proofErr w:type="spellEnd"/>
            <w:r w:rsidRPr="003B3AE1">
              <w:rPr>
                <w:rFonts w:ascii="Times New Roman" w:eastAsia="Times New Roman" w:hAnsi="Times New Roman" w:cs="Times New Roman"/>
                <w:color w:val="000000"/>
                <w:sz w:val="24"/>
                <w:szCs w:val="24"/>
                <w:lang w:val="ru-RU" w:eastAsia="ru-RU"/>
              </w:rPr>
              <w:t xml:space="preserve"> Е. В.</w:t>
            </w:r>
          </w:p>
        </w:tc>
        <w:tc>
          <w:tcPr>
            <w:tcW w:w="4088" w:type="dxa"/>
            <w:tcBorders>
              <w:top w:val="nil"/>
              <w:left w:val="nil"/>
              <w:bottom w:val="single" w:sz="4" w:space="0" w:color="auto"/>
              <w:right w:val="single" w:sz="4" w:space="0" w:color="auto"/>
            </w:tcBorders>
            <w:shd w:val="clear" w:color="auto" w:fill="auto"/>
            <w:vAlign w:val="center"/>
            <w:hideMark/>
          </w:tcPr>
          <w:p w:rsidR="006929C4" w:rsidRPr="003B3AE1" w:rsidRDefault="006929C4" w:rsidP="003B3AE1">
            <w:pPr>
              <w:spacing w:before="0" w:after="0" w:line="240" w:lineRule="auto"/>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Финансовая грамотность. Модуль «Пенсионное обеспечение»: учебная программа. 10, 11 классы, СПО.</w:t>
            </w:r>
          </w:p>
        </w:tc>
        <w:tc>
          <w:tcPr>
            <w:tcW w:w="991" w:type="dxa"/>
            <w:tcBorders>
              <w:top w:val="nil"/>
              <w:left w:val="nil"/>
              <w:bottom w:val="single" w:sz="4" w:space="0" w:color="auto"/>
              <w:right w:val="single" w:sz="4" w:space="0" w:color="auto"/>
            </w:tcBorders>
            <w:shd w:val="clear" w:color="auto" w:fill="auto"/>
            <w:vAlign w:val="center"/>
            <w:hideMark/>
          </w:tcPr>
          <w:p w:rsidR="006929C4" w:rsidRPr="003B3AE1" w:rsidRDefault="006929C4" w:rsidP="003B3AE1">
            <w:pPr>
              <w:spacing w:before="0" w:after="0" w:line="240" w:lineRule="auto"/>
              <w:jc w:val="center"/>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10,11</w:t>
            </w:r>
          </w:p>
        </w:tc>
        <w:tc>
          <w:tcPr>
            <w:tcW w:w="1725" w:type="dxa"/>
            <w:tcBorders>
              <w:top w:val="nil"/>
              <w:left w:val="nil"/>
              <w:bottom w:val="single" w:sz="4" w:space="0" w:color="auto"/>
              <w:right w:val="single" w:sz="4" w:space="0" w:color="auto"/>
            </w:tcBorders>
            <w:shd w:val="clear" w:color="auto" w:fill="auto"/>
            <w:vAlign w:val="center"/>
            <w:hideMark/>
          </w:tcPr>
          <w:p w:rsidR="006929C4" w:rsidRPr="003B3AE1" w:rsidRDefault="006929C4" w:rsidP="003B3AE1">
            <w:pPr>
              <w:spacing w:before="0" w:after="0" w:line="240" w:lineRule="auto"/>
              <w:jc w:val="center"/>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Издательство «ВАКО»</w:t>
            </w:r>
          </w:p>
        </w:tc>
      </w:tr>
      <w:tr w:rsidR="006929C4" w:rsidRPr="003B3AE1" w:rsidTr="006929C4">
        <w:trPr>
          <w:trHeight w:val="1020"/>
        </w:trPr>
        <w:tc>
          <w:tcPr>
            <w:tcW w:w="880" w:type="dxa"/>
            <w:tcBorders>
              <w:top w:val="nil"/>
              <w:left w:val="single" w:sz="8" w:space="0" w:color="auto"/>
              <w:bottom w:val="single" w:sz="4" w:space="0" w:color="auto"/>
              <w:right w:val="single" w:sz="4" w:space="0" w:color="auto"/>
            </w:tcBorders>
            <w:shd w:val="clear" w:color="auto" w:fill="auto"/>
            <w:noWrap/>
            <w:vAlign w:val="center"/>
            <w:hideMark/>
          </w:tcPr>
          <w:p w:rsidR="006929C4" w:rsidRPr="003B3AE1" w:rsidRDefault="006929C4" w:rsidP="003B3AE1">
            <w:pPr>
              <w:numPr>
                <w:ilvl w:val="0"/>
                <w:numId w:val="19"/>
              </w:numPr>
              <w:spacing w:before="0" w:after="0" w:line="240" w:lineRule="auto"/>
              <w:ind w:left="0"/>
              <w:contextualSpacing/>
              <w:jc w:val="center"/>
              <w:rPr>
                <w:rFonts w:ascii="Times New Roman" w:eastAsia="Times New Roman" w:hAnsi="Times New Roman" w:cs="Times New Roman"/>
                <w:color w:val="000000"/>
                <w:sz w:val="24"/>
                <w:szCs w:val="24"/>
                <w:lang w:val="ru-RU" w:eastAsia="ru-RU"/>
              </w:rPr>
            </w:pPr>
          </w:p>
        </w:tc>
        <w:tc>
          <w:tcPr>
            <w:tcW w:w="2278" w:type="dxa"/>
            <w:tcBorders>
              <w:top w:val="nil"/>
              <w:left w:val="nil"/>
              <w:bottom w:val="single" w:sz="4" w:space="0" w:color="auto"/>
              <w:right w:val="single" w:sz="4" w:space="0" w:color="auto"/>
            </w:tcBorders>
            <w:shd w:val="clear" w:color="auto" w:fill="auto"/>
            <w:vAlign w:val="center"/>
            <w:hideMark/>
          </w:tcPr>
          <w:p w:rsidR="006929C4" w:rsidRPr="003B3AE1" w:rsidRDefault="006929C4" w:rsidP="003B3AE1">
            <w:pPr>
              <w:spacing w:before="0" w:after="0" w:line="240" w:lineRule="auto"/>
              <w:rPr>
                <w:rFonts w:ascii="Times New Roman" w:eastAsia="Times New Roman" w:hAnsi="Times New Roman" w:cs="Times New Roman"/>
                <w:color w:val="000000"/>
                <w:sz w:val="24"/>
                <w:szCs w:val="24"/>
                <w:lang w:val="ru-RU" w:eastAsia="ru-RU"/>
              </w:rPr>
            </w:pPr>
            <w:proofErr w:type="spellStart"/>
            <w:r w:rsidRPr="003B3AE1">
              <w:rPr>
                <w:rFonts w:ascii="Times New Roman" w:eastAsia="Times New Roman" w:hAnsi="Times New Roman" w:cs="Times New Roman"/>
                <w:color w:val="000000"/>
                <w:sz w:val="24"/>
                <w:szCs w:val="24"/>
                <w:lang w:val="ru-RU" w:eastAsia="ru-RU"/>
              </w:rPr>
              <w:t>Семенкова</w:t>
            </w:r>
            <w:proofErr w:type="spellEnd"/>
            <w:r w:rsidRPr="003B3AE1">
              <w:rPr>
                <w:rFonts w:ascii="Times New Roman" w:eastAsia="Times New Roman" w:hAnsi="Times New Roman" w:cs="Times New Roman"/>
                <w:color w:val="000000"/>
                <w:sz w:val="24"/>
                <w:szCs w:val="24"/>
                <w:lang w:val="ru-RU" w:eastAsia="ru-RU"/>
              </w:rPr>
              <w:t xml:space="preserve"> Е. В.</w:t>
            </w:r>
          </w:p>
        </w:tc>
        <w:tc>
          <w:tcPr>
            <w:tcW w:w="4088" w:type="dxa"/>
            <w:tcBorders>
              <w:top w:val="nil"/>
              <w:left w:val="nil"/>
              <w:bottom w:val="single" w:sz="4" w:space="0" w:color="auto"/>
              <w:right w:val="single" w:sz="4" w:space="0" w:color="auto"/>
            </w:tcBorders>
            <w:shd w:val="clear" w:color="auto" w:fill="auto"/>
            <w:vAlign w:val="center"/>
            <w:hideMark/>
          </w:tcPr>
          <w:p w:rsidR="006929C4" w:rsidRPr="003B3AE1" w:rsidRDefault="006929C4" w:rsidP="003B3AE1">
            <w:pPr>
              <w:spacing w:before="0" w:after="0" w:line="240" w:lineRule="auto"/>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Финансовая грамотность. Модуль «Пенсионное обеспечение»: методические рекомендации для преподавателя. 10, 11 классы, СПО.</w:t>
            </w:r>
          </w:p>
        </w:tc>
        <w:tc>
          <w:tcPr>
            <w:tcW w:w="991" w:type="dxa"/>
            <w:tcBorders>
              <w:top w:val="nil"/>
              <w:left w:val="nil"/>
              <w:bottom w:val="single" w:sz="4" w:space="0" w:color="auto"/>
              <w:right w:val="single" w:sz="4" w:space="0" w:color="auto"/>
            </w:tcBorders>
            <w:shd w:val="clear" w:color="auto" w:fill="auto"/>
            <w:vAlign w:val="center"/>
            <w:hideMark/>
          </w:tcPr>
          <w:p w:rsidR="006929C4" w:rsidRPr="003B3AE1" w:rsidRDefault="006929C4" w:rsidP="003B3AE1">
            <w:pPr>
              <w:spacing w:before="0" w:after="0" w:line="240" w:lineRule="auto"/>
              <w:jc w:val="center"/>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10,11</w:t>
            </w:r>
          </w:p>
        </w:tc>
        <w:tc>
          <w:tcPr>
            <w:tcW w:w="1725" w:type="dxa"/>
            <w:tcBorders>
              <w:top w:val="nil"/>
              <w:left w:val="nil"/>
              <w:bottom w:val="single" w:sz="4" w:space="0" w:color="auto"/>
              <w:right w:val="single" w:sz="4" w:space="0" w:color="auto"/>
            </w:tcBorders>
            <w:shd w:val="clear" w:color="auto" w:fill="auto"/>
            <w:vAlign w:val="center"/>
            <w:hideMark/>
          </w:tcPr>
          <w:p w:rsidR="006929C4" w:rsidRPr="003B3AE1" w:rsidRDefault="006929C4" w:rsidP="003B3AE1">
            <w:pPr>
              <w:spacing w:before="0" w:after="0" w:line="240" w:lineRule="auto"/>
              <w:jc w:val="center"/>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Издательство «ВАКО»</w:t>
            </w:r>
          </w:p>
        </w:tc>
      </w:tr>
      <w:tr w:rsidR="006929C4" w:rsidRPr="003B3AE1" w:rsidTr="006929C4">
        <w:trPr>
          <w:trHeight w:val="1020"/>
        </w:trPr>
        <w:tc>
          <w:tcPr>
            <w:tcW w:w="880" w:type="dxa"/>
            <w:tcBorders>
              <w:top w:val="nil"/>
              <w:left w:val="single" w:sz="8" w:space="0" w:color="auto"/>
              <w:bottom w:val="single" w:sz="4" w:space="0" w:color="auto"/>
              <w:right w:val="single" w:sz="4" w:space="0" w:color="auto"/>
            </w:tcBorders>
            <w:shd w:val="clear" w:color="auto" w:fill="auto"/>
            <w:noWrap/>
            <w:vAlign w:val="center"/>
            <w:hideMark/>
          </w:tcPr>
          <w:p w:rsidR="006929C4" w:rsidRPr="003B3AE1" w:rsidRDefault="006929C4" w:rsidP="003B3AE1">
            <w:pPr>
              <w:numPr>
                <w:ilvl w:val="0"/>
                <w:numId w:val="19"/>
              </w:numPr>
              <w:spacing w:before="0" w:after="0" w:line="240" w:lineRule="auto"/>
              <w:ind w:left="0"/>
              <w:contextualSpacing/>
              <w:jc w:val="center"/>
              <w:rPr>
                <w:rFonts w:ascii="Times New Roman" w:eastAsia="Times New Roman" w:hAnsi="Times New Roman" w:cs="Times New Roman"/>
                <w:color w:val="000000"/>
                <w:sz w:val="24"/>
                <w:szCs w:val="24"/>
                <w:lang w:val="ru-RU" w:eastAsia="ru-RU"/>
              </w:rPr>
            </w:pPr>
          </w:p>
        </w:tc>
        <w:tc>
          <w:tcPr>
            <w:tcW w:w="2278" w:type="dxa"/>
            <w:tcBorders>
              <w:top w:val="nil"/>
              <w:left w:val="nil"/>
              <w:bottom w:val="single" w:sz="4" w:space="0" w:color="auto"/>
              <w:right w:val="single" w:sz="4" w:space="0" w:color="auto"/>
            </w:tcBorders>
            <w:shd w:val="clear" w:color="auto" w:fill="auto"/>
            <w:vAlign w:val="center"/>
            <w:hideMark/>
          </w:tcPr>
          <w:p w:rsidR="006929C4" w:rsidRPr="003B3AE1" w:rsidRDefault="006929C4" w:rsidP="003B3AE1">
            <w:pPr>
              <w:spacing w:before="0" w:after="0" w:line="240" w:lineRule="auto"/>
              <w:rPr>
                <w:rFonts w:ascii="Times New Roman" w:eastAsia="Times New Roman" w:hAnsi="Times New Roman" w:cs="Times New Roman"/>
                <w:color w:val="000000"/>
                <w:sz w:val="24"/>
                <w:szCs w:val="24"/>
                <w:lang w:val="ru-RU" w:eastAsia="ru-RU"/>
              </w:rPr>
            </w:pPr>
            <w:proofErr w:type="spellStart"/>
            <w:r w:rsidRPr="003B3AE1">
              <w:rPr>
                <w:rFonts w:ascii="Times New Roman" w:eastAsia="Times New Roman" w:hAnsi="Times New Roman" w:cs="Times New Roman"/>
                <w:color w:val="000000"/>
                <w:sz w:val="24"/>
                <w:szCs w:val="24"/>
                <w:lang w:val="ru-RU" w:eastAsia="ru-RU"/>
              </w:rPr>
              <w:t>Семенкова</w:t>
            </w:r>
            <w:proofErr w:type="spellEnd"/>
            <w:r w:rsidRPr="003B3AE1">
              <w:rPr>
                <w:rFonts w:ascii="Times New Roman" w:eastAsia="Times New Roman" w:hAnsi="Times New Roman" w:cs="Times New Roman"/>
                <w:color w:val="000000"/>
                <w:sz w:val="24"/>
                <w:szCs w:val="24"/>
                <w:lang w:val="ru-RU" w:eastAsia="ru-RU"/>
              </w:rPr>
              <w:t xml:space="preserve"> Е. В.</w:t>
            </w:r>
          </w:p>
        </w:tc>
        <w:tc>
          <w:tcPr>
            <w:tcW w:w="4088" w:type="dxa"/>
            <w:tcBorders>
              <w:top w:val="nil"/>
              <w:left w:val="nil"/>
              <w:bottom w:val="single" w:sz="4" w:space="0" w:color="auto"/>
              <w:right w:val="single" w:sz="4" w:space="0" w:color="auto"/>
            </w:tcBorders>
            <w:shd w:val="clear" w:color="auto" w:fill="auto"/>
            <w:vAlign w:val="center"/>
            <w:hideMark/>
          </w:tcPr>
          <w:p w:rsidR="006929C4" w:rsidRPr="003B3AE1" w:rsidRDefault="006929C4" w:rsidP="003B3AE1">
            <w:pPr>
              <w:spacing w:before="0" w:after="0" w:line="240" w:lineRule="auto"/>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Финансовая грамотность. Модуль «Пенсионное обеспечение»: материалы для родителей. 10, 11 классы, СПО.</w:t>
            </w:r>
          </w:p>
        </w:tc>
        <w:tc>
          <w:tcPr>
            <w:tcW w:w="991" w:type="dxa"/>
            <w:tcBorders>
              <w:top w:val="nil"/>
              <w:left w:val="nil"/>
              <w:bottom w:val="single" w:sz="4" w:space="0" w:color="auto"/>
              <w:right w:val="single" w:sz="4" w:space="0" w:color="auto"/>
            </w:tcBorders>
            <w:shd w:val="clear" w:color="auto" w:fill="auto"/>
            <w:vAlign w:val="center"/>
            <w:hideMark/>
          </w:tcPr>
          <w:p w:rsidR="006929C4" w:rsidRPr="003B3AE1" w:rsidRDefault="006929C4" w:rsidP="003B3AE1">
            <w:pPr>
              <w:spacing w:before="0" w:after="0" w:line="240" w:lineRule="auto"/>
              <w:jc w:val="center"/>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10,11</w:t>
            </w:r>
          </w:p>
        </w:tc>
        <w:tc>
          <w:tcPr>
            <w:tcW w:w="1725" w:type="dxa"/>
            <w:tcBorders>
              <w:top w:val="nil"/>
              <w:left w:val="nil"/>
              <w:bottom w:val="single" w:sz="4" w:space="0" w:color="auto"/>
              <w:right w:val="single" w:sz="4" w:space="0" w:color="auto"/>
            </w:tcBorders>
            <w:shd w:val="clear" w:color="auto" w:fill="auto"/>
            <w:vAlign w:val="center"/>
            <w:hideMark/>
          </w:tcPr>
          <w:p w:rsidR="006929C4" w:rsidRPr="003B3AE1" w:rsidRDefault="006929C4" w:rsidP="003B3AE1">
            <w:pPr>
              <w:spacing w:before="0" w:after="0" w:line="240" w:lineRule="auto"/>
              <w:jc w:val="center"/>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Издательство «ВАКО»</w:t>
            </w:r>
          </w:p>
        </w:tc>
      </w:tr>
      <w:tr w:rsidR="006929C4" w:rsidRPr="003B3AE1" w:rsidTr="006929C4">
        <w:trPr>
          <w:trHeight w:val="780"/>
        </w:trPr>
        <w:tc>
          <w:tcPr>
            <w:tcW w:w="880" w:type="dxa"/>
            <w:tcBorders>
              <w:top w:val="nil"/>
              <w:left w:val="single" w:sz="8" w:space="0" w:color="auto"/>
              <w:bottom w:val="single" w:sz="8" w:space="0" w:color="auto"/>
              <w:right w:val="single" w:sz="4" w:space="0" w:color="auto"/>
            </w:tcBorders>
            <w:shd w:val="clear" w:color="auto" w:fill="auto"/>
            <w:noWrap/>
            <w:vAlign w:val="center"/>
            <w:hideMark/>
          </w:tcPr>
          <w:p w:rsidR="006929C4" w:rsidRPr="003B3AE1" w:rsidRDefault="006929C4" w:rsidP="003B3AE1">
            <w:pPr>
              <w:numPr>
                <w:ilvl w:val="0"/>
                <w:numId w:val="19"/>
              </w:numPr>
              <w:spacing w:before="0" w:after="0" w:line="240" w:lineRule="auto"/>
              <w:ind w:left="0"/>
              <w:contextualSpacing/>
              <w:jc w:val="center"/>
              <w:rPr>
                <w:rFonts w:ascii="Times New Roman" w:eastAsia="Times New Roman" w:hAnsi="Times New Roman" w:cs="Times New Roman"/>
                <w:color w:val="000000"/>
                <w:sz w:val="24"/>
                <w:szCs w:val="24"/>
                <w:lang w:val="ru-RU" w:eastAsia="ru-RU"/>
              </w:rPr>
            </w:pPr>
          </w:p>
        </w:tc>
        <w:tc>
          <w:tcPr>
            <w:tcW w:w="2278" w:type="dxa"/>
            <w:tcBorders>
              <w:top w:val="nil"/>
              <w:left w:val="nil"/>
              <w:bottom w:val="single" w:sz="8" w:space="0" w:color="auto"/>
              <w:right w:val="single" w:sz="4" w:space="0" w:color="auto"/>
            </w:tcBorders>
            <w:shd w:val="clear" w:color="auto" w:fill="auto"/>
            <w:vAlign w:val="center"/>
            <w:hideMark/>
          </w:tcPr>
          <w:p w:rsidR="006929C4" w:rsidRPr="003B3AE1" w:rsidRDefault="006929C4" w:rsidP="003B3AE1">
            <w:pPr>
              <w:spacing w:before="0" w:after="0" w:line="240" w:lineRule="auto"/>
              <w:rPr>
                <w:rFonts w:ascii="Times New Roman" w:eastAsia="Times New Roman" w:hAnsi="Times New Roman" w:cs="Times New Roman"/>
                <w:color w:val="000000"/>
                <w:sz w:val="24"/>
                <w:szCs w:val="24"/>
                <w:lang w:val="ru-RU" w:eastAsia="ru-RU"/>
              </w:rPr>
            </w:pPr>
            <w:proofErr w:type="spellStart"/>
            <w:r w:rsidRPr="003B3AE1">
              <w:rPr>
                <w:rFonts w:ascii="Times New Roman" w:eastAsia="Times New Roman" w:hAnsi="Times New Roman" w:cs="Times New Roman"/>
                <w:color w:val="000000"/>
                <w:sz w:val="24"/>
                <w:szCs w:val="24"/>
                <w:lang w:val="ru-RU" w:eastAsia="ru-RU"/>
              </w:rPr>
              <w:t>Семенкова</w:t>
            </w:r>
            <w:proofErr w:type="spellEnd"/>
            <w:r w:rsidRPr="003B3AE1">
              <w:rPr>
                <w:rFonts w:ascii="Times New Roman" w:eastAsia="Times New Roman" w:hAnsi="Times New Roman" w:cs="Times New Roman"/>
                <w:color w:val="000000"/>
                <w:sz w:val="24"/>
                <w:szCs w:val="24"/>
                <w:lang w:val="ru-RU" w:eastAsia="ru-RU"/>
              </w:rPr>
              <w:t xml:space="preserve"> Е. В.</w:t>
            </w:r>
          </w:p>
        </w:tc>
        <w:tc>
          <w:tcPr>
            <w:tcW w:w="4088" w:type="dxa"/>
            <w:tcBorders>
              <w:top w:val="nil"/>
              <w:left w:val="nil"/>
              <w:bottom w:val="single" w:sz="8" w:space="0" w:color="auto"/>
              <w:right w:val="single" w:sz="4" w:space="0" w:color="auto"/>
            </w:tcBorders>
            <w:shd w:val="clear" w:color="auto" w:fill="auto"/>
            <w:vAlign w:val="center"/>
            <w:hideMark/>
          </w:tcPr>
          <w:p w:rsidR="006929C4" w:rsidRPr="003B3AE1" w:rsidRDefault="006929C4" w:rsidP="003B3AE1">
            <w:pPr>
              <w:spacing w:before="0" w:after="0" w:line="240" w:lineRule="auto"/>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Финансовая грамотность. Модуль «Пенсионное обеспечение»: практикум. 10, 11 классы, СПО.</w:t>
            </w:r>
          </w:p>
        </w:tc>
        <w:tc>
          <w:tcPr>
            <w:tcW w:w="991" w:type="dxa"/>
            <w:tcBorders>
              <w:top w:val="nil"/>
              <w:left w:val="nil"/>
              <w:bottom w:val="single" w:sz="8" w:space="0" w:color="auto"/>
              <w:right w:val="single" w:sz="4" w:space="0" w:color="auto"/>
            </w:tcBorders>
            <w:shd w:val="clear" w:color="auto" w:fill="auto"/>
            <w:vAlign w:val="center"/>
            <w:hideMark/>
          </w:tcPr>
          <w:p w:rsidR="006929C4" w:rsidRPr="003B3AE1" w:rsidRDefault="006929C4" w:rsidP="003B3AE1">
            <w:pPr>
              <w:spacing w:before="0" w:after="0" w:line="240" w:lineRule="auto"/>
              <w:jc w:val="center"/>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10,11</w:t>
            </w:r>
          </w:p>
        </w:tc>
        <w:tc>
          <w:tcPr>
            <w:tcW w:w="1725" w:type="dxa"/>
            <w:tcBorders>
              <w:top w:val="nil"/>
              <w:left w:val="nil"/>
              <w:bottom w:val="single" w:sz="8" w:space="0" w:color="auto"/>
              <w:right w:val="single" w:sz="4" w:space="0" w:color="auto"/>
            </w:tcBorders>
            <w:shd w:val="clear" w:color="auto" w:fill="auto"/>
            <w:vAlign w:val="center"/>
            <w:hideMark/>
          </w:tcPr>
          <w:p w:rsidR="006929C4" w:rsidRPr="003B3AE1" w:rsidRDefault="006929C4" w:rsidP="003B3AE1">
            <w:pPr>
              <w:spacing w:before="0" w:after="0" w:line="240" w:lineRule="auto"/>
              <w:jc w:val="center"/>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Издательство «ВАКО»</w:t>
            </w:r>
          </w:p>
        </w:tc>
      </w:tr>
      <w:tr w:rsidR="006929C4" w:rsidRPr="003B3AE1" w:rsidTr="006929C4">
        <w:trPr>
          <w:trHeight w:val="765"/>
        </w:trPr>
        <w:tc>
          <w:tcPr>
            <w:tcW w:w="880" w:type="dxa"/>
            <w:tcBorders>
              <w:top w:val="nil"/>
              <w:left w:val="single" w:sz="8" w:space="0" w:color="auto"/>
              <w:bottom w:val="single" w:sz="4" w:space="0" w:color="auto"/>
              <w:right w:val="single" w:sz="4" w:space="0" w:color="auto"/>
            </w:tcBorders>
            <w:shd w:val="clear" w:color="auto" w:fill="auto"/>
            <w:noWrap/>
            <w:vAlign w:val="center"/>
            <w:hideMark/>
          </w:tcPr>
          <w:p w:rsidR="006929C4" w:rsidRPr="003B3AE1" w:rsidRDefault="006929C4" w:rsidP="003B3AE1">
            <w:pPr>
              <w:numPr>
                <w:ilvl w:val="0"/>
                <w:numId w:val="19"/>
              </w:numPr>
              <w:spacing w:before="0" w:after="0" w:line="240" w:lineRule="auto"/>
              <w:ind w:left="0"/>
              <w:contextualSpacing/>
              <w:jc w:val="center"/>
              <w:rPr>
                <w:rFonts w:ascii="Times New Roman" w:eastAsia="Times New Roman" w:hAnsi="Times New Roman" w:cs="Times New Roman"/>
                <w:color w:val="000000"/>
                <w:sz w:val="24"/>
                <w:szCs w:val="24"/>
                <w:lang w:val="ru-RU" w:eastAsia="ru-RU"/>
              </w:rPr>
            </w:pPr>
          </w:p>
        </w:tc>
        <w:tc>
          <w:tcPr>
            <w:tcW w:w="2278" w:type="dxa"/>
            <w:tcBorders>
              <w:top w:val="nil"/>
              <w:left w:val="nil"/>
              <w:bottom w:val="single" w:sz="4" w:space="0" w:color="auto"/>
              <w:right w:val="single" w:sz="4" w:space="0" w:color="auto"/>
            </w:tcBorders>
            <w:shd w:val="clear" w:color="auto" w:fill="auto"/>
            <w:vAlign w:val="center"/>
            <w:hideMark/>
          </w:tcPr>
          <w:p w:rsidR="006929C4" w:rsidRPr="003B3AE1" w:rsidRDefault="006929C4" w:rsidP="003B3AE1">
            <w:pPr>
              <w:spacing w:before="0" w:after="0" w:line="240" w:lineRule="auto"/>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Меньшиков С. М.</w:t>
            </w:r>
          </w:p>
        </w:tc>
        <w:tc>
          <w:tcPr>
            <w:tcW w:w="4088" w:type="dxa"/>
            <w:tcBorders>
              <w:top w:val="nil"/>
              <w:left w:val="nil"/>
              <w:bottom w:val="single" w:sz="4" w:space="0" w:color="auto"/>
              <w:right w:val="single" w:sz="4" w:space="0" w:color="auto"/>
            </w:tcBorders>
            <w:shd w:val="clear" w:color="auto" w:fill="auto"/>
            <w:vAlign w:val="center"/>
            <w:hideMark/>
          </w:tcPr>
          <w:p w:rsidR="006929C4" w:rsidRPr="003B3AE1" w:rsidRDefault="006929C4" w:rsidP="003B3AE1">
            <w:pPr>
              <w:spacing w:before="0" w:after="0" w:line="240" w:lineRule="auto"/>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 xml:space="preserve">Финансовая грамотность. Модуль «Фондовый рынок»: материалы для </w:t>
            </w:r>
            <w:proofErr w:type="gramStart"/>
            <w:r w:rsidRPr="003B3AE1">
              <w:rPr>
                <w:rFonts w:ascii="Times New Roman" w:eastAsia="Times New Roman" w:hAnsi="Times New Roman" w:cs="Times New Roman"/>
                <w:color w:val="000000"/>
                <w:sz w:val="24"/>
                <w:szCs w:val="24"/>
                <w:lang w:val="ru-RU" w:eastAsia="ru-RU"/>
              </w:rPr>
              <w:t>обучающихся</w:t>
            </w:r>
            <w:proofErr w:type="gramEnd"/>
            <w:r w:rsidRPr="003B3AE1">
              <w:rPr>
                <w:rFonts w:ascii="Times New Roman" w:eastAsia="Times New Roman" w:hAnsi="Times New Roman" w:cs="Times New Roman"/>
                <w:color w:val="000000"/>
                <w:sz w:val="24"/>
                <w:szCs w:val="24"/>
                <w:lang w:val="ru-RU" w:eastAsia="ru-RU"/>
              </w:rPr>
              <w:t>. 10, 11 классы, СПО.</w:t>
            </w:r>
          </w:p>
        </w:tc>
        <w:tc>
          <w:tcPr>
            <w:tcW w:w="991" w:type="dxa"/>
            <w:tcBorders>
              <w:top w:val="nil"/>
              <w:left w:val="nil"/>
              <w:bottom w:val="single" w:sz="4" w:space="0" w:color="auto"/>
              <w:right w:val="single" w:sz="4" w:space="0" w:color="auto"/>
            </w:tcBorders>
            <w:shd w:val="clear" w:color="auto" w:fill="auto"/>
            <w:vAlign w:val="center"/>
            <w:hideMark/>
          </w:tcPr>
          <w:p w:rsidR="006929C4" w:rsidRPr="003B3AE1" w:rsidRDefault="006929C4" w:rsidP="003B3AE1">
            <w:pPr>
              <w:spacing w:before="0" w:after="0" w:line="240" w:lineRule="auto"/>
              <w:jc w:val="center"/>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10,11</w:t>
            </w:r>
          </w:p>
        </w:tc>
        <w:tc>
          <w:tcPr>
            <w:tcW w:w="1725" w:type="dxa"/>
            <w:tcBorders>
              <w:top w:val="nil"/>
              <w:left w:val="nil"/>
              <w:bottom w:val="single" w:sz="4" w:space="0" w:color="auto"/>
              <w:right w:val="single" w:sz="4" w:space="0" w:color="auto"/>
            </w:tcBorders>
            <w:shd w:val="clear" w:color="auto" w:fill="auto"/>
            <w:vAlign w:val="center"/>
            <w:hideMark/>
          </w:tcPr>
          <w:p w:rsidR="006929C4" w:rsidRPr="003B3AE1" w:rsidRDefault="006929C4" w:rsidP="003B3AE1">
            <w:pPr>
              <w:spacing w:before="0" w:after="0" w:line="240" w:lineRule="auto"/>
              <w:jc w:val="center"/>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Издательство «ВАКО»</w:t>
            </w:r>
          </w:p>
        </w:tc>
      </w:tr>
      <w:tr w:rsidR="006929C4" w:rsidRPr="003B3AE1" w:rsidTr="006929C4">
        <w:trPr>
          <w:trHeight w:val="765"/>
        </w:trPr>
        <w:tc>
          <w:tcPr>
            <w:tcW w:w="880" w:type="dxa"/>
            <w:tcBorders>
              <w:top w:val="nil"/>
              <w:left w:val="single" w:sz="8" w:space="0" w:color="auto"/>
              <w:bottom w:val="single" w:sz="4" w:space="0" w:color="auto"/>
              <w:right w:val="single" w:sz="4" w:space="0" w:color="auto"/>
            </w:tcBorders>
            <w:shd w:val="clear" w:color="auto" w:fill="auto"/>
            <w:noWrap/>
            <w:vAlign w:val="center"/>
            <w:hideMark/>
          </w:tcPr>
          <w:p w:rsidR="006929C4" w:rsidRPr="003B3AE1" w:rsidRDefault="006929C4" w:rsidP="003B3AE1">
            <w:pPr>
              <w:numPr>
                <w:ilvl w:val="0"/>
                <w:numId w:val="19"/>
              </w:numPr>
              <w:spacing w:before="0" w:after="0" w:line="240" w:lineRule="auto"/>
              <w:ind w:left="0"/>
              <w:contextualSpacing/>
              <w:jc w:val="center"/>
              <w:rPr>
                <w:rFonts w:ascii="Times New Roman" w:eastAsia="Times New Roman" w:hAnsi="Times New Roman" w:cs="Times New Roman"/>
                <w:color w:val="000000"/>
                <w:sz w:val="24"/>
                <w:szCs w:val="24"/>
                <w:lang w:val="ru-RU" w:eastAsia="ru-RU"/>
              </w:rPr>
            </w:pPr>
          </w:p>
        </w:tc>
        <w:tc>
          <w:tcPr>
            <w:tcW w:w="2278" w:type="dxa"/>
            <w:tcBorders>
              <w:top w:val="nil"/>
              <w:left w:val="nil"/>
              <w:bottom w:val="single" w:sz="4" w:space="0" w:color="auto"/>
              <w:right w:val="single" w:sz="4" w:space="0" w:color="auto"/>
            </w:tcBorders>
            <w:shd w:val="clear" w:color="auto" w:fill="auto"/>
            <w:vAlign w:val="center"/>
            <w:hideMark/>
          </w:tcPr>
          <w:p w:rsidR="006929C4" w:rsidRPr="003B3AE1" w:rsidRDefault="006929C4" w:rsidP="003B3AE1">
            <w:pPr>
              <w:spacing w:before="0" w:after="0" w:line="240" w:lineRule="auto"/>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Меньшиков С. М.</w:t>
            </w:r>
          </w:p>
        </w:tc>
        <w:tc>
          <w:tcPr>
            <w:tcW w:w="4088" w:type="dxa"/>
            <w:tcBorders>
              <w:top w:val="nil"/>
              <w:left w:val="nil"/>
              <w:bottom w:val="single" w:sz="4" w:space="0" w:color="auto"/>
              <w:right w:val="single" w:sz="4" w:space="0" w:color="auto"/>
            </w:tcBorders>
            <w:shd w:val="clear" w:color="auto" w:fill="auto"/>
            <w:vAlign w:val="center"/>
            <w:hideMark/>
          </w:tcPr>
          <w:p w:rsidR="006929C4" w:rsidRPr="003B3AE1" w:rsidRDefault="006929C4" w:rsidP="003B3AE1">
            <w:pPr>
              <w:spacing w:before="0" w:after="0" w:line="240" w:lineRule="auto"/>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Финансовая грамотность. Модуль «Фондовый рынок»: учебная программа. 10, 11 классы, СПО.</w:t>
            </w:r>
          </w:p>
        </w:tc>
        <w:tc>
          <w:tcPr>
            <w:tcW w:w="991" w:type="dxa"/>
            <w:tcBorders>
              <w:top w:val="nil"/>
              <w:left w:val="nil"/>
              <w:bottom w:val="single" w:sz="4" w:space="0" w:color="auto"/>
              <w:right w:val="single" w:sz="4" w:space="0" w:color="auto"/>
            </w:tcBorders>
            <w:shd w:val="clear" w:color="auto" w:fill="auto"/>
            <w:vAlign w:val="center"/>
            <w:hideMark/>
          </w:tcPr>
          <w:p w:rsidR="006929C4" w:rsidRPr="003B3AE1" w:rsidRDefault="006929C4" w:rsidP="003B3AE1">
            <w:pPr>
              <w:spacing w:before="0" w:after="0" w:line="240" w:lineRule="auto"/>
              <w:jc w:val="center"/>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10,11</w:t>
            </w:r>
          </w:p>
        </w:tc>
        <w:tc>
          <w:tcPr>
            <w:tcW w:w="1725" w:type="dxa"/>
            <w:tcBorders>
              <w:top w:val="nil"/>
              <w:left w:val="nil"/>
              <w:bottom w:val="single" w:sz="4" w:space="0" w:color="auto"/>
              <w:right w:val="single" w:sz="4" w:space="0" w:color="auto"/>
            </w:tcBorders>
            <w:shd w:val="clear" w:color="auto" w:fill="auto"/>
            <w:vAlign w:val="center"/>
            <w:hideMark/>
          </w:tcPr>
          <w:p w:rsidR="006929C4" w:rsidRPr="003B3AE1" w:rsidRDefault="006929C4" w:rsidP="003B3AE1">
            <w:pPr>
              <w:spacing w:before="0" w:after="0" w:line="240" w:lineRule="auto"/>
              <w:jc w:val="center"/>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Издательство «ВАКО»</w:t>
            </w:r>
          </w:p>
        </w:tc>
      </w:tr>
      <w:tr w:rsidR="006929C4" w:rsidRPr="003B3AE1" w:rsidTr="006929C4">
        <w:trPr>
          <w:trHeight w:val="1020"/>
        </w:trPr>
        <w:tc>
          <w:tcPr>
            <w:tcW w:w="880" w:type="dxa"/>
            <w:tcBorders>
              <w:top w:val="nil"/>
              <w:left w:val="single" w:sz="8" w:space="0" w:color="auto"/>
              <w:bottom w:val="single" w:sz="4" w:space="0" w:color="auto"/>
              <w:right w:val="single" w:sz="4" w:space="0" w:color="auto"/>
            </w:tcBorders>
            <w:shd w:val="clear" w:color="auto" w:fill="auto"/>
            <w:noWrap/>
            <w:vAlign w:val="center"/>
            <w:hideMark/>
          </w:tcPr>
          <w:p w:rsidR="006929C4" w:rsidRPr="003B3AE1" w:rsidRDefault="006929C4" w:rsidP="003B3AE1">
            <w:pPr>
              <w:numPr>
                <w:ilvl w:val="0"/>
                <w:numId w:val="19"/>
              </w:numPr>
              <w:spacing w:before="0" w:after="0" w:line="240" w:lineRule="auto"/>
              <w:ind w:left="0"/>
              <w:contextualSpacing/>
              <w:jc w:val="center"/>
              <w:rPr>
                <w:rFonts w:ascii="Times New Roman" w:eastAsia="Times New Roman" w:hAnsi="Times New Roman" w:cs="Times New Roman"/>
                <w:color w:val="000000"/>
                <w:sz w:val="24"/>
                <w:szCs w:val="24"/>
                <w:lang w:val="ru-RU" w:eastAsia="ru-RU"/>
              </w:rPr>
            </w:pPr>
          </w:p>
        </w:tc>
        <w:tc>
          <w:tcPr>
            <w:tcW w:w="2278" w:type="dxa"/>
            <w:tcBorders>
              <w:top w:val="nil"/>
              <w:left w:val="nil"/>
              <w:bottom w:val="single" w:sz="4" w:space="0" w:color="auto"/>
              <w:right w:val="single" w:sz="4" w:space="0" w:color="auto"/>
            </w:tcBorders>
            <w:shd w:val="clear" w:color="auto" w:fill="auto"/>
            <w:vAlign w:val="center"/>
            <w:hideMark/>
          </w:tcPr>
          <w:p w:rsidR="006929C4" w:rsidRPr="003B3AE1" w:rsidRDefault="006929C4" w:rsidP="003B3AE1">
            <w:pPr>
              <w:spacing w:before="0" w:after="0" w:line="240" w:lineRule="auto"/>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Меньшиков С. М.</w:t>
            </w:r>
          </w:p>
        </w:tc>
        <w:tc>
          <w:tcPr>
            <w:tcW w:w="4088" w:type="dxa"/>
            <w:tcBorders>
              <w:top w:val="nil"/>
              <w:left w:val="nil"/>
              <w:bottom w:val="single" w:sz="4" w:space="0" w:color="auto"/>
              <w:right w:val="single" w:sz="4" w:space="0" w:color="auto"/>
            </w:tcBorders>
            <w:shd w:val="clear" w:color="auto" w:fill="auto"/>
            <w:vAlign w:val="center"/>
            <w:hideMark/>
          </w:tcPr>
          <w:p w:rsidR="006929C4" w:rsidRPr="003B3AE1" w:rsidRDefault="006929C4" w:rsidP="003B3AE1">
            <w:pPr>
              <w:spacing w:before="0" w:after="0" w:line="240" w:lineRule="auto"/>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Финансовая грамотность. Модуль «Фондовый рынок»: методические рекомендации для преподавателя. 10, 11 классы, СПО.</w:t>
            </w:r>
          </w:p>
        </w:tc>
        <w:tc>
          <w:tcPr>
            <w:tcW w:w="991" w:type="dxa"/>
            <w:tcBorders>
              <w:top w:val="nil"/>
              <w:left w:val="nil"/>
              <w:bottom w:val="single" w:sz="4" w:space="0" w:color="auto"/>
              <w:right w:val="single" w:sz="4" w:space="0" w:color="auto"/>
            </w:tcBorders>
            <w:shd w:val="clear" w:color="auto" w:fill="auto"/>
            <w:vAlign w:val="center"/>
            <w:hideMark/>
          </w:tcPr>
          <w:p w:rsidR="006929C4" w:rsidRPr="003B3AE1" w:rsidRDefault="006929C4" w:rsidP="003B3AE1">
            <w:pPr>
              <w:spacing w:before="0" w:after="0" w:line="240" w:lineRule="auto"/>
              <w:jc w:val="center"/>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10,11</w:t>
            </w:r>
          </w:p>
        </w:tc>
        <w:tc>
          <w:tcPr>
            <w:tcW w:w="1725" w:type="dxa"/>
            <w:tcBorders>
              <w:top w:val="nil"/>
              <w:left w:val="nil"/>
              <w:bottom w:val="single" w:sz="4" w:space="0" w:color="auto"/>
              <w:right w:val="single" w:sz="4" w:space="0" w:color="auto"/>
            </w:tcBorders>
            <w:shd w:val="clear" w:color="auto" w:fill="auto"/>
            <w:vAlign w:val="center"/>
            <w:hideMark/>
          </w:tcPr>
          <w:p w:rsidR="006929C4" w:rsidRPr="003B3AE1" w:rsidRDefault="006929C4" w:rsidP="003B3AE1">
            <w:pPr>
              <w:spacing w:before="0" w:after="0" w:line="240" w:lineRule="auto"/>
              <w:jc w:val="center"/>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Издательство «ВАКО»</w:t>
            </w:r>
          </w:p>
        </w:tc>
      </w:tr>
      <w:tr w:rsidR="006929C4" w:rsidRPr="003B3AE1" w:rsidTr="006929C4">
        <w:trPr>
          <w:trHeight w:val="765"/>
        </w:trPr>
        <w:tc>
          <w:tcPr>
            <w:tcW w:w="880" w:type="dxa"/>
            <w:tcBorders>
              <w:top w:val="nil"/>
              <w:left w:val="single" w:sz="8" w:space="0" w:color="auto"/>
              <w:bottom w:val="single" w:sz="4" w:space="0" w:color="auto"/>
              <w:right w:val="single" w:sz="4" w:space="0" w:color="auto"/>
            </w:tcBorders>
            <w:shd w:val="clear" w:color="auto" w:fill="auto"/>
            <w:noWrap/>
            <w:vAlign w:val="center"/>
            <w:hideMark/>
          </w:tcPr>
          <w:p w:rsidR="006929C4" w:rsidRPr="003B3AE1" w:rsidRDefault="006929C4" w:rsidP="003B3AE1">
            <w:pPr>
              <w:numPr>
                <w:ilvl w:val="0"/>
                <w:numId w:val="19"/>
              </w:numPr>
              <w:spacing w:before="0" w:after="0" w:line="240" w:lineRule="auto"/>
              <w:ind w:left="0"/>
              <w:contextualSpacing/>
              <w:jc w:val="center"/>
              <w:rPr>
                <w:rFonts w:ascii="Times New Roman" w:eastAsia="Times New Roman" w:hAnsi="Times New Roman" w:cs="Times New Roman"/>
                <w:color w:val="000000"/>
                <w:sz w:val="24"/>
                <w:szCs w:val="24"/>
                <w:lang w:val="ru-RU" w:eastAsia="ru-RU"/>
              </w:rPr>
            </w:pPr>
          </w:p>
        </w:tc>
        <w:tc>
          <w:tcPr>
            <w:tcW w:w="2278" w:type="dxa"/>
            <w:tcBorders>
              <w:top w:val="nil"/>
              <w:left w:val="nil"/>
              <w:bottom w:val="single" w:sz="4" w:space="0" w:color="auto"/>
              <w:right w:val="single" w:sz="4" w:space="0" w:color="auto"/>
            </w:tcBorders>
            <w:shd w:val="clear" w:color="auto" w:fill="auto"/>
            <w:vAlign w:val="center"/>
            <w:hideMark/>
          </w:tcPr>
          <w:p w:rsidR="006929C4" w:rsidRPr="003B3AE1" w:rsidRDefault="006929C4" w:rsidP="003B3AE1">
            <w:pPr>
              <w:spacing w:before="0" w:after="0" w:line="240" w:lineRule="auto"/>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Меньшиков С. М.</w:t>
            </w:r>
          </w:p>
        </w:tc>
        <w:tc>
          <w:tcPr>
            <w:tcW w:w="4088" w:type="dxa"/>
            <w:tcBorders>
              <w:top w:val="nil"/>
              <w:left w:val="nil"/>
              <w:bottom w:val="single" w:sz="4" w:space="0" w:color="auto"/>
              <w:right w:val="single" w:sz="4" w:space="0" w:color="auto"/>
            </w:tcBorders>
            <w:shd w:val="clear" w:color="auto" w:fill="auto"/>
            <w:vAlign w:val="center"/>
            <w:hideMark/>
          </w:tcPr>
          <w:p w:rsidR="006929C4" w:rsidRPr="003B3AE1" w:rsidRDefault="006929C4" w:rsidP="003B3AE1">
            <w:pPr>
              <w:spacing w:before="0" w:after="0" w:line="240" w:lineRule="auto"/>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Финансовая грамотность. Модуль «Фондовый рынок»: материалы для родителей. 10, 11 классы, СПО.</w:t>
            </w:r>
          </w:p>
        </w:tc>
        <w:tc>
          <w:tcPr>
            <w:tcW w:w="991" w:type="dxa"/>
            <w:tcBorders>
              <w:top w:val="nil"/>
              <w:left w:val="nil"/>
              <w:bottom w:val="single" w:sz="4" w:space="0" w:color="auto"/>
              <w:right w:val="single" w:sz="4" w:space="0" w:color="auto"/>
            </w:tcBorders>
            <w:shd w:val="clear" w:color="auto" w:fill="auto"/>
            <w:vAlign w:val="center"/>
            <w:hideMark/>
          </w:tcPr>
          <w:p w:rsidR="006929C4" w:rsidRPr="003B3AE1" w:rsidRDefault="006929C4" w:rsidP="003B3AE1">
            <w:pPr>
              <w:spacing w:before="0" w:after="0" w:line="240" w:lineRule="auto"/>
              <w:jc w:val="center"/>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10,11</w:t>
            </w:r>
          </w:p>
        </w:tc>
        <w:tc>
          <w:tcPr>
            <w:tcW w:w="1725" w:type="dxa"/>
            <w:tcBorders>
              <w:top w:val="nil"/>
              <w:left w:val="nil"/>
              <w:bottom w:val="single" w:sz="4" w:space="0" w:color="auto"/>
              <w:right w:val="single" w:sz="4" w:space="0" w:color="auto"/>
            </w:tcBorders>
            <w:shd w:val="clear" w:color="auto" w:fill="auto"/>
            <w:vAlign w:val="center"/>
            <w:hideMark/>
          </w:tcPr>
          <w:p w:rsidR="006929C4" w:rsidRPr="003B3AE1" w:rsidRDefault="006929C4" w:rsidP="003B3AE1">
            <w:pPr>
              <w:spacing w:before="0" w:after="0" w:line="240" w:lineRule="auto"/>
              <w:jc w:val="center"/>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Издательство «ВАКО»</w:t>
            </w:r>
          </w:p>
        </w:tc>
      </w:tr>
      <w:tr w:rsidR="006929C4" w:rsidRPr="003B3AE1" w:rsidTr="006929C4">
        <w:trPr>
          <w:trHeight w:val="780"/>
        </w:trPr>
        <w:tc>
          <w:tcPr>
            <w:tcW w:w="880" w:type="dxa"/>
            <w:tcBorders>
              <w:top w:val="nil"/>
              <w:left w:val="single" w:sz="8" w:space="0" w:color="auto"/>
              <w:bottom w:val="single" w:sz="8" w:space="0" w:color="auto"/>
              <w:right w:val="single" w:sz="4" w:space="0" w:color="auto"/>
            </w:tcBorders>
            <w:shd w:val="clear" w:color="auto" w:fill="auto"/>
            <w:noWrap/>
            <w:vAlign w:val="center"/>
            <w:hideMark/>
          </w:tcPr>
          <w:p w:rsidR="006929C4" w:rsidRPr="003B3AE1" w:rsidRDefault="006929C4" w:rsidP="003B3AE1">
            <w:pPr>
              <w:numPr>
                <w:ilvl w:val="0"/>
                <w:numId w:val="19"/>
              </w:numPr>
              <w:spacing w:before="0" w:after="0" w:line="240" w:lineRule="auto"/>
              <w:ind w:left="0"/>
              <w:contextualSpacing/>
              <w:jc w:val="center"/>
              <w:rPr>
                <w:rFonts w:ascii="Times New Roman" w:eastAsia="Times New Roman" w:hAnsi="Times New Roman" w:cs="Times New Roman"/>
                <w:color w:val="000000"/>
                <w:sz w:val="24"/>
                <w:szCs w:val="24"/>
                <w:lang w:val="ru-RU" w:eastAsia="ru-RU"/>
              </w:rPr>
            </w:pPr>
          </w:p>
        </w:tc>
        <w:tc>
          <w:tcPr>
            <w:tcW w:w="2278" w:type="dxa"/>
            <w:tcBorders>
              <w:top w:val="nil"/>
              <w:left w:val="nil"/>
              <w:bottom w:val="single" w:sz="8" w:space="0" w:color="auto"/>
              <w:right w:val="single" w:sz="4" w:space="0" w:color="auto"/>
            </w:tcBorders>
            <w:shd w:val="clear" w:color="auto" w:fill="auto"/>
            <w:vAlign w:val="center"/>
            <w:hideMark/>
          </w:tcPr>
          <w:p w:rsidR="006929C4" w:rsidRPr="003B3AE1" w:rsidRDefault="006929C4" w:rsidP="003B3AE1">
            <w:pPr>
              <w:spacing w:before="0" w:after="0" w:line="240" w:lineRule="auto"/>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Меньшиков С. М.</w:t>
            </w:r>
          </w:p>
        </w:tc>
        <w:tc>
          <w:tcPr>
            <w:tcW w:w="4088" w:type="dxa"/>
            <w:tcBorders>
              <w:top w:val="nil"/>
              <w:left w:val="nil"/>
              <w:bottom w:val="single" w:sz="8" w:space="0" w:color="auto"/>
              <w:right w:val="single" w:sz="4" w:space="0" w:color="auto"/>
            </w:tcBorders>
            <w:shd w:val="clear" w:color="auto" w:fill="auto"/>
            <w:vAlign w:val="center"/>
            <w:hideMark/>
          </w:tcPr>
          <w:p w:rsidR="006929C4" w:rsidRPr="003B3AE1" w:rsidRDefault="006929C4" w:rsidP="003B3AE1">
            <w:pPr>
              <w:spacing w:before="0" w:after="0" w:line="240" w:lineRule="auto"/>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Финансовая грамотность. Модуль «Фондовый рынок»: рабочая тетрадь. 10, 11 классы, СПО.</w:t>
            </w:r>
          </w:p>
        </w:tc>
        <w:tc>
          <w:tcPr>
            <w:tcW w:w="991" w:type="dxa"/>
            <w:tcBorders>
              <w:top w:val="nil"/>
              <w:left w:val="nil"/>
              <w:bottom w:val="single" w:sz="8" w:space="0" w:color="auto"/>
              <w:right w:val="single" w:sz="4" w:space="0" w:color="auto"/>
            </w:tcBorders>
            <w:shd w:val="clear" w:color="auto" w:fill="auto"/>
            <w:vAlign w:val="center"/>
            <w:hideMark/>
          </w:tcPr>
          <w:p w:rsidR="006929C4" w:rsidRPr="003B3AE1" w:rsidRDefault="006929C4" w:rsidP="003B3AE1">
            <w:pPr>
              <w:spacing w:before="0" w:after="0" w:line="240" w:lineRule="auto"/>
              <w:jc w:val="center"/>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10,11</w:t>
            </w:r>
          </w:p>
        </w:tc>
        <w:tc>
          <w:tcPr>
            <w:tcW w:w="1725" w:type="dxa"/>
            <w:tcBorders>
              <w:top w:val="nil"/>
              <w:left w:val="nil"/>
              <w:bottom w:val="single" w:sz="8" w:space="0" w:color="auto"/>
              <w:right w:val="single" w:sz="4" w:space="0" w:color="auto"/>
            </w:tcBorders>
            <w:shd w:val="clear" w:color="auto" w:fill="auto"/>
            <w:vAlign w:val="center"/>
            <w:hideMark/>
          </w:tcPr>
          <w:p w:rsidR="006929C4" w:rsidRPr="003B3AE1" w:rsidRDefault="006929C4" w:rsidP="003B3AE1">
            <w:pPr>
              <w:spacing w:before="0" w:after="0" w:line="240" w:lineRule="auto"/>
              <w:jc w:val="center"/>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Издательство «ВАКО»</w:t>
            </w:r>
          </w:p>
        </w:tc>
      </w:tr>
      <w:tr w:rsidR="006929C4" w:rsidRPr="003B3AE1" w:rsidTr="006929C4">
        <w:trPr>
          <w:trHeight w:val="765"/>
        </w:trPr>
        <w:tc>
          <w:tcPr>
            <w:tcW w:w="880" w:type="dxa"/>
            <w:tcBorders>
              <w:top w:val="nil"/>
              <w:left w:val="single" w:sz="8" w:space="0" w:color="auto"/>
              <w:bottom w:val="single" w:sz="4" w:space="0" w:color="auto"/>
              <w:right w:val="single" w:sz="4" w:space="0" w:color="auto"/>
            </w:tcBorders>
            <w:shd w:val="clear" w:color="auto" w:fill="auto"/>
            <w:noWrap/>
            <w:vAlign w:val="center"/>
            <w:hideMark/>
          </w:tcPr>
          <w:p w:rsidR="006929C4" w:rsidRPr="003B3AE1" w:rsidRDefault="006929C4" w:rsidP="003B3AE1">
            <w:pPr>
              <w:numPr>
                <w:ilvl w:val="0"/>
                <w:numId w:val="19"/>
              </w:numPr>
              <w:spacing w:before="0" w:after="0" w:line="240" w:lineRule="auto"/>
              <w:ind w:left="0"/>
              <w:contextualSpacing/>
              <w:jc w:val="center"/>
              <w:rPr>
                <w:rFonts w:ascii="Times New Roman" w:eastAsia="Times New Roman" w:hAnsi="Times New Roman" w:cs="Times New Roman"/>
                <w:color w:val="000000"/>
                <w:sz w:val="24"/>
                <w:szCs w:val="24"/>
                <w:lang w:val="ru-RU" w:eastAsia="ru-RU"/>
              </w:rPr>
            </w:pPr>
          </w:p>
        </w:tc>
        <w:tc>
          <w:tcPr>
            <w:tcW w:w="2278" w:type="dxa"/>
            <w:tcBorders>
              <w:top w:val="nil"/>
              <w:left w:val="nil"/>
              <w:bottom w:val="single" w:sz="4" w:space="0" w:color="auto"/>
              <w:right w:val="single" w:sz="4" w:space="0" w:color="auto"/>
            </w:tcBorders>
            <w:shd w:val="clear" w:color="auto" w:fill="auto"/>
            <w:vAlign w:val="center"/>
            <w:hideMark/>
          </w:tcPr>
          <w:p w:rsidR="006929C4" w:rsidRPr="003B3AE1" w:rsidRDefault="006929C4" w:rsidP="003B3AE1">
            <w:pPr>
              <w:spacing w:before="0" w:after="0" w:line="240" w:lineRule="auto"/>
              <w:rPr>
                <w:rFonts w:ascii="Times New Roman" w:eastAsia="Times New Roman" w:hAnsi="Times New Roman" w:cs="Times New Roman"/>
                <w:color w:val="000000"/>
                <w:sz w:val="24"/>
                <w:szCs w:val="24"/>
                <w:lang w:val="ru-RU" w:eastAsia="ru-RU"/>
              </w:rPr>
            </w:pPr>
            <w:proofErr w:type="spellStart"/>
            <w:r w:rsidRPr="003B3AE1">
              <w:rPr>
                <w:rFonts w:ascii="Times New Roman" w:eastAsia="Times New Roman" w:hAnsi="Times New Roman" w:cs="Times New Roman"/>
                <w:color w:val="000000"/>
                <w:sz w:val="24"/>
                <w:szCs w:val="24"/>
                <w:lang w:val="ru-RU" w:eastAsia="ru-RU"/>
              </w:rPr>
              <w:t>Липсиц</w:t>
            </w:r>
            <w:proofErr w:type="spellEnd"/>
            <w:r w:rsidRPr="003B3AE1">
              <w:rPr>
                <w:rFonts w:ascii="Times New Roman" w:eastAsia="Times New Roman" w:hAnsi="Times New Roman" w:cs="Times New Roman"/>
                <w:color w:val="000000"/>
                <w:sz w:val="24"/>
                <w:szCs w:val="24"/>
                <w:lang w:val="ru-RU" w:eastAsia="ru-RU"/>
              </w:rPr>
              <w:t xml:space="preserve"> И.В.</w:t>
            </w:r>
          </w:p>
        </w:tc>
        <w:tc>
          <w:tcPr>
            <w:tcW w:w="4088" w:type="dxa"/>
            <w:tcBorders>
              <w:top w:val="nil"/>
              <w:left w:val="nil"/>
              <w:bottom w:val="single" w:sz="4" w:space="0" w:color="auto"/>
              <w:right w:val="single" w:sz="4" w:space="0" w:color="auto"/>
            </w:tcBorders>
            <w:shd w:val="clear" w:color="auto" w:fill="auto"/>
            <w:vAlign w:val="center"/>
            <w:hideMark/>
          </w:tcPr>
          <w:p w:rsidR="006929C4" w:rsidRPr="003B3AE1" w:rsidRDefault="006929C4" w:rsidP="003B3AE1">
            <w:pPr>
              <w:spacing w:before="0" w:after="0" w:line="240" w:lineRule="auto"/>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 xml:space="preserve">Финансовая грамотность. Модуль «Собственный бизнес»: материалы для </w:t>
            </w:r>
            <w:proofErr w:type="gramStart"/>
            <w:r w:rsidRPr="003B3AE1">
              <w:rPr>
                <w:rFonts w:ascii="Times New Roman" w:eastAsia="Times New Roman" w:hAnsi="Times New Roman" w:cs="Times New Roman"/>
                <w:color w:val="000000"/>
                <w:sz w:val="24"/>
                <w:szCs w:val="24"/>
                <w:lang w:val="ru-RU" w:eastAsia="ru-RU"/>
              </w:rPr>
              <w:t>обучающихся</w:t>
            </w:r>
            <w:proofErr w:type="gramEnd"/>
            <w:r w:rsidRPr="003B3AE1">
              <w:rPr>
                <w:rFonts w:ascii="Times New Roman" w:eastAsia="Times New Roman" w:hAnsi="Times New Roman" w:cs="Times New Roman"/>
                <w:color w:val="000000"/>
                <w:sz w:val="24"/>
                <w:szCs w:val="24"/>
                <w:lang w:val="ru-RU" w:eastAsia="ru-RU"/>
              </w:rPr>
              <w:t>. 10, 11 классы, СПО.</w:t>
            </w:r>
          </w:p>
        </w:tc>
        <w:tc>
          <w:tcPr>
            <w:tcW w:w="991" w:type="dxa"/>
            <w:tcBorders>
              <w:top w:val="nil"/>
              <w:left w:val="nil"/>
              <w:bottom w:val="single" w:sz="4" w:space="0" w:color="auto"/>
              <w:right w:val="single" w:sz="4" w:space="0" w:color="auto"/>
            </w:tcBorders>
            <w:shd w:val="clear" w:color="auto" w:fill="auto"/>
            <w:vAlign w:val="center"/>
            <w:hideMark/>
          </w:tcPr>
          <w:p w:rsidR="006929C4" w:rsidRPr="003B3AE1" w:rsidRDefault="006929C4" w:rsidP="003B3AE1">
            <w:pPr>
              <w:spacing w:before="0" w:after="0" w:line="240" w:lineRule="auto"/>
              <w:jc w:val="center"/>
              <w:rPr>
                <w:rFonts w:ascii="Times New Roman" w:eastAsia="Calibri" w:hAnsi="Times New Roman" w:cs="Times New Roman"/>
                <w:sz w:val="24"/>
                <w:szCs w:val="24"/>
                <w:lang w:val="ru-RU"/>
              </w:rPr>
            </w:pPr>
            <w:r w:rsidRPr="003B3AE1">
              <w:rPr>
                <w:rFonts w:ascii="Times New Roman" w:eastAsia="Times New Roman" w:hAnsi="Times New Roman" w:cs="Times New Roman"/>
                <w:color w:val="000000"/>
                <w:sz w:val="24"/>
                <w:szCs w:val="24"/>
                <w:lang w:val="ru-RU" w:eastAsia="ru-RU"/>
              </w:rPr>
              <w:t>10,11, СПО</w:t>
            </w:r>
          </w:p>
        </w:tc>
        <w:tc>
          <w:tcPr>
            <w:tcW w:w="1725" w:type="dxa"/>
            <w:tcBorders>
              <w:top w:val="nil"/>
              <w:left w:val="nil"/>
              <w:bottom w:val="single" w:sz="4" w:space="0" w:color="auto"/>
              <w:right w:val="single" w:sz="4" w:space="0" w:color="auto"/>
            </w:tcBorders>
            <w:shd w:val="clear" w:color="auto" w:fill="auto"/>
            <w:vAlign w:val="center"/>
            <w:hideMark/>
          </w:tcPr>
          <w:p w:rsidR="006929C4" w:rsidRPr="003B3AE1" w:rsidRDefault="006929C4" w:rsidP="003B3AE1">
            <w:pPr>
              <w:spacing w:before="0" w:after="0" w:line="240" w:lineRule="auto"/>
              <w:jc w:val="center"/>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Издательство «ВИТА-ПРЕСС»</w:t>
            </w:r>
          </w:p>
        </w:tc>
      </w:tr>
      <w:tr w:rsidR="006929C4" w:rsidRPr="003B3AE1" w:rsidTr="006929C4">
        <w:trPr>
          <w:trHeight w:val="796"/>
        </w:trPr>
        <w:tc>
          <w:tcPr>
            <w:tcW w:w="880" w:type="dxa"/>
            <w:tcBorders>
              <w:top w:val="nil"/>
              <w:left w:val="single" w:sz="8" w:space="0" w:color="auto"/>
              <w:bottom w:val="single" w:sz="4" w:space="0" w:color="auto"/>
              <w:right w:val="single" w:sz="4" w:space="0" w:color="auto"/>
            </w:tcBorders>
            <w:shd w:val="clear" w:color="auto" w:fill="auto"/>
            <w:noWrap/>
            <w:vAlign w:val="center"/>
            <w:hideMark/>
          </w:tcPr>
          <w:p w:rsidR="006929C4" w:rsidRPr="003B3AE1" w:rsidRDefault="006929C4" w:rsidP="003B3AE1">
            <w:pPr>
              <w:numPr>
                <w:ilvl w:val="0"/>
                <w:numId w:val="19"/>
              </w:numPr>
              <w:spacing w:before="0" w:after="0" w:line="240" w:lineRule="auto"/>
              <w:ind w:left="0"/>
              <w:contextualSpacing/>
              <w:jc w:val="center"/>
              <w:rPr>
                <w:rFonts w:ascii="Times New Roman" w:eastAsia="Times New Roman" w:hAnsi="Times New Roman" w:cs="Times New Roman"/>
                <w:color w:val="000000"/>
                <w:sz w:val="24"/>
                <w:szCs w:val="24"/>
                <w:lang w:val="ru-RU" w:eastAsia="ru-RU"/>
              </w:rPr>
            </w:pPr>
          </w:p>
        </w:tc>
        <w:tc>
          <w:tcPr>
            <w:tcW w:w="2278" w:type="dxa"/>
            <w:tcBorders>
              <w:top w:val="nil"/>
              <w:left w:val="nil"/>
              <w:bottom w:val="single" w:sz="4" w:space="0" w:color="auto"/>
              <w:right w:val="single" w:sz="4" w:space="0" w:color="auto"/>
            </w:tcBorders>
            <w:shd w:val="clear" w:color="auto" w:fill="auto"/>
            <w:vAlign w:val="center"/>
            <w:hideMark/>
          </w:tcPr>
          <w:p w:rsidR="006929C4" w:rsidRPr="003B3AE1" w:rsidRDefault="006929C4" w:rsidP="003B3AE1">
            <w:pPr>
              <w:spacing w:before="0" w:after="0" w:line="240" w:lineRule="auto"/>
              <w:rPr>
                <w:rFonts w:ascii="Times New Roman" w:eastAsia="Calibri" w:hAnsi="Times New Roman" w:cs="Times New Roman"/>
                <w:sz w:val="24"/>
                <w:szCs w:val="24"/>
                <w:lang w:val="ru-RU"/>
              </w:rPr>
            </w:pPr>
            <w:proofErr w:type="spellStart"/>
            <w:r w:rsidRPr="003B3AE1">
              <w:rPr>
                <w:rFonts w:ascii="Times New Roman" w:eastAsia="Times New Roman" w:hAnsi="Times New Roman" w:cs="Times New Roman"/>
                <w:color w:val="000000"/>
                <w:sz w:val="24"/>
                <w:szCs w:val="24"/>
                <w:lang w:val="ru-RU" w:eastAsia="ru-RU"/>
              </w:rPr>
              <w:t>Липсиц</w:t>
            </w:r>
            <w:proofErr w:type="spellEnd"/>
            <w:r w:rsidRPr="003B3AE1">
              <w:rPr>
                <w:rFonts w:ascii="Times New Roman" w:eastAsia="Times New Roman" w:hAnsi="Times New Roman" w:cs="Times New Roman"/>
                <w:color w:val="000000"/>
                <w:sz w:val="24"/>
                <w:szCs w:val="24"/>
                <w:lang w:val="ru-RU" w:eastAsia="ru-RU"/>
              </w:rPr>
              <w:t xml:space="preserve"> И.В., </w:t>
            </w:r>
            <w:proofErr w:type="spellStart"/>
            <w:r w:rsidRPr="003B3AE1">
              <w:rPr>
                <w:rFonts w:ascii="Times New Roman" w:eastAsia="Times New Roman" w:hAnsi="Times New Roman" w:cs="Times New Roman"/>
                <w:color w:val="000000"/>
                <w:sz w:val="24"/>
                <w:szCs w:val="24"/>
                <w:lang w:val="ru-RU" w:eastAsia="ru-RU"/>
              </w:rPr>
              <w:t>Лавренова</w:t>
            </w:r>
            <w:proofErr w:type="spellEnd"/>
            <w:r w:rsidRPr="003B3AE1">
              <w:rPr>
                <w:rFonts w:ascii="Times New Roman" w:eastAsia="Times New Roman" w:hAnsi="Times New Roman" w:cs="Times New Roman"/>
                <w:color w:val="000000"/>
                <w:sz w:val="24"/>
                <w:szCs w:val="24"/>
                <w:lang w:val="ru-RU" w:eastAsia="ru-RU"/>
              </w:rPr>
              <w:t> Е.Б.</w:t>
            </w:r>
          </w:p>
        </w:tc>
        <w:tc>
          <w:tcPr>
            <w:tcW w:w="4088" w:type="dxa"/>
            <w:tcBorders>
              <w:top w:val="nil"/>
              <w:left w:val="nil"/>
              <w:bottom w:val="single" w:sz="4" w:space="0" w:color="auto"/>
              <w:right w:val="single" w:sz="4" w:space="0" w:color="auto"/>
            </w:tcBorders>
            <w:shd w:val="clear" w:color="auto" w:fill="auto"/>
            <w:vAlign w:val="center"/>
            <w:hideMark/>
          </w:tcPr>
          <w:p w:rsidR="006929C4" w:rsidRPr="003B3AE1" w:rsidRDefault="006929C4" w:rsidP="003B3AE1">
            <w:pPr>
              <w:spacing w:before="0" w:after="0" w:line="240" w:lineRule="auto"/>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Финансовая грамотность. Модуль «Собственный бизнес»: учебная программа. 10, 11 классы, СПО.</w:t>
            </w:r>
          </w:p>
        </w:tc>
        <w:tc>
          <w:tcPr>
            <w:tcW w:w="991" w:type="dxa"/>
            <w:tcBorders>
              <w:top w:val="nil"/>
              <w:left w:val="nil"/>
              <w:bottom w:val="single" w:sz="4" w:space="0" w:color="auto"/>
              <w:right w:val="single" w:sz="4" w:space="0" w:color="auto"/>
            </w:tcBorders>
            <w:shd w:val="clear" w:color="auto" w:fill="auto"/>
            <w:vAlign w:val="center"/>
            <w:hideMark/>
          </w:tcPr>
          <w:p w:rsidR="006929C4" w:rsidRPr="003B3AE1" w:rsidRDefault="006929C4" w:rsidP="003B3AE1">
            <w:pPr>
              <w:spacing w:before="0" w:after="0" w:line="240" w:lineRule="auto"/>
              <w:jc w:val="center"/>
              <w:rPr>
                <w:rFonts w:ascii="Times New Roman" w:eastAsia="Calibri" w:hAnsi="Times New Roman" w:cs="Times New Roman"/>
                <w:sz w:val="24"/>
                <w:szCs w:val="24"/>
                <w:lang w:val="ru-RU"/>
              </w:rPr>
            </w:pPr>
            <w:r w:rsidRPr="003B3AE1">
              <w:rPr>
                <w:rFonts w:ascii="Times New Roman" w:eastAsia="Times New Roman" w:hAnsi="Times New Roman" w:cs="Times New Roman"/>
                <w:color w:val="000000"/>
                <w:sz w:val="24"/>
                <w:szCs w:val="24"/>
                <w:lang w:val="ru-RU" w:eastAsia="ru-RU"/>
              </w:rPr>
              <w:t>10,11, СПО</w:t>
            </w:r>
          </w:p>
        </w:tc>
        <w:tc>
          <w:tcPr>
            <w:tcW w:w="1725" w:type="dxa"/>
            <w:tcBorders>
              <w:top w:val="nil"/>
              <w:left w:val="nil"/>
              <w:bottom w:val="single" w:sz="4" w:space="0" w:color="auto"/>
              <w:right w:val="single" w:sz="4" w:space="0" w:color="auto"/>
            </w:tcBorders>
            <w:shd w:val="clear" w:color="auto" w:fill="auto"/>
            <w:vAlign w:val="center"/>
            <w:hideMark/>
          </w:tcPr>
          <w:p w:rsidR="006929C4" w:rsidRPr="003B3AE1" w:rsidRDefault="006929C4" w:rsidP="003B3AE1">
            <w:pPr>
              <w:spacing w:before="0" w:after="0" w:line="240" w:lineRule="auto"/>
              <w:jc w:val="center"/>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Издательство «ВИТА-ПРЕСС»</w:t>
            </w:r>
          </w:p>
        </w:tc>
      </w:tr>
      <w:tr w:rsidR="006929C4" w:rsidRPr="003B3AE1" w:rsidTr="006929C4">
        <w:trPr>
          <w:trHeight w:val="1020"/>
        </w:trPr>
        <w:tc>
          <w:tcPr>
            <w:tcW w:w="880" w:type="dxa"/>
            <w:tcBorders>
              <w:top w:val="nil"/>
              <w:left w:val="single" w:sz="8" w:space="0" w:color="auto"/>
              <w:bottom w:val="single" w:sz="4" w:space="0" w:color="auto"/>
              <w:right w:val="single" w:sz="4" w:space="0" w:color="auto"/>
            </w:tcBorders>
            <w:shd w:val="clear" w:color="auto" w:fill="auto"/>
            <w:noWrap/>
            <w:vAlign w:val="center"/>
            <w:hideMark/>
          </w:tcPr>
          <w:p w:rsidR="006929C4" w:rsidRPr="003B3AE1" w:rsidRDefault="006929C4" w:rsidP="003B3AE1">
            <w:pPr>
              <w:numPr>
                <w:ilvl w:val="0"/>
                <w:numId w:val="19"/>
              </w:numPr>
              <w:spacing w:before="0" w:after="0" w:line="240" w:lineRule="auto"/>
              <w:ind w:left="0"/>
              <w:contextualSpacing/>
              <w:jc w:val="center"/>
              <w:rPr>
                <w:rFonts w:ascii="Times New Roman" w:eastAsia="Times New Roman" w:hAnsi="Times New Roman" w:cs="Times New Roman"/>
                <w:color w:val="000000"/>
                <w:sz w:val="24"/>
                <w:szCs w:val="24"/>
                <w:lang w:val="ru-RU" w:eastAsia="ru-RU"/>
              </w:rPr>
            </w:pPr>
          </w:p>
        </w:tc>
        <w:tc>
          <w:tcPr>
            <w:tcW w:w="2278" w:type="dxa"/>
            <w:tcBorders>
              <w:top w:val="nil"/>
              <w:left w:val="nil"/>
              <w:bottom w:val="single" w:sz="4" w:space="0" w:color="auto"/>
              <w:right w:val="single" w:sz="4" w:space="0" w:color="auto"/>
            </w:tcBorders>
            <w:shd w:val="clear" w:color="auto" w:fill="auto"/>
            <w:vAlign w:val="center"/>
            <w:hideMark/>
          </w:tcPr>
          <w:p w:rsidR="006929C4" w:rsidRPr="003B3AE1" w:rsidRDefault="006929C4" w:rsidP="003B3AE1">
            <w:pPr>
              <w:spacing w:before="0" w:after="0" w:line="240" w:lineRule="auto"/>
              <w:rPr>
                <w:rFonts w:ascii="Times New Roman" w:eastAsia="Calibri" w:hAnsi="Times New Roman" w:cs="Times New Roman"/>
                <w:sz w:val="24"/>
                <w:szCs w:val="24"/>
                <w:lang w:val="ru-RU"/>
              </w:rPr>
            </w:pPr>
            <w:proofErr w:type="spellStart"/>
            <w:r w:rsidRPr="003B3AE1">
              <w:rPr>
                <w:rFonts w:ascii="Times New Roman" w:eastAsia="Times New Roman" w:hAnsi="Times New Roman" w:cs="Times New Roman"/>
                <w:color w:val="000000"/>
                <w:sz w:val="24"/>
                <w:szCs w:val="24"/>
                <w:lang w:val="ru-RU" w:eastAsia="ru-RU"/>
              </w:rPr>
              <w:t>Липсиц</w:t>
            </w:r>
            <w:proofErr w:type="spellEnd"/>
            <w:r w:rsidRPr="003B3AE1">
              <w:rPr>
                <w:rFonts w:ascii="Times New Roman" w:eastAsia="Times New Roman" w:hAnsi="Times New Roman" w:cs="Times New Roman"/>
                <w:color w:val="000000"/>
                <w:sz w:val="24"/>
                <w:szCs w:val="24"/>
                <w:lang w:val="ru-RU" w:eastAsia="ru-RU"/>
              </w:rPr>
              <w:t xml:space="preserve"> И.В., </w:t>
            </w:r>
            <w:proofErr w:type="spellStart"/>
            <w:r w:rsidRPr="003B3AE1">
              <w:rPr>
                <w:rFonts w:ascii="Times New Roman" w:eastAsia="Times New Roman" w:hAnsi="Times New Roman" w:cs="Times New Roman"/>
                <w:color w:val="000000"/>
                <w:sz w:val="24"/>
                <w:szCs w:val="24"/>
                <w:lang w:val="ru-RU" w:eastAsia="ru-RU"/>
              </w:rPr>
              <w:t>Лавренова</w:t>
            </w:r>
            <w:proofErr w:type="spellEnd"/>
            <w:r w:rsidRPr="003B3AE1">
              <w:rPr>
                <w:rFonts w:ascii="Times New Roman" w:eastAsia="Times New Roman" w:hAnsi="Times New Roman" w:cs="Times New Roman"/>
                <w:color w:val="000000"/>
                <w:sz w:val="24"/>
                <w:szCs w:val="24"/>
                <w:lang w:val="ru-RU" w:eastAsia="ru-RU"/>
              </w:rPr>
              <w:t> Е.Б.</w:t>
            </w:r>
          </w:p>
        </w:tc>
        <w:tc>
          <w:tcPr>
            <w:tcW w:w="4088" w:type="dxa"/>
            <w:tcBorders>
              <w:top w:val="nil"/>
              <w:left w:val="nil"/>
              <w:bottom w:val="single" w:sz="4" w:space="0" w:color="auto"/>
              <w:right w:val="single" w:sz="4" w:space="0" w:color="auto"/>
            </w:tcBorders>
            <w:shd w:val="clear" w:color="auto" w:fill="auto"/>
            <w:vAlign w:val="center"/>
            <w:hideMark/>
          </w:tcPr>
          <w:p w:rsidR="006929C4" w:rsidRPr="003B3AE1" w:rsidRDefault="006929C4" w:rsidP="003B3AE1">
            <w:pPr>
              <w:spacing w:before="0" w:after="0" w:line="240" w:lineRule="auto"/>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Финансовая грамотность. Модуль «Собственный бизнес»: методические рекомендации для преподавателя. 10, 11 классы, СПО.</w:t>
            </w:r>
          </w:p>
        </w:tc>
        <w:tc>
          <w:tcPr>
            <w:tcW w:w="991" w:type="dxa"/>
            <w:tcBorders>
              <w:top w:val="nil"/>
              <w:left w:val="nil"/>
              <w:bottom w:val="single" w:sz="4" w:space="0" w:color="auto"/>
              <w:right w:val="single" w:sz="4" w:space="0" w:color="auto"/>
            </w:tcBorders>
            <w:shd w:val="clear" w:color="auto" w:fill="auto"/>
            <w:vAlign w:val="center"/>
            <w:hideMark/>
          </w:tcPr>
          <w:p w:rsidR="006929C4" w:rsidRPr="003B3AE1" w:rsidRDefault="006929C4" w:rsidP="003B3AE1">
            <w:pPr>
              <w:spacing w:before="0" w:after="0" w:line="240" w:lineRule="auto"/>
              <w:jc w:val="center"/>
              <w:rPr>
                <w:rFonts w:ascii="Times New Roman" w:eastAsia="Calibri" w:hAnsi="Times New Roman" w:cs="Times New Roman"/>
                <w:sz w:val="24"/>
                <w:szCs w:val="24"/>
                <w:lang w:val="ru-RU"/>
              </w:rPr>
            </w:pPr>
            <w:r w:rsidRPr="003B3AE1">
              <w:rPr>
                <w:rFonts w:ascii="Times New Roman" w:eastAsia="Times New Roman" w:hAnsi="Times New Roman" w:cs="Times New Roman"/>
                <w:color w:val="000000"/>
                <w:sz w:val="24"/>
                <w:szCs w:val="24"/>
                <w:lang w:val="ru-RU" w:eastAsia="ru-RU"/>
              </w:rPr>
              <w:t>10,11, СПО</w:t>
            </w:r>
          </w:p>
        </w:tc>
        <w:tc>
          <w:tcPr>
            <w:tcW w:w="1725" w:type="dxa"/>
            <w:tcBorders>
              <w:top w:val="nil"/>
              <w:left w:val="nil"/>
              <w:bottom w:val="single" w:sz="4" w:space="0" w:color="auto"/>
              <w:right w:val="single" w:sz="4" w:space="0" w:color="auto"/>
            </w:tcBorders>
            <w:shd w:val="clear" w:color="auto" w:fill="auto"/>
            <w:vAlign w:val="center"/>
            <w:hideMark/>
          </w:tcPr>
          <w:p w:rsidR="006929C4" w:rsidRPr="003B3AE1" w:rsidRDefault="006929C4" w:rsidP="003B3AE1">
            <w:pPr>
              <w:spacing w:before="0" w:after="0" w:line="240" w:lineRule="auto"/>
              <w:jc w:val="center"/>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Издательство «ВИТА-ПРЕСС»</w:t>
            </w:r>
          </w:p>
        </w:tc>
      </w:tr>
      <w:tr w:rsidR="006929C4" w:rsidRPr="003B3AE1" w:rsidTr="006929C4">
        <w:trPr>
          <w:trHeight w:val="809"/>
        </w:trPr>
        <w:tc>
          <w:tcPr>
            <w:tcW w:w="880" w:type="dxa"/>
            <w:tcBorders>
              <w:top w:val="nil"/>
              <w:left w:val="single" w:sz="8" w:space="0" w:color="auto"/>
              <w:bottom w:val="single" w:sz="4" w:space="0" w:color="auto"/>
              <w:right w:val="single" w:sz="4" w:space="0" w:color="auto"/>
            </w:tcBorders>
            <w:shd w:val="clear" w:color="auto" w:fill="auto"/>
            <w:noWrap/>
            <w:vAlign w:val="center"/>
            <w:hideMark/>
          </w:tcPr>
          <w:p w:rsidR="006929C4" w:rsidRPr="003B3AE1" w:rsidRDefault="006929C4" w:rsidP="003B3AE1">
            <w:pPr>
              <w:numPr>
                <w:ilvl w:val="0"/>
                <w:numId w:val="19"/>
              </w:numPr>
              <w:spacing w:before="0" w:after="0" w:line="240" w:lineRule="auto"/>
              <w:ind w:left="0"/>
              <w:contextualSpacing/>
              <w:jc w:val="center"/>
              <w:rPr>
                <w:rFonts w:ascii="Times New Roman" w:eastAsia="Times New Roman" w:hAnsi="Times New Roman" w:cs="Times New Roman"/>
                <w:color w:val="000000"/>
                <w:sz w:val="24"/>
                <w:szCs w:val="24"/>
                <w:lang w:val="ru-RU" w:eastAsia="ru-RU"/>
              </w:rPr>
            </w:pPr>
          </w:p>
        </w:tc>
        <w:tc>
          <w:tcPr>
            <w:tcW w:w="2278" w:type="dxa"/>
            <w:tcBorders>
              <w:top w:val="nil"/>
              <w:left w:val="nil"/>
              <w:bottom w:val="single" w:sz="4" w:space="0" w:color="auto"/>
              <w:right w:val="single" w:sz="4" w:space="0" w:color="auto"/>
            </w:tcBorders>
            <w:shd w:val="clear" w:color="auto" w:fill="auto"/>
            <w:vAlign w:val="center"/>
            <w:hideMark/>
          </w:tcPr>
          <w:p w:rsidR="006929C4" w:rsidRPr="003B3AE1" w:rsidRDefault="006929C4" w:rsidP="003B3AE1">
            <w:pPr>
              <w:spacing w:before="0" w:after="0" w:line="240" w:lineRule="auto"/>
              <w:rPr>
                <w:rFonts w:ascii="Times New Roman" w:eastAsia="Calibri" w:hAnsi="Times New Roman" w:cs="Times New Roman"/>
                <w:sz w:val="24"/>
                <w:szCs w:val="24"/>
                <w:lang w:val="ru-RU"/>
              </w:rPr>
            </w:pPr>
            <w:proofErr w:type="spellStart"/>
            <w:r w:rsidRPr="003B3AE1">
              <w:rPr>
                <w:rFonts w:ascii="Times New Roman" w:eastAsia="Times New Roman" w:hAnsi="Times New Roman" w:cs="Times New Roman"/>
                <w:color w:val="000000"/>
                <w:sz w:val="24"/>
                <w:szCs w:val="24"/>
                <w:lang w:val="ru-RU" w:eastAsia="ru-RU"/>
              </w:rPr>
              <w:t>Липсиц</w:t>
            </w:r>
            <w:proofErr w:type="spellEnd"/>
            <w:r w:rsidRPr="003B3AE1">
              <w:rPr>
                <w:rFonts w:ascii="Times New Roman" w:eastAsia="Times New Roman" w:hAnsi="Times New Roman" w:cs="Times New Roman"/>
                <w:color w:val="000000"/>
                <w:sz w:val="24"/>
                <w:szCs w:val="24"/>
                <w:lang w:val="ru-RU" w:eastAsia="ru-RU"/>
              </w:rPr>
              <w:t xml:space="preserve"> И.В., </w:t>
            </w:r>
            <w:proofErr w:type="spellStart"/>
            <w:r w:rsidRPr="003B3AE1">
              <w:rPr>
                <w:rFonts w:ascii="Times New Roman" w:eastAsia="Times New Roman" w:hAnsi="Times New Roman" w:cs="Times New Roman"/>
                <w:color w:val="000000"/>
                <w:sz w:val="24"/>
                <w:szCs w:val="24"/>
                <w:lang w:val="ru-RU" w:eastAsia="ru-RU"/>
              </w:rPr>
              <w:t>Лавренова</w:t>
            </w:r>
            <w:proofErr w:type="spellEnd"/>
            <w:r w:rsidRPr="003B3AE1">
              <w:rPr>
                <w:rFonts w:ascii="Times New Roman" w:eastAsia="Times New Roman" w:hAnsi="Times New Roman" w:cs="Times New Roman"/>
                <w:color w:val="000000"/>
                <w:sz w:val="24"/>
                <w:szCs w:val="24"/>
                <w:lang w:val="ru-RU" w:eastAsia="ru-RU"/>
              </w:rPr>
              <w:t> Е.Б.</w:t>
            </w:r>
          </w:p>
        </w:tc>
        <w:tc>
          <w:tcPr>
            <w:tcW w:w="4088" w:type="dxa"/>
            <w:tcBorders>
              <w:top w:val="nil"/>
              <w:left w:val="nil"/>
              <w:bottom w:val="single" w:sz="4" w:space="0" w:color="auto"/>
              <w:right w:val="single" w:sz="4" w:space="0" w:color="auto"/>
            </w:tcBorders>
            <w:shd w:val="clear" w:color="auto" w:fill="auto"/>
            <w:vAlign w:val="center"/>
            <w:hideMark/>
          </w:tcPr>
          <w:p w:rsidR="006929C4" w:rsidRPr="003B3AE1" w:rsidRDefault="006929C4" w:rsidP="003B3AE1">
            <w:pPr>
              <w:spacing w:before="0" w:after="0" w:line="240" w:lineRule="auto"/>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Финансовая грамотность. Модуль «Собственный бизнес»: материалы для родителей. 10, 11 классы, СПО.</w:t>
            </w:r>
          </w:p>
        </w:tc>
        <w:tc>
          <w:tcPr>
            <w:tcW w:w="991" w:type="dxa"/>
            <w:tcBorders>
              <w:top w:val="nil"/>
              <w:left w:val="nil"/>
              <w:bottom w:val="single" w:sz="4" w:space="0" w:color="auto"/>
              <w:right w:val="single" w:sz="4" w:space="0" w:color="auto"/>
            </w:tcBorders>
            <w:shd w:val="clear" w:color="auto" w:fill="auto"/>
            <w:vAlign w:val="center"/>
            <w:hideMark/>
          </w:tcPr>
          <w:p w:rsidR="006929C4" w:rsidRPr="003B3AE1" w:rsidRDefault="006929C4" w:rsidP="003B3AE1">
            <w:pPr>
              <w:spacing w:before="0" w:after="0" w:line="240" w:lineRule="auto"/>
              <w:jc w:val="center"/>
              <w:rPr>
                <w:rFonts w:ascii="Times New Roman" w:eastAsia="Calibri" w:hAnsi="Times New Roman" w:cs="Times New Roman"/>
                <w:sz w:val="24"/>
                <w:szCs w:val="24"/>
                <w:lang w:val="ru-RU"/>
              </w:rPr>
            </w:pPr>
            <w:r w:rsidRPr="003B3AE1">
              <w:rPr>
                <w:rFonts w:ascii="Times New Roman" w:eastAsia="Times New Roman" w:hAnsi="Times New Roman" w:cs="Times New Roman"/>
                <w:color w:val="000000"/>
                <w:sz w:val="24"/>
                <w:szCs w:val="24"/>
                <w:lang w:val="ru-RU" w:eastAsia="ru-RU"/>
              </w:rPr>
              <w:t>10,11, СПО</w:t>
            </w:r>
          </w:p>
        </w:tc>
        <w:tc>
          <w:tcPr>
            <w:tcW w:w="1725" w:type="dxa"/>
            <w:tcBorders>
              <w:top w:val="nil"/>
              <w:left w:val="nil"/>
              <w:bottom w:val="single" w:sz="4" w:space="0" w:color="auto"/>
              <w:right w:val="single" w:sz="4" w:space="0" w:color="auto"/>
            </w:tcBorders>
            <w:shd w:val="clear" w:color="auto" w:fill="auto"/>
            <w:vAlign w:val="center"/>
            <w:hideMark/>
          </w:tcPr>
          <w:p w:rsidR="006929C4" w:rsidRPr="003B3AE1" w:rsidRDefault="006929C4" w:rsidP="003B3AE1">
            <w:pPr>
              <w:spacing w:before="0" w:after="0" w:line="240" w:lineRule="auto"/>
              <w:jc w:val="center"/>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Издательство «ВИТА-ПРЕСС»</w:t>
            </w:r>
          </w:p>
        </w:tc>
      </w:tr>
      <w:tr w:rsidR="006929C4" w:rsidRPr="003B3AE1" w:rsidTr="006929C4">
        <w:trPr>
          <w:trHeight w:val="1035"/>
        </w:trPr>
        <w:tc>
          <w:tcPr>
            <w:tcW w:w="880" w:type="dxa"/>
            <w:tcBorders>
              <w:top w:val="nil"/>
              <w:left w:val="single" w:sz="8" w:space="0" w:color="auto"/>
              <w:bottom w:val="single" w:sz="8" w:space="0" w:color="auto"/>
              <w:right w:val="single" w:sz="4" w:space="0" w:color="auto"/>
            </w:tcBorders>
            <w:shd w:val="clear" w:color="auto" w:fill="auto"/>
            <w:noWrap/>
            <w:vAlign w:val="center"/>
            <w:hideMark/>
          </w:tcPr>
          <w:p w:rsidR="006929C4" w:rsidRPr="003B3AE1" w:rsidRDefault="006929C4" w:rsidP="003B3AE1">
            <w:pPr>
              <w:numPr>
                <w:ilvl w:val="0"/>
                <w:numId w:val="19"/>
              </w:numPr>
              <w:spacing w:before="0" w:after="0" w:line="240" w:lineRule="auto"/>
              <w:ind w:left="0"/>
              <w:contextualSpacing/>
              <w:jc w:val="center"/>
              <w:rPr>
                <w:rFonts w:ascii="Times New Roman" w:eastAsia="Times New Roman" w:hAnsi="Times New Roman" w:cs="Times New Roman"/>
                <w:color w:val="000000"/>
                <w:sz w:val="24"/>
                <w:szCs w:val="24"/>
                <w:lang w:val="ru-RU" w:eastAsia="ru-RU"/>
              </w:rPr>
            </w:pPr>
          </w:p>
        </w:tc>
        <w:tc>
          <w:tcPr>
            <w:tcW w:w="2278" w:type="dxa"/>
            <w:tcBorders>
              <w:top w:val="nil"/>
              <w:left w:val="nil"/>
              <w:bottom w:val="single" w:sz="8" w:space="0" w:color="auto"/>
              <w:right w:val="single" w:sz="4" w:space="0" w:color="auto"/>
            </w:tcBorders>
            <w:shd w:val="clear" w:color="auto" w:fill="auto"/>
            <w:vAlign w:val="center"/>
            <w:hideMark/>
          </w:tcPr>
          <w:p w:rsidR="006929C4" w:rsidRPr="003B3AE1" w:rsidRDefault="006929C4" w:rsidP="003B3AE1">
            <w:pPr>
              <w:spacing w:before="0" w:after="0" w:line="240" w:lineRule="auto"/>
              <w:rPr>
                <w:rFonts w:ascii="Times New Roman" w:eastAsia="Times New Roman" w:hAnsi="Times New Roman" w:cs="Times New Roman"/>
                <w:color w:val="000000"/>
                <w:sz w:val="24"/>
                <w:szCs w:val="24"/>
                <w:lang w:val="ru-RU" w:eastAsia="ru-RU"/>
              </w:rPr>
            </w:pPr>
            <w:proofErr w:type="spellStart"/>
            <w:r w:rsidRPr="003B3AE1">
              <w:rPr>
                <w:rFonts w:ascii="Times New Roman" w:eastAsia="Times New Roman" w:hAnsi="Times New Roman" w:cs="Times New Roman"/>
                <w:color w:val="000000"/>
                <w:sz w:val="24"/>
                <w:szCs w:val="24"/>
                <w:lang w:val="ru-RU" w:eastAsia="ru-RU"/>
              </w:rPr>
              <w:t>Липсиц</w:t>
            </w:r>
            <w:proofErr w:type="spellEnd"/>
            <w:r w:rsidRPr="003B3AE1">
              <w:rPr>
                <w:rFonts w:ascii="Times New Roman" w:eastAsia="Times New Roman" w:hAnsi="Times New Roman" w:cs="Times New Roman"/>
                <w:color w:val="000000"/>
                <w:sz w:val="24"/>
                <w:szCs w:val="24"/>
                <w:lang w:val="ru-RU" w:eastAsia="ru-RU"/>
              </w:rPr>
              <w:t xml:space="preserve"> И.В., </w:t>
            </w:r>
            <w:proofErr w:type="spellStart"/>
            <w:r w:rsidRPr="003B3AE1">
              <w:rPr>
                <w:rFonts w:ascii="Times New Roman" w:eastAsia="Times New Roman" w:hAnsi="Times New Roman" w:cs="Times New Roman"/>
                <w:color w:val="000000"/>
                <w:sz w:val="24"/>
                <w:szCs w:val="24"/>
                <w:lang w:val="ru-RU" w:eastAsia="ru-RU"/>
              </w:rPr>
              <w:t>Лавренова</w:t>
            </w:r>
            <w:proofErr w:type="spellEnd"/>
            <w:r w:rsidRPr="003B3AE1">
              <w:rPr>
                <w:rFonts w:ascii="Times New Roman" w:eastAsia="Times New Roman" w:hAnsi="Times New Roman" w:cs="Times New Roman"/>
                <w:color w:val="000000"/>
                <w:sz w:val="24"/>
                <w:szCs w:val="24"/>
                <w:lang w:val="ru-RU" w:eastAsia="ru-RU"/>
              </w:rPr>
              <w:t> Е.Б.</w:t>
            </w:r>
          </w:p>
        </w:tc>
        <w:tc>
          <w:tcPr>
            <w:tcW w:w="4088" w:type="dxa"/>
            <w:tcBorders>
              <w:top w:val="nil"/>
              <w:left w:val="nil"/>
              <w:bottom w:val="single" w:sz="8" w:space="0" w:color="auto"/>
              <w:right w:val="single" w:sz="4" w:space="0" w:color="auto"/>
            </w:tcBorders>
            <w:shd w:val="clear" w:color="auto" w:fill="auto"/>
            <w:vAlign w:val="center"/>
            <w:hideMark/>
          </w:tcPr>
          <w:p w:rsidR="006929C4" w:rsidRPr="003B3AE1" w:rsidRDefault="006929C4" w:rsidP="003B3AE1">
            <w:pPr>
              <w:spacing w:before="0" w:after="0" w:line="240" w:lineRule="auto"/>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 xml:space="preserve">Финансовая грамотность. Модуль «Собственный бизнес»: контрольные измерительные материалы. 10, 11 классы, СПО. </w:t>
            </w:r>
          </w:p>
        </w:tc>
        <w:tc>
          <w:tcPr>
            <w:tcW w:w="991" w:type="dxa"/>
            <w:tcBorders>
              <w:top w:val="nil"/>
              <w:left w:val="nil"/>
              <w:bottom w:val="single" w:sz="8" w:space="0" w:color="auto"/>
              <w:right w:val="single" w:sz="4" w:space="0" w:color="auto"/>
            </w:tcBorders>
            <w:shd w:val="clear" w:color="auto" w:fill="auto"/>
            <w:vAlign w:val="center"/>
            <w:hideMark/>
          </w:tcPr>
          <w:p w:rsidR="006929C4" w:rsidRPr="003B3AE1" w:rsidRDefault="006929C4" w:rsidP="003B3AE1">
            <w:pPr>
              <w:spacing w:before="0" w:after="0" w:line="240" w:lineRule="auto"/>
              <w:jc w:val="center"/>
              <w:rPr>
                <w:rFonts w:ascii="Times New Roman" w:eastAsia="Calibri" w:hAnsi="Times New Roman" w:cs="Times New Roman"/>
                <w:sz w:val="24"/>
                <w:szCs w:val="24"/>
                <w:lang w:val="ru-RU"/>
              </w:rPr>
            </w:pPr>
            <w:r w:rsidRPr="003B3AE1">
              <w:rPr>
                <w:rFonts w:ascii="Times New Roman" w:eastAsia="Times New Roman" w:hAnsi="Times New Roman" w:cs="Times New Roman"/>
                <w:color w:val="000000"/>
                <w:sz w:val="24"/>
                <w:szCs w:val="24"/>
                <w:lang w:val="ru-RU" w:eastAsia="ru-RU"/>
              </w:rPr>
              <w:t>10,11, СПО</w:t>
            </w:r>
          </w:p>
        </w:tc>
        <w:tc>
          <w:tcPr>
            <w:tcW w:w="1725" w:type="dxa"/>
            <w:tcBorders>
              <w:top w:val="nil"/>
              <w:left w:val="nil"/>
              <w:bottom w:val="single" w:sz="8" w:space="0" w:color="auto"/>
              <w:right w:val="single" w:sz="4" w:space="0" w:color="auto"/>
            </w:tcBorders>
            <w:shd w:val="clear" w:color="auto" w:fill="auto"/>
            <w:vAlign w:val="center"/>
            <w:hideMark/>
          </w:tcPr>
          <w:p w:rsidR="006929C4" w:rsidRPr="003B3AE1" w:rsidRDefault="006929C4" w:rsidP="003B3AE1">
            <w:pPr>
              <w:spacing w:before="0" w:after="0" w:line="240" w:lineRule="auto"/>
              <w:jc w:val="center"/>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Издательство «ВИТА-ПРЕСС»</w:t>
            </w:r>
          </w:p>
        </w:tc>
      </w:tr>
      <w:tr w:rsidR="006929C4" w:rsidRPr="003B3AE1" w:rsidTr="006929C4">
        <w:trPr>
          <w:trHeight w:val="851"/>
        </w:trPr>
        <w:tc>
          <w:tcPr>
            <w:tcW w:w="880" w:type="dxa"/>
            <w:tcBorders>
              <w:top w:val="nil"/>
              <w:left w:val="single" w:sz="8" w:space="0" w:color="auto"/>
              <w:bottom w:val="single" w:sz="4" w:space="0" w:color="auto"/>
              <w:right w:val="single" w:sz="4" w:space="0" w:color="auto"/>
            </w:tcBorders>
            <w:shd w:val="clear" w:color="auto" w:fill="auto"/>
            <w:noWrap/>
            <w:vAlign w:val="center"/>
            <w:hideMark/>
          </w:tcPr>
          <w:p w:rsidR="006929C4" w:rsidRPr="003B3AE1" w:rsidRDefault="006929C4" w:rsidP="003B3AE1">
            <w:pPr>
              <w:numPr>
                <w:ilvl w:val="0"/>
                <w:numId w:val="19"/>
              </w:numPr>
              <w:spacing w:before="0" w:after="0" w:line="240" w:lineRule="auto"/>
              <w:ind w:left="0"/>
              <w:contextualSpacing/>
              <w:jc w:val="center"/>
              <w:rPr>
                <w:rFonts w:ascii="Times New Roman" w:eastAsia="Times New Roman" w:hAnsi="Times New Roman" w:cs="Times New Roman"/>
                <w:color w:val="000000"/>
                <w:sz w:val="24"/>
                <w:szCs w:val="24"/>
                <w:lang w:val="ru-RU" w:eastAsia="ru-RU"/>
              </w:rPr>
            </w:pPr>
          </w:p>
        </w:tc>
        <w:tc>
          <w:tcPr>
            <w:tcW w:w="2278" w:type="dxa"/>
            <w:tcBorders>
              <w:top w:val="nil"/>
              <w:left w:val="nil"/>
              <w:bottom w:val="single" w:sz="4" w:space="0" w:color="auto"/>
              <w:right w:val="single" w:sz="4" w:space="0" w:color="auto"/>
            </w:tcBorders>
            <w:shd w:val="clear" w:color="auto" w:fill="auto"/>
            <w:vAlign w:val="center"/>
            <w:hideMark/>
          </w:tcPr>
          <w:p w:rsidR="006929C4" w:rsidRPr="003B3AE1" w:rsidRDefault="006929C4" w:rsidP="003B3AE1">
            <w:pPr>
              <w:spacing w:before="0" w:after="0" w:line="240" w:lineRule="auto"/>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 xml:space="preserve">Смирнов С.Н., Сидоренко А.И. </w:t>
            </w:r>
          </w:p>
        </w:tc>
        <w:tc>
          <w:tcPr>
            <w:tcW w:w="4088" w:type="dxa"/>
            <w:tcBorders>
              <w:top w:val="nil"/>
              <w:left w:val="nil"/>
              <w:bottom w:val="single" w:sz="4" w:space="0" w:color="auto"/>
              <w:right w:val="single" w:sz="4" w:space="0" w:color="auto"/>
            </w:tcBorders>
            <w:shd w:val="clear" w:color="auto" w:fill="auto"/>
            <w:vAlign w:val="center"/>
            <w:hideMark/>
          </w:tcPr>
          <w:p w:rsidR="006929C4" w:rsidRPr="003B3AE1" w:rsidRDefault="006929C4" w:rsidP="003B3AE1">
            <w:pPr>
              <w:spacing w:before="0" w:after="0" w:line="240" w:lineRule="auto"/>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 xml:space="preserve">Финансовая грамотность. Модуль «Финансовые риски»: материалы для </w:t>
            </w:r>
            <w:proofErr w:type="gramStart"/>
            <w:r w:rsidRPr="003B3AE1">
              <w:rPr>
                <w:rFonts w:ascii="Times New Roman" w:eastAsia="Times New Roman" w:hAnsi="Times New Roman" w:cs="Times New Roman"/>
                <w:color w:val="000000"/>
                <w:sz w:val="24"/>
                <w:szCs w:val="24"/>
                <w:lang w:val="ru-RU" w:eastAsia="ru-RU"/>
              </w:rPr>
              <w:t>обучающихся</w:t>
            </w:r>
            <w:proofErr w:type="gramEnd"/>
            <w:r w:rsidRPr="003B3AE1">
              <w:rPr>
                <w:rFonts w:ascii="Times New Roman" w:eastAsia="Times New Roman" w:hAnsi="Times New Roman" w:cs="Times New Roman"/>
                <w:color w:val="000000"/>
                <w:sz w:val="24"/>
                <w:szCs w:val="24"/>
                <w:lang w:val="ru-RU" w:eastAsia="ru-RU"/>
              </w:rPr>
              <w:t xml:space="preserve">. 10, 11 классы, СПО. </w:t>
            </w:r>
          </w:p>
        </w:tc>
        <w:tc>
          <w:tcPr>
            <w:tcW w:w="991" w:type="dxa"/>
            <w:tcBorders>
              <w:top w:val="nil"/>
              <w:left w:val="nil"/>
              <w:bottom w:val="single" w:sz="4" w:space="0" w:color="auto"/>
              <w:right w:val="single" w:sz="4" w:space="0" w:color="auto"/>
            </w:tcBorders>
            <w:shd w:val="clear" w:color="auto" w:fill="auto"/>
            <w:vAlign w:val="center"/>
            <w:hideMark/>
          </w:tcPr>
          <w:p w:rsidR="006929C4" w:rsidRPr="003B3AE1" w:rsidRDefault="006929C4" w:rsidP="003B3AE1">
            <w:pPr>
              <w:spacing w:before="0" w:after="0" w:line="240" w:lineRule="auto"/>
              <w:jc w:val="center"/>
              <w:rPr>
                <w:rFonts w:ascii="Times New Roman" w:eastAsia="Calibri" w:hAnsi="Times New Roman" w:cs="Times New Roman"/>
                <w:sz w:val="24"/>
                <w:szCs w:val="24"/>
                <w:lang w:val="ru-RU"/>
              </w:rPr>
            </w:pPr>
            <w:r w:rsidRPr="003B3AE1">
              <w:rPr>
                <w:rFonts w:ascii="Times New Roman" w:eastAsia="Times New Roman" w:hAnsi="Times New Roman" w:cs="Times New Roman"/>
                <w:color w:val="000000"/>
                <w:sz w:val="24"/>
                <w:szCs w:val="24"/>
                <w:lang w:val="ru-RU" w:eastAsia="ru-RU"/>
              </w:rPr>
              <w:t>10,11, СПО</w:t>
            </w:r>
          </w:p>
        </w:tc>
        <w:tc>
          <w:tcPr>
            <w:tcW w:w="1725" w:type="dxa"/>
            <w:tcBorders>
              <w:top w:val="nil"/>
              <w:left w:val="nil"/>
              <w:bottom w:val="single" w:sz="4" w:space="0" w:color="auto"/>
              <w:right w:val="single" w:sz="4" w:space="0" w:color="auto"/>
            </w:tcBorders>
            <w:shd w:val="clear" w:color="auto" w:fill="auto"/>
            <w:vAlign w:val="center"/>
            <w:hideMark/>
          </w:tcPr>
          <w:p w:rsidR="006929C4" w:rsidRPr="003B3AE1" w:rsidRDefault="006929C4" w:rsidP="003B3AE1">
            <w:pPr>
              <w:spacing w:before="0" w:after="0" w:line="240" w:lineRule="auto"/>
              <w:jc w:val="center"/>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Издательство «ВИТА-ПРЕСС»</w:t>
            </w:r>
          </w:p>
        </w:tc>
      </w:tr>
      <w:tr w:rsidR="006929C4" w:rsidRPr="003B3AE1" w:rsidTr="006929C4">
        <w:trPr>
          <w:trHeight w:val="818"/>
        </w:trPr>
        <w:tc>
          <w:tcPr>
            <w:tcW w:w="880" w:type="dxa"/>
            <w:tcBorders>
              <w:top w:val="nil"/>
              <w:left w:val="single" w:sz="8" w:space="0" w:color="auto"/>
              <w:bottom w:val="single" w:sz="4" w:space="0" w:color="auto"/>
              <w:right w:val="single" w:sz="4" w:space="0" w:color="auto"/>
            </w:tcBorders>
            <w:shd w:val="clear" w:color="auto" w:fill="auto"/>
            <w:noWrap/>
            <w:vAlign w:val="center"/>
            <w:hideMark/>
          </w:tcPr>
          <w:p w:rsidR="006929C4" w:rsidRPr="003B3AE1" w:rsidRDefault="006929C4" w:rsidP="003B3AE1">
            <w:pPr>
              <w:numPr>
                <w:ilvl w:val="0"/>
                <w:numId w:val="19"/>
              </w:numPr>
              <w:spacing w:before="0" w:after="0" w:line="240" w:lineRule="auto"/>
              <w:ind w:left="0"/>
              <w:contextualSpacing/>
              <w:jc w:val="center"/>
              <w:rPr>
                <w:rFonts w:ascii="Times New Roman" w:eastAsia="Times New Roman" w:hAnsi="Times New Roman" w:cs="Times New Roman"/>
                <w:color w:val="000000"/>
                <w:sz w:val="24"/>
                <w:szCs w:val="24"/>
                <w:lang w:val="ru-RU" w:eastAsia="ru-RU"/>
              </w:rPr>
            </w:pPr>
          </w:p>
        </w:tc>
        <w:tc>
          <w:tcPr>
            <w:tcW w:w="2278" w:type="dxa"/>
            <w:tcBorders>
              <w:top w:val="nil"/>
              <w:left w:val="nil"/>
              <w:bottom w:val="single" w:sz="4" w:space="0" w:color="auto"/>
              <w:right w:val="single" w:sz="4" w:space="0" w:color="auto"/>
            </w:tcBorders>
            <w:shd w:val="clear" w:color="auto" w:fill="auto"/>
            <w:vAlign w:val="center"/>
            <w:hideMark/>
          </w:tcPr>
          <w:p w:rsidR="006929C4" w:rsidRPr="003B3AE1" w:rsidRDefault="006929C4" w:rsidP="003B3AE1">
            <w:pPr>
              <w:spacing w:before="0" w:after="0" w:line="240" w:lineRule="auto"/>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 xml:space="preserve">Смирнов С.Н., Сидоренко А.И. </w:t>
            </w:r>
          </w:p>
        </w:tc>
        <w:tc>
          <w:tcPr>
            <w:tcW w:w="4088" w:type="dxa"/>
            <w:tcBorders>
              <w:top w:val="nil"/>
              <w:left w:val="nil"/>
              <w:bottom w:val="single" w:sz="4" w:space="0" w:color="auto"/>
              <w:right w:val="single" w:sz="4" w:space="0" w:color="auto"/>
            </w:tcBorders>
            <w:shd w:val="clear" w:color="auto" w:fill="auto"/>
            <w:vAlign w:val="center"/>
            <w:hideMark/>
          </w:tcPr>
          <w:p w:rsidR="006929C4" w:rsidRPr="003B3AE1" w:rsidRDefault="006929C4" w:rsidP="003B3AE1">
            <w:pPr>
              <w:spacing w:before="0" w:after="0" w:line="240" w:lineRule="auto"/>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Финансовая грамотность. Модуль «Финансовые риски»: учебная программа. 10, 11 классы, СПО.</w:t>
            </w:r>
          </w:p>
        </w:tc>
        <w:tc>
          <w:tcPr>
            <w:tcW w:w="991" w:type="dxa"/>
            <w:tcBorders>
              <w:top w:val="nil"/>
              <w:left w:val="nil"/>
              <w:bottom w:val="single" w:sz="4" w:space="0" w:color="auto"/>
              <w:right w:val="single" w:sz="4" w:space="0" w:color="auto"/>
            </w:tcBorders>
            <w:shd w:val="clear" w:color="auto" w:fill="auto"/>
            <w:vAlign w:val="center"/>
            <w:hideMark/>
          </w:tcPr>
          <w:p w:rsidR="006929C4" w:rsidRPr="003B3AE1" w:rsidRDefault="006929C4" w:rsidP="003B3AE1">
            <w:pPr>
              <w:spacing w:before="0" w:after="0" w:line="240" w:lineRule="auto"/>
              <w:jc w:val="center"/>
              <w:rPr>
                <w:rFonts w:ascii="Times New Roman" w:eastAsia="Calibri" w:hAnsi="Times New Roman" w:cs="Times New Roman"/>
                <w:sz w:val="24"/>
                <w:szCs w:val="24"/>
                <w:lang w:val="ru-RU"/>
              </w:rPr>
            </w:pPr>
            <w:r w:rsidRPr="003B3AE1">
              <w:rPr>
                <w:rFonts w:ascii="Times New Roman" w:eastAsia="Times New Roman" w:hAnsi="Times New Roman" w:cs="Times New Roman"/>
                <w:color w:val="000000"/>
                <w:sz w:val="24"/>
                <w:szCs w:val="24"/>
                <w:lang w:val="ru-RU" w:eastAsia="ru-RU"/>
              </w:rPr>
              <w:t>10,11, СПО</w:t>
            </w:r>
          </w:p>
        </w:tc>
        <w:tc>
          <w:tcPr>
            <w:tcW w:w="1725" w:type="dxa"/>
            <w:tcBorders>
              <w:top w:val="nil"/>
              <w:left w:val="nil"/>
              <w:bottom w:val="single" w:sz="4" w:space="0" w:color="auto"/>
              <w:right w:val="single" w:sz="4" w:space="0" w:color="auto"/>
            </w:tcBorders>
            <w:shd w:val="clear" w:color="auto" w:fill="auto"/>
            <w:vAlign w:val="center"/>
            <w:hideMark/>
          </w:tcPr>
          <w:p w:rsidR="006929C4" w:rsidRPr="003B3AE1" w:rsidRDefault="006929C4" w:rsidP="003B3AE1">
            <w:pPr>
              <w:spacing w:before="0" w:after="0" w:line="240" w:lineRule="auto"/>
              <w:jc w:val="center"/>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Издательство «ВИТА-ПРЕСС»</w:t>
            </w:r>
          </w:p>
        </w:tc>
      </w:tr>
      <w:tr w:rsidR="006929C4" w:rsidRPr="003B3AE1" w:rsidTr="006929C4">
        <w:trPr>
          <w:trHeight w:val="986"/>
        </w:trPr>
        <w:tc>
          <w:tcPr>
            <w:tcW w:w="880" w:type="dxa"/>
            <w:tcBorders>
              <w:top w:val="nil"/>
              <w:left w:val="single" w:sz="8" w:space="0" w:color="auto"/>
              <w:bottom w:val="single" w:sz="4" w:space="0" w:color="auto"/>
              <w:right w:val="single" w:sz="4" w:space="0" w:color="auto"/>
            </w:tcBorders>
            <w:shd w:val="clear" w:color="auto" w:fill="auto"/>
            <w:noWrap/>
            <w:vAlign w:val="center"/>
            <w:hideMark/>
          </w:tcPr>
          <w:p w:rsidR="006929C4" w:rsidRPr="003B3AE1" w:rsidRDefault="006929C4" w:rsidP="003B3AE1">
            <w:pPr>
              <w:numPr>
                <w:ilvl w:val="0"/>
                <w:numId w:val="19"/>
              </w:numPr>
              <w:spacing w:before="0" w:after="0" w:line="240" w:lineRule="auto"/>
              <w:ind w:left="0"/>
              <w:contextualSpacing/>
              <w:jc w:val="center"/>
              <w:rPr>
                <w:rFonts w:ascii="Times New Roman" w:eastAsia="Times New Roman" w:hAnsi="Times New Roman" w:cs="Times New Roman"/>
                <w:color w:val="000000"/>
                <w:sz w:val="24"/>
                <w:szCs w:val="24"/>
                <w:lang w:val="ru-RU" w:eastAsia="ru-RU"/>
              </w:rPr>
            </w:pPr>
          </w:p>
        </w:tc>
        <w:tc>
          <w:tcPr>
            <w:tcW w:w="2278" w:type="dxa"/>
            <w:tcBorders>
              <w:top w:val="nil"/>
              <w:left w:val="nil"/>
              <w:bottom w:val="single" w:sz="4" w:space="0" w:color="auto"/>
              <w:right w:val="single" w:sz="4" w:space="0" w:color="auto"/>
            </w:tcBorders>
            <w:shd w:val="clear" w:color="auto" w:fill="auto"/>
            <w:vAlign w:val="center"/>
            <w:hideMark/>
          </w:tcPr>
          <w:p w:rsidR="006929C4" w:rsidRPr="003B3AE1" w:rsidRDefault="006929C4" w:rsidP="003B3AE1">
            <w:pPr>
              <w:spacing w:before="0" w:after="0" w:line="240" w:lineRule="auto"/>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 xml:space="preserve">Смирнов С.Н., Сидоренко А.И. </w:t>
            </w:r>
          </w:p>
        </w:tc>
        <w:tc>
          <w:tcPr>
            <w:tcW w:w="4088" w:type="dxa"/>
            <w:tcBorders>
              <w:top w:val="nil"/>
              <w:left w:val="nil"/>
              <w:bottom w:val="single" w:sz="4" w:space="0" w:color="auto"/>
              <w:right w:val="single" w:sz="4" w:space="0" w:color="auto"/>
            </w:tcBorders>
            <w:shd w:val="clear" w:color="auto" w:fill="auto"/>
            <w:vAlign w:val="center"/>
            <w:hideMark/>
          </w:tcPr>
          <w:p w:rsidR="006929C4" w:rsidRPr="003B3AE1" w:rsidRDefault="006929C4" w:rsidP="003B3AE1">
            <w:pPr>
              <w:spacing w:before="0" w:after="0" w:line="240" w:lineRule="auto"/>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Финансовая грамотность. Модуль «Финансовые риски»: методические рекомендации для преподавателя. 10, 11 классы, СПО.</w:t>
            </w:r>
          </w:p>
        </w:tc>
        <w:tc>
          <w:tcPr>
            <w:tcW w:w="991" w:type="dxa"/>
            <w:tcBorders>
              <w:top w:val="nil"/>
              <w:left w:val="nil"/>
              <w:bottom w:val="single" w:sz="4" w:space="0" w:color="auto"/>
              <w:right w:val="single" w:sz="4" w:space="0" w:color="auto"/>
            </w:tcBorders>
            <w:shd w:val="clear" w:color="auto" w:fill="auto"/>
            <w:vAlign w:val="center"/>
            <w:hideMark/>
          </w:tcPr>
          <w:p w:rsidR="006929C4" w:rsidRPr="003B3AE1" w:rsidRDefault="006929C4" w:rsidP="003B3AE1">
            <w:pPr>
              <w:spacing w:before="0" w:after="0" w:line="240" w:lineRule="auto"/>
              <w:jc w:val="center"/>
              <w:rPr>
                <w:rFonts w:ascii="Times New Roman" w:eastAsia="Calibri" w:hAnsi="Times New Roman" w:cs="Times New Roman"/>
                <w:sz w:val="24"/>
                <w:szCs w:val="24"/>
                <w:lang w:val="ru-RU"/>
              </w:rPr>
            </w:pPr>
            <w:r w:rsidRPr="003B3AE1">
              <w:rPr>
                <w:rFonts w:ascii="Times New Roman" w:eastAsia="Times New Roman" w:hAnsi="Times New Roman" w:cs="Times New Roman"/>
                <w:color w:val="000000"/>
                <w:sz w:val="24"/>
                <w:szCs w:val="24"/>
                <w:lang w:val="ru-RU" w:eastAsia="ru-RU"/>
              </w:rPr>
              <w:t>10,11, СПО</w:t>
            </w:r>
          </w:p>
        </w:tc>
        <w:tc>
          <w:tcPr>
            <w:tcW w:w="1725" w:type="dxa"/>
            <w:tcBorders>
              <w:top w:val="nil"/>
              <w:left w:val="nil"/>
              <w:bottom w:val="single" w:sz="4" w:space="0" w:color="auto"/>
              <w:right w:val="single" w:sz="4" w:space="0" w:color="auto"/>
            </w:tcBorders>
            <w:shd w:val="clear" w:color="auto" w:fill="auto"/>
            <w:vAlign w:val="center"/>
            <w:hideMark/>
          </w:tcPr>
          <w:p w:rsidR="006929C4" w:rsidRPr="003B3AE1" w:rsidRDefault="006929C4" w:rsidP="003B3AE1">
            <w:pPr>
              <w:spacing w:before="0" w:after="0" w:line="240" w:lineRule="auto"/>
              <w:jc w:val="center"/>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Издательство «ВИТА-ПРЕСС»</w:t>
            </w:r>
          </w:p>
        </w:tc>
      </w:tr>
      <w:tr w:rsidR="006929C4" w:rsidRPr="003B3AE1" w:rsidTr="006929C4">
        <w:trPr>
          <w:trHeight w:val="838"/>
        </w:trPr>
        <w:tc>
          <w:tcPr>
            <w:tcW w:w="880" w:type="dxa"/>
            <w:tcBorders>
              <w:top w:val="nil"/>
              <w:left w:val="single" w:sz="8" w:space="0" w:color="auto"/>
              <w:bottom w:val="single" w:sz="4" w:space="0" w:color="auto"/>
              <w:right w:val="single" w:sz="4" w:space="0" w:color="auto"/>
            </w:tcBorders>
            <w:shd w:val="clear" w:color="auto" w:fill="auto"/>
            <w:noWrap/>
            <w:vAlign w:val="center"/>
            <w:hideMark/>
          </w:tcPr>
          <w:p w:rsidR="006929C4" w:rsidRPr="003B3AE1" w:rsidRDefault="006929C4" w:rsidP="003B3AE1">
            <w:pPr>
              <w:numPr>
                <w:ilvl w:val="0"/>
                <w:numId w:val="19"/>
              </w:numPr>
              <w:spacing w:before="0" w:after="0" w:line="240" w:lineRule="auto"/>
              <w:ind w:left="0"/>
              <w:contextualSpacing/>
              <w:jc w:val="center"/>
              <w:rPr>
                <w:rFonts w:ascii="Times New Roman" w:eastAsia="Times New Roman" w:hAnsi="Times New Roman" w:cs="Times New Roman"/>
                <w:color w:val="000000"/>
                <w:sz w:val="24"/>
                <w:szCs w:val="24"/>
                <w:lang w:val="ru-RU" w:eastAsia="ru-RU"/>
              </w:rPr>
            </w:pPr>
          </w:p>
        </w:tc>
        <w:tc>
          <w:tcPr>
            <w:tcW w:w="2278" w:type="dxa"/>
            <w:tcBorders>
              <w:top w:val="nil"/>
              <w:left w:val="nil"/>
              <w:bottom w:val="single" w:sz="4" w:space="0" w:color="auto"/>
              <w:right w:val="single" w:sz="4" w:space="0" w:color="auto"/>
            </w:tcBorders>
            <w:shd w:val="clear" w:color="auto" w:fill="auto"/>
            <w:vAlign w:val="center"/>
            <w:hideMark/>
          </w:tcPr>
          <w:p w:rsidR="006929C4" w:rsidRPr="003B3AE1" w:rsidRDefault="006929C4" w:rsidP="003B3AE1">
            <w:pPr>
              <w:spacing w:before="0" w:after="0" w:line="240" w:lineRule="auto"/>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 xml:space="preserve">Смирнов С.Н., Сидоренко А.И. </w:t>
            </w:r>
          </w:p>
        </w:tc>
        <w:tc>
          <w:tcPr>
            <w:tcW w:w="4088" w:type="dxa"/>
            <w:tcBorders>
              <w:top w:val="nil"/>
              <w:left w:val="nil"/>
              <w:bottom w:val="single" w:sz="4" w:space="0" w:color="auto"/>
              <w:right w:val="single" w:sz="4" w:space="0" w:color="auto"/>
            </w:tcBorders>
            <w:shd w:val="clear" w:color="auto" w:fill="auto"/>
            <w:vAlign w:val="center"/>
            <w:hideMark/>
          </w:tcPr>
          <w:p w:rsidR="006929C4" w:rsidRPr="003B3AE1" w:rsidRDefault="006929C4" w:rsidP="003B3AE1">
            <w:pPr>
              <w:spacing w:before="0" w:after="0" w:line="240" w:lineRule="auto"/>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 xml:space="preserve">Финансовая грамотность. Модуль «Финансовые риски»: материалы для родителей. 10, 11 классы, СПО. </w:t>
            </w:r>
          </w:p>
        </w:tc>
        <w:tc>
          <w:tcPr>
            <w:tcW w:w="991" w:type="dxa"/>
            <w:tcBorders>
              <w:top w:val="nil"/>
              <w:left w:val="nil"/>
              <w:bottom w:val="single" w:sz="4" w:space="0" w:color="auto"/>
              <w:right w:val="single" w:sz="4" w:space="0" w:color="auto"/>
            </w:tcBorders>
            <w:shd w:val="clear" w:color="auto" w:fill="auto"/>
            <w:vAlign w:val="center"/>
            <w:hideMark/>
          </w:tcPr>
          <w:p w:rsidR="006929C4" w:rsidRPr="003B3AE1" w:rsidRDefault="006929C4" w:rsidP="003B3AE1">
            <w:pPr>
              <w:spacing w:before="0" w:after="0" w:line="240" w:lineRule="auto"/>
              <w:jc w:val="center"/>
              <w:rPr>
                <w:rFonts w:ascii="Times New Roman" w:eastAsia="Calibri" w:hAnsi="Times New Roman" w:cs="Times New Roman"/>
                <w:sz w:val="24"/>
                <w:szCs w:val="24"/>
                <w:lang w:val="ru-RU"/>
              </w:rPr>
            </w:pPr>
            <w:r w:rsidRPr="003B3AE1">
              <w:rPr>
                <w:rFonts w:ascii="Times New Roman" w:eastAsia="Times New Roman" w:hAnsi="Times New Roman" w:cs="Times New Roman"/>
                <w:color w:val="000000"/>
                <w:sz w:val="24"/>
                <w:szCs w:val="24"/>
                <w:lang w:val="ru-RU" w:eastAsia="ru-RU"/>
              </w:rPr>
              <w:t>10,11, СПО</w:t>
            </w:r>
          </w:p>
        </w:tc>
        <w:tc>
          <w:tcPr>
            <w:tcW w:w="1725" w:type="dxa"/>
            <w:tcBorders>
              <w:top w:val="nil"/>
              <w:left w:val="nil"/>
              <w:bottom w:val="single" w:sz="4" w:space="0" w:color="auto"/>
              <w:right w:val="single" w:sz="4" w:space="0" w:color="auto"/>
            </w:tcBorders>
            <w:shd w:val="clear" w:color="auto" w:fill="auto"/>
            <w:vAlign w:val="center"/>
            <w:hideMark/>
          </w:tcPr>
          <w:p w:rsidR="006929C4" w:rsidRPr="003B3AE1" w:rsidRDefault="006929C4" w:rsidP="003B3AE1">
            <w:pPr>
              <w:spacing w:before="0" w:after="0" w:line="240" w:lineRule="auto"/>
              <w:jc w:val="center"/>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Издательство «ВИТА-ПРЕСС»</w:t>
            </w:r>
          </w:p>
        </w:tc>
      </w:tr>
      <w:tr w:rsidR="006929C4" w:rsidRPr="003B3AE1" w:rsidTr="006929C4">
        <w:trPr>
          <w:trHeight w:val="910"/>
        </w:trPr>
        <w:tc>
          <w:tcPr>
            <w:tcW w:w="880" w:type="dxa"/>
            <w:tcBorders>
              <w:top w:val="nil"/>
              <w:left w:val="single" w:sz="8" w:space="0" w:color="auto"/>
              <w:bottom w:val="single" w:sz="8" w:space="0" w:color="auto"/>
              <w:right w:val="single" w:sz="4" w:space="0" w:color="auto"/>
            </w:tcBorders>
            <w:shd w:val="clear" w:color="auto" w:fill="auto"/>
            <w:noWrap/>
            <w:vAlign w:val="center"/>
            <w:hideMark/>
          </w:tcPr>
          <w:p w:rsidR="006929C4" w:rsidRPr="003B3AE1" w:rsidRDefault="006929C4" w:rsidP="003B3AE1">
            <w:pPr>
              <w:numPr>
                <w:ilvl w:val="0"/>
                <w:numId w:val="19"/>
              </w:numPr>
              <w:spacing w:before="0" w:after="0" w:line="240" w:lineRule="auto"/>
              <w:ind w:left="0"/>
              <w:contextualSpacing/>
              <w:jc w:val="center"/>
              <w:rPr>
                <w:rFonts w:ascii="Times New Roman" w:eastAsia="Times New Roman" w:hAnsi="Times New Roman" w:cs="Times New Roman"/>
                <w:color w:val="000000"/>
                <w:sz w:val="24"/>
                <w:szCs w:val="24"/>
                <w:lang w:val="ru-RU" w:eastAsia="ru-RU"/>
              </w:rPr>
            </w:pPr>
          </w:p>
        </w:tc>
        <w:tc>
          <w:tcPr>
            <w:tcW w:w="2278" w:type="dxa"/>
            <w:tcBorders>
              <w:top w:val="nil"/>
              <w:left w:val="nil"/>
              <w:bottom w:val="single" w:sz="8" w:space="0" w:color="auto"/>
              <w:right w:val="single" w:sz="4" w:space="0" w:color="auto"/>
            </w:tcBorders>
            <w:shd w:val="clear" w:color="auto" w:fill="auto"/>
            <w:vAlign w:val="center"/>
            <w:hideMark/>
          </w:tcPr>
          <w:p w:rsidR="006929C4" w:rsidRPr="003B3AE1" w:rsidRDefault="006929C4" w:rsidP="003B3AE1">
            <w:pPr>
              <w:spacing w:before="0" w:after="0" w:line="240" w:lineRule="auto"/>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 xml:space="preserve">Смирнов С.Н., Сидоренко А.И. </w:t>
            </w:r>
          </w:p>
        </w:tc>
        <w:tc>
          <w:tcPr>
            <w:tcW w:w="4088" w:type="dxa"/>
            <w:tcBorders>
              <w:top w:val="nil"/>
              <w:left w:val="nil"/>
              <w:bottom w:val="single" w:sz="8" w:space="0" w:color="auto"/>
              <w:right w:val="single" w:sz="4" w:space="0" w:color="auto"/>
            </w:tcBorders>
            <w:shd w:val="clear" w:color="auto" w:fill="auto"/>
            <w:vAlign w:val="center"/>
            <w:hideMark/>
          </w:tcPr>
          <w:p w:rsidR="006929C4" w:rsidRPr="003B3AE1" w:rsidRDefault="006929C4" w:rsidP="003B3AE1">
            <w:pPr>
              <w:spacing w:before="0" w:after="0" w:line="240" w:lineRule="auto"/>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Финансовая грамотность. Модуль «Финансовые риски»: контрольные измерительные материалы. 10, 11 классы, СПО.</w:t>
            </w:r>
          </w:p>
        </w:tc>
        <w:tc>
          <w:tcPr>
            <w:tcW w:w="991" w:type="dxa"/>
            <w:tcBorders>
              <w:top w:val="nil"/>
              <w:left w:val="nil"/>
              <w:bottom w:val="single" w:sz="8" w:space="0" w:color="auto"/>
              <w:right w:val="single" w:sz="4" w:space="0" w:color="auto"/>
            </w:tcBorders>
            <w:shd w:val="clear" w:color="auto" w:fill="auto"/>
            <w:vAlign w:val="center"/>
            <w:hideMark/>
          </w:tcPr>
          <w:p w:rsidR="006929C4" w:rsidRPr="003B3AE1" w:rsidRDefault="006929C4" w:rsidP="003B3AE1">
            <w:pPr>
              <w:spacing w:before="0" w:after="0" w:line="240" w:lineRule="auto"/>
              <w:jc w:val="center"/>
              <w:rPr>
                <w:rFonts w:ascii="Times New Roman" w:eastAsia="Calibri" w:hAnsi="Times New Roman" w:cs="Times New Roman"/>
                <w:sz w:val="24"/>
                <w:szCs w:val="24"/>
                <w:lang w:val="ru-RU"/>
              </w:rPr>
            </w:pPr>
            <w:r w:rsidRPr="003B3AE1">
              <w:rPr>
                <w:rFonts w:ascii="Times New Roman" w:eastAsia="Times New Roman" w:hAnsi="Times New Roman" w:cs="Times New Roman"/>
                <w:color w:val="000000"/>
                <w:sz w:val="24"/>
                <w:szCs w:val="24"/>
                <w:lang w:val="ru-RU" w:eastAsia="ru-RU"/>
              </w:rPr>
              <w:t>10,11, СПО</w:t>
            </w:r>
          </w:p>
        </w:tc>
        <w:tc>
          <w:tcPr>
            <w:tcW w:w="1725" w:type="dxa"/>
            <w:tcBorders>
              <w:top w:val="nil"/>
              <w:left w:val="nil"/>
              <w:bottom w:val="single" w:sz="8" w:space="0" w:color="auto"/>
              <w:right w:val="single" w:sz="4" w:space="0" w:color="auto"/>
            </w:tcBorders>
            <w:shd w:val="clear" w:color="auto" w:fill="auto"/>
            <w:vAlign w:val="center"/>
            <w:hideMark/>
          </w:tcPr>
          <w:p w:rsidR="006929C4" w:rsidRPr="003B3AE1" w:rsidRDefault="006929C4" w:rsidP="003B3AE1">
            <w:pPr>
              <w:spacing w:before="0" w:after="0" w:line="240" w:lineRule="auto"/>
              <w:jc w:val="center"/>
              <w:rPr>
                <w:rFonts w:ascii="Times New Roman" w:eastAsia="Times New Roman" w:hAnsi="Times New Roman" w:cs="Times New Roman"/>
                <w:color w:val="000000"/>
                <w:sz w:val="24"/>
                <w:szCs w:val="24"/>
                <w:lang w:val="ru-RU" w:eastAsia="ru-RU"/>
              </w:rPr>
            </w:pPr>
            <w:r w:rsidRPr="003B3AE1">
              <w:rPr>
                <w:rFonts w:ascii="Times New Roman" w:eastAsia="Times New Roman" w:hAnsi="Times New Roman" w:cs="Times New Roman"/>
                <w:color w:val="000000"/>
                <w:sz w:val="24"/>
                <w:szCs w:val="24"/>
                <w:lang w:val="ru-RU" w:eastAsia="ru-RU"/>
              </w:rPr>
              <w:t>Издательство «ВИТА-ПРЕСС»</w:t>
            </w:r>
          </w:p>
        </w:tc>
      </w:tr>
    </w:tbl>
    <w:p w:rsidR="00A50185" w:rsidRPr="003B3AE1" w:rsidRDefault="00A50185" w:rsidP="003B3AE1">
      <w:pPr>
        <w:spacing w:before="0" w:after="0" w:line="240" w:lineRule="auto"/>
        <w:ind w:firstLine="720"/>
        <w:rPr>
          <w:rFonts w:ascii="Times New Roman" w:eastAsia="Times New Roman" w:hAnsi="Times New Roman" w:cs="Times New Roman"/>
          <w:b/>
          <w:sz w:val="24"/>
          <w:szCs w:val="24"/>
          <w:lang w:val="ru-RU"/>
        </w:rPr>
      </w:pPr>
    </w:p>
    <w:p w:rsidR="0097018D" w:rsidRPr="003B3AE1" w:rsidRDefault="0066514A" w:rsidP="003B3AE1">
      <w:pPr>
        <w:spacing w:before="0" w:after="0" w:line="240" w:lineRule="auto"/>
        <w:ind w:firstLine="720"/>
        <w:jc w:val="both"/>
        <w:rPr>
          <w:rFonts w:ascii="Times New Roman" w:eastAsia="Times New Roman" w:hAnsi="Times New Roman" w:cs="Times New Roman"/>
          <w:b/>
          <w:sz w:val="24"/>
          <w:szCs w:val="24"/>
          <w:lang w:val="ru-RU"/>
        </w:rPr>
      </w:pPr>
      <w:r w:rsidRPr="003B3AE1">
        <w:rPr>
          <w:rFonts w:ascii="Times New Roman" w:eastAsia="Times New Roman" w:hAnsi="Times New Roman" w:cs="Times New Roman"/>
          <w:b/>
          <w:sz w:val="24"/>
          <w:szCs w:val="24"/>
          <w:lang w:val="ru-RU"/>
        </w:rPr>
        <w:t>Дополнительная ли</w:t>
      </w:r>
      <w:r w:rsidR="0097018D" w:rsidRPr="003B3AE1">
        <w:rPr>
          <w:rFonts w:ascii="Times New Roman" w:eastAsia="Times New Roman" w:hAnsi="Times New Roman" w:cs="Times New Roman"/>
          <w:b/>
          <w:sz w:val="24"/>
          <w:szCs w:val="24"/>
          <w:lang w:val="ru-RU"/>
        </w:rPr>
        <w:t>тература</w:t>
      </w:r>
    </w:p>
    <w:p w:rsidR="0048158A" w:rsidRPr="003B3AE1" w:rsidRDefault="0048158A" w:rsidP="003B3AE1">
      <w:pPr>
        <w:pStyle w:val="ConsPlusTitle"/>
        <w:numPr>
          <w:ilvl w:val="0"/>
          <w:numId w:val="11"/>
        </w:numPr>
        <w:adjustRightInd/>
        <w:spacing w:before="0" w:after="0" w:line="240" w:lineRule="auto"/>
        <w:ind w:left="0" w:hanging="567"/>
        <w:jc w:val="both"/>
        <w:rPr>
          <w:rFonts w:ascii="Times New Roman" w:hAnsi="Times New Roman" w:cs="Times New Roman"/>
          <w:b w:val="0"/>
          <w:sz w:val="24"/>
          <w:szCs w:val="24"/>
        </w:rPr>
      </w:pPr>
      <w:r w:rsidRPr="003B3AE1">
        <w:rPr>
          <w:rFonts w:ascii="Times New Roman" w:hAnsi="Times New Roman" w:cs="Times New Roman"/>
          <w:b w:val="0"/>
          <w:sz w:val="24"/>
          <w:szCs w:val="24"/>
        </w:rPr>
        <w:t>Приказ Минтруда России от 18 октября 2013 г. № 544-н, утвердивший Профессиональный стандарт «Педагог (педагогическая деятельность в сфере дошкольного, начального общего, основного общего, среднего общего образования) (воспитатель, учитель)».</w:t>
      </w:r>
    </w:p>
    <w:p w:rsidR="005D1821" w:rsidRPr="003B3AE1" w:rsidRDefault="0048158A" w:rsidP="003B3AE1">
      <w:pPr>
        <w:pStyle w:val="ConsPlusTitle"/>
        <w:numPr>
          <w:ilvl w:val="0"/>
          <w:numId w:val="11"/>
        </w:numPr>
        <w:adjustRightInd/>
        <w:spacing w:before="0" w:after="0" w:line="240" w:lineRule="auto"/>
        <w:ind w:left="0" w:hanging="567"/>
        <w:jc w:val="both"/>
        <w:rPr>
          <w:rFonts w:ascii="Times New Roman" w:hAnsi="Times New Roman" w:cs="Times New Roman"/>
          <w:b w:val="0"/>
          <w:sz w:val="24"/>
          <w:szCs w:val="24"/>
        </w:rPr>
      </w:pPr>
      <w:r w:rsidRPr="003B3AE1">
        <w:rPr>
          <w:rFonts w:ascii="Times New Roman" w:hAnsi="Times New Roman" w:cs="Times New Roman"/>
          <w:b w:val="0"/>
          <w:sz w:val="24"/>
          <w:szCs w:val="24"/>
        </w:rPr>
        <w:t>Распоряжение Правительства Российской Федерации от 25 сентября 2017 года № 2039-р «Об утверждении Стратегии повышения финансовой грамотности в Российской Федерации на 2017-2023 годы».</w:t>
      </w:r>
    </w:p>
    <w:p w:rsidR="00985F74" w:rsidRPr="003B3AE1" w:rsidRDefault="0048158A" w:rsidP="003B3AE1">
      <w:pPr>
        <w:pStyle w:val="ConsPlusTitle"/>
        <w:numPr>
          <w:ilvl w:val="0"/>
          <w:numId w:val="11"/>
        </w:numPr>
        <w:adjustRightInd/>
        <w:spacing w:before="0" w:after="0" w:line="240" w:lineRule="auto"/>
        <w:ind w:left="0" w:hanging="567"/>
        <w:jc w:val="both"/>
        <w:rPr>
          <w:rFonts w:ascii="Times New Roman" w:hAnsi="Times New Roman" w:cs="Times New Roman"/>
          <w:b w:val="0"/>
          <w:sz w:val="24"/>
          <w:szCs w:val="24"/>
        </w:rPr>
      </w:pPr>
      <w:r w:rsidRPr="003B3AE1">
        <w:rPr>
          <w:rFonts w:ascii="Times New Roman" w:hAnsi="Times New Roman" w:cs="Times New Roman"/>
          <w:b w:val="0"/>
          <w:sz w:val="24"/>
          <w:szCs w:val="24"/>
        </w:rPr>
        <w:t xml:space="preserve">План мероприятий («дорожная карта») по реализации стратегии повышения финансовой грамотности </w:t>
      </w:r>
      <w:r w:rsidR="00BD486C" w:rsidRPr="003B3AE1">
        <w:rPr>
          <w:rFonts w:ascii="Times New Roman" w:hAnsi="Times New Roman" w:cs="Times New Roman"/>
          <w:b w:val="0"/>
          <w:sz w:val="24"/>
          <w:szCs w:val="24"/>
        </w:rPr>
        <w:t>в Российской Федерации на 2017-</w:t>
      </w:r>
      <w:r w:rsidRPr="003B3AE1">
        <w:rPr>
          <w:rFonts w:ascii="Times New Roman" w:hAnsi="Times New Roman" w:cs="Times New Roman"/>
          <w:b w:val="0"/>
          <w:sz w:val="24"/>
          <w:szCs w:val="24"/>
        </w:rPr>
        <w:t>2023 годы</w:t>
      </w:r>
      <w:proofErr w:type="gramStart"/>
      <w:r w:rsidRPr="003B3AE1">
        <w:rPr>
          <w:rFonts w:ascii="Times New Roman" w:hAnsi="Times New Roman" w:cs="Times New Roman"/>
          <w:b w:val="0"/>
          <w:sz w:val="24"/>
          <w:szCs w:val="24"/>
        </w:rPr>
        <w:t>.</w:t>
      </w:r>
      <w:proofErr w:type="gramEnd"/>
      <w:r w:rsidRPr="003B3AE1">
        <w:rPr>
          <w:rFonts w:ascii="Times New Roman" w:hAnsi="Times New Roman" w:cs="Times New Roman"/>
          <w:b w:val="0"/>
          <w:sz w:val="24"/>
          <w:szCs w:val="24"/>
        </w:rPr>
        <w:t xml:space="preserve"> (</w:t>
      </w:r>
      <w:proofErr w:type="gramStart"/>
      <w:r w:rsidRPr="003B3AE1">
        <w:rPr>
          <w:rFonts w:ascii="Times New Roman" w:hAnsi="Times New Roman" w:cs="Times New Roman"/>
          <w:b w:val="0"/>
          <w:sz w:val="24"/>
          <w:szCs w:val="24"/>
        </w:rPr>
        <w:t>у</w:t>
      </w:r>
      <w:proofErr w:type="gramEnd"/>
      <w:r w:rsidRPr="003B3AE1">
        <w:rPr>
          <w:rFonts w:ascii="Times New Roman" w:hAnsi="Times New Roman" w:cs="Times New Roman"/>
          <w:b w:val="0"/>
          <w:sz w:val="24"/>
          <w:szCs w:val="24"/>
        </w:rPr>
        <w:t xml:space="preserve">тверждена Председателем Центрального банка Российской Федерации Э.С. </w:t>
      </w:r>
      <w:proofErr w:type="spellStart"/>
      <w:r w:rsidRPr="003B3AE1">
        <w:rPr>
          <w:rFonts w:ascii="Times New Roman" w:hAnsi="Times New Roman" w:cs="Times New Roman"/>
          <w:b w:val="0"/>
          <w:sz w:val="24"/>
          <w:szCs w:val="24"/>
        </w:rPr>
        <w:t>Набиулиной</w:t>
      </w:r>
      <w:proofErr w:type="spellEnd"/>
      <w:r w:rsidRPr="003B3AE1">
        <w:rPr>
          <w:rFonts w:ascii="Times New Roman" w:hAnsi="Times New Roman" w:cs="Times New Roman"/>
          <w:b w:val="0"/>
          <w:sz w:val="24"/>
          <w:szCs w:val="24"/>
        </w:rPr>
        <w:t xml:space="preserve"> и Первым заместителем Председателя Правительства Российской Федерации – Министром финансов Российской Федерации А.Г. </w:t>
      </w:r>
      <w:proofErr w:type="spellStart"/>
      <w:r w:rsidRPr="003B3AE1">
        <w:rPr>
          <w:rFonts w:ascii="Times New Roman" w:hAnsi="Times New Roman" w:cs="Times New Roman"/>
          <w:b w:val="0"/>
          <w:sz w:val="24"/>
          <w:szCs w:val="24"/>
        </w:rPr>
        <w:t>Силуановым</w:t>
      </w:r>
      <w:proofErr w:type="spellEnd"/>
      <w:r w:rsidRPr="003B3AE1">
        <w:rPr>
          <w:rFonts w:ascii="Times New Roman" w:hAnsi="Times New Roman" w:cs="Times New Roman"/>
          <w:b w:val="0"/>
          <w:sz w:val="24"/>
          <w:szCs w:val="24"/>
        </w:rPr>
        <w:t xml:space="preserve"> 3 декабря 2018 г.</w:t>
      </w:r>
    </w:p>
    <w:p w:rsidR="0066514A" w:rsidRPr="003B3AE1" w:rsidRDefault="0066514A" w:rsidP="003B3AE1">
      <w:pPr>
        <w:spacing w:before="0" w:after="0" w:line="240" w:lineRule="auto"/>
        <w:ind w:firstLine="720"/>
        <w:rPr>
          <w:rFonts w:ascii="Times New Roman" w:eastAsia="Times New Roman" w:hAnsi="Times New Roman" w:cs="Times New Roman"/>
          <w:b/>
          <w:sz w:val="24"/>
          <w:szCs w:val="24"/>
          <w:lang w:val="ru-RU"/>
        </w:rPr>
      </w:pPr>
      <w:r w:rsidRPr="003B3AE1">
        <w:rPr>
          <w:rFonts w:ascii="Times New Roman" w:eastAsia="Times New Roman" w:hAnsi="Times New Roman" w:cs="Times New Roman"/>
          <w:b/>
          <w:sz w:val="24"/>
          <w:szCs w:val="24"/>
          <w:lang w:val="ru-RU"/>
        </w:rPr>
        <w:t>Интернет</w:t>
      </w:r>
      <w:r w:rsidR="004B0EDA" w:rsidRPr="003B3AE1">
        <w:rPr>
          <w:rFonts w:ascii="Times New Roman" w:eastAsia="Times New Roman" w:hAnsi="Times New Roman" w:cs="Times New Roman"/>
          <w:b/>
          <w:sz w:val="24"/>
          <w:szCs w:val="24"/>
          <w:lang w:val="ru-RU"/>
        </w:rPr>
        <w:t>-ресурсы</w:t>
      </w:r>
    </w:p>
    <w:p w:rsidR="0048158A" w:rsidRPr="003B3AE1" w:rsidRDefault="0048158A" w:rsidP="003B3AE1">
      <w:pPr>
        <w:pStyle w:val="a4"/>
        <w:numPr>
          <w:ilvl w:val="0"/>
          <w:numId w:val="2"/>
        </w:numPr>
        <w:spacing w:before="0" w:after="0" w:line="240" w:lineRule="auto"/>
        <w:ind w:left="0" w:hanging="567"/>
        <w:contextualSpacing w:val="0"/>
        <w:jc w:val="both"/>
        <w:rPr>
          <w:rFonts w:ascii="Times New Roman" w:hAnsi="Times New Roman" w:cs="Times New Roman"/>
          <w:sz w:val="24"/>
          <w:szCs w:val="24"/>
          <w:lang w:val="ru-RU"/>
        </w:rPr>
      </w:pPr>
      <w:r w:rsidRPr="003B3AE1">
        <w:rPr>
          <w:rFonts w:ascii="Times New Roman" w:eastAsia="Times New Roman" w:hAnsi="Times New Roman" w:cs="Times New Roman"/>
          <w:sz w:val="24"/>
          <w:szCs w:val="24"/>
          <w:lang w:val="ru-RU"/>
        </w:rPr>
        <w:t>Официальный сайт Министерства финансов Российской Федерации</w:t>
      </w:r>
      <w:r w:rsidRPr="003B3AE1">
        <w:rPr>
          <w:rFonts w:ascii="Times New Roman" w:hAnsi="Times New Roman" w:cs="Times New Roman"/>
          <w:sz w:val="24"/>
          <w:szCs w:val="24"/>
          <w:lang w:val="ru-RU"/>
        </w:rPr>
        <w:t xml:space="preserve"> в информационно-телекоммуникационной сети «Интернет</w:t>
      </w:r>
      <w:proofErr w:type="gramStart"/>
      <w:r w:rsidRPr="003B3AE1">
        <w:rPr>
          <w:rFonts w:ascii="Times New Roman" w:hAnsi="Times New Roman" w:cs="Times New Roman"/>
          <w:sz w:val="24"/>
          <w:szCs w:val="24"/>
          <w:lang w:val="ru-RU"/>
        </w:rPr>
        <w:t>»</w:t>
      </w:r>
      <w:r w:rsidRPr="003B3AE1">
        <w:rPr>
          <w:rFonts w:ascii="Times New Roman" w:hAnsi="Times New Roman" w:cs="Times New Roman"/>
          <w:color w:val="000000"/>
          <w:sz w:val="24"/>
          <w:szCs w:val="24"/>
          <w:lang w:val="ru-RU"/>
        </w:rPr>
        <w:t>[</w:t>
      </w:r>
      <w:proofErr w:type="gramEnd"/>
      <w:r w:rsidRPr="003B3AE1">
        <w:rPr>
          <w:rFonts w:ascii="Times New Roman" w:hAnsi="Times New Roman" w:cs="Times New Roman"/>
          <w:color w:val="000000"/>
          <w:sz w:val="24"/>
          <w:szCs w:val="24"/>
          <w:lang w:val="ru-RU"/>
        </w:rPr>
        <w:t xml:space="preserve">Электронный ресурс]: информационный портал / Минфин России. – М.: [б.и.], 1998 – 2017. – </w:t>
      </w:r>
      <w:r w:rsidRPr="003B3AE1">
        <w:rPr>
          <w:rFonts w:ascii="Times New Roman" w:eastAsia="Times New Roman" w:hAnsi="Times New Roman" w:cs="Times New Roman"/>
          <w:sz w:val="24"/>
          <w:szCs w:val="24"/>
        </w:rPr>
        <w:t>URL</w:t>
      </w:r>
      <w:proofErr w:type="gramStart"/>
      <w:r w:rsidRPr="003B3AE1">
        <w:rPr>
          <w:rFonts w:ascii="Times New Roman" w:eastAsia="Times New Roman" w:hAnsi="Times New Roman" w:cs="Times New Roman"/>
          <w:sz w:val="24"/>
          <w:szCs w:val="24"/>
          <w:lang w:val="ru-RU"/>
        </w:rPr>
        <w:t>:</w:t>
      </w:r>
      <w:proofErr w:type="gramEnd"/>
      <w:r w:rsidR="00F96E26" w:rsidRPr="00F96E26">
        <w:rPr>
          <w:sz w:val="24"/>
          <w:szCs w:val="24"/>
        </w:rPr>
        <w:fldChar w:fldCharType="begin"/>
      </w:r>
      <w:r w:rsidR="004F7D58" w:rsidRPr="003B3AE1">
        <w:rPr>
          <w:sz w:val="24"/>
          <w:szCs w:val="24"/>
          <w:lang w:val="ru-RU"/>
        </w:rPr>
        <w:instrText xml:space="preserve"> </w:instrText>
      </w:r>
      <w:r w:rsidR="004F7D58" w:rsidRPr="003B3AE1">
        <w:rPr>
          <w:sz w:val="24"/>
          <w:szCs w:val="24"/>
        </w:rPr>
        <w:instrText>HYPERLINK</w:instrText>
      </w:r>
      <w:r w:rsidR="004F7D58" w:rsidRPr="003B3AE1">
        <w:rPr>
          <w:sz w:val="24"/>
          <w:szCs w:val="24"/>
          <w:lang w:val="ru-RU"/>
        </w:rPr>
        <w:instrText xml:space="preserve"> "</w:instrText>
      </w:r>
      <w:r w:rsidR="004F7D58" w:rsidRPr="003B3AE1">
        <w:rPr>
          <w:sz w:val="24"/>
          <w:szCs w:val="24"/>
        </w:rPr>
        <w:instrText>http</w:instrText>
      </w:r>
      <w:r w:rsidR="004F7D58" w:rsidRPr="003B3AE1">
        <w:rPr>
          <w:sz w:val="24"/>
          <w:szCs w:val="24"/>
          <w:lang w:val="ru-RU"/>
        </w:rPr>
        <w:instrText>://</w:instrText>
      </w:r>
      <w:r w:rsidR="004F7D58" w:rsidRPr="003B3AE1">
        <w:rPr>
          <w:sz w:val="24"/>
          <w:szCs w:val="24"/>
        </w:rPr>
        <w:instrText>www</w:instrText>
      </w:r>
      <w:r w:rsidR="004F7D58" w:rsidRPr="003B3AE1">
        <w:rPr>
          <w:sz w:val="24"/>
          <w:szCs w:val="24"/>
          <w:lang w:val="ru-RU"/>
        </w:rPr>
        <w:instrText>.</w:instrText>
      </w:r>
      <w:r w:rsidR="004F7D58" w:rsidRPr="003B3AE1">
        <w:rPr>
          <w:sz w:val="24"/>
          <w:szCs w:val="24"/>
        </w:rPr>
        <w:instrText>minfin</w:instrText>
      </w:r>
      <w:r w:rsidR="004F7D58" w:rsidRPr="003B3AE1">
        <w:rPr>
          <w:sz w:val="24"/>
          <w:szCs w:val="24"/>
          <w:lang w:val="ru-RU"/>
        </w:rPr>
        <w:instrText>.</w:instrText>
      </w:r>
      <w:r w:rsidR="004F7D58" w:rsidRPr="003B3AE1">
        <w:rPr>
          <w:sz w:val="24"/>
          <w:szCs w:val="24"/>
        </w:rPr>
        <w:instrText>ru</w:instrText>
      </w:r>
      <w:r w:rsidR="004F7D58" w:rsidRPr="003B3AE1">
        <w:rPr>
          <w:sz w:val="24"/>
          <w:szCs w:val="24"/>
          <w:lang w:val="ru-RU"/>
        </w:rPr>
        <w:instrText xml:space="preserve">" </w:instrText>
      </w:r>
      <w:r w:rsidR="00F96E26" w:rsidRPr="00F96E26">
        <w:rPr>
          <w:sz w:val="24"/>
          <w:szCs w:val="24"/>
        </w:rPr>
        <w:fldChar w:fldCharType="separate"/>
      </w:r>
      <w:r w:rsidRPr="003B3AE1">
        <w:rPr>
          <w:rFonts w:ascii="Times New Roman" w:hAnsi="Times New Roman" w:cs="Times New Roman"/>
          <w:sz w:val="24"/>
          <w:szCs w:val="24"/>
          <w:u w:val="single"/>
        </w:rPr>
        <w:t>http</w:t>
      </w:r>
      <w:r w:rsidRPr="003B3AE1">
        <w:rPr>
          <w:rFonts w:ascii="Times New Roman" w:hAnsi="Times New Roman" w:cs="Times New Roman"/>
          <w:sz w:val="24"/>
          <w:szCs w:val="24"/>
          <w:u w:val="single"/>
          <w:lang w:val="ru-RU"/>
        </w:rPr>
        <w:t>://</w:t>
      </w:r>
      <w:r w:rsidRPr="003B3AE1">
        <w:rPr>
          <w:rFonts w:ascii="Times New Roman" w:hAnsi="Times New Roman" w:cs="Times New Roman"/>
          <w:sz w:val="24"/>
          <w:szCs w:val="24"/>
          <w:u w:val="single"/>
        </w:rPr>
        <w:t>www</w:t>
      </w:r>
      <w:r w:rsidRPr="003B3AE1">
        <w:rPr>
          <w:rFonts w:ascii="Times New Roman" w:hAnsi="Times New Roman" w:cs="Times New Roman"/>
          <w:sz w:val="24"/>
          <w:szCs w:val="24"/>
          <w:u w:val="single"/>
          <w:lang w:val="ru-RU"/>
        </w:rPr>
        <w:t>.</w:t>
      </w:r>
      <w:proofErr w:type="spellStart"/>
      <w:r w:rsidRPr="003B3AE1">
        <w:rPr>
          <w:rFonts w:ascii="Times New Roman" w:hAnsi="Times New Roman" w:cs="Times New Roman"/>
          <w:sz w:val="24"/>
          <w:szCs w:val="24"/>
          <w:u w:val="single"/>
        </w:rPr>
        <w:t>minfin</w:t>
      </w:r>
      <w:proofErr w:type="spellEnd"/>
      <w:r w:rsidRPr="003B3AE1">
        <w:rPr>
          <w:rFonts w:ascii="Times New Roman" w:hAnsi="Times New Roman" w:cs="Times New Roman"/>
          <w:sz w:val="24"/>
          <w:szCs w:val="24"/>
          <w:u w:val="single"/>
          <w:lang w:val="ru-RU"/>
        </w:rPr>
        <w:t>.</w:t>
      </w:r>
      <w:proofErr w:type="spellStart"/>
      <w:r w:rsidRPr="003B3AE1">
        <w:rPr>
          <w:rFonts w:ascii="Times New Roman" w:hAnsi="Times New Roman" w:cs="Times New Roman"/>
          <w:sz w:val="24"/>
          <w:szCs w:val="24"/>
          <w:u w:val="single"/>
        </w:rPr>
        <w:t>ru</w:t>
      </w:r>
      <w:proofErr w:type="spellEnd"/>
      <w:r w:rsidR="00F96E26" w:rsidRPr="003B3AE1">
        <w:rPr>
          <w:rFonts w:ascii="Times New Roman" w:hAnsi="Times New Roman" w:cs="Times New Roman"/>
          <w:sz w:val="24"/>
          <w:szCs w:val="24"/>
          <w:u w:val="single"/>
        </w:rPr>
        <w:fldChar w:fldCharType="end"/>
      </w:r>
      <w:r w:rsidRPr="003B3AE1">
        <w:rPr>
          <w:rFonts w:ascii="Times New Roman" w:hAnsi="Times New Roman" w:cs="Times New Roman"/>
          <w:sz w:val="24"/>
          <w:szCs w:val="24"/>
          <w:lang w:val="ru-RU"/>
        </w:rPr>
        <w:t>(дата обращения: 16.01.2019).</w:t>
      </w:r>
    </w:p>
    <w:p w:rsidR="0048158A" w:rsidRPr="003B3AE1" w:rsidRDefault="0048158A" w:rsidP="003B3AE1">
      <w:pPr>
        <w:pStyle w:val="a4"/>
        <w:numPr>
          <w:ilvl w:val="0"/>
          <w:numId w:val="2"/>
        </w:numPr>
        <w:spacing w:before="0" w:after="0" w:line="240" w:lineRule="auto"/>
        <w:ind w:left="0" w:hanging="567"/>
        <w:contextualSpacing w:val="0"/>
        <w:jc w:val="both"/>
        <w:rPr>
          <w:rFonts w:ascii="Times New Roman" w:hAnsi="Times New Roman" w:cs="Times New Roman"/>
          <w:sz w:val="24"/>
          <w:szCs w:val="24"/>
          <w:lang w:val="ru-RU"/>
        </w:rPr>
      </w:pPr>
      <w:r w:rsidRPr="003B3AE1">
        <w:rPr>
          <w:rFonts w:ascii="Times New Roman" w:hAnsi="Times New Roman" w:cs="Times New Roman"/>
          <w:sz w:val="24"/>
          <w:szCs w:val="24"/>
          <w:lang w:val="ru-RU"/>
        </w:rPr>
        <w:t xml:space="preserve">Проект Министерства финансов Российской Федерации и Всемирного банка «Содействие </w:t>
      </w:r>
      <w:r w:rsidRPr="003B3AE1">
        <w:rPr>
          <w:rFonts w:ascii="Times New Roman" w:hAnsi="Times New Roman" w:cs="Times New Roman"/>
          <w:color w:val="000000"/>
          <w:sz w:val="24"/>
          <w:szCs w:val="24"/>
          <w:lang w:val="ru-RU"/>
        </w:rPr>
        <w:t xml:space="preserve">повышению уровня финансовой грамотности населения и развитию финансового образования в Российской Федерации» </w:t>
      </w:r>
      <w:r w:rsidRPr="003B3AE1">
        <w:rPr>
          <w:rFonts w:ascii="Times New Roman" w:hAnsi="Times New Roman" w:cs="Times New Roman"/>
          <w:bCs/>
          <w:sz w:val="24"/>
          <w:szCs w:val="24"/>
          <w:lang w:val="ru-RU"/>
        </w:rPr>
        <w:t>в</w:t>
      </w:r>
      <w:r w:rsidRPr="003B3AE1">
        <w:rPr>
          <w:rFonts w:ascii="Times New Roman" w:hAnsi="Times New Roman" w:cs="Times New Roman"/>
          <w:sz w:val="24"/>
          <w:szCs w:val="24"/>
          <w:lang w:val="ru-RU"/>
        </w:rPr>
        <w:t xml:space="preserve"> информационно-телекоммуникационной сети «Интернет» </w:t>
      </w:r>
      <w:r w:rsidRPr="003B3AE1">
        <w:rPr>
          <w:rFonts w:ascii="Times New Roman" w:hAnsi="Times New Roman" w:cs="Times New Roman"/>
          <w:color w:val="000000"/>
          <w:sz w:val="24"/>
          <w:szCs w:val="24"/>
          <w:lang w:val="ru-RU"/>
        </w:rPr>
        <w:t xml:space="preserve">[Электронный ресурс]: информационный портал / Минфин России. – М.: [б.и.] – </w:t>
      </w:r>
      <w:r w:rsidRPr="003B3AE1">
        <w:rPr>
          <w:rFonts w:ascii="Times New Roman" w:hAnsi="Times New Roman" w:cs="Times New Roman"/>
          <w:color w:val="000000"/>
          <w:sz w:val="24"/>
          <w:szCs w:val="24"/>
        </w:rPr>
        <w:t>URL</w:t>
      </w:r>
      <w:r w:rsidRPr="003B3AE1">
        <w:rPr>
          <w:rFonts w:ascii="Times New Roman" w:hAnsi="Times New Roman" w:cs="Times New Roman"/>
          <w:color w:val="000000"/>
          <w:sz w:val="24"/>
          <w:szCs w:val="24"/>
          <w:lang w:val="ru-RU"/>
        </w:rPr>
        <w:t xml:space="preserve">: </w:t>
      </w:r>
      <w:hyperlink r:id="rId77" w:history="1">
        <w:r w:rsidRPr="003B3AE1">
          <w:rPr>
            <w:rFonts w:ascii="Times New Roman" w:hAnsi="Times New Roman" w:cs="Times New Roman"/>
            <w:sz w:val="24"/>
            <w:szCs w:val="24"/>
            <w:u w:val="single"/>
          </w:rPr>
          <w:t>http</w:t>
        </w:r>
        <w:r w:rsidRPr="003B3AE1">
          <w:rPr>
            <w:rFonts w:ascii="Times New Roman" w:hAnsi="Times New Roman" w:cs="Times New Roman"/>
            <w:sz w:val="24"/>
            <w:szCs w:val="24"/>
            <w:u w:val="single"/>
            <w:lang w:val="ru-RU"/>
          </w:rPr>
          <w:t>://вашифинансы.рф</w:t>
        </w:r>
      </w:hyperlink>
      <w:r w:rsidRPr="003B3AE1">
        <w:rPr>
          <w:rFonts w:ascii="Times New Roman" w:hAnsi="Times New Roman" w:cs="Times New Roman"/>
          <w:sz w:val="24"/>
          <w:szCs w:val="24"/>
          <w:lang w:val="ru-RU"/>
        </w:rPr>
        <w:t>(дата обращения: 16.01.2019).</w:t>
      </w:r>
    </w:p>
    <w:p w:rsidR="004B0EDA" w:rsidRPr="003B3AE1" w:rsidRDefault="008B5B44" w:rsidP="003B3AE1">
      <w:pPr>
        <w:pStyle w:val="a4"/>
        <w:numPr>
          <w:ilvl w:val="0"/>
          <w:numId w:val="2"/>
        </w:numPr>
        <w:spacing w:before="0" w:after="0" w:line="240" w:lineRule="auto"/>
        <w:ind w:left="0" w:hanging="567"/>
        <w:contextualSpacing w:val="0"/>
        <w:jc w:val="both"/>
        <w:rPr>
          <w:rFonts w:ascii="Times New Roman" w:hAnsi="Times New Roman" w:cs="Times New Roman"/>
          <w:sz w:val="24"/>
          <w:szCs w:val="24"/>
          <w:lang w:val="ru-RU"/>
        </w:rPr>
      </w:pPr>
      <w:r w:rsidRPr="003B3AE1">
        <w:rPr>
          <w:rFonts w:ascii="Times New Roman" w:hAnsi="Times New Roman" w:cs="Times New Roman"/>
          <w:sz w:val="24"/>
          <w:szCs w:val="24"/>
          <w:lang w:val="ru-RU"/>
        </w:rPr>
        <w:t xml:space="preserve">Федеральный методический центр по финансовой грамотности системы общего и среднего профессионального </w:t>
      </w:r>
      <w:proofErr w:type="spellStart"/>
      <w:r w:rsidRPr="003B3AE1">
        <w:rPr>
          <w:rFonts w:ascii="Times New Roman" w:hAnsi="Times New Roman" w:cs="Times New Roman"/>
          <w:sz w:val="24"/>
          <w:szCs w:val="24"/>
          <w:lang w:val="ru-RU"/>
        </w:rPr>
        <w:t>образования</w:t>
      </w:r>
      <w:r w:rsidR="00667218" w:rsidRPr="003B3AE1">
        <w:rPr>
          <w:rFonts w:ascii="Times New Roman" w:hAnsi="Times New Roman" w:cs="Times New Roman"/>
          <w:sz w:val="24"/>
          <w:szCs w:val="24"/>
          <w:lang w:val="ru-RU"/>
        </w:rPr>
        <w:t>Национального</w:t>
      </w:r>
      <w:proofErr w:type="spellEnd"/>
      <w:r w:rsidR="00667218" w:rsidRPr="003B3AE1">
        <w:rPr>
          <w:rFonts w:ascii="Times New Roman" w:hAnsi="Times New Roman" w:cs="Times New Roman"/>
          <w:sz w:val="24"/>
          <w:szCs w:val="24"/>
          <w:lang w:val="ru-RU"/>
        </w:rPr>
        <w:t xml:space="preserve"> исследовательского университета Высшая школа экономики </w:t>
      </w:r>
      <w:r w:rsidR="0048158A" w:rsidRPr="003B3AE1">
        <w:rPr>
          <w:rFonts w:ascii="Times New Roman" w:hAnsi="Times New Roman" w:cs="Times New Roman"/>
          <w:bCs/>
          <w:sz w:val="24"/>
          <w:szCs w:val="24"/>
          <w:lang w:val="ru-RU"/>
        </w:rPr>
        <w:t>в</w:t>
      </w:r>
      <w:r w:rsidR="0048158A" w:rsidRPr="003B3AE1">
        <w:rPr>
          <w:rFonts w:ascii="Times New Roman" w:hAnsi="Times New Roman" w:cs="Times New Roman"/>
          <w:sz w:val="24"/>
          <w:szCs w:val="24"/>
          <w:lang w:val="ru-RU"/>
        </w:rPr>
        <w:t xml:space="preserve"> информационно-телекоммуникационной сети «Интернет» </w:t>
      </w:r>
      <w:r w:rsidR="0048158A" w:rsidRPr="003B3AE1">
        <w:rPr>
          <w:rFonts w:ascii="Times New Roman" w:hAnsi="Times New Roman" w:cs="Times New Roman"/>
          <w:color w:val="000000"/>
          <w:sz w:val="24"/>
          <w:szCs w:val="24"/>
          <w:lang w:val="ru-RU"/>
        </w:rPr>
        <w:t xml:space="preserve">[Электронный ресурс]: информационный портал / НИУ ВШЭ. – М.: [б.и.], 1993 –2019. – </w:t>
      </w:r>
      <w:r w:rsidRPr="003B3AE1">
        <w:rPr>
          <w:rFonts w:ascii="Times New Roman" w:hAnsi="Times New Roman" w:cs="Times New Roman"/>
          <w:sz w:val="24"/>
          <w:szCs w:val="24"/>
        </w:rPr>
        <w:t>URL</w:t>
      </w:r>
      <w:r w:rsidRPr="003B3AE1">
        <w:rPr>
          <w:rFonts w:ascii="Times New Roman" w:hAnsi="Times New Roman" w:cs="Times New Roman"/>
          <w:sz w:val="24"/>
          <w:szCs w:val="24"/>
          <w:lang w:val="ru-RU"/>
        </w:rPr>
        <w:t xml:space="preserve">: </w:t>
      </w:r>
      <w:r w:rsidRPr="003B3AE1">
        <w:rPr>
          <w:rFonts w:ascii="Times New Roman" w:hAnsi="Times New Roman" w:cs="Times New Roman"/>
          <w:sz w:val="24"/>
          <w:szCs w:val="24"/>
        </w:rPr>
        <w:t>https</w:t>
      </w:r>
      <w:r w:rsidRPr="003B3AE1">
        <w:rPr>
          <w:rFonts w:ascii="Times New Roman" w:hAnsi="Times New Roman" w:cs="Times New Roman"/>
          <w:sz w:val="24"/>
          <w:szCs w:val="24"/>
          <w:lang w:val="ru-RU"/>
        </w:rPr>
        <w:t>://</w:t>
      </w:r>
      <w:hyperlink r:id="rId78" w:history="1">
        <w:r w:rsidR="00667218" w:rsidRPr="003B3AE1">
          <w:rPr>
            <w:rStyle w:val="afc"/>
            <w:rFonts w:ascii="Times New Roman" w:hAnsi="Times New Roman" w:cs="Times New Roman"/>
            <w:sz w:val="24"/>
            <w:szCs w:val="24"/>
          </w:rPr>
          <w:t>https</w:t>
        </w:r>
        <w:r w:rsidR="00667218" w:rsidRPr="003B3AE1">
          <w:rPr>
            <w:rStyle w:val="afc"/>
            <w:rFonts w:ascii="Times New Roman" w:hAnsi="Times New Roman" w:cs="Times New Roman"/>
            <w:sz w:val="24"/>
            <w:szCs w:val="24"/>
            <w:lang w:val="ru-RU"/>
          </w:rPr>
          <w:t>://</w:t>
        </w:r>
        <w:r w:rsidR="00667218" w:rsidRPr="003B3AE1">
          <w:rPr>
            <w:rStyle w:val="afc"/>
            <w:rFonts w:ascii="Times New Roman" w:hAnsi="Times New Roman" w:cs="Times New Roman"/>
            <w:sz w:val="24"/>
            <w:szCs w:val="24"/>
          </w:rPr>
          <w:t>perm</w:t>
        </w:r>
        <w:r w:rsidR="00667218" w:rsidRPr="003B3AE1">
          <w:rPr>
            <w:rStyle w:val="afc"/>
            <w:rFonts w:ascii="Times New Roman" w:hAnsi="Times New Roman" w:cs="Times New Roman"/>
            <w:sz w:val="24"/>
            <w:szCs w:val="24"/>
            <w:lang w:val="ru-RU"/>
          </w:rPr>
          <w:t>.</w:t>
        </w:r>
        <w:r w:rsidR="00667218" w:rsidRPr="003B3AE1">
          <w:rPr>
            <w:rStyle w:val="afc"/>
            <w:rFonts w:ascii="Times New Roman" w:hAnsi="Times New Roman" w:cs="Times New Roman"/>
            <w:sz w:val="24"/>
            <w:szCs w:val="24"/>
          </w:rPr>
          <w:t>hse</w:t>
        </w:r>
        <w:r w:rsidR="00667218" w:rsidRPr="003B3AE1">
          <w:rPr>
            <w:rStyle w:val="afc"/>
            <w:rFonts w:ascii="Times New Roman" w:hAnsi="Times New Roman" w:cs="Times New Roman"/>
            <w:sz w:val="24"/>
            <w:szCs w:val="24"/>
            <w:lang w:val="ru-RU"/>
          </w:rPr>
          <w:t>.</w:t>
        </w:r>
        <w:r w:rsidR="00667218" w:rsidRPr="003B3AE1">
          <w:rPr>
            <w:rStyle w:val="afc"/>
            <w:rFonts w:ascii="Times New Roman" w:hAnsi="Times New Roman" w:cs="Times New Roman"/>
            <w:sz w:val="24"/>
            <w:szCs w:val="24"/>
          </w:rPr>
          <w:t>ru</w:t>
        </w:r>
        <w:r w:rsidR="00667218" w:rsidRPr="003B3AE1">
          <w:rPr>
            <w:rStyle w:val="afc"/>
            <w:rFonts w:ascii="Times New Roman" w:hAnsi="Times New Roman" w:cs="Times New Roman"/>
            <w:sz w:val="24"/>
            <w:szCs w:val="24"/>
            <w:lang w:val="ru-RU"/>
          </w:rPr>
          <w:t>/</w:t>
        </w:r>
        <w:r w:rsidR="00667218" w:rsidRPr="003B3AE1">
          <w:rPr>
            <w:rStyle w:val="afc"/>
            <w:rFonts w:ascii="Times New Roman" w:hAnsi="Times New Roman" w:cs="Times New Roman"/>
            <w:sz w:val="24"/>
            <w:szCs w:val="24"/>
          </w:rPr>
          <w:t>fmc</w:t>
        </w:r>
        <w:r w:rsidR="00667218" w:rsidRPr="003B3AE1">
          <w:rPr>
            <w:rStyle w:val="afc"/>
            <w:rFonts w:ascii="Times New Roman" w:hAnsi="Times New Roman" w:cs="Times New Roman"/>
            <w:sz w:val="24"/>
            <w:szCs w:val="24"/>
            <w:lang w:val="ru-RU"/>
          </w:rPr>
          <w:t>/</w:t>
        </w:r>
      </w:hyperlink>
      <w:r w:rsidR="00667218" w:rsidRPr="003B3AE1">
        <w:rPr>
          <w:rFonts w:ascii="Times New Roman" w:hAnsi="Times New Roman" w:cs="Times New Roman"/>
          <w:sz w:val="24"/>
          <w:szCs w:val="24"/>
          <w:lang w:val="ru-RU"/>
        </w:rPr>
        <w:t>(дата обращения: 16.01.2019).</w:t>
      </w:r>
    </w:p>
    <w:p w:rsidR="00A85194" w:rsidRPr="003B3AE1" w:rsidRDefault="00667218" w:rsidP="003B3AE1">
      <w:pPr>
        <w:pStyle w:val="a4"/>
        <w:numPr>
          <w:ilvl w:val="0"/>
          <w:numId w:val="2"/>
        </w:numPr>
        <w:spacing w:before="0" w:after="0" w:line="240" w:lineRule="auto"/>
        <w:ind w:left="0" w:hanging="567"/>
        <w:contextualSpacing w:val="0"/>
        <w:jc w:val="both"/>
        <w:rPr>
          <w:rFonts w:ascii="Times New Roman" w:hAnsi="Times New Roman" w:cs="Times New Roman"/>
          <w:sz w:val="24"/>
          <w:szCs w:val="24"/>
          <w:lang w:val="ru-RU"/>
        </w:rPr>
      </w:pPr>
      <w:r w:rsidRPr="003B3AE1">
        <w:rPr>
          <w:rFonts w:ascii="Times New Roman" w:hAnsi="Times New Roman" w:cs="Times New Roman"/>
          <w:sz w:val="24"/>
          <w:szCs w:val="24"/>
          <w:lang w:val="ru-RU"/>
        </w:rPr>
        <w:t xml:space="preserve">Сайт </w:t>
      </w:r>
      <w:r w:rsidR="008B5B44" w:rsidRPr="003B3AE1">
        <w:rPr>
          <w:rFonts w:ascii="Times New Roman" w:hAnsi="Times New Roman" w:cs="Times New Roman"/>
          <w:sz w:val="24"/>
          <w:szCs w:val="24"/>
          <w:lang w:val="ru-RU"/>
        </w:rPr>
        <w:t>Федеральн</w:t>
      </w:r>
      <w:r w:rsidRPr="003B3AE1">
        <w:rPr>
          <w:rFonts w:ascii="Times New Roman" w:hAnsi="Times New Roman" w:cs="Times New Roman"/>
          <w:sz w:val="24"/>
          <w:szCs w:val="24"/>
          <w:lang w:val="ru-RU"/>
        </w:rPr>
        <w:t>ого</w:t>
      </w:r>
      <w:r w:rsidR="008B5B44" w:rsidRPr="003B3AE1">
        <w:rPr>
          <w:rFonts w:ascii="Times New Roman" w:hAnsi="Times New Roman" w:cs="Times New Roman"/>
          <w:sz w:val="24"/>
          <w:szCs w:val="24"/>
          <w:lang w:val="ru-RU"/>
        </w:rPr>
        <w:t xml:space="preserve"> сетево</w:t>
      </w:r>
      <w:r w:rsidRPr="003B3AE1">
        <w:rPr>
          <w:rFonts w:ascii="Times New Roman" w:hAnsi="Times New Roman" w:cs="Times New Roman"/>
          <w:sz w:val="24"/>
          <w:szCs w:val="24"/>
          <w:lang w:val="ru-RU"/>
        </w:rPr>
        <w:t>го методического</w:t>
      </w:r>
      <w:r w:rsidR="008B5B44" w:rsidRPr="003B3AE1">
        <w:rPr>
          <w:rFonts w:ascii="Times New Roman" w:hAnsi="Times New Roman" w:cs="Times New Roman"/>
          <w:sz w:val="24"/>
          <w:szCs w:val="24"/>
          <w:lang w:val="ru-RU"/>
        </w:rPr>
        <w:t xml:space="preserve"> центр</w:t>
      </w:r>
      <w:r w:rsidRPr="003B3AE1">
        <w:rPr>
          <w:rFonts w:ascii="Times New Roman" w:hAnsi="Times New Roman" w:cs="Times New Roman"/>
          <w:sz w:val="24"/>
          <w:szCs w:val="24"/>
          <w:lang w:val="ru-RU"/>
        </w:rPr>
        <w:t>а</w:t>
      </w:r>
      <w:r w:rsidR="008B5B44" w:rsidRPr="003B3AE1">
        <w:rPr>
          <w:rFonts w:ascii="Times New Roman" w:hAnsi="Times New Roman" w:cs="Times New Roman"/>
          <w:sz w:val="24"/>
          <w:szCs w:val="24"/>
          <w:lang w:val="ru-RU"/>
        </w:rPr>
        <w:t xml:space="preserve"> (экономический фак</w:t>
      </w:r>
      <w:r w:rsidRPr="003B3AE1">
        <w:rPr>
          <w:rFonts w:ascii="Times New Roman" w:hAnsi="Times New Roman" w:cs="Times New Roman"/>
          <w:sz w:val="24"/>
          <w:szCs w:val="24"/>
          <w:lang w:val="ru-RU"/>
        </w:rPr>
        <w:t xml:space="preserve">ультет МГУ им. М.В. Ломоносова) </w:t>
      </w:r>
      <w:r w:rsidRPr="003B3AE1">
        <w:rPr>
          <w:rFonts w:ascii="Times New Roman" w:hAnsi="Times New Roman" w:cs="Times New Roman"/>
          <w:bCs/>
          <w:sz w:val="24"/>
          <w:szCs w:val="24"/>
          <w:lang w:val="ru-RU"/>
        </w:rPr>
        <w:t>в</w:t>
      </w:r>
      <w:r w:rsidRPr="003B3AE1">
        <w:rPr>
          <w:rFonts w:ascii="Times New Roman" w:hAnsi="Times New Roman" w:cs="Times New Roman"/>
          <w:sz w:val="24"/>
          <w:szCs w:val="24"/>
          <w:lang w:val="ru-RU"/>
        </w:rPr>
        <w:t xml:space="preserve"> информационно-телекоммуникационной сети «Интернет» </w:t>
      </w:r>
      <w:r w:rsidRPr="003B3AE1">
        <w:rPr>
          <w:rFonts w:ascii="Times New Roman" w:hAnsi="Times New Roman" w:cs="Times New Roman"/>
          <w:color w:val="000000"/>
          <w:sz w:val="24"/>
          <w:szCs w:val="24"/>
          <w:lang w:val="ru-RU"/>
        </w:rPr>
        <w:t xml:space="preserve">[Электронный ресурс]: информационный портал / ЭФ МГУ. – М.: [б.и.], 2016 –2019. – </w:t>
      </w:r>
      <w:r w:rsidR="008B5B44" w:rsidRPr="003B3AE1">
        <w:rPr>
          <w:rFonts w:ascii="Times New Roman" w:hAnsi="Times New Roman" w:cs="Times New Roman"/>
          <w:sz w:val="24"/>
          <w:szCs w:val="24"/>
          <w:lang w:val="ru-RU"/>
        </w:rPr>
        <w:t xml:space="preserve">URL: https://fingramota.econ.msu.ru/ </w:t>
      </w:r>
      <w:r w:rsidRPr="003B3AE1">
        <w:rPr>
          <w:rFonts w:ascii="Times New Roman" w:hAnsi="Times New Roman" w:cs="Times New Roman"/>
          <w:sz w:val="24"/>
          <w:szCs w:val="24"/>
          <w:lang w:val="ru-RU"/>
        </w:rPr>
        <w:t>(дата обращения: 16.01.2019).</w:t>
      </w:r>
    </w:p>
    <w:p w:rsidR="00667218" w:rsidRPr="003B3AE1" w:rsidRDefault="00667218" w:rsidP="003B3AE1">
      <w:pPr>
        <w:pStyle w:val="a4"/>
        <w:numPr>
          <w:ilvl w:val="0"/>
          <w:numId w:val="2"/>
        </w:numPr>
        <w:spacing w:before="0" w:after="0" w:line="240" w:lineRule="auto"/>
        <w:ind w:left="0" w:hanging="567"/>
        <w:contextualSpacing w:val="0"/>
        <w:jc w:val="both"/>
        <w:rPr>
          <w:rFonts w:ascii="Times New Roman" w:hAnsi="Times New Roman" w:cs="Times New Roman"/>
          <w:sz w:val="24"/>
          <w:szCs w:val="24"/>
          <w:lang w:val="ru-RU"/>
        </w:rPr>
      </w:pPr>
      <w:r w:rsidRPr="003B3AE1">
        <w:rPr>
          <w:rFonts w:ascii="Times New Roman" w:hAnsi="Times New Roman" w:cs="Times New Roman"/>
          <w:sz w:val="24"/>
          <w:szCs w:val="24"/>
          <w:lang w:val="ru-RU"/>
        </w:rPr>
        <w:t xml:space="preserve">Сайт </w:t>
      </w:r>
      <w:r w:rsidRPr="003B3AE1">
        <w:rPr>
          <w:rFonts w:ascii="Times New Roman" w:hAnsi="Times New Roman" w:cs="Times New Roman"/>
          <w:sz w:val="24"/>
          <w:szCs w:val="24"/>
          <w:shd w:val="clear" w:color="auto" w:fill="FFFFFF"/>
          <w:lang w:val="ru-RU"/>
        </w:rPr>
        <w:t xml:space="preserve">Центра экономических и финансовых исследований и разработок </w:t>
      </w:r>
      <w:r w:rsidRPr="003B3AE1">
        <w:rPr>
          <w:rFonts w:ascii="Times New Roman" w:hAnsi="Times New Roman" w:cs="Times New Roman"/>
          <w:bCs/>
          <w:sz w:val="24"/>
          <w:szCs w:val="24"/>
          <w:lang w:val="ru-RU"/>
        </w:rPr>
        <w:t>в</w:t>
      </w:r>
      <w:r w:rsidRPr="003B3AE1">
        <w:rPr>
          <w:rFonts w:ascii="Times New Roman" w:hAnsi="Times New Roman" w:cs="Times New Roman"/>
          <w:sz w:val="24"/>
          <w:szCs w:val="24"/>
          <w:lang w:val="ru-RU"/>
        </w:rPr>
        <w:t xml:space="preserve"> информационно-телекоммуникационной сети «Интернет» </w:t>
      </w:r>
      <w:r w:rsidRPr="003B3AE1">
        <w:rPr>
          <w:rFonts w:ascii="Times New Roman" w:hAnsi="Times New Roman" w:cs="Times New Roman"/>
          <w:color w:val="000000"/>
          <w:sz w:val="24"/>
          <w:szCs w:val="24"/>
          <w:lang w:val="ru-RU"/>
        </w:rPr>
        <w:t xml:space="preserve">[Электронный ресурс]: </w:t>
      </w:r>
      <w:r w:rsidRPr="003B3AE1">
        <w:rPr>
          <w:rFonts w:ascii="Times New Roman" w:hAnsi="Times New Roman" w:cs="Times New Roman"/>
          <w:color w:val="000000"/>
          <w:sz w:val="24"/>
          <w:szCs w:val="24"/>
          <w:lang w:val="ru-RU"/>
        </w:rPr>
        <w:lastRenderedPageBreak/>
        <w:t xml:space="preserve">информационный портал / ЦЭФИР. – М.: [б.и.]. – </w:t>
      </w:r>
      <w:r w:rsidRPr="003B3AE1">
        <w:rPr>
          <w:rFonts w:ascii="Times New Roman" w:hAnsi="Times New Roman" w:cs="Times New Roman"/>
          <w:sz w:val="24"/>
          <w:szCs w:val="24"/>
          <w:lang w:val="ru-RU"/>
        </w:rPr>
        <w:t>URL:http://www.cefir.ru/(дата обращения: 16.01.2019).</w:t>
      </w:r>
    </w:p>
    <w:p w:rsidR="00667218" w:rsidRPr="003B3AE1" w:rsidRDefault="00667218" w:rsidP="003B3AE1">
      <w:pPr>
        <w:spacing w:before="0" w:after="0" w:line="240" w:lineRule="auto"/>
        <w:jc w:val="both"/>
        <w:rPr>
          <w:rFonts w:ascii="Times New Roman" w:hAnsi="Times New Roman" w:cs="Times New Roman"/>
          <w:sz w:val="24"/>
          <w:szCs w:val="24"/>
          <w:shd w:val="clear" w:color="auto" w:fill="FFFFFF"/>
          <w:lang w:val="ru-RU"/>
        </w:rPr>
      </w:pPr>
      <w:r w:rsidRPr="003B3AE1">
        <w:rPr>
          <w:rFonts w:ascii="Times New Roman" w:hAnsi="Times New Roman" w:cs="Times New Roman"/>
          <w:sz w:val="24"/>
          <w:szCs w:val="24"/>
          <w:shd w:val="clear" w:color="auto" w:fill="FFFFFF"/>
          <w:lang w:val="ru-RU"/>
        </w:rPr>
        <w:br w:type="page"/>
      </w:r>
    </w:p>
    <w:p w:rsidR="0066514A" w:rsidRPr="003B3AE1" w:rsidRDefault="00A85194" w:rsidP="003B3AE1">
      <w:pPr>
        <w:pStyle w:val="2"/>
        <w:spacing w:before="0" w:line="240" w:lineRule="auto"/>
        <w:jc w:val="both"/>
        <w:rPr>
          <w:rFonts w:ascii="Times New Roman" w:hAnsi="Times New Roman" w:cs="Times New Roman"/>
          <w:b/>
          <w:sz w:val="24"/>
          <w:szCs w:val="24"/>
          <w:lang w:val="ru-RU"/>
        </w:rPr>
      </w:pPr>
      <w:bookmarkStart w:id="21" w:name="_Toc43896042"/>
      <w:r w:rsidRPr="003B3AE1">
        <w:rPr>
          <w:rFonts w:ascii="Times New Roman" w:hAnsi="Times New Roman" w:cs="Times New Roman"/>
          <w:b/>
          <w:sz w:val="24"/>
          <w:szCs w:val="24"/>
          <w:lang w:val="ru-RU"/>
        </w:rPr>
        <w:lastRenderedPageBreak/>
        <w:t>2.10</w:t>
      </w:r>
      <w:r w:rsidR="00692583" w:rsidRPr="003B3AE1">
        <w:rPr>
          <w:rFonts w:ascii="Times New Roman" w:hAnsi="Times New Roman" w:cs="Times New Roman"/>
          <w:b/>
          <w:sz w:val="24"/>
          <w:szCs w:val="24"/>
          <w:lang w:val="ru-RU"/>
        </w:rPr>
        <w:t>.</w:t>
      </w:r>
      <w:r w:rsidR="0066514A" w:rsidRPr="003B3AE1">
        <w:rPr>
          <w:rFonts w:ascii="Times New Roman" w:hAnsi="Times New Roman" w:cs="Times New Roman"/>
          <w:b/>
          <w:sz w:val="24"/>
          <w:szCs w:val="24"/>
          <w:lang w:val="ru-RU"/>
        </w:rPr>
        <w:t xml:space="preserve"> Рабочая программаРаздела 2.2</w:t>
      </w:r>
      <w:r w:rsidR="003D499B" w:rsidRPr="003B3AE1">
        <w:rPr>
          <w:rFonts w:ascii="Times New Roman" w:hAnsi="Times New Roman" w:cs="Times New Roman"/>
          <w:b/>
          <w:sz w:val="24"/>
          <w:szCs w:val="24"/>
          <w:lang w:val="ru-RU"/>
        </w:rPr>
        <w:t>.</w:t>
      </w:r>
      <w:r w:rsidR="0066514A" w:rsidRPr="003B3AE1">
        <w:rPr>
          <w:rFonts w:ascii="Times New Roman" w:hAnsi="Times New Roman" w:cs="Times New Roman"/>
          <w:b/>
          <w:sz w:val="24"/>
          <w:szCs w:val="24"/>
          <w:lang w:val="ru-RU"/>
        </w:rPr>
        <w:t xml:space="preserve"> «Методика </w:t>
      </w:r>
      <w:r w:rsidR="002831D7" w:rsidRPr="003B3AE1">
        <w:rPr>
          <w:rFonts w:ascii="Times New Roman" w:hAnsi="Times New Roman" w:cs="Times New Roman"/>
          <w:b/>
          <w:sz w:val="24"/>
          <w:szCs w:val="24"/>
          <w:lang w:val="ru-RU"/>
        </w:rPr>
        <w:t xml:space="preserve">обучения финансовой грамотности обучающихся </w:t>
      </w:r>
      <w:r w:rsidR="0066514A" w:rsidRPr="003B3AE1">
        <w:rPr>
          <w:rFonts w:ascii="Times New Roman" w:hAnsi="Times New Roman" w:cs="Times New Roman"/>
          <w:b/>
          <w:sz w:val="24"/>
          <w:szCs w:val="24"/>
          <w:lang w:val="ru-RU"/>
        </w:rPr>
        <w:t xml:space="preserve">общеобразовательных </w:t>
      </w:r>
      <w:r w:rsidR="002831D7" w:rsidRPr="003B3AE1">
        <w:rPr>
          <w:rFonts w:ascii="Times New Roman" w:hAnsi="Times New Roman" w:cs="Times New Roman"/>
          <w:b/>
          <w:sz w:val="24"/>
          <w:szCs w:val="24"/>
          <w:lang w:val="ru-RU"/>
        </w:rPr>
        <w:t>организаций</w:t>
      </w:r>
      <w:r w:rsidR="0066514A" w:rsidRPr="003B3AE1">
        <w:rPr>
          <w:rFonts w:ascii="Times New Roman" w:hAnsi="Times New Roman" w:cs="Times New Roman"/>
          <w:b/>
          <w:sz w:val="24"/>
          <w:szCs w:val="24"/>
          <w:lang w:val="ru-RU"/>
        </w:rPr>
        <w:t>»</w:t>
      </w:r>
      <w:bookmarkEnd w:id="21"/>
    </w:p>
    <w:p w:rsidR="00C65FF6" w:rsidRPr="003B3AE1" w:rsidRDefault="00C65FF6" w:rsidP="003B3AE1">
      <w:pPr>
        <w:spacing w:before="0" w:after="0" w:line="240" w:lineRule="auto"/>
        <w:rPr>
          <w:sz w:val="24"/>
          <w:szCs w:val="24"/>
          <w:lang w:val="ru-RU"/>
        </w:rPr>
      </w:pPr>
    </w:p>
    <w:tbl>
      <w:tblPr>
        <w:tblStyle w:val="15"/>
        <w:tblW w:w="9640" w:type="dxa"/>
        <w:tblLayout w:type="fixed"/>
        <w:tblLook w:val="04A0"/>
      </w:tblPr>
      <w:tblGrid>
        <w:gridCol w:w="3256"/>
        <w:gridCol w:w="2835"/>
        <w:gridCol w:w="3549"/>
      </w:tblGrid>
      <w:tr w:rsidR="0066514A" w:rsidRPr="003B3AE1" w:rsidTr="00DB2DCA">
        <w:tc>
          <w:tcPr>
            <w:tcW w:w="3256" w:type="dxa"/>
            <w:shd w:val="clear" w:color="auto" w:fill="B1D2FB" w:themeFill="accent1" w:themeFillTint="33"/>
            <w:vAlign w:val="center"/>
          </w:tcPr>
          <w:p w:rsidR="0066514A" w:rsidRPr="003B3AE1" w:rsidRDefault="0066514A" w:rsidP="003B3AE1">
            <w:pPr>
              <w:jc w:val="center"/>
              <w:rPr>
                <w:rFonts w:ascii="Times New Roman" w:hAnsi="Times New Roman" w:cs="Times New Roman"/>
                <w:b/>
                <w:bCs/>
                <w:sz w:val="24"/>
                <w:szCs w:val="24"/>
              </w:rPr>
            </w:pPr>
            <w:r w:rsidRPr="003B3AE1">
              <w:rPr>
                <w:rFonts w:ascii="Times New Roman" w:hAnsi="Times New Roman" w:cs="Times New Roman"/>
                <w:b/>
                <w:sz w:val="24"/>
                <w:szCs w:val="24"/>
              </w:rPr>
              <w:t>Тема</w:t>
            </w:r>
          </w:p>
        </w:tc>
        <w:tc>
          <w:tcPr>
            <w:tcW w:w="2835" w:type="dxa"/>
            <w:shd w:val="clear" w:color="auto" w:fill="B1D2FB" w:themeFill="accent1" w:themeFillTint="33"/>
            <w:vAlign w:val="center"/>
          </w:tcPr>
          <w:p w:rsidR="0066514A" w:rsidRPr="003B3AE1" w:rsidRDefault="0066514A" w:rsidP="003B3AE1">
            <w:pPr>
              <w:jc w:val="center"/>
              <w:rPr>
                <w:rFonts w:ascii="Times New Roman" w:hAnsi="Times New Roman" w:cs="Times New Roman"/>
                <w:b/>
                <w:bCs/>
                <w:sz w:val="24"/>
                <w:szCs w:val="24"/>
              </w:rPr>
            </w:pPr>
            <w:r w:rsidRPr="003B3AE1">
              <w:rPr>
                <w:rFonts w:ascii="Times New Roman" w:hAnsi="Times New Roman" w:cs="Times New Roman"/>
                <w:b/>
                <w:sz w:val="24"/>
                <w:szCs w:val="24"/>
              </w:rPr>
              <w:t>Виды учебных занятий, учебных работ</w:t>
            </w:r>
          </w:p>
        </w:tc>
        <w:tc>
          <w:tcPr>
            <w:tcW w:w="3549" w:type="dxa"/>
            <w:shd w:val="clear" w:color="auto" w:fill="B1D2FB" w:themeFill="accent1" w:themeFillTint="33"/>
            <w:vAlign w:val="center"/>
          </w:tcPr>
          <w:p w:rsidR="0066514A" w:rsidRPr="003B3AE1" w:rsidRDefault="0066514A" w:rsidP="003B3AE1">
            <w:pPr>
              <w:jc w:val="center"/>
              <w:rPr>
                <w:rFonts w:ascii="Times New Roman" w:hAnsi="Times New Roman" w:cs="Times New Roman"/>
                <w:b/>
                <w:bCs/>
                <w:sz w:val="24"/>
                <w:szCs w:val="24"/>
              </w:rPr>
            </w:pPr>
            <w:r w:rsidRPr="003B3AE1">
              <w:rPr>
                <w:rFonts w:ascii="Times New Roman" w:hAnsi="Times New Roman" w:cs="Times New Roman"/>
                <w:b/>
                <w:sz w:val="24"/>
                <w:szCs w:val="24"/>
              </w:rPr>
              <w:t>Содержание</w:t>
            </w:r>
          </w:p>
        </w:tc>
      </w:tr>
      <w:tr w:rsidR="00E93665" w:rsidRPr="00AB53EC" w:rsidTr="00DB2DCA">
        <w:tc>
          <w:tcPr>
            <w:tcW w:w="3256" w:type="dxa"/>
            <w:vAlign w:val="center"/>
          </w:tcPr>
          <w:p w:rsidR="00F12ABA" w:rsidRPr="003B3AE1" w:rsidRDefault="00173EB4" w:rsidP="003B3AE1">
            <w:pPr>
              <w:rPr>
                <w:rFonts w:ascii="Times New Roman" w:hAnsi="Times New Roman" w:cs="Times New Roman"/>
                <w:sz w:val="24"/>
                <w:szCs w:val="24"/>
              </w:rPr>
            </w:pPr>
            <w:r w:rsidRPr="003B3AE1">
              <w:rPr>
                <w:rFonts w:ascii="Times New Roman" w:hAnsi="Times New Roman" w:cs="Times New Roman"/>
                <w:sz w:val="24"/>
                <w:szCs w:val="24"/>
              </w:rPr>
              <w:t xml:space="preserve">Тема </w:t>
            </w:r>
            <w:r w:rsidR="00E93665" w:rsidRPr="003B3AE1">
              <w:rPr>
                <w:rFonts w:ascii="Times New Roman" w:hAnsi="Times New Roman" w:cs="Times New Roman"/>
                <w:sz w:val="24"/>
                <w:szCs w:val="24"/>
              </w:rPr>
              <w:t>2.2.1</w:t>
            </w:r>
          </w:p>
          <w:p w:rsidR="00E93665" w:rsidRPr="003B3AE1" w:rsidRDefault="00EF2581" w:rsidP="003B3AE1">
            <w:pPr>
              <w:rPr>
                <w:rFonts w:ascii="Times New Roman" w:hAnsi="Times New Roman" w:cs="Times New Roman"/>
                <w:bCs/>
                <w:sz w:val="24"/>
                <w:szCs w:val="24"/>
              </w:rPr>
            </w:pPr>
            <w:r w:rsidRPr="003B3AE1">
              <w:rPr>
                <w:rFonts w:ascii="Times New Roman" w:hAnsi="Times New Roman" w:cs="Times New Roman"/>
                <w:bCs/>
                <w:sz w:val="24"/>
                <w:szCs w:val="24"/>
              </w:rPr>
              <w:t>Подготовка группового методического проекта: структура, требов</w:t>
            </w:r>
            <w:r w:rsidR="00B3660A" w:rsidRPr="003B3AE1">
              <w:rPr>
                <w:rFonts w:ascii="Times New Roman" w:hAnsi="Times New Roman" w:cs="Times New Roman"/>
                <w:bCs/>
                <w:sz w:val="24"/>
                <w:szCs w:val="24"/>
              </w:rPr>
              <w:t>ания по содержанию и оформлению</w:t>
            </w:r>
          </w:p>
        </w:tc>
        <w:tc>
          <w:tcPr>
            <w:tcW w:w="2835" w:type="dxa"/>
            <w:vAlign w:val="center"/>
          </w:tcPr>
          <w:p w:rsidR="00EF2581" w:rsidRPr="003B3AE1" w:rsidRDefault="00EF2581" w:rsidP="003B3AE1">
            <w:pPr>
              <w:jc w:val="center"/>
              <w:rPr>
                <w:rFonts w:ascii="Times New Roman" w:hAnsi="Times New Roman" w:cs="Times New Roman"/>
                <w:sz w:val="24"/>
                <w:szCs w:val="24"/>
              </w:rPr>
            </w:pPr>
            <w:r w:rsidRPr="003B3AE1">
              <w:rPr>
                <w:rFonts w:ascii="Times New Roman" w:hAnsi="Times New Roman" w:cs="Times New Roman"/>
                <w:sz w:val="24"/>
                <w:szCs w:val="24"/>
              </w:rPr>
              <w:t xml:space="preserve">Самостоятельное изучение темы на основе </w:t>
            </w:r>
            <w:r w:rsidR="00C2650E" w:rsidRPr="003B3AE1">
              <w:rPr>
                <w:rFonts w:ascii="Times New Roman" w:hAnsi="Times New Roman" w:cs="Times New Roman"/>
                <w:sz w:val="24"/>
                <w:szCs w:val="24"/>
              </w:rPr>
              <w:t xml:space="preserve">УП и </w:t>
            </w:r>
            <w:proofErr w:type="spellStart"/>
            <w:r w:rsidRPr="003B3AE1">
              <w:rPr>
                <w:rFonts w:ascii="Times New Roman" w:hAnsi="Times New Roman" w:cs="Times New Roman"/>
                <w:sz w:val="24"/>
                <w:szCs w:val="24"/>
              </w:rPr>
              <w:t>видеолекции</w:t>
            </w:r>
            <w:proofErr w:type="spellEnd"/>
            <w:r w:rsidR="00173EB4" w:rsidRPr="003B3AE1">
              <w:rPr>
                <w:rFonts w:ascii="Times New Roman" w:hAnsi="Times New Roman" w:cs="Times New Roman"/>
                <w:sz w:val="24"/>
                <w:szCs w:val="24"/>
              </w:rPr>
              <w:t xml:space="preserve"> №2.4</w:t>
            </w:r>
          </w:p>
          <w:p w:rsidR="00430C39" w:rsidRPr="003B3AE1" w:rsidRDefault="00430C39" w:rsidP="003B3AE1">
            <w:pPr>
              <w:jc w:val="center"/>
              <w:rPr>
                <w:rFonts w:ascii="Times New Roman" w:hAnsi="Times New Roman" w:cs="Times New Roman"/>
                <w:sz w:val="24"/>
                <w:szCs w:val="24"/>
              </w:rPr>
            </w:pPr>
          </w:p>
          <w:p w:rsidR="00EF2581" w:rsidRPr="003B3AE1" w:rsidRDefault="00EF2581" w:rsidP="003B3AE1">
            <w:pPr>
              <w:jc w:val="center"/>
              <w:rPr>
                <w:rFonts w:ascii="Times New Roman" w:hAnsi="Times New Roman" w:cs="Times New Roman"/>
                <w:sz w:val="24"/>
                <w:szCs w:val="24"/>
              </w:rPr>
            </w:pPr>
            <w:r w:rsidRPr="003B3AE1">
              <w:rPr>
                <w:rFonts w:ascii="Times New Roman" w:hAnsi="Times New Roman" w:cs="Times New Roman"/>
                <w:sz w:val="24"/>
                <w:szCs w:val="24"/>
              </w:rPr>
              <w:t>(1 час)</w:t>
            </w:r>
          </w:p>
          <w:p w:rsidR="00EF2581" w:rsidRPr="003B3AE1" w:rsidRDefault="00EF2581" w:rsidP="003B3AE1">
            <w:pPr>
              <w:rPr>
                <w:rFonts w:ascii="Times New Roman" w:hAnsi="Times New Roman" w:cs="Times New Roman"/>
                <w:sz w:val="24"/>
                <w:szCs w:val="24"/>
              </w:rPr>
            </w:pPr>
          </w:p>
          <w:p w:rsidR="00E93665" w:rsidRPr="003B3AE1" w:rsidRDefault="00E93665" w:rsidP="003B3AE1">
            <w:pPr>
              <w:rPr>
                <w:rFonts w:ascii="Times New Roman" w:hAnsi="Times New Roman" w:cs="Times New Roman"/>
                <w:b/>
                <w:sz w:val="24"/>
                <w:szCs w:val="24"/>
              </w:rPr>
            </w:pPr>
          </w:p>
        </w:tc>
        <w:tc>
          <w:tcPr>
            <w:tcW w:w="3549" w:type="dxa"/>
            <w:vAlign w:val="center"/>
          </w:tcPr>
          <w:p w:rsidR="00E93665" w:rsidRPr="003B3AE1" w:rsidRDefault="00EF2581" w:rsidP="003B3AE1">
            <w:pPr>
              <w:jc w:val="both"/>
              <w:rPr>
                <w:rFonts w:ascii="Times New Roman" w:hAnsi="Times New Roman" w:cs="Times New Roman"/>
                <w:sz w:val="24"/>
                <w:szCs w:val="24"/>
              </w:rPr>
            </w:pPr>
            <w:r w:rsidRPr="003B3AE1">
              <w:rPr>
                <w:rFonts w:ascii="Times New Roman" w:hAnsi="Times New Roman" w:cs="Times New Roman"/>
                <w:sz w:val="24"/>
                <w:szCs w:val="24"/>
              </w:rPr>
              <w:t xml:space="preserve">Методический групповой проект: структурные элементы и их </w:t>
            </w:r>
            <w:r w:rsidR="009D0A49" w:rsidRPr="003B3AE1">
              <w:rPr>
                <w:rFonts w:ascii="Times New Roman" w:hAnsi="Times New Roman" w:cs="Times New Roman"/>
                <w:sz w:val="24"/>
                <w:szCs w:val="24"/>
              </w:rPr>
              <w:t>разработка. Виды групповых методических проектов по разным критериям. Разработка группового проекта в зависимости от профиля своей деятельности. Т</w:t>
            </w:r>
            <w:r w:rsidR="00F12ABA" w:rsidRPr="003B3AE1">
              <w:rPr>
                <w:rFonts w:ascii="Times New Roman" w:hAnsi="Times New Roman" w:cs="Times New Roman"/>
                <w:sz w:val="24"/>
                <w:szCs w:val="24"/>
              </w:rPr>
              <w:t xml:space="preserve">ребования </w:t>
            </w:r>
            <w:proofErr w:type="spellStart"/>
            <w:r w:rsidR="00F12ABA" w:rsidRPr="003B3AE1">
              <w:rPr>
                <w:rFonts w:ascii="Times New Roman" w:hAnsi="Times New Roman" w:cs="Times New Roman"/>
                <w:sz w:val="24"/>
                <w:szCs w:val="24"/>
              </w:rPr>
              <w:t>к</w:t>
            </w:r>
            <w:r w:rsidR="009D0A49" w:rsidRPr="003B3AE1">
              <w:rPr>
                <w:rFonts w:ascii="Times New Roman" w:hAnsi="Times New Roman" w:cs="Times New Roman"/>
                <w:sz w:val="24"/>
                <w:szCs w:val="24"/>
              </w:rPr>
              <w:t>содержанию</w:t>
            </w:r>
            <w:proofErr w:type="spellEnd"/>
            <w:r w:rsidR="009D0A49" w:rsidRPr="003B3AE1">
              <w:rPr>
                <w:rFonts w:ascii="Times New Roman" w:hAnsi="Times New Roman" w:cs="Times New Roman"/>
                <w:sz w:val="24"/>
                <w:szCs w:val="24"/>
              </w:rPr>
              <w:t xml:space="preserve"> группового проекта</w:t>
            </w:r>
            <w:r w:rsidR="00F12ABA" w:rsidRPr="003B3AE1">
              <w:rPr>
                <w:rFonts w:ascii="Times New Roman" w:hAnsi="Times New Roman" w:cs="Times New Roman"/>
                <w:sz w:val="24"/>
                <w:szCs w:val="24"/>
              </w:rPr>
              <w:t xml:space="preserve"> и его элементов</w:t>
            </w:r>
            <w:r w:rsidR="009D0A49" w:rsidRPr="003B3AE1">
              <w:rPr>
                <w:rFonts w:ascii="Times New Roman" w:hAnsi="Times New Roman" w:cs="Times New Roman"/>
                <w:sz w:val="24"/>
                <w:szCs w:val="24"/>
              </w:rPr>
              <w:t>.</w:t>
            </w:r>
            <w:r w:rsidR="00F12ABA" w:rsidRPr="003B3AE1">
              <w:rPr>
                <w:rFonts w:ascii="Times New Roman" w:hAnsi="Times New Roman" w:cs="Times New Roman"/>
                <w:sz w:val="24"/>
                <w:szCs w:val="24"/>
              </w:rPr>
              <w:t xml:space="preserve"> Требования </w:t>
            </w:r>
            <w:proofErr w:type="spellStart"/>
            <w:r w:rsidR="00F12ABA" w:rsidRPr="003B3AE1">
              <w:rPr>
                <w:rFonts w:ascii="Times New Roman" w:hAnsi="Times New Roman" w:cs="Times New Roman"/>
                <w:sz w:val="24"/>
                <w:szCs w:val="24"/>
              </w:rPr>
              <w:t>коформлению</w:t>
            </w:r>
            <w:proofErr w:type="spellEnd"/>
            <w:r w:rsidR="00F12ABA" w:rsidRPr="003B3AE1">
              <w:rPr>
                <w:rFonts w:ascii="Times New Roman" w:hAnsi="Times New Roman" w:cs="Times New Roman"/>
                <w:sz w:val="24"/>
                <w:szCs w:val="24"/>
              </w:rPr>
              <w:t xml:space="preserve"> группового проекта и его элементов.</w:t>
            </w:r>
          </w:p>
        </w:tc>
      </w:tr>
      <w:tr w:rsidR="00E93665" w:rsidRPr="00AB53EC" w:rsidTr="00DB2DCA">
        <w:tc>
          <w:tcPr>
            <w:tcW w:w="3256" w:type="dxa"/>
            <w:vAlign w:val="center"/>
          </w:tcPr>
          <w:p w:rsidR="00F12ABA" w:rsidRPr="003B3AE1" w:rsidRDefault="00173EB4" w:rsidP="003B3AE1">
            <w:pPr>
              <w:rPr>
                <w:rFonts w:ascii="Times New Roman" w:hAnsi="Times New Roman" w:cs="Times New Roman"/>
                <w:sz w:val="24"/>
                <w:szCs w:val="24"/>
              </w:rPr>
            </w:pPr>
            <w:r w:rsidRPr="003B3AE1">
              <w:rPr>
                <w:rFonts w:ascii="Times New Roman" w:hAnsi="Times New Roman" w:cs="Times New Roman"/>
                <w:sz w:val="24"/>
                <w:szCs w:val="24"/>
              </w:rPr>
              <w:t xml:space="preserve">Тема </w:t>
            </w:r>
            <w:r w:rsidR="00E93665" w:rsidRPr="003B3AE1">
              <w:rPr>
                <w:rFonts w:ascii="Times New Roman" w:hAnsi="Times New Roman" w:cs="Times New Roman"/>
                <w:sz w:val="24"/>
                <w:szCs w:val="24"/>
              </w:rPr>
              <w:t>2.2.2</w:t>
            </w:r>
          </w:p>
          <w:p w:rsidR="00E93665" w:rsidRPr="003B3AE1" w:rsidRDefault="00F12ABA" w:rsidP="003B3AE1">
            <w:pPr>
              <w:rPr>
                <w:rFonts w:ascii="Times New Roman" w:hAnsi="Times New Roman" w:cs="Times New Roman"/>
                <w:bCs/>
                <w:sz w:val="24"/>
                <w:szCs w:val="24"/>
              </w:rPr>
            </w:pPr>
            <w:r w:rsidRPr="003B3AE1">
              <w:rPr>
                <w:rFonts w:ascii="Times New Roman" w:hAnsi="Times New Roman" w:cs="Times New Roman"/>
                <w:bCs/>
                <w:sz w:val="24"/>
                <w:szCs w:val="24"/>
              </w:rPr>
              <w:t xml:space="preserve"> Специфика обучения финансовой грамотности детей, проживающих в сельской местности</w:t>
            </w:r>
          </w:p>
          <w:p w:rsidR="00E93665" w:rsidRPr="003B3AE1" w:rsidRDefault="00E93665" w:rsidP="003B3AE1">
            <w:pPr>
              <w:rPr>
                <w:rFonts w:ascii="Times New Roman" w:hAnsi="Times New Roman" w:cs="Times New Roman"/>
                <w:bCs/>
                <w:sz w:val="24"/>
                <w:szCs w:val="24"/>
              </w:rPr>
            </w:pPr>
          </w:p>
        </w:tc>
        <w:tc>
          <w:tcPr>
            <w:tcW w:w="2835" w:type="dxa"/>
            <w:vAlign w:val="center"/>
          </w:tcPr>
          <w:p w:rsidR="00F12ABA" w:rsidRPr="003B3AE1" w:rsidRDefault="00F12ABA" w:rsidP="003B3AE1">
            <w:pPr>
              <w:jc w:val="center"/>
              <w:rPr>
                <w:rFonts w:ascii="Times New Roman" w:hAnsi="Times New Roman" w:cs="Times New Roman"/>
                <w:sz w:val="24"/>
                <w:szCs w:val="24"/>
              </w:rPr>
            </w:pPr>
            <w:r w:rsidRPr="003B3AE1">
              <w:rPr>
                <w:rFonts w:ascii="Times New Roman" w:hAnsi="Times New Roman" w:cs="Times New Roman"/>
                <w:sz w:val="24"/>
                <w:szCs w:val="24"/>
              </w:rPr>
              <w:t xml:space="preserve">Самостоятельное изучение темы на основе </w:t>
            </w:r>
            <w:r w:rsidR="00C2650E" w:rsidRPr="003B3AE1">
              <w:rPr>
                <w:rFonts w:ascii="Times New Roman" w:hAnsi="Times New Roman" w:cs="Times New Roman"/>
                <w:sz w:val="24"/>
                <w:szCs w:val="24"/>
              </w:rPr>
              <w:t xml:space="preserve">УП и </w:t>
            </w:r>
            <w:proofErr w:type="spellStart"/>
            <w:r w:rsidRPr="003B3AE1">
              <w:rPr>
                <w:rFonts w:ascii="Times New Roman" w:hAnsi="Times New Roman" w:cs="Times New Roman"/>
                <w:sz w:val="24"/>
                <w:szCs w:val="24"/>
              </w:rPr>
              <w:t>видеолекции</w:t>
            </w:r>
            <w:proofErr w:type="spellEnd"/>
            <w:r w:rsidR="00173EB4" w:rsidRPr="003B3AE1">
              <w:rPr>
                <w:rFonts w:ascii="Times New Roman" w:hAnsi="Times New Roman" w:cs="Times New Roman"/>
                <w:sz w:val="24"/>
                <w:szCs w:val="24"/>
              </w:rPr>
              <w:t xml:space="preserve"> №2.5</w:t>
            </w:r>
          </w:p>
          <w:p w:rsidR="00F12ABA" w:rsidRPr="003B3AE1" w:rsidRDefault="00F12ABA" w:rsidP="003B3AE1">
            <w:pPr>
              <w:jc w:val="center"/>
              <w:rPr>
                <w:rFonts w:ascii="Times New Roman" w:hAnsi="Times New Roman" w:cs="Times New Roman"/>
                <w:sz w:val="24"/>
                <w:szCs w:val="24"/>
              </w:rPr>
            </w:pPr>
            <w:r w:rsidRPr="003B3AE1">
              <w:rPr>
                <w:rFonts w:ascii="Times New Roman" w:hAnsi="Times New Roman" w:cs="Times New Roman"/>
                <w:sz w:val="24"/>
                <w:szCs w:val="24"/>
              </w:rPr>
              <w:t>(1 час)</w:t>
            </w:r>
          </w:p>
          <w:p w:rsidR="00E93665" w:rsidRPr="003B3AE1" w:rsidRDefault="00E93665" w:rsidP="003B3AE1">
            <w:pPr>
              <w:rPr>
                <w:rFonts w:ascii="Times New Roman" w:hAnsi="Times New Roman" w:cs="Times New Roman"/>
                <w:sz w:val="24"/>
                <w:szCs w:val="24"/>
              </w:rPr>
            </w:pPr>
          </w:p>
        </w:tc>
        <w:tc>
          <w:tcPr>
            <w:tcW w:w="3549" w:type="dxa"/>
            <w:vAlign w:val="center"/>
          </w:tcPr>
          <w:p w:rsidR="00BB5ACF" w:rsidRPr="003B3AE1" w:rsidRDefault="00BB5ACF" w:rsidP="003B3AE1">
            <w:pPr>
              <w:jc w:val="both"/>
              <w:rPr>
                <w:rFonts w:ascii="Times New Roman" w:hAnsi="Times New Roman" w:cs="Times New Roman"/>
                <w:sz w:val="24"/>
                <w:szCs w:val="24"/>
              </w:rPr>
            </w:pPr>
            <w:r w:rsidRPr="003B3AE1">
              <w:rPr>
                <w:rFonts w:ascii="Times New Roman" w:hAnsi="Times New Roman" w:cs="Times New Roman"/>
                <w:sz w:val="24"/>
                <w:szCs w:val="24"/>
              </w:rPr>
              <w:t>Специфика предоставления финансовых услуг на селе.</w:t>
            </w:r>
          </w:p>
          <w:p w:rsidR="00E93665" w:rsidRPr="003B3AE1" w:rsidRDefault="00FA184E" w:rsidP="003B3AE1">
            <w:pPr>
              <w:jc w:val="both"/>
              <w:rPr>
                <w:rFonts w:ascii="Times New Roman" w:hAnsi="Times New Roman" w:cs="Times New Roman"/>
                <w:sz w:val="24"/>
                <w:szCs w:val="24"/>
              </w:rPr>
            </w:pPr>
            <w:r w:rsidRPr="003B3AE1">
              <w:rPr>
                <w:rFonts w:ascii="Times New Roman" w:hAnsi="Times New Roman" w:cs="Times New Roman"/>
                <w:sz w:val="24"/>
                <w:szCs w:val="24"/>
              </w:rPr>
              <w:t xml:space="preserve">Возрастные особенности детей как потребителей финансовых услуг. </w:t>
            </w:r>
            <w:r w:rsidR="00BB5ACF" w:rsidRPr="003B3AE1">
              <w:rPr>
                <w:rFonts w:ascii="Times New Roman" w:hAnsi="Times New Roman" w:cs="Times New Roman"/>
                <w:sz w:val="24"/>
                <w:szCs w:val="24"/>
              </w:rPr>
              <w:t xml:space="preserve">Опыт взаимодействия с финансовыми организациями и опыт использования финансовых инструментов у детей, проживающих в сельской местности. Возможности </w:t>
            </w:r>
            <w:r w:rsidR="00711E85" w:rsidRPr="003B3AE1">
              <w:rPr>
                <w:rFonts w:ascii="Times New Roman" w:hAnsi="Times New Roman" w:cs="Times New Roman"/>
                <w:sz w:val="24"/>
                <w:szCs w:val="24"/>
              </w:rPr>
              <w:t>информационно-телекоммуникационной сети «Интернет»</w:t>
            </w:r>
            <w:r w:rsidR="001D0CAA" w:rsidRPr="003B3AE1">
              <w:rPr>
                <w:rFonts w:ascii="Times New Roman" w:hAnsi="Times New Roman" w:cs="Times New Roman"/>
                <w:sz w:val="24"/>
                <w:szCs w:val="24"/>
              </w:rPr>
              <w:t xml:space="preserve"> при пользовании финансовыми услугами. Учет особенностей среды и развития сельских детей при обучении финансовой грамотности в школе.</w:t>
            </w:r>
          </w:p>
        </w:tc>
      </w:tr>
      <w:tr w:rsidR="00E93665" w:rsidRPr="003B3AE1" w:rsidTr="00DB2DCA">
        <w:tc>
          <w:tcPr>
            <w:tcW w:w="3256" w:type="dxa"/>
            <w:vAlign w:val="center"/>
          </w:tcPr>
          <w:p w:rsidR="00911848" w:rsidRPr="003B3AE1" w:rsidRDefault="00911848" w:rsidP="003B3AE1">
            <w:pPr>
              <w:rPr>
                <w:rFonts w:ascii="Times New Roman" w:hAnsi="Times New Roman" w:cs="Times New Roman"/>
                <w:bCs/>
                <w:sz w:val="24"/>
                <w:szCs w:val="24"/>
              </w:rPr>
            </w:pPr>
            <w:r w:rsidRPr="003B3AE1">
              <w:rPr>
                <w:rFonts w:ascii="Times New Roman" w:hAnsi="Times New Roman" w:cs="Times New Roman"/>
                <w:bCs/>
                <w:sz w:val="24"/>
                <w:szCs w:val="24"/>
              </w:rPr>
              <w:t>Тема 2.2.3</w:t>
            </w:r>
          </w:p>
          <w:p w:rsidR="00864B66" w:rsidRPr="003B3AE1" w:rsidRDefault="00864B66" w:rsidP="003B3AE1">
            <w:pPr>
              <w:rPr>
                <w:rFonts w:ascii="Times New Roman" w:hAnsi="Times New Roman" w:cs="Times New Roman"/>
                <w:bCs/>
                <w:sz w:val="24"/>
                <w:szCs w:val="24"/>
              </w:rPr>
            </w:pPr>
            <w:proofErr w:type="gramStart"/>
            <w:r w:rsidRPr="003B3AE1">
              <w:rPr>
                <w:rFonts w:ascii="Times New Roman" w:hAnsi="Times New Roman" w:cs="Times New Roman"/>
                <w:bCs/>
                <w:sz w:val="24"/>
                <w:szCs w:val="24"/>
              </w:rPr>
              <w:t>Методические подходы</w:t>
            </w:r>
            <w:proofErr w:type="gramEnd"/>
            <w:r w:rsidRPr="003B3AE1">
              <w:rPr>
                <w:rFonts w:ascii="Times New Roman" w:hAnsi="Times New Roman" w:cs="Times New Roman"/>
                <w:bCs/>
                <w:sz w:val="24"/>
                <w:szCs w:val="24"/>
              </w:rPr>
              <w:t xml:space="preserve"> к обучению финансовой грамотности детей и возможности обучения финансовой грамотности в системе общег</w:t>
            </w:r>
            <w:r w:rsidR="00B3660A" w:rsidRPr="003B3AE1">
              <w:rPr>
                <w:rFonts w:ascii="Times New Roman" w:hAnsi="Times New Roman" w:cs="Times New Roman"/>
                <w:bCs/>
                <w:sz w:val="24"/>
                <w:szCs w:val="24"/>
              </w:rPr>
              <w:t>о и дополнительного образования</w:t>
            </w:r>
          </w:p>
          <w:p w:rsidR="00864B66" w:rsidRPr="003B3AE1" w:rsidRDefault="00864B66" w:rsidP="003B3AE1">
            <w:pPr>
              <w:rPr>
                <w:rFonts w:ascii="Times New Roman" w:hAnsi="Times New Roman" w:cs="Times New Roman"/>
                <w:bCs/>
                <w:sz w:val="24"/>
                <w:szCs w:val="24"/>
              </w:rPr>
            </w:pPr>
          </w:p>
        </w:tc>
        <w:tc>
          <w:tcPr>
            <w:tcW w:w="2835" w:type="dxa"/>
            <w:vAlign w:val="center"/>
          </w:tcPr>
          <w:p w:rsidR="00864B66" w:rsidRPr="003B3AE1" w:rsidRDefault="00864B66" w:rsidP="003B3AE1">
            <w:pPr>
              <w:jc w:val="center"/>
              <w:rPr>
                <w:rFonts w:ascii="Times New Roman" w:hAnsi="Times New Roman" w:cs="Times New Roman"/>
                <w:sz w:val="24"/>
                <w:szCs w:val="24"/>
              </w:rPr>
            </w:pPr>
            <w:r w:rsidRPr="003B3AE1">
              <w:rPr>
                <w:rFonts w:ascii="Times New Roman" w:hAnsi="Times New Roman" w:cs="Times New Roman"/>
                <w:sz w:val="24"/>
                <w:szCs w:val="24"/>
              </w:rPr>
              <w:t>Самостоятельное изучение темы на основе</w:t>
            </w:r>
            <w:r w:rsidR="00C2650E" w:rsidRPr="003B3AE1">
              <w:rPr>
                <w:rFonts w:ascii="Times New Roman" w:hAnsi="Times New Roman" w:cs="Times New Roman"/>
                <w:sz w:val="24"/>
                <w:szCs w:val="24"/>
              </w:rPr>
              <w:t xml:space="preserve"> УП и </w:t>
            </w:r>
            <w:proofErr w:type="spellStart"/>
            <w:r w:rsidRPr="003B3AE1">
              <w:rPr>
                <w:rFonts w:ascii="Times New Roman" w:hAnsi="Times New Roman" w:cs="Times New Roman"/>
                <w:sz w:val="24"/>
                <w:szCs w:val="24"/>
              </w:rPr>
              <w:t>видеолекции</w:t>
            </w:r>
            <w:proofErr w:type="spellEnd"/>
            <w:r w:rsidR="00911848" w:rsidRPr="003B3AE1">
              <w:rPr>
                <w:rFonts w:ascii="Times New Roman" w:hAnsi="Times New Roman" w:cs="Times New Roman"/>
                <w:sz w:val="24"/>
                <w:szCs w:val="24"/>
              </w:rPr>
              <w:t xml:space="preserve"> № 2.6</w:t>
            </w:r>
          </w:p>
          <w:p w:rsidR="00864B66" w:rsidRPr="003B3AE1" w:rsidRDefault="00864B66" w:rsidP="003B3AE1">
            <w:pPr>
              <w:jc w:val="center"/>
              <w:rPr>
                <w:rFonts w:ascii="Times New Roman" w:hAnsi="Times New Roman" w:cs="Times New Roman"/>
                <w:sz w:val="24"/>
                <w:szCs w:val="24"/>
              </w:rPr>
            </w:pPr>
            <w:r w:rsidRPr="003B3AE1">
              <w:rPr>
                <w:rFonts w:ascii="Times New Roman" w:hAnsi="Times New Roman" w:cs="Times New Roman"/>
                <w:sz w:val="24"/>
                <w:szCs w:val="24"/>
              </w:rPr>
              <w:t>(</w:t>
            </w:r>
            <w:r w:rsidR="003C30F0" w:rsidRPr="003B3AE1">
              <w:rPr>
                <w:rFonts w:ascii="Times New Roman" w:hAnsi="Times New Roman" w:cs="Times New Roman"/>
                <w:sz w:val="24"/>
                <w:szCs w:val="24"/>
              </w:rPr>
              <w:t>2</w:t>
            </w:r>
            <w:r w:rsidRPr="003B3AE1">
              <w:rPr>
                <w:rFonts w:ascii="Times New Roman" w:hAnsi="Times New Roman" w:cs="Times New Roman"/>
                <w:sz w:val="24"/>
                <w:szCs w:val="24"/>
              </w:rPr>
              <w:t xml:space="preserve"> час</w:t>
            </w:r>
            <w:r w:rsidR="003C30F0" w:rsidRPr="003B3AE1">
              <w:rPr>
                <w:rFonts w:ascii="Times New Roman" w:hAnsi="Times New Roman" w:cs="Times New Roman"/>
                <w:sz w:val="24"/>
                <w:szCs w:val="24"/>
              </w:rPr>
              <w:t>а</w:t>
            </w:r>
            <w:r w:rsidRPr="003B3AE1">
              <w:rPr>
                <w:rFonts w:ascii="Times New Roman" w:hAnsi="Times New Roman" w:cs="Times New Roman"/>
                <w:sz w:val="24"/>
                <w:szCs w:val="24"/>
              </w:rPr>
              <w:t>)</w:t>
            </w:r>
          </w:p>
          <w:p w:rsidR="00E93665" w:rsidRPr="003B3AE1" w:rsidRDefault="00E93665" w:rsidP="003B3AE1">
            <w:pPr>
              <w:rPr>
                <w:rFonts w:ascii="Times New Roman" w:hAnsi="Times New Roman" w:cs="Times New Roman"/>
                <w:sz w:val="24"/>
                <w:szCs w:val="24"/>
              </w:rPr>
            </w:pPr>
          </w:p>
        </w:tc>
        <w:tc>
          <w:tcPr>
            <w:tcW w:w="3549" w:type="dxa"/>
            <w:vAlign w:val="center"/>
          </w:tcPr>
          <w:p w:rsidR="00864B66" w:rsidRPr="003B3AE1" w:rsidRDefault="00864B66" w:rsidP="003B3AE1">
            <w:pPr>
              <w:jc w:val="both"/>
              <w:rPr>
                <w:rFonts w:ascii="Times New Roman" w:hAnsi="Times New Roman" w:cs="Times New Roman"/>
                <w:sz w:val="24"/>
                <w:szCs w:val="24"/>
              </w:rPr>
            </w:pPr>
            <w:proofErr w:type="spellStart"/>
            <w:r w:rsidRPr="003B3AE1">
              <w:rPr>
                <w:rFonts w:ascii="Times New Roman" w:hAnsi="Times New Roman" w:cs="Times New Roman"/>
                <w:sz w:val="24"/>
                <w:szCs w:val="24"/>
              </w:rPr>
              <w:t>Системно-деятельностный</w:t>
            </w:r>
            <w:proofErr w:type="spellEnd"/>
            <w:r w:rsidRPr="003B3AE1">
              <w:rPr>
                <w:rFonts w:ascii="Times New Roman" w:hAnsi="Times New Roman" w:cs="Times New Roman"/>
                <w:sz w:val="24"/>
                <w:szCs w:val="24"/>
              </w:rPr>
              <w:t xml:space="preserve"> подход при обучении финансовой грамотности детей. </w:t>
            </w:r>
            <w:r w:rsidR="00CD4168" w:rsidRPr="003B3AE1">
              <w:rPr>
                <w:rFonts w:ascii="Times New Roman" w:hAnsi="Times New Roman" w:cs="Times New Roman"/>
                <w:sz w:val="24"/>
                <w:szCs w:val="24"/>
              </w:rPr>
              <w:t xml:space="preserve">Система (рамка) финансовых компетенций детей школьного возраста. Система занятий в исследовании PISA по финансовой грамотности. </w:t>
            </w:r>
          </w:p>
          <w:p w:rsidR="00CA0394" w:rsidRPr="003B3AE1" w:rsidRDefault="00CA0394" w:rsidP="003B3AE1">
            <w:pPr>
              <w:jc w:val="both"/>
              <w:rPr>
                <w:rFonts w:ascii="Times New Roman" w:hAnsi="Times New Roman" w:cs="Times New Roman"/>
                <w:sz w:val="24"/>
                <w:szCs w:val="24"/>
              </w:rPr>
            </w:pPr>
            <w:r w:rsidRPr="003B3AE1">
              <w:rPr>
                <w:rFonts w:ascii="Times New Roman" w:hAnsi="Times New Roman" w:cs="Times New Roman"/>
                <w:sz w:val="24"/>
                <w:szCs w:val="24"/>
              </w:rPr>
              <w:t xml:space="preserve">Преподавание финансовой грамотности в рамках обязательных предметов школьной программы. Преподавание финансовой грамотности в части </w:t>
            </w:r>
            <w:r w:rsidRPr="003B3AE1">
              <w:rPr>
                <w:rFonts w:ascii="Times New Roman" w:hAnsi="Times New Roman" w:cs="Times New Roman"/>
                <w:sz w:val="24"/>
                <w:szCs w:val="24"/>
              </w:rPr>
              <w:lastRenderedPageBreak/>
              <w:t xml:space="preserve">программы, формируемой участниками образовательных отношений. </w:t>
            </w:r>
            <w:r w:rsidR="00730983" w:rsidRPr="003B3AE1">
              <w:rPr>
                <w:rFonts w:ascii="Times New Roman" w:hAnsi="Times New Roman" w:cs="Times New Roman"/>
                <w:sz w:val="24"/>
                <w:szCs w:val="24"/>
              </w:rPr>
              <w:t>Обучение финансовой грамотности в системе дополнительного образования.</w:t>
            </w:r>
          </w:p>
          <w:p w:rsidR="00E93665" w:rsidRPr="003B3AE1" w:rsidRDefault="00E93665" w:rsidP="003B3AE1">
            <w:pPr>
              <w:jc w:val="both"/>
              <w:rPr>
                <w:rFonts w:ascii="Times New Roman" w:hAnsi="Times New Roman" w:cs="Times New Roman"/>
                <w:sz w:val="24"/>
                <w:szCs w:val="24"/>
              </w:rPr>
            </w:pPr>
          </w:p>
        </w:tc>
      </w:tr>
      <w:tr w:rsidR="00E93665" w:rsidRPr="003B3AE1" w:rsidTr="00DB2DCA">
        <w:tc>
          <w:tcPr>
            <w:tcW w:w="3256" w:type="dxa"/>
            <w:vAlign w:val="center"/>
          </w:tcPr>
          <w:p w:rsidR="00E93665" w:rsidRPr="003B3AE1" w:rsidRDefault="00911848" w:rsidP="003B3AE1">
            <w:pPr>
              <w:rPr>
                <w:rFonts w:ascii="Times New Roman" w:hAnsi="Times New Roman" w:cs="Times New Roman"/>
                <w:bCs/>
                <w:sz w:val="24"/>
                <w:szCs w:val="24"/>
              </w:rPr>
            </w:pPr>
            <w:r w:rsidRPr="003B3AE1">
              <w:rPr>
                <w:rFonts w:ascii="Times New Roman" w:hAnsi="Times New Roman" w:cs="Times New Roman"/>
                <w:sz w:val="24"/>
                <w:szCs w:val="24"/>
              </w:rPr>
              <w:lastRenderedPageBreak/>
              <w:t xml:space="preserve">Тема </w:t>
            </w:r>
            <w:r w:rsidR="00E93665" w:rsidRPr="003B3AE1">
              <w:rPr>
                <w:rFonts w:ascii="Times New Roman" w:hAnsi="Times New Roman" w:cs="Times New Roman"/>
                <w:sz w:val="24"/>
                <w:szCs w:val="24"/>
              </w:rPr>
              <w:t>2.2.4</w:t>
            </w:r>
          </w:p>
          <w:p w:rsidR="00E93665" w:rsidRPr="003B3AE1" w:rsidRDefault="00730983" w:rsidP="003B3AE1">
            <w:pPr>
              <w:rPr>
                <w:rFonts w:ascii="Times New Roman" w:hAnsi="Times New Roman" w:cs="Times New Roman"/>
                <w:bCs/>
                <w:sz w:val="24"/>
                <w:szCs w:val="24"/>
              </w:rPr>
            </w:pPr>
            <w:r w:rsidRPr="003B3AE1">
              <w:rPr>
                <w:rFonts w:ascii="Times New Roman" w:hAnsi="Times New Roman" w:cs="Times New Roman"/>
                <w:bCs/>
                <w:sz w:val="24"/>
                <w:szCs w:val="24"/>
              </w:rPr>
              <w:t xml:space="preserve">Цели, содержание образования и </w:t>
            </w:r>
            <w:proofErr w:type="gramStart"/>
            <w:r w:rsidRPr="003B3AE1">
              <w:rPr>
                <w:rFonts w:ascii="Times New Roman" w:hAnsi="Times New Roman" w:cs="Times New Roman"/>
                <w:bCs/>
                <w:sz w:val="24"/>
                <w:szCs w:val="24"/>
              </w:rPr>
              <w:t>методические подходы</w:t>
            </w:r>
            <w:proofErr w:type="gramEnd"/>
            <w:r w:rsidRPr="003B3AE1">
              <w:rPr>
                <w:rFonts w:ascii="Times New Roman" w:hAnsi="Times New Roman" w:cs="Times New Roman"/>
                <w:bCs/>
                <w:sz w:val="24"/>
                <w:szCs w:val="24"/>
              </w:rPr>
              <w:t xml:space="preserve"> к обучению финансовой грамотности обучающихся 1-4 классов</w:t>
            </w:r>
          </w:p>
        </w:tc>
        <w:tc>
          <w:tcPr>
            <w:tcW w:w="2835" w:type="dxa"/>
            <w:vAlign w:val="center"/>
          </w:tcPr>
          <w:p w:rsidR="004B0EDA" w:rsidRPr="003B3AE1" w:rsidRDefault="00730983" w:rsidP="003B3AE1">
            <w:pPr>
              <w:jc w:val="center"/>
              <w:rPr>
                <w:rFonts w:ascii="Times New Roman" w:hAnsi="Times New Roman" w:cs="Times New Roman"/>
                <w:sz w:val="24"/>
                <w:szCs w:val="24"/>
              </w:rPr>
            </w:pPr>
            <w:r w:rsidRPr="003B3AE1">
              <w:rPr>
                <w:rFonts w:ascii="Times New Roman" w:hAnsi="Times New Roman" w:cs="Times New Roman"/>
                <w:sz w:val="24"/>
                <w:szCs w:val="24"/>
              </w:rPr>
              <w:t>Лекция</w:t>
            </w:r>
          </w:p>
          <w:p w:rsidR="00E93665" w:rsidRPr="003B3AE1" w:rsidRDefault="00730983" w:rsidP="003B3AE1">
            <w:pPr>
              <w:jc w:val="center"/>
              <w:rPr>
                <w:rFonts w:ascii="Times New Roman" w:hAnsi="Times New Roman" w:cs="Times New Roman"/>
                <w:sz w:val="24"/>
                <w:szCs w:val="24"/>
              </w:rPr>
            </w:pPr>
            <w:r w:rsidRPr="003B3AE1">
              <w:rPr>
                <w:rFonts w:ascii="Times New Roman" w:hAnsi="Times New Roman" w:cs="Times New Roman"/>
                <w:sz w:val="24"/>
                <w:szCs w:val="24"/>
              </w:rPr>
              <w:t>(1 час)</w:t>
            </w:r>
          </w:p>
        </w:tc>
        <w:tc>
          <w:tcPr>
            <w:tcW w:w="3549" w:type="dxa"/>
            <w:vAlign w:val="center"/>
          </w:tcPr>
          <w:p w:rsidR="00B3660A" w:rsidRPr="003B3AE1" w:rsidRDefault="003745DA" w:rsidP="003B3AE1">
            <w:pPr>
              <w:jc w:val="both"/>
              <w:rPr>
                <w:rFonts w:ascii="Times New Roman" w:hAnsi="Times New Roman" w:cs="Times New Roman"/>
                <w:sz w:val="24"/>
                <w:szCs w:val="24"/>
              </w:rPr>
            </w:pPr>
            <w:r w:rsidRPr="003B3AE1">
              <w:rPr>
                <w:rFonts w:ascii="Times New Roman" w:hAnsi="Times New Roman" w:cs="Times New Roman"/>
                <w:sz w:val="24"/>
                <w:szCs w:val="24"/>
              </w:rPr>
              <w:t>Цели обучения финансовой грамотности в начальной школе. Особенности и структура содержания финансовой грамотности в начальной школе. Особенности методики обучения финансовой гра</w:t>
            </w:r>
            <w:r w:rsidR="00035CDA" w:rsidRPr="003B3AE1">
              <w:rPr>
                <w:rFonts w:ascii="Times New Roman" w:hAnsi="Times New Roman" w:cs="Times New Roman"/>
                <w:sz w:val="24"/>
                <w:szCs w:val="24"/>
              </w:rPr>
              <w:t>мотности в начальной школе: базовые образовательные технологии, методы обучения и педагогические приемы. Использование УМК по финансовой грамотности для учащихся 2-4 классов.</w:t>
            </w:r>
          </w:p>
          <w:p w:rsidR="00B3660A" w:rsidRPr="003B3AE1" w:rsidRDefault="00B3660A" w:rsidP="003B3AE1">
            <w:pPr>
              <w:jc w:val="both"/>
              <w:rPr>
                <w:rFonts w:ascii="Times New Roman" w:hAnsi="Times New Roman" w:cs="Times New Roman"/>
                <w:sz w:val="24"/>
                <w:szCs w:val="24"/>
              </w:rPr>
            </w:pPr>
          </w:p>
          <w:p w:rsidR="00B3660A" w:rsidRPr="003B3AE1" w:rsidRDefault="00B3660A" w:rsidP="003B3AE1">
            <w:pPr>
              <w:jc w:val="both"/>
              <w:rPr>
                <w:rFonts w:ascii="Times New Roman" w:hAnsi="Times New Roman" w:cs="Times New Roman"/>
                <w:sz w:val="24"/>
                <w:szCs w:val="24"/>
              </w:rPr>
            </w:pPr>
          </w:p>
          <w:p w:rsidR="00667218" w:rsidRPr="003B3AE1" w:rsidRDefault="00667218" w:rsidP="003B3AE1">
            <w:pPr>
              <w:jc w:val="both"/>
              <w:rPr>
                <w:rFonts w:ascii="Times New Roman" w:hAnsi="Times New Roman" w:cs="Times New Roman"/>
                <w:sz w:val="24"/>
                <w:szCs w:val="24"/>
              </w:rPr>
            </w:pPr>
          </w:p>
          <w:p w:rsidR="00B3660A" w:rsidRPr="003B3AE1" w:rsidRDefault="00B3660A" w:rsidP="003B3AE1">
            <w:pPr>
              <w:jc w:val="both"/>
              <w:rPr>
                <w:rFonts w:ascii="Times New Roman" w:hAnsi="Times New Roman" w:cs="Times New Roman"/>
                <w:sz w:val="24"/>
                <w:szCs w:val="24"/>
              </w:rPr>
            </w:pPr>
          </w:p>
        </w:tc>
      </w:tr>
      <w:tr w:rsidR="00E93665" w:rsidRPr="00AB53EC" w:rsidTr="00DB2DCA">
        <w:tc>
          <w:tcPr>
            <w:tcW w:w="3256" w:type="dxa"/>
            <w:vAlign w:val="center"/>
          </w:tcPr>
          <w:p w:rsidR="00E93665" w:rsidRPr="003B3AE1" w:rsidRDefault="00911848" w:rsidP="003B3AE1">
            <w:pPr>
              <w:rPr>
                <w:rFonts w:ascii="Times New Roman" w:hAnsi="Times New Roman" w:cs="Times New Roman"/>
                <w:bCs/>
                <w:sz w:val="24"/>
                <w:szCs w:val="24"/>
              </w:rPr>
            </w:pPr>
            <w:r w:rsidRPr="003B3AE1">
              <w:rPr>
                <w:rFonts w:ascii="Times New Roman" w:hAnsi="Times New Roman" w:cs="Times New Roman"/>
                <w:sz w:val="24"/>
                <w:szCs w:val="24"/>
              </w:rPr>
              <w:t xml:space="preserve">Тема </w:t>
            </w:r>
            <w:r w:rsidR="00E93665" w:rsidRPr="003B3AE1">
              <w:rPr>
                <w:rFonts w:ascii="Times New Roman" w:hAnsi="Times New Roman" w:cs="Times New Roman"/>
                <w:sz w:val="24"/>
                <w:szCs w:val="24"/>
              </w:rPr>
              <w:t>2.2.5</w:t>
            </w:r>
          </w:p>
          <w:p w:rsidR="00E93665" w:rsidRPr="003B3AE1" w:rsidRDefault="00035CDA" w:rsidP="003B3AE1">
            <w:pPr>
              <w:rPr>
                <w:rFonts w:ascii="Times New Roman" w:hAnsi="Times New Roman" w:cs="Times New Roman"/>
                <w:bCs/>
                <w:sz w:val="24"/>
                <w:szCs w:val="24"/>
              </w:rPr>
            </w:pPr>
            <w:r w:rsidRPr="003B3AE1">
              <w:rPr>
                <w:rFonts w:ascii="Times New Roman" w:hAnsi="Times New Roman" w:cs="Times New Roman"/>
                <w:bCs/>
                <w:sz w:val="24"/>
                <w:szCs w:val="24"/>
              </w:rPr>
              <w:t>Цели, планируемые результаты и содержание образования финан</w:t>
            </w:r>
            <w:r w:rsidR="00B3660A" w:rsidRPr="003B3AE1">
              <w:rPr>
                <w:rFonts w:ascii="Times New Roman" w:hAnsi="Times New Roman" w:cs="Times New Roman"/>
                <w:bCs/>
                <w:sz w:val="24"/>
                <w:szCs w:val="24"/>
              </w:rPr>
              <w:t>совой грамотности в 5-9 классах</w:t>
            </w:r>
          </w:p>
        </w:tc>
        <w:tc>
          <w:tcPr>
            <w:tcW w:w="2835" w:type="dxa"/>
            <w:vAlign w:val="center"/>
          </w:tcPr>
          <w:p w:rsidR="00035CDA" w:rsidRPr="003B3AE1" w:rsidRDefault="00035CDA" w:rsidP="003B3AE1">
            <w:pPr>
              <w:jc w:val="center"/>
              <w:rPr>
                <w:rFonts w:ascii="Times New Roman" w:hAnsi="Times New Roman" w:cs="Times New Roman"/>
                <w:sz w:val="24"/>
                <w:szCs w:val="24"/>
              </w:rPr>
            </w:pPr>
            <w:r w:rsidRPr="003B3AE1">
              <w:rPr>
                <w:rFonts w:ascii="Times New Roman" w:hAnsi="Times New Roman" w:cs="Times New Roman"/>
                <w:sz w:val="24"/>
                <w:szCs w:val="24"/>
              </w:rPr>
              <w:t>Семинар</w:t>
            </w:r>
          </w:p>
          <w:p w:rsidR="00E93665" w:rsidRPr="003B3AE1" w:rsidRDefault="00035CDA" w:rsidP="003B3AE1">
            <w:pPr>
              <w:jc w:val="center"/>
              <w:rPr>
                <w:rFonts w:ascii="Times New Roman" w:hAnsi="Times New Roman" w:cs="Times New Roman"/>
                <w:sz w:val="24"/>
                <w:szCs w:val="24"/>
              </w:rPr>
            </w:pPr>
            <w:r w:rsidRPr="003B3AE1">
              <w:rPr>
                <w:rFonts w:ascii="Times New Roman" w:hAnsi="Times New Roman" w:cs="Times New Roman"/>
                <w:sz w:val="24"/>
                <w:szCs w:val="24"/>
              </w:rPr>
              <w:t>(1 час)</w:t>
            </w:r>
          </w:p>
        </w:tc>
        <w:tc>
          <w:tcPr>
            <w:tcW w:w="3549" w:type="dxa"/>
            <w:vAlign w:val="center"/>
          </w:tcPr>
          <w:p w:rsidR="00E93665" w:rsidRPr="003B3AE1" w:rsidRDefault="002D7F64" w:rsidP="003B3AE1">
            <w:pPr>
              <w:jc w:val="both"/>
              <w:rPr>
                <w:rFonts w:ascii="Times New Roman" w:hAnsi="Times New Roman" w:cs="Times New Roman"/>
                <w:sz w:val="24"/>
                <w:szCs w:val="24"/>
              </w:rPr>
            </w:pPr>
            <w:r w:rsidRPr="003B3AE1">
              <w:rPr>
                <w:rFonts w:ascii="Times New Roman" w:hAnsi="Times New Roman" w:cs="Times New Roman"/>
                <w:sz w:val="24"/>
                <w:szCs w:val="24"/>
              </w:rPr>
              <w:t xml:space="preserve">Цели обучения финансовой грамотности в 5-7 классах. Особенности и структура содержания финансовой грамотности в 5-7 классах. </w:t>
            </w:r>
          </w:p>
          <w:p w:rsidR="000D3C19" w:rsidRPr="003B3AE1" w:rsidRDefault="002D7F64" w:rsidP="003B3AE1">
            <w:pPr>
              <w:jc w:val="both"/>
              <w:rPr>
                <w:rFonts w:ascii="Times New Roman" w:hAnsi="Times New Roman" w:cs="Times New Roman"/>
                <w:sz w:val="24"/>
                <w:szCs w:val="24"/>
              </w:rPr>
            </w:pPr>
            <w:r w:rsidRPr="003B3AE1">
              <w:rPr>
                <w:rFonts w:ascii="Times New Roman" w:hAnsi="Times New Roman" w:cs="Times New Roman"/>
                <w:sz w:val="24"/>
                <w:szCs w:val="24"/>
              </w:rPr>
              <w:t xml:space="preserve">Цели обучения финансовой грамотности в </w:t>
            </w:r>
            <w:r w:rsidR="0099631D" w:rsidRPr="003B3AE1">
              <w:rPr>
                <w:rFonts w:ascii="Times New Roman" w:hAnsi="Times New Roman" w:cs="Times New Roman"/>
                <w:sz w:val="24"/>
                <w:szCs w:val="24"/>
              </w:rPr>
              <w:t>8-9</w:t>
            </w:r>
            <w:r w:rsidRPr="003B3AE1">
              <w:rPr>
                <w:rFonts w:ascii="Times New Roman" w:hAnsi="Times New Roman" w:cs="Times New Roman"/>
                <w:sz w:val="24"/>
                <w:szCs w:val="24"/>
              </w:rPr>
              <w:t xml:space="preserve"> классах. Особенности и структура содержания финансовой грамотности в </w:t>
            </w:r>
            <w:r w:rsidR="0099631D" w:rsidRPr="003B3AE1">
              <w:rPr>
                <w:rFonts w:ascii="Times New Roman" w:hAnsi="Times New Roman" w:cs="Times New Roman"/>
                <w:sz w:val="24"/>
                <w:szCs w:val="24"/>
              </w:rPr>
              <w:t>8</w:t>
            </w:r>
            <w:r w:rsidRPr="003B3AE1">
              <w:rPr>
                <w:rFonts w:ascii="Times New Roman" w:hAnsi="Times New Roman" w:cs="Times New Roman"/>
                <w:sz w:val="24"/>
                <w:szCs w:val="24"/>
              </w:rPr>
              <w:t>-</w:t>
            </w:r>
            <w:r w:rsidR="0099631D" w:rsidRPr="003B3AE1">
              <w:rPr>
                <w:rFonts w:ascii="Times New Roman" w:hAnsi="Times New Roman" w:cs="Times New Roman"/>
                <w:sz w:val="24"/>
                <w:szCs w:val="24"/>
              </w:rPr>
              <w:t>9</w:t>
            </w:r>
            <w:r w:rsidRPr="003B3AE1">
              <w:rPr>
                <w:rFonts w:ascii="Times New Roman" w:hAnsi="Times New Roman" w:cs="Times New Roman"/>
                <w:sz w:val="24"/>
                <w:szCs w:val="24"/>
              </w:rPr>
              <w:t xml:space="preserve"> классах. </w:t>
            </w:r>
          </w:p>
        </w:tc>
      </w:tr>
      <w:tr w:rsidR="00E93665" w:rsidRPr="00AB53EC" w:rsidTr="00DB2DCA">
        <w:tc>
          <w:tcPr>
            <w:tcW w:w="3256" w:type="dxa"/>
            <w:vAlign w:val="center"/>
          </w:tcPr>
          <w:p w:rsidR="00E93665" w:rsidRPr="003B3AE1" w:rsidRDefault="00911848" w:rsidP="003B3AE1">
            <w:pPr>
              <w:rPr>
                <w:rFonts w:ascii="Times New Roman" w:hAnsi="Times New Roman" w:cs="Times New Roman"/>
                <w:bCs/>
                <w:sz w:val="24"/>
                <w:szCs w:val="24"/>
              </w:rPr>
            </w:pPr>
            <w:r w:rsidRPr="003B3AE1">
              <w:rPr>
                <w:rFonts w:ascii="Times New Roman" w:hAnsi="Times New Roman" w:cs="Times New Roman"/>
                <w:sz w:val="24"/>
                <w:szCs w:val="24"/>
              </w:rPr>
              <w:t xml:space="preserve">Тема </w:t>
            </w:r>
            <w:r w:rsidR="00E93665" w:rsidRPr="003B3AE1">
              <w:rPr>
                <w:rFonts w:ascii="Times New Roman" w:hAnsi="Times New Roman" w:cs="Times New Roman"/>
                <w:sz w:val="24"/>
                <w:szCs w:val="24"/>
              </w:rPr>
              <w:t>2.2.6</w:t>
            </w:r>
          </w:p>
          <w:p w:rsidR="00E93665" w:rsidRPr="003B3AE1" w:rsidRDefault="000D3C19" w:rsidP="003B3AE1">
            <w:pPr>
              <w:rPr>
                <w:rFonts w:ascii="Times New Roman" w:hAnsi="Times New Roman" w:cs="Times New Roman"/>
                <w:bCs/>
                <w:sz w:val="24"/>
                <w:szCs w:val="24"/>
              </w:rPr>
            </w:pPr>
            <w:r w:rsidRPr="003B3AE1">
              <w:rPr>
                <w:rFonts w:ascii="Times New Roman" w:hAnsi="Times New Roman" w:cs="Times New Roman"/>
                <w:bCs/>
                <w:sz w:val="24"/>
                <w:szCs w:val="24"/>
              </w:rPr>
              <w:t>Возможности включения финансовой грамотности в обязательные предметы образовательной программы общеобразовательной организации в 5-9 классах</w:t>
            </w:r>
          </w:p>
        </w:tc>
        <w:tc>
          <w:tcPr>
            <w:tcW w:w="2835" w:type="dxa"/>
            <w:vAlign w:val="center"/>
          </w:tcPr>
          <w:p w:rsidR="004B0EDA" w:rsidRPr="003B3AE1" w:rsidRDefault="00437157" w:rsidP="003B3AE1">
            <w:pPr>
              <w:jc w:val="center"/>
              <w:rPr>
                <w:rFonts w:ascii="Times New Roman" w:hAnsi="Times New Roman" w:cs="Times New Roman"/>
                <w:sz w:val="24"/>
                <w:szCs w:val="24"/>
              </w:rPr>
            </w:pPr>
            <w:r w:rsidRPr="003B3AE1">
              <w:rPr>
                <w:rFonts w:ascii="Times New Roman" w:hAnsi="Times New Roman" w:cs="Times New Roman"/>
                <w:sz w:val="24"/>
                <w:szCs w:val="24"/>
              </w:rPr>
              <w:t>Практикум</w:t>
            </w:r>
          </w:p>
          <w:p w:rsidR="00E93665" w:rsidRPr="003B3AE1" w:rsidRDefault="000D3C19" w:rsidP="003B3AE1">
            <w:pPr>
              <w:jc w:val="center"/>
              <w:rPr>
                <w:rFonts w:ascii="Times New Roman" w:hAnsi="Times New Roman" w:cs="Times New Roman"/>
                <w:sz w:val="24"/>
                <w:szCs w:val="24"/>
              </w:rPr>
            </w:pPr>
            <w:r w:rsidRPr="003B3AE1">
              <w:rPr>
                <w:rFonts w:ascii="Times New Roman" w:hAnsi="Times New Roman" w:cs="Times New Roman"/>
                <w:sz w:val="24"/>
                <w:szCs w:val="24"/>
              </w:rPr>
              <w:t>(1 час)</w:t>
            </w:r>
          </w:p>
        </w:tc>
        <w:tc>
          <w:tcPr>
            <w:tcW w:w="3549" w:type="dxa"/>
            <w:vAlign w:val="center"/>
          </w:tcPr>
          <w:p w:rsidR="00E93665" w:rsidRPr="003B3AE1" w:rsidRDefault="00646E73" w:rsidP="003B3AE1">
            <w:pPr>
              <w:jc w:val="both"/>
              <w:rPr>
                <w:rFonts w:ascii="Times New Roman" w:hAnsi="Times New Roman" w:cs="Times New Roman"/>
                <w:sz w:val="24"/>
                <w:szCs w:val="24"/>
              </w:rPr>
            </w:pPr>
            <w:r w:rsidRPr="003B3AE1">
              <w:rPr>
                <w:rFonts w:ascii="Times New Roman" w:hAnsi="Times New Roman" w:cs="Times New Roman"/>
                <w:sz w:val="24"/>
                <w:szCs w:val="24"/>
              </w:rPr>
              <w:t xml:space="preserve">Содержание образования финансовой грамотности, преподаваемое на уроках обществознания, истории, географии, математики, ОБЖ и английского языка в </w:t>
            </w:r>
            <w:r w:rsidR="00B257AE" w:rsidRPr="003B3AE1">
              <w:rPr>
                <w:rFonts w:ascii="Times New Roman" w:hAnsi="Times New Roman" w:cs="Times New Roman"/>
                <w:sz w:val="24"/>
                <w:szCs w:val="24"/>
              </w:rPr>
              <w:t>5</w:t>
            </w:r>
            <w:r w:rsidRPr="003B3AE1">
              <w:rPr>
                <w:rFonts w:ascii="Times New Roman" w:hAnsi="Times New Roman" w:cs="Times New Roman"/>
                <w:sz w:val="24"/>
                <w:szCs w:val="24"/>
              </w:rPr>
              <w:t>-9 классах.</w:t>
            </w:r>
          </w:p>
          <w:p w:rsidR="00B257AE" w:rsidRPr="003B3AE1" w:rsidRDefault="00B257AE" w:rsidP="003B3AE1">
            <w:pPr>
              <w:jc w:val="both"/>
              <w:rPr>
                <w:rFonts w:ascii="Times New Roman" w:hAnsi="Times New Roman" w:cs="Times New Roman"/>
                <w:sz w:val="24"/>
                <w:szCs w:val="24"/>
              </w:rPr>
            </w:pPr>
            <w:r w:rsidRPr="003B3AE1">
              <w:rPr>
                <w:rFonts w:ascii="Times New Roman" w:hAnsi="Times New Roman" w:cs="Times New Roman"/>
                <w:sz w:val="24"/>
                <w:szCs w:val="24"/>
              </w:rPr>
              <w:t xml:space="preserve">Встраивание финансовой грамотности в </w:t>
            </w:r>
            <w:r w:rsidR="00866705" w:rsidRPr="003B3AE1">
              <w:rPr>
                <w:rFonts w:ascii="Times New Roman" w:hAnsi="Times New Roman" w:cs="Times New Roman"/>
                <w:sz w:val="24"/>
                <w:szCs w:val="24"/>
              </w:rPr>
              <w:t xml:space="preserve">уроки обществознания, истории, географии, математики, ОБЖ и английского языка. Использование модулей по финансовой грамотности и учебно-методических материалов для </w:t>
            </w:r>
            <w:r w:rsidR="00C31C33" w:rsidRPr="003B3AE1">
              <w:rPr>
                <w:rFonts w:ascii="Times New Roman" w:hAnsi="Times New Roman" w:cs="Times New Roman"/>
                <w:sz w:val="24"/>
                <w:szCs w:val="24"/>
              </w:rPr>
              <w:t xml:space="preserve">ряда предметов </w:t>
            </w:r>
            <w:r w:rsidR="00C31C33" w:rsidRPr="003B3AE1">
              <w:rPr>
                <w:rFonts w:ascii="Times New Roman" w:hAnsi="Times New Roman" w:cs="Times New Roman"/>
                <w:sz w:val="24"/>
                <w:szCs w:val="24"/>
              </w:rPr>
              <w:lastRenderedPageBreak/>
              <w:t>школьной программы.</w:t>
            </w:r>
          </w:p>
        </w:tc>
      </w:tr>
      <w:tr w:rsidR="00E93665" w:rsidRPr="00AB53EC" w:rsidTr="00DB2DCA">
        <w:tc>
          <w:tcPr>
            <w:tcW w:w="3256" w:type="dxa"/>
            <w:vAlign w:val="center"/>
          </w:tcPr>
          <w:p w:rsidR="00C31C33" w:rsidRPr="003B3AE1" w:rsidRDefault="00911848" w:rsidP="003B3AE1">
            <w:pPr>
              <w:rPr>
                <w:rFonts w:ascii="Times New Roman" w:hAnsi="Times New Roman" w:cs="Times New Roman"/>
                <w:sz w:val="24"/>
                <w:szCs w:val="24"/>
              </w:rPr>
            </w:pPr>
            <w:r w:rsidRPr="003B3AE1">
              <w:rPr>
                <w:rFonts w:ascii="Times New Roman" w:hAnsi="Times New Roman" w:cs="Times New Roman"/>
                <w:sz w:val="24"/>
                <w:szCs w:val="24"/>
              </w:rPr>
              <w:lastRenderedPageBreak/>
              <w:t xml:space="preserve">Тема </w:t>
            </w:r>
            <w:r w:rsidR="00E93665" w:rsidRPr="003B3AE1">
              <w:rPr>
                <w:rFonts w:ascii="Times New Roman" w:hAnsi="Times New Roman" w:cs="Times New Roman"/>
                <w:sz w:val="24"/>
                <w:szCs w:val="24"/>
              </w:rPr>
              <w:t>2.2.7</w:t>
            </w:r>
          </w:p>
          <w:p w:rsidR="00E93665" w:rsidRPr="003B3AE1" w:rsidRDefault="00646E73" w:rsidP="003B3AE1">
            <w:pPr>
              <w:rPr>
                <w:rFonts w:ascii="Times New Roman" w:hAnsi="Times New Roman" w:cs="Times New Roman"/>
                <w:bCs/>
                <w:sz w:val="24"/>
                <w:szCs w:val="24"/>
              </w:rPr>
            </w:pPr>
            <w:r w:rsidRPr="003B3AE1">
              <w:rPr>
                <w:rFonts w:ascii="Times New Roman" w:hAnsi="Times New Roman" w:cs="Times New Roman"/>
                <w:bCs/>
                <w:sz w:val="24"/>
                <w:szCs w:val="24"/>
              </w:rPr>
              <w:t xml:space="preserve"> Использование УМК по финансовой грамотности в системе внеурочной деятельности и дополнительного образования </w:t>
            </w:r>
            <w:r w:rsidR="00C41DFF" w:rsidRPr="003B3AE1">
              <w:rPr>
                <w:rFonts w:ascii="Times New Roman" w:hAnsi="Times New Roman" w:cs="Times New Roman"/>
                <w:bCs/>
                <w:sz w:val="24"/>
                <w:szCs w:val="24"/>
              </w:rPr>
              <w:t xml:space="preserve">обучающихся 5-7 </w:t>
            </w:r>
            <w:r w:rsidRPr="003B3AE1">
              <w:rPr>
                <w:rFonts w:ascii="Times New Roman" w:hAnsi="Times New Roman" w:cs="Times New Roman"/>
                <w:bCs/>
                <w:sz w:val="24"/>
                <w:szCs w:val="24"/>
              </w:rPr>
              <w:t>классов</w:t>
            </w:r>
          </w:p>
          <w:p w:rsidR="00E93665" w:rsidRPr="003B3AE1" w:rsidRDefault="00E93665" w:rsidP="003B3AE1">
            <w:pPr>
              <w:rPr>
                <w:rFonts w:ascii="Times New Roman" w:hAnsi="Times New Roman" w:cs="Times New Roman"/>
                <w:bCs/>
                <w:sz w:val="24"/>
                <w:szCs w:val="24"/>
              </w:rPr>
            </w:pPr>
          </w:p>
        </w:tc>
        <w:tc>
          <w:tcPr>
            <w:tcW w:w="2835" w:type="dxa"/>
            <w:vAlign w:val="center"/>
          </w:tcPr>
          <w:p w:rsidR="004B0EDA" w:rsidRPr="003B3AE1" w:rsidRDefault="00B204A3" w:rsidP="003B3AE1">
            <w:pPr>
              <w:jc w:val="center"/>
              <w:rPr>
                <w:rFonts w:ascii="Times New Roman" w:hAnsi="Times New Roman" w:cs="Times New Roman"/>
                <w:sz w:val="24"/>
                <w:szCs w:val="24"/>
              </w:rPr>
            </w:pPr>
            <w:r w:rsidRPr="003B3AE1">
              <w:rPr>
                <w:rFonts w:ascii="Times New Roman" w:hAnsi="Times New Roman" w:cs="Times New Roman"/>
                <w:sz w:val="24"/>
                <w:szCs w:val="24"/>
              </w:rPr>
              <w:t>Семинар</w:t>
            </w:r>
          </w:p>
          <w:p w:rsidR="00E93665" w:rsidRPr="003B3AE1" w:rsidRDefault="00B204A3" w:rsidP="003B3AE1">
            <w:pPr>
              <w:jc w:val="center"/>
              <w:rPr>
                <w:rFonts w:ascii="Times New Roman" w:hAnsi="Times New Roman" w:cs="Times New Roman"/>
                <w:sz w:val="24"/>
                <w:szCs w:val="24"/>
              </w:rPr>
            </w:pPr>
            <w:r w:rsidRPr="003B3AE1">
              <w:rPr>
                <w:rFonts w:ascii="Times New Roman" w:hAnsi="Times New Roman" w:cs="Times New Roman"/>
                <w:sz w:val="24"/>
                <w:szCs w:val="24"/>
              </w:rPr>
              <w:t>(1 час)</w:t>
            </w:r>
          </w:p>
        </w:tc>
        <w:tc>
          <w:tcPr>
            <w:tcW w:w="3549" w:type="dxa"/>
            <w:vAlign w:val="center"/>
          </w:tcPr>
          <w:p w:rsidR="00E93665" w:rsidRPr="003B3AE1" w:rsidRDefault="00C31C33" w:rsidP="003B3AE1">
            <w:pPr>
              <w:jc w:val="both"/>
              <w:rPr>
                <w:rFonts w:ascii="Times New Roman" w:hAnsi="Times New Roman" w:cs="Times New Roman"/>
                <w:sz w:val="24"/>
                <w:szCs w:val="24"/>
              </w:rPr>
            </w:pPr>
            <w:r w:rsidRPr="003B3AE1">
              <w:rPr>
                <w:rFonts w:ascii="Times New Roman" w:hAnsi="Times New Roman" w:cs="Times New Roman"/>
                <w:sz w:val="24"/>
                <w:szCs w:val="24"/>
              </w:rPr>
              <w:t>Учебная программа и учебные материалы по финансовой грамотности для 5-7 классов: особенности, структура и возможности использования. Специфика материалов</w:t>
            </w:r>
            <w:r w:rsidR="00D75CBC" w:rsidRPr="003B3AE1">
              <w:rPr>
                <w:rFonts w:ascii="Times New Roman" w:hAnsi="Times New Roman" w:cs="Times New Roman"/>
                <w:sz w:val="24"/>
                <w:szCs w:val="24"/>
              </w:rPr>
              <w:t xml:space="preserve"> для родителей и возможности их использования для проведения просветительской работы с родителями.</w:t>
            </w:r>
          </w:p>
        </w:tc>
      </w:tr>
      <w:tr w:rsidR="004A4195" w:rsidRPr="00AB53EC" w:rsidTr="00DB2DCA">
        <w:trPr>
          <w:trHeight w:val="4600"/>
        </w:trPr>
        <w:tc>
          <w:tcPr>
            <w:tcW w:w="3256" w:type="dxa"/>
            <w:vAlign w:val="center"/>
          </w:tcPr>
          <w:p w:rsidR="004A4195" w:rsidRPr="003B3AE1" w:rsidRDefault="00911848" w:rsidP="003B3AE1">
            <w:pPr>
              <w:rPr>
                <w:rFonts w:ascii="Times New Roman" w:hAnsi="Times New Roman" w:cs="Times New Roman"/>
                <w:sz w:val="24"/>
                <w:szCs w:val="24"/>
              </w:rPr>
            </w:pPr>
            <w:r w:rsidRPr="003B3AE1">
              <w:rPr>
                <w:rFonts w:ascii="Times New Roman" w:hAnsi="Times New Roman" w:cs="Times New Roman"/>
                <w:sz w:val="24"/>
                <w:szCs w:val="24"/>
              </w:rPr>
              <w:t xml:space="preserve">Тема </w:t>
            </w:r>
            <w:r w:rsidR="00574781" w:rsidRPr="003B3AE1">
              <w:rPr>
                <w:rFonts w:ascii="Times New Roman" w:hAnsi="Times New Roman" w:cs="Times New Roman"/>
                <w:sz w:val="24"/>
                <w:szCs w:val="24"/>
              </w:rPr>
              <w:t>2.2.8</w:t>
            </w:r>
          </w:p>
          <w:p w:rsidR="004A4195" w:rsidRPr="003B3AE1" w:rsidRDefault="004A4195" w:rsidP="003B3AE1">
            <w:pPr>
              <w:rPr>
                <w:rFonts w:ascii="Times New Roman" w:hAnsi="Times New Roman" w:cs="Times New Roman"/>
                <w:bCs/>
                <w:sz w:val="24"/>
                <w:szCs w:val="24"/>
              </w:rPr>
            </w:pPr>
            <w:r w:rsidRPr="003B3AE1">
              <w:rPr>
                <w:rFonts w:ascii="Times New Roman" w:hAnsi="Times New Roman" w:cs="Times New Roman"/>
                <w:bCs/>
                <w:sz w:val="24"/>
                <w:szCs w:val="24"/>
              </w:rPr>
              <w:t xml:space="preserve"> Использование УМК по финансовой грамотности в системе внеурочной деятельности и дополнительного образования обучающихся 8-9 классов</w:t>
            </w:r>
          </w:p>
          <w:p w:rsidR="004A4195" w:rsidRPr="003B3AE1" w:rsidRDefault="004A4195" w:rsidP="003B3AE1">
            <w:pPr>
              <w:rPr>
                <w:rFonts w:ascii="Times New Roman" w:hAnsi="Times New Roman" w:cs="Times New Roman"/>
                <w:bCs/>
                <w:sz w:val="24"/>
                <w:szCs w:val="24"/>
              </w:rPr>
            </w:pPr>
          </w:p>
        </w:tc>
        <w:tc>
          <w:tcPr>
            <w:tcW w:w="2835" w:type="dxa"/>
            <w:vAlign w:val="center"/>
          </w:tcPr>
          <w:p w:rsidR="004B0EDA" w:rsidRPr="003B3AE1" w:rsidRDefault="004A4195" w:rsidP="003B3AE1">
            <w:pPr>
              <w:jc w:val="center"/>
              <w:rPr>
                <w:rFonts w:ascii="Times New Roman" w:hAnsi="Times New Roman" w:cs="Times New Roman"/>
                <w:sz w:val="24"/>
                <w:szCs w:val="24"/>
              </w:rPr>
            </w:pPr>
            <w:r w:rsidRPr="003B3AE1">
              <w:rPr>
                <w:rFonts w:ascii="Times New Roman" w:hAnsi="Times New Roman" w:cs="Times New Roman"/>
                <w:sz w:val="24"/>
                <w:szCs w:val="24"/>
              </w:rPr>
              <w:t>Семинар</w:t>
            </w:r>
          </w:p>
          <w:p w:rsidR="004A4195" w:rsidRPr="003B3AE1" w:rsidRDefault="004A4195" w:rsidP="003B3AE1">
            <w:pPr>
              <w:jc w:val="center"/>
              <w:rPr>
                <w:rFonts w:ascii="Times New Roman" w:hAnsi="Times New Roman" w:cs="Times New Roman"/>
                <w:sz w:val="24"/>
                <w:szCs w:val="24"/>
              </w:rPr>
            </w:pPr>
            <w:r w:rsidRPr="003B3AE1">
              <w:rPr>
                <w:rFonts w:ascii="Times New Roman" w:hAnsi="Times New Roman" w:cs="Times New Roman"/>
                <w:sz w:val="24"/>
                <w:szCs w:val="24"/>
              </w:rPr>
              <w:t>(1 час)</w:t>
            </w:r>
          </w:p>
        </w:tc>
        <w:tc>
          <w:tcPr>
            <w:tcW w:w="3549" w:type="dxa"/>
            <w:vAlign w:val="center"/>
          </w:tcPr>
          <w:p w:rsidR="004A4195" w:rsidRPr="003B3AE1" w:rsidRDefault="004A4195" w:rsidP="003B3AE1">
            <w:pPr>
              <w:jc w:val="both"/>
              <w:rPr>
                <w:rFonts w:ascii="Times New Roman" w:hAnsi="Times New Roman" w:cs="Times New Roman"/>
                <w:sz w:val="24"/>
                <w:szCs w:val="24"/>
              </w:rPr>
            </w:pPr>
            <w:r w:rsidRPr="003B3AE1">
              <w:rPr>
                <w:rFonts w:ascii="Times New Roman" w:hAnsi="Times New Roman" w:cs="Times New Roman"/>
                <w:sz w:val="24"/>
                <w:szCs w:val="24"/>
              </w:rPr>
              <w:t>Учебная программа и учебные материалы по финансовой грамотности для 8-9 классов: особенности, структура и возможности использования. Специфика материалов для родителей и возможности их использования для проведения просветительской работы с родителями.</w:t>
            </w:r>
          </w:p>
        </w:tc>
      </w:tr>
      <w:tr w:rsidR="00394688" w:rsidRPr="003B3AE1" w:rsidTr="00DB2DCA">
        <w:trPr>
          <w:trHeight w:val="3240"/>
        </w:trPr>
        <w:tc>
          <w:tcPr>
            <w:tcW w:w="3256" w:type="dxa"/>
            <w:vAlign w:val="center"/>
          </w:tcPr>
          <w:p w:rsidR="00394688" w:rsidRPr="003B3AE1" w:rsidRDefault="00911848" w:rsidP="003B3AE1">
            <w:pPr>
              <w:rPr>
                <w:rFonts w:ascii="Times New Roman" w:hAnsi="Times New Roman" w:cs="Times New Roman"/>
                <w:sz w:val="24"/>
                <w:szCs w:val="24"/>
              </w:rPr>
            </w:pPr>
            <w:r w:rsidRPr="003B3AE1">
              <w:rPr>
                <w:rFonts w:ascii="Times New Roman" w:hAnsi="Times New Roman" w:cs="Times New Roman"/>
                <w:sz w:val="24"/>
                <w:szCs w:val="24"/>
              </w:rPr>
              <w:t xml:space="preserve">Тема </w:t>
            </w:r>
            <w:r w:rsidR="004D3619" w:rsidRPr="003B3AE1">
              <w:rPr>
                <w:rFonts w:ascii="Times New Roman" w:hAnsi="Times New Roman" w:cs="Times New Roman"/>
                <w:sz w:val="24"/>
                <w:szCs w:val="24"/>
              </w:rPr>
              <w:t>2.2.9</w:t>
            </w:r>
          </w:p>
          <w:p w:rsidR="00394688" w:rsidRPr="003B3AE1" w:rsidRDefault="00394688" w:rsidP="003B3AE1">
            <w:pPr>
              <w:rPr>
                <w:rFonts w:ascii="Times New Roman" w:hAnsi="Times New Roman" w:cs="Times New Roman"/>
                <w:bCs/>
                <w:sz w:val="24"/>
                <w:szCs w:val="24"/>
              </w:rPr>
            </w:pPr>
            <w:r w:rsidRPr="003B3AE1">
              <w:rPr>
                <w:rFonts w:ascii="Times New Roman" w:hAnsi="Times New Roman" w:cs="Times New Roman"/>
                <w:bCs/>
                <w:sz w:val="24"/>
                <w:szCs w:val="24"/>
              </w:rPr>
              <w:t>Цели, планируемые результаты и содержание образования финансовой грамотности в 1</w:t>
            </w:r>
            <w:r w:rsidR="00B3660A" w:rsidRPr="003B3AE1">
              <w:rPr>
                <w:rFonts w:ascii="Times New Roman" w:hAnsi="Times New Roman" w:cs="Times New Roman"/>
                <w:bCs/>
                <w:sz w:val="24"/>
                <w:szCs w:val="24"/>
              </w:rPr>
              <w:t>0-11 классах</w:t>
            </w:r>
          </w:p>
        </w:tc>
        <w:tc>
          <w:tcPr>
            <w:tcW w:w="2835" w:type="dxa"/>
            <w:vAlign w:val="center"/>
          </w:tcPr>
          <w:p w:rsidR="004B0EDA" w:rsidRPr="003B3AE1" w:rsidRDefault="00394688" w:rsidP="003B3AE1">
            <w:pPr>
              <w:jc w:val="center"/>
              <w:rPr>
                <w:rFonts w:ascii="Times New Roman" w:hAnsi="Times New Roman" w:cs="Times New Roman"/>
                <w:sz w:val="24"/>
                <w:szCs w:val="24"/>
              </w:rPr>
            </w:pPr>
            <w:r w:rsidRPr="003B3AE1">
              <w:rPr>
                <w:rFonts w:ascii="Times New Roman" w:hAnsi="Times New Roman" w:cs="Times New Roman"/>
                <w:sz w:val="24"/>
                <w:szCs w:val="24"/>
              </w:rPr>
              <w:t>Семинар</w:t>
            </w:r>
          </w:p>
          <w:p w:rsidR="00394688" w:rsidRPr="003B3AE1" w:rsidRDefault="00394688" w:rsidP="003B3AE1">
            <w:pPr>
              <w:jc w:val="center"/>
              <w:rPr>
                <w:rFonts w:ascii="Times New Roman" w:hAnsi="Times New Roman" w:cs="Times New Roman"/>
                <w:sz w:val="24"/>
                <w:szCs w:val="24"/>
              </w:rPr>
            </w:pPr>
            <w:r w:rsidRPr="003B3AE1">
              <w:rPr>
                <w:rFonts w:ascii="Times New Roman" w:hAnsi="Times New Roman" w:cs="Times New Roman"/>
                <w:sz w:val="24"/>
                <w:szCs w:val="24"/>
              </w:rPr>
              <w:t>(1 час)</w:t>
            </w:r>
          </w:p>
        </w:tc>
        <w:tc>
          <w:tcPr>
            <w:tcW w:w="3549" w:type="dxa"/>
            <w:vAlign w:val="center"/>
          </w:tcPr>
          <w:p w:rsidR="00394688" w:rsidRPr="003B3AE1" w:rsidRDefault="00394688" w:rsidP="003B3AE1">
            <w:pPr>
              <w:jc w:val="both"/>
              <w:rPr>
                <w:rFonts w:ascii="Times New Roman" w:hAnsi="Times New Roman" w:cs="Times New Roman"/>
                <w:sz w:val="24"/>
                <w:szCs w:val="24"/>
              </w:rPr>
            </w:pPr>
            <w:r w:rsidRPr="003B3AE1">
              <w:rPr>
                <w:rFonts w:ascii="Times New Roman" w:hAnsi="Times New Roman" w:cs="Times New Roman"/>
                <w:sz w:val="24"/>
                <w:szCs w:val="24"/>
              </w:rPr>
              <w:t>Цели обуче</w:t>
            </w:r>
            <w:r w:rsidR="001D23D0" w:rsidRPr="003B3AE1">
              <w:rPr>
                <w:rFonts w:ascii="Times New Roman" w:hAnsi="Times New Roman" w:cs="Times New Roman"/>
                <w:sz w:val="24"/>
                <w:szCs w:val="24"/>
              </w:rPr>
              <w:t>ния финансовой грамотности в 10-11</w:t>
            </w:r>
            <w:r w:rsidRPr="003B3AE1">
              <w:rPr>
                <w:rFonts w:ascii="Times New Roman" w:hAnsi="Times New Roman" w:cs="Times New Roman"/>
                <w:sz w:val="24"/>
                <w:szCs w:val="24"/>
              </w:rPr>
              <w:t xml:space="preserve"> классах. Особенности и структура содержа</w:t>
            </w:r>
            <w:r w:rsidR="001D23D0" w:rsidRPr="003B3AE1">
              <w:rPr>
                <w:rFonts w:ascii="Times New Roman" w:hAnsi="Times New Roman" w:cs="Times New Roman"/>
                <w:sz w:val="24"/>
                <w:szCs w:val="24"/>
              </w:rPr>
              <w:t xml:space="preserve">ния финансовой грамотности в 10-11 классах. Использование модульной технологии структурирования содержания образования. Перечень основных модулей. </w:t>
            </w:r>
          </w:p>
          <w:p w:rsidR="00394688" w:rsidRPr="003B3AE1" w:rsidRDefault="00394688" w:rsidP="003B3AE1">
            <w:pPr>
              <w:jc w:val="both"/>
              <w:rPr>
                <w:rFonts w:ascii="Times New Roman" w:hAnsi="Times New Roman" w:cs="Times New Roman"/>
                <w:sz w:val="24"/>
                <w:szCs w:val="24"/>
              </w:rPr>
            </w:pPr>
          </w:p>
        </w:tc>
      </w:tr>
      <w:tr w:rsidR="00394688" w:rsidRPr="00AB53EC" w:rsidTr="00DB2DCA">
        <w:trPr>
          <w:trHeight w:val="3240"/>
        </w:trPr>
        <w:tc>
          <w:tcPr>
            <w:tcW w:w="3256" w:type="dxa"/>
            <w:vAlign w:val="center"/>
          </w:tcPr>
          <w:p w:rsidR="0095553F" w:rsidRPr="003B3AE1" w:rsidRDefault="004D3619" w:rsidP="003B3AE1">
            <w:pPr>
              <w:rPr>
                <w:rFonts w:ascii="Times New Roman" w:hAnsi="Times New Roman" w:cs="Times New Roman"/>
                <w:bCs/>
                <w:sz w:val="24"/>
                <w:szCs w:val="24"/>
              </w:rPr>
            </w:pPr>
            <w:r w:rsidRPr="003B3AE1">
              <w:rPr>
                <w:rFonts w:ascii="Times New Roman" w:hAnsi="Times New Roman" w:cs="Times New Roman"/>
                <w:bCs/>
                <w:sz w:val="24"/>
                <w:szCs w:val="24"/>
              </w:rPr>
              <w:t>Тема 2.2.10</w:t>
            </w:r>
          </w:p>
          <w:p w:rsidR="00394688" w:rsidRPr="003B3AE1" w:rsidRDefault="0095553F" w:rsidP="003B3AE1">
            <w:pPr>
              <w:rPr>
                <w:rFonts w:ascii="Times New Roman" w:hAnsi="Times New Roman" w:cs="Times New Roman"/>
                <w:sz w:val="24"/>
                <w:szCs w:val="24"/>
              </w:rPr>
            </w:pPr>
            <w:r w:rsidRPr="003B3AE1">
              <w:rPr>
                <w:rFonts w:ascii="Times New Roman" w:hAnsi="Times New Roman" w:cs="Times New Roman"/>
                <w:bCs/>
                <w:sz w:val="24"/>
                <w:szCs w:val="24"/>
              </w:rPr>
              <w:t>Возможности включения финансовой грамотности в обязательные предметы образовательной программы общеобразовательной организации в 10-11 классах</w:t>
            </w:r>
          </w:p>
        </w:tc>
        <w:tc>
          <w:tcPr>
            <w:tcW w:w="2835" w:type="dxa"/>
            <w:vAlign w:val="center"/>
          </w:tcPr>
          <w:p w:rsidR="004B0EDA" w:rsidRPr="003B3AE1" w:rsidRDefault="00EF2EDD" w:rsidP="003B3AE1">
            <w:pPr>
              <w:jc w:val="center"/>
              <w:rPr>
                <w:rFonts w:ascii="Times New Roman" w:hAnsi="Times New Roman" w:cs="Times New Roman"/>
                <w:sz w:val="24"/>
                <w:szCs w:val="24"/>
              </w:rPr>
            </w:pPr>
            <w:r w:rsidRPr="003B3AE1">
              <w:rPr>
                <w:rFonts w:ascii="Times New Roman" w:hAnsi="Times New Roman" w:cs="Times New Roman"/>
                <w:sz w:val="24"/>
                <w:szCs w:val="24"/>
              </w:rPr>
              <w:t>Практикум</w:t>
            </w:r>
          </w:p>
          <w:p w:rsidR="00394688" w:rsidRPr="003B3AE1" w:rsidRDefault="00394688" w:rsidP="003B3AE1">
            <w:pPr>
              <w:jc w:val="center"/>
              <w:rPr>
                <w:rFonts w:ascii="Times New Roman" w:hAnsi="Times New Roman" w:cs="Times New Roman"/>
                <w:sz w:val="24"/>
                <w:szCs w:val="24"/>
              </w:rPr>
            </w:pPr>
            <w:r w:rsidRPr="003B3AE1">
              <w:rPr>
                <w:rFonts w:ascii="Times New Roman" w:hAnsi="Times New Roman" w:cs="Times New Roman"/>
                <w:sz w:val="24"/>
                <w:szCs w:val="24"/>
              </w:rPr>
              <w:t>(1 час)</w:t>
            </w:r>
          </w:p>
        </w:tc>
        <w:tc>
          <w:tcPr>
            <w:tcW w:w="3549" w:type="dxa"/>
            <w:vAlign w:val="center"/>
          </w:tcPr>
          <w:p w:rsidR="0095553F" w:rsidRPr="003B3AE1" w:rsidRDefault="0095553F" w:rsidP="003B3AE1">
            <w:pPr>
              <w:jc w:val="both"/>
              <w:rPr>
                <w:rFonts w:ascii="Times New Roman" w:hAnsi="Times New Roman" w:cs="Times New Roman"/>
                <w:sz w:val="24"/>
                <w:szCs w:val="24"/>
              </w:rPr>
            </w:pPr>
            <w:r w:rsidRPr="003B3AE1">
              <w:rPr>
                <w:rFonts w:ascii="Times New Roman" w:hAnsi="Times New Roman" w:cs="Times New Roman"/>
                <w:sz w:val="24"/>
                <w:szCs w:val="24"/>
              </w:rPr>
              <w:t>Содержание образования финансовой грамотности, преподаваемое на уроках обществознания, экономики, права, истории, географии, математики, ОБЖ и английского языка в 10-11 классах.</w:t>
            </w:r>
          </w:p>
          <w:p w:rsidR="00394688" w:rsidRPr="003B3AE1" w:rsidRDefault="0095553F" w:rsidP="003B3AE1">
            <w:pPr>
              <w:jc w:val="both"/>
              <w:rPr>
                <w:rFonts w:ascii="Times New Roman" w:hAnsi="Times New Roman" w:cs="Times New Roman"/>
                <w:sz w:val="24"/>
                <w:szCs w:val="24"/>
              </w:rPr>
            </w:pPr>
            <w:r w:rsidRPr="003B3AE1">
              <w:rPr>
                <w:rFonts w:ascii="Times New Roman" w:hAnsi="Times New Roman" w:cs="Times New Roman"/>
                <w:sz w:val="24"/>
                <w:szCs w:val="24"/>
              </w:rPr>
              <w:t>Встраивание финансовой грамотности в уроки обществознания,</w:t>
            </w:r>
            <w:r w:rsidR="00DB4BBD" w:rsidRPr="003B3AE1">
              <w:rPr>
                <w:rFonts w:ascii="Times New Roman" w:hAnsi="Times New Roman" w:cs="Times New Roman"/>
                <w:sz w:val="24"/>
                <w:szCs w:val="24"/>
              </w:rPr>
              <w:t xml:space="preserve"> экономики, </w:t>
            </w:r>
            <w:proofErr w:type="spellStart"/>
            <w:r w:rsidR="00DB4BBD" w:rsidRPr="003B3AE1">
              <w:rPr>
                <w:rFonts w:ascii="Times New Roman" w:hAnsi="Times New Roman" w:cs="Times New Roman"/>
                <w:sz w:val="24"/>
                <w:szCs w:val="24"/>
              </w:rPr>
              <w:t>права</w:t>
            </w:r>
            <w:proofErr w:type="gramStart"/>
            <w:r w:rsidR="00DB4BBD" w:rsidRPr="003B3AE1">
              <w:rPr>
                <w:rFonts w:ascii="Times New Roman" w:hAnsi="Times New Roman" w:cs="Times New Roman"/>
                <w:sz w:val="24"/>
                <w:szCs w:val="24"/>
              </w:rPr>
              <w:t>,</w:t>
            </w:r>
            <w:r w:rsidRPr="003B3AE1">
              <w:rPr>
                <w:rFonts w:ascii="Times New Roman" w:hAnsi="Times New Roman" w:cs="Times New Roman"/>
                <w:sz w:val="24"/>
                <w:szCs w:val="24"/>
              </w:rPr>
              <w:t>и</w:t>
            </w:r>
            <w:proofErr w:type="gramEnd"/>
            <w:r w:rsidRPr="003B3AE1">
              <w:rPr>
                <w:rFonts w:ascii="Times New Roman" w:hAnsi="Times New Roman" w:cs="Times New Roman"/>
                <w:sz w:val="24"/>
                <w:szCs w:val="24"/>
              </w:rPr>
              <w:t>стории</w:t>
            </w:r>
            <w:proofErr w:type="spellEnd"/>
            <w:r w:rsidRPr="003B3AE1">
              <w:rPr>
                <w:rFonts w:ascii="Times New Roman" w:hAnsi="Times New Roman" w:cs="Times New Roman"/>
                <w:sz w:val="24"/>
                <w:szCs w:val="24"/>
              </w:rPr>
              <w:t xml:space="preserve">, географии, </w:t>
            </w:r>
            <w:r w:rsidRPr="003B3AE1">
              <w:rPr>
                <w:rFonts w:ascii="Times New Roman" w:hAnsi="Times New Roman" w:cs="Times New Roman"/>
                <w:sz w:val="24"/>
                <w:szCs w:val="24"/>
              </w:rPr>
              <w:lastRenderedPageBreak/>
              <w:t xml:space="preserve">математики, ОБЖ и английского языка. Использование </w:t>
            </w:r>
            <w:r w:rsidR="00F52FF6" w:rsidRPr="003B3AE1">
              <w:rPr>
                <w:rFonts w:ascii="Times New Roman" w:hAnsi="Times New Roman" w:cs="Times New Roman"/>
                <w:sz w:val="24"/>
                <w:szCs w:val="24"/>
              </w:rPr>
              <w:t xml:space="preserve">учебно-методических </w:t>
            </w:r>
            <w:r w:rsidRPr="003B3AE1">
              <w:rPr>
                <w:rFonts w:ascii="Times New Roman" w:hAnsi="Times New Roman" w:cs="Times New Roman"/>
                <w:sz w:val="24"/>
                <w:szCs w:val="24"/>
              </w:rPr>
              <w:t>модулей по финансовой грамотности и учебно-методических материалов для ряда предметов школьной программы.</w:t>
            </w:r>
          </w:p>
        </w:tc>
      </w:tr>
      <w:tr w:rsidR="00394688" w:rsidRPr="003B3AE1" w:rsidTr="00DB2DCA">
        <w:trPr>
          <w:trHeight w:val="3240"/>
        </w:trPr>
        <w:tc>
          <w:tcPr>
            <w:tcW w:w="3256" w:type="dxa"/>
            <w:vAlign w:val="center"/>
          </w:tcPr>
          <w:p w:rsidR="00F52FF6" w:rsidRPr="003B3AE1" w:rsidRDefault="004D3619" w:rsidP="003B3AE1">
            <w:pPr>
              <w:rPr>
                <w:rFonts w:ascii="Times New Roman" w:hAnsi="Times New Roman" w:cs="Times New Roman"/>
                <w:bCs/>
                <w:sz w:val="24"/>
                <w:szCs w:val="24"/>
              </w:rPr>
            </w:pPr>
            <w:r w:rsidRPr="003B3AE1">
              <w:rPr>
                <w:rFonts w:ascii="Times New Roman" w:hAnsi="Times New Roman" w:cs="Times New Roman"/>
                <w:bCs/>
                <w:sz w:val="24"/>
                <w:szCs w:val="24"/>
              </w:rPr>
              <w:lastRenderedPageBreak/>
              <w:t xml:space="preserve">Тема </w:t>
            </w:r>
            <w:r w:rsidR="00591592" w:rsidRPr="003B3AE1">
              <w:rPr>
                <w:rFonts w:ascii="Times New Roman" w:hAnsi="Times New Roman" w:cs="Times New Roman"/>
                <w:bCs/>
                <w:sz w:val="24"/>
                <w:szCs w:val="24"/>
              </w:rPr>
              <w:t>2.2.11</w:t>
            </w:r>
          </w:p>
          <w:p w:rsidR="00394688" w:rsidRPr="003B3AE1" w:rsidRDefault="00F52FF6" w:rsidP="003B3AE1">
            <w:pPr>
              <w:rPr>
                <w:rFonts w:ascii="Times New Roman" w:hAnsi="Times New Roman" w:cs="Times New Roman"/>
                <w:sz w:val="24"/>
                <w:szCs w:val="24"/>
              </w:rPr>
            </w:pPr>
            <w:r w:rsidRPr="003B3AE1">
              <w:rPr>
                <w:rFonts w:ascii="Times New Roman" w:hAnsi="Times New Roman" w:cs="Times New Roman"/>
                <w:bCs/>
                <w:sz w:val="24"/>
                <w:szCs w:val="24"/>
              </w:rPr>
              <w:t>Использование УМК по финансовой грамотности в системе внеурочной деятельности и дополнительного образования обучающихся 10-11 классов</w:t>
            </w:r>
          </w:p>
        </w:tc>
        <w:tc>
          <w:tcPr>
            <w:tcW w:w="2835" w:type="dxa"/>
            <w:vAlign w:val="center"/>
          </w:tcPr>
          <w:p w:rsidR="004B0EDA" w:rsidRPr="003B3AE1" w:rsidRDefault="00EF2EDD" w:rsidP="003B3AE1">
            <w:pPr>
              <w:jc w:val="center"/>
              <w:rPr>
                <w:rFonts w:ascii="Times New Roman" w:hAnsi="Times New Roman" w:cs="Times New Roman"/>
                <w:sz w:val="24"/>
                <w:szCs w:val="24"/>
              </w:rPr>
            </w:pPr>
            <w:r w:rsidRPr="003B3AE1">
              <w:rPr>
                <w:rFonts w:ascii="Times New Roman" w:hAnsi="Times New Roman" w:cs="Times New Roman"/>
                <w:sz w:val="24"/>
                <w:szCs w:val="24"/>
              </w:rPr>
              <w:t>Семинар</w:t>
            </w:r>
          </w:p>
          <w:p w:rsidR="00394688" w:rsidRPr="003B3AE1" w:rsidRDefault="00EF2EDD" w:rsidP="003B3AE1">
            <w:pPr>
              <w:jc w:val="center"/>
              <w:rPr>
                <w:rFonts w:ascii="Times New Roman" w:hAnsi="Times New Roman" w:cs="Times New Roman"/>
                <w:sz w:val="24"/>
                <w:szCs w:val="24"/>
              </w:rPr>
            </w:pPr>
            <w:r w:rsidRPr="003B3AE1">
              <w:rPr>
                <w:rFonts w:ascii="Times New Roman" w:hAnsi="Times New Roman" w:cs="Times New Roman"/>
                <w:sz w:val="24"/>
                <w:szCs w:val="24"/>
              </w:rPr>
              <w:t>(1 час)</w:t>
            </w:r>
          </w:p>
        </w:tc>
        <w:tc>
          <w:tcPr>
            <w:tcW w:w="3549" w:type="dxa"/>
            <w:vAlign w:val="center"/>
          </w:tcPr>
          <w:p w:rsidR="00591592" w:rsidRPr="003B3AE1" w:rsidRDefault="00F52FF6" w:rsidP="003B3AE1">
            <w:pPr>
              <w:jc w:val="both"/>
              <w:rPr>
                <w:rFonts w:ascii="Times New Roman" w:hAnsi="Times New Roman" w:cs="Times New Roman"/>
                <w:sz w:val="24"/>
                <w:szCs w:val="24"/>
              </w:rPr>
            </w:pPr>
            <w:r w:rsidRPr="003B3AE1">
              <w:rPr>
                <w:rFonts w:ascii="Times New Roman" w:hAnsi="Times New Roman" w:cs="Times New Roman"/>
                <w:sz w:val="24"/>
                <w:szCs w:val="24"/>
              </w:rPr>
              <w:t>Учебная программа и учебные материалы п</w:t>
            </w:r>
            <w:r w:rsidR="00591592" w:rsidRPr="003B3AE1">
              <w:rPr>
                <w:rFonts w:ascii="Times New Roman" w:hAnsi="Times New Roman" w:cs="Times New Roman"/>
                <w:sz w:val="24"/>
                <w:szCs w:val="24"/>
              </w:rPr>
              <w:t>о финансовой грамотности для 10-11</w:t>
            </w:r>
            <w:r w:rsidRPr="003B3AE1">
              <w:rPr>
                <w:rFonts w:ascii="Times New Roman" w:hAnsi="Times New Roman" w:cs="Times New Roman"/>
                <w:sz w:val="24"/>
                <w:szCs w:val="24"/>
              </w:rPr>
              <w:t xml:space="preserve"> классов: особенности, структура и возможности использования</w:t>
            </w:r>
            <w:r w:rsidR="00591592" w:rsidRPr="003B3AE1">
              <w:rPr>
                <w:rFonts w:ascii="Times New Roman" w:hAnsi="Times New Roman" w:cs="Times New Roman"/>
                <w:sz w:val="24"/>
                <w:szCs w:val="24"/>
              </w:rPr>
              <w:t xml:space="preserve"> (базовый профиль и социально-экономический профиль)</w:t>
            </w:r>
            <w:r w:rsidRPr="003B3AE1">
              <w:rPr>
                <w:rFonts w:ascii="Times New Roman" w:hAnsi="Times New Roman" w:cs="Times New Roman"/>
                <w:sz w:val="24"/>
                <w:szCs w:val="24"/>
              </w:rPr>
              <w:t>. Специфика материалов для родителей и возможности их использования для проведения просветительской работы с родителями.</w:t>
            </w:r>
            <w:r w:rsidR="00591592" w:rsidRPr="003B3AE1">
              <w:rPr>
                <w:rFonts w:ascii="Times New Roman" w:hAnsi="Times New Roman" w:cs="Times New Roman"/>
                <w:sz w:val="24"/>
                <w:szCs w:val="24"/>
              </w:rPr>
              <w:t xml:space="preserve"> Курсы по отдельным темам финансовой грамотности. </w:t>
            </w:r>
          </w:p>
        </w:tc>
      </w:tr>
      <w:tr w:rsidR="00EF2EDD" w:rsidRPr="00AB53EC" w:rsidTr="00DB2DCA">
        <w:trPr>
          <w:trHeight w:val="3240"/>
        </w:trPr>
        <w:tc>
          <w:tcPr>
            <w:tcW w:w="3256" w:type="dxa"/>
            <w:vAlign w:val="center"/>
          </w:tcPr>
          <w:p w:rsidR="00EF2EDD" w:rsidRPr="003B3AE1" w:rsidRDefault="004D3619" w:rsidP="003B3AE1">
            <w:pPr>
              <w:rPr>
                <w:rFonts w:ascii="Times New Roman" w:hAnsi="Times New Roman" w:cs="Times New Roman"/>
                <w:bCs/>
                <w:sz w:val="24"/>
                <w:szCs w:val="24"/>
              </w:rPr>
            </w:pPr>
            <w:r w:rsidRPr="003B3AE1">
              <w:rPr>
                <w:rFonts w:ascii="Times New Roman" w:hAnsi="Times New Roman" w:cs="Times New Roman"/>
                <w:bCs/>
                <w:sz w:val="24"/>
                <w:szCs w:val="24"/>
              </w:rPr>
              <w:t>Тема 2.2.12</w:t>
            </w:r>
          </w:p>
          <w:p w:rsidR="00EF2EDD" w:rsidRPr="003B3AE1" w:rsidRDefault="00EF2EDD" w:rsidP="003B3AE1">
            <w:pPr>
              <w:rPr>
                <w:rFonts w:ascii="Times New Roman" w:hAnsi="Times New Roman" w:cs="Times New Roman"/>
                <w:sz w:val="24"/>
                <w:szCs w:val="24"/>
              </w:rPr>
            </w:pPr>
            <w:r w:rsidRPr="003B3AE1">
              <w:rPr>
                <w:rFonts w:ascii="Times New Roman" w:hAnsi="Times New Roman" w:cs="Times New Roman"/>
                <w:bCs/>
                <w:sz w:val="24"/>
                <w:szCs w:val="24"/>
              </w:rPr>
              <w:t xml:space="preserve">Проведение образовательных событий (игр, </w:t>
            </w:r>
            <w:proofErr w:type="spellStart"/>
            <w:r w:rsidRPr="003B3AE1">
              <w:rPr>
                <w:rFonts w:ascii="Times New Roman" w:hAnsi="Times New Roman" w:cs="Times New Roman"/>
                <w:bCs/>
                <w:sz w:val="24"/>
                <w:szCs w:val="24"/>
              </w:rPr>
              <w:t>квестов</w:t>
            </w:r>
            <w:proofErr w:type="spellEnd"/>
            <w:r w:rsidRPr="003B3AE1">
              <w:rPr>
                <w:rFonts w:ascii="Times New Roman" w:hAnsi="Times New Roman" w:cs="Times New Roman"/>
                <w:bCs/>
                <w:sz w:val="24"/>
                <w:szCs w:val="24"/>
              </w:rPr>
              <w:t>, мастер-классов) по финансовой грамотности для обучающихся 5-9 к</w:t>
            </w:r>
            <w:r w:rsidR="00B3660A" w:rsidRPr="003B3AE1">
              <w:rPr>
                <w:rFonts w:ascii="Times New Roman" w:hAnsi="Times New Roman" w:cs="Times New Roman"/>
                <w:bCs/>
                <w:sz w:val="24"/>
                <w:szCs w:val="24"/>
              </w:rPr>
              <w:t>лассов</w:t>
            </w:r>
          </w:p>
        </w:tc>
        <w:tc>
          <w:tcPr>
            <w:tcW w:w="2835" w:type="dxa"/>
            <w:vAlign w:val="center"/>
          </w:tcPr>
          <w:p w:rsidR="004B0EDA" w:rsidRPr="003B3AE1" w:rsidRDefault="00EF2EDD" w:rsidP="003B3AE1">
            <w:pPr>
              <w:jc w:val="center"/>
              <w:rPr>
                <w:rFonts w:ascii="Times New Roman" w:hAnsi="Times New Roman" w:cs="Times New Roman"/>
                <w:sz w:val="24"/>
                <w:szCs w:val="24"/>
              </w:rPr>
            </w:pPr>
            <w:r w:rsidRPr="003B3AE1">
              <w:rPr>
                <w:rFonts w:ascii="Times New Roman" w:hAnsi="Times New Roman" w:cs="Times New Roman"/>
                <w:sz w:val="24"/>
                <w:szCs w:val="24"/>
              </w:rPr>
              <w:t xml:space="preserve">Самостоятельное изучение темы на основе </w:t>
            </w:r>
            <w:r w:rsidR="00C2650E" w:rsidRPr="003B3AE1">
              <w:rPr>
                <w:rFonts w:ascii="Times New Roman" w:hAnsi="Times New Roman" w:cs="Times New Roman"/>
                <w:sz w:val="24"/>
                <w:szCs w:val="24"/>
              </w:rPr>
              <w:t xml:space="preserve">УП и </w:t>
            </w:r>
            <w:proofErr w:type="spellStart"/>
            <w:r w:rsidRPr="003B3AE1">
              <w:rPr>
                <w:rFonts w:ascii="Times New Roman" w:hAnsi="Times New Roman" w:cs="Times New Roman"/>
                <w:sz w:val="24"/>
                <w:szCs w:val="24"/>
              </w:rPr>
              <w:t>видеолекции</w:t>
            </w:r>
            <w:proofErr w:type="spellEnd"/>
            <w:r w:rsidR="00430C39" w:rsidRPr="003B3AE1">
              <w:rPr>
                <w:rFonts w:ascii="Times New Roman" w:hAnsi="Times New Roman" w:cs="Times New Roman"/>
                <w:sz w:val="24"/>
                <w:szCs w:val="24"/>
              </w:rPr>
              <w:t xml:space="preserve"> № 2.6</w:t>
            </w:r>
          </w:p>
          <w:p w:rsidR="00EF2EDD" w:rsidRPr="003B3AE1" w:rsidRDefault="00EF2EDD" w:rsidP="003B3AE1">
            <w:pPr>
              <w:jc w:val="center"/>
              <w:rPr>
                <w:rFonts w:ascii="Times New Roman" w:hAnsi="Times New Roman" w:cs="Times New Roman"/>
                <w:sz w:val="24"/>
                <w:szCs w:val="24"/>
              </w:rPr>
            </w:pPr>
            <w:r w:rsidRPr="003B3AE1">
              <w:rPr>
                <w:rFonts w:ascii="Times New Roman" w:hAnsi="Times New Roman" w:cs="Times New Roman"/>
                <w:sz w:val="24"/>
                <w:szCs w:val="24"/>
              </w:rPr>
              <w:t>(1 час)</w:t>
            </w:r>
          </w:p>
        </w:tc>
        <w:tc>
          <w:tcPr>
            <w:tcW w:w="3549" w:type="dxa"/>
            <w:vAlign w:val="center"/>
          </w:tcPr>
          <w:p w:rsidR="00EF2EDD" w:rsidRPr="003B3AE1" w:rsidRDefault="00B112D0" w:rsidP="003B3AE1">
            <w:pPr>
              <w:jc w:val="both"/>
              <w:rPr>
                <w:rFonts w:ascii="Times New Roman" w:hAnsi="Times New Roman" w:cs="Times New Roman"/>
                <w:sz w:val="24"/>
                <w:szCs w:val="24"/>
              </w:rPr>
            </w:pPr>
            <w:r w:rsidRPr="003B3AE1">
              <w:rPr>
                <w:rFonts w:ascii="Times New Roman" w:hAnsi="Times New Roman" w:cs="Times New Roman"/>
                <w:sz w:val="24"/>
                <w:szCs w:val="24"/>
              </w:rPr>
              <w:t>Особенности образовательных событий по финансовой грамотности. Варианты их проведения. Ресурсы и инструменты для проведения образовательных событий по финансовой грамотности</w:t>
            </w:r>
            <w:r w:rsidR="005F7498" w:rsidRPr="003B3AE1">
              <w:rPr>
                <w:rFonts w:ascii="Times New Roman" w:hAnsi="Times New Roman" w:cs="Times New Roman"/>
                <w:sz w:val="24"/>
                <w:szCs w:val="24"/>
              </w:rPr>
              <w:t xml:space="preserve"> для 5-9 классов. </w:t>
            </w:r>
          </w:p>
        </w:tc>
      </w:tr>
      <w:tr w:rsidR="00EF2EDD" w:rsidRPr="00AB53EC" w:rsidTr="00DB2DCA">
        <w:trPr>
          <w:trHeight w:val="3240"/>
        </w:trPr>
        <w:tc>
          <w:tcPr>
            <w:tcW w:w="3256" w:type="dxa"/>
            <w:vAlign w:val="center"/>
          </w:tcPr>
          <w:p w:rsidR="00EF2EDD" w:rsidRPr="003B3AE1" w:rsidRDefault="004D3619" w:rsidP="003B3AE1">
            <w:pPr>
              <w:rPr>
                <w:rFonts w:ascii="Times New Roman" w:hAnsi="Times New Roman" w:cs="Times New Roman"/>
                <w:bCs/>
                <w:sz w:val="24"/>
                <w:szCs w:val="24"/>
              </w:rPr>
            </w:pPr>
            <w:r w:rsidRPr="003B3AE1">
              <w:rPr>
                <w:rFonts w:ascii="Times New Roman" w:hAnsi="Times New Roman" w:cs="Times New Roman"/>
                <w:bCs/>
                <w:sz w:val="24"/>
                <w:szCs w:val="24"/>
              </w:rPr>
              <w:t>Тема 2.2.13</w:t>
            </w:r>
          </w:p>
          <w:p w:rsidR="00EF2EDD" w:rsidRPr="003B3AE1" w:rsidRDefault="00E002D1" w:rsidP="003B3AE1">
            <w:pPr>
              <w:rPr>
                <w:rFonts w:ascii="Times New Roman" w:hAnsi="Times New Roman" w:cs="Times New Roman"/>
                <w:sz w:val="24"/>
                <w:szCs w:val="24"/>
              </w:rPr>
            </w:pPr>
            <w:r w:rsidRPr="003B3AE1">
              <w:rPr>
                <w:rFonts w:ascii="Times New Roman" w:hAnsi="Times New Roman" w:cs="Times New Roman"/>
                <w:sz w:val="24"/>
                <w:szCs w:val="24"/>
              </w:rPr>
              <w:t>Учет сельскохозяйственной специфики при обучении финансовой грамотности в сельских школах</w:t>
            </w:r>
          </w:p>
        </w:tc>
        <w:tc>
          <w:tcPr>
            <w:tcW w:w="2835" w:type="dxa"/>
            <w:vAlign w:val="center"/>
          </w:tcPr>
          <w:p w:rsidR="00EF2EDD" w:rsidRPr="003B3AE1" w:rsidRDefault="00AE65B1" w:rsidP="003B3AE1">
            <w:pPr>
              <w:jc w:val="center"/>
              <w:rPr>
                <w:rFonts w:ascii="Times New Roman" w:hAnsi="Times New Roman" w:cs="Times New Roman"/>
                <w:sz w:val="24"/>
                <w:szCs w:val="24"/>
              </w:rPr>
            </w:pPr>
            <w:r w:rsidRPr="003B3AE1">
              <w:rPr>
                <w:rFonts w:ascii="Times New Roman" w:hAnsi="Times New Roman" w:cs="Times New Roman"/>
                <w:sz w:val="24"/>
                <w:szCs w:val="24"/>
              </w:rPr>
              <w:t>Семинар</w:t>
            </w:r>
          </w:p>
          <w:p w:rsidR="00EF2EDD" w:rsidRPr="003B3AE1" w:rsidRDefault="00EF2EDD" w:rsidP="003B3AE1">
            <w:pPr>
              <w:jc w:val="center"/>
              <w:rPr>
                <w:rFonts w:ascii="Times New Roman" w:hAnsi="Times New Roman" w:cs="Times New Roman"/>
                <w:sz w:val="24"/>
                <w:szCs w:val="24"/>
              </w:rPr>
            </w:pPr>
            <w:r w:rsidRPr="003B3AE1">
              <w:rPr>
                <w:rFonts w:ascii="Times New Roman" w:hAnsi="Times New Roman" w:cs="Times New Roman"/>
                <w:sz w:val="24"/>
                <w:szCs w:val="24"/>
              </w:rPr>
              <w:t>(1 час)</w:t>
            </w:r>
          </w:p>
          <w:p w:rsidR="00EF2EDD" w:rsidRPr="003B3AE1" w:rsidRDefault="00EF2EDD" w:rsidP="003B3AE1">
            <w:pPr>
              <w:rPr>
                <w:rFonts w:ascii="Times New Roman" w:hAnsi="Times New Roman" w:cs="Times New Roman"/>
                <w:sz w:val="24"/>
                <w:szCs w:val="24"/>
              </w:rPr>
            </w:pPr>
          </w:p>
        </w:tc>
        <w:tc>
          <w:tcPr>
            <w:tcW w:w="3549" w:type="dxa"/>
            <w:vAlign w:val="center"/>
          </w:tcPr>
          <w:p w:rsidR="00EF2EDD" w:rsidRPr="003B3AE1" w:rsidRDefault="00AE65B1" w:rsidP="003B3AE1">
            <w:pPr>
              <w:jc w:val="both"/>
              <w:rPr>
                <w:rFonts w:ascii="Times New Roman" w:hAnsi="Times New Roman" w:cs="Times New Roman"/>
                <w:sz w:val="24"/>
                <w:szCs w:val="24"/>
              </w:rPr>
            </w:pPr>
            <w:r w:rsidRPr="003B3AE1">
              <w:rPr>
                <w:rFonts w:ascii="Times New Roman" w:hAnsi="Times New Roman" w:cs="Times New Roman"/>
                <w:sz w:val="24"/>
                <w:szCs w:val="24"/>
              </w:rPr>
              <w:t>Содержание образования финансовой грамотности в контексте учета сельскохозяйственной специфики. Возможности включения сельскохозяйственной тематики в преподавание финансовой грамотности в разных вариантах обучения (отдельный курс, включение в предметы школьной программы)</w:t>
            </w:r>
          </w:p>
        </w:tc>
      </w:tr>
      <w:tr w:rsidR="00394688" w:rsidRPr="00AB53EC" w:rsidTr="00DB2DCA">
        <w:trPr>
          <w:trHeight w:val="3240"/>
        </w:trPr>
        <w:tc>
          <w:tcPr>
            <w:tcW w:w="3256" w:type="dxa"/>
            <w:vAlign w:val="center"/>
          </w:tcPr>
          <w:p w:rsidR="00EF2EDD" w:rsidRPr="003B3AE1" w:rsidRDefault="004D3619" w:rsidP="003B3AE1">
            <w:pPr>
              <w:rPr>
                <w:rFonts w:ascii="Times New Roman" w:hAnsi="Times New Roman" w:cs="Times New Roman"/>
                <w:bCs/>
                <w:sz w:val="24"/>
                <w:szCs w:val="24"/>
              </w:rPr>
            </w:pPr>
            <w:r w:rsidRPr="003B3AE1">
              <w:rPr>
                <w:rFonts w:ascii="Times New Roman" w:hAnsi="Times New Roman" w:cs="Times New Roman"/>
                <w:bCs/>
                <w:sz w:val="24"/>
                <w:szCs w:val="24"/>
              </w:rPr>
              <w:lastRenderedPageBreak/>
              <w:t>Тема 2.2.14</w:t>
            </w:r>
          </w:p>
          <w:p w:rsidR="00394688" w:rsidRPr="003B3AE1" w:rsidRDefault="00EF2EDD" w:rsidP="003B3AE1">
            <w:pPr>
              <w:rPr>
                <w:rFonts w:ascii="Times New Roman" w:hAnsi="Times New Roman" w:cs="Times New Roman"/>
                <w:sz w:val="24"/>
                <w:szCs w:val="24"/>
              </w:rPr>
            </w:pPr>
            <w:r w:rsidRPr="003B3AE1">
              <w:rPr>
                <w:rFonts w:ascii="Times New Roman" w:hAnsi="Times New Roman" w:cs="Times New Roman"/>
                <w:bCs/>
                <w:sz w:val="24"/>
                <w:szCs w:val="24"/>
              </w:rPr>
              <w:t xml:space="preserve">Проведение просветительской работы с родителями </w:t>
            </w:r>
            <w:proofErr w:type="spellStart"/>
            <w:r w:rsidRPr="003B3AE1">
              <w:rPr>
                <w:rFonts w:ascii="Times New Roman" w:hAnsi="Times New Roman" w:cs="Times New Roman"/>
                <w:bCs/>
                <w:sz w:val="24"/>
                <w:szCs w:val="24"/>
              </w:rPr>
              <w:t>обучающихсяв</w:t>
            </w:r>
            <w:proofErr w:type="spellEnd"/>
            <w:r w:rsidRPr="003B3AE1">
              <w:rPr>
                <w:rFonts w:ascii="Times New Roman" w:hAnsi="Times New Roman" w:cs="Times New Roman"/>
                <w:bCs/>
                <w:sz w:val="24"/>
                <w:szCs w:val="24"/>
              </w:rPr>
              <w:t xml:space="preserve"> </w:t>
            </w:r>
            <w:proofErr w:type="gramStart"/>
            <w:r w:rsidRPr="003B3AE1">
              <w:rPr>
                <w:rFonts w:ascii="Times New Roman" w:hAnsi="Times New Roman" w:cs="Times New Roman"/>
                <w:bCs/>
                <w:sz w:val="24"/>
                <w:szCs w:val="24"/>
              </w:rPr>
              <w:t>рамках</w:t>
            </w:r>
            <w:proofErr w:type="gramEnd"/>
            <w:r w:rsidRPr="003B3AE1">
              <w:rPr>
                <w:rFonts w:ascii="Times New Roman" w:hAnsi="Times New Roman" w:cs="Times New Roman"/>
                <w:bCs/>
                <w:sz w:val="24"/>
                <w:szCs w:val="24"/>
              </w:rPr>
              <w:t xml:space="preserve"> использования УМК</w:t>
            </w:r>
          </w:p>
        </w:tc>
        <w:tc>
          <w:tcPr>
            <w:tcW w:w="2835" w:type="dxa"/>
            <w:vAlign w:val="center"/>
          </w:tcPr>
          <w:p w:rsidR="00EF2EDD" w:rsidRPr="003B3AE1" w:rsidRDefault="00EF2EDD" w:rsidP="003B3AE1">
            <w:pPr>
              <w:jc w:val="center"/>
              <w:rPr>
                <w:rFonts w:ascii="Times New Roman" w:hAnsi="Times New Roman" w:cs="Times New Roman"/>
                <w:sz w:val="24"/>
                <w:szCs w:val="24"/>
              </w:rPr>
            </w:pPr>
            <w:r w:rsidRPr="003B3AE1">
              <w:rPr>
                <w:rFonts w:ascii="Times New Roman" w:hAnsi="Times New Roman" w:cs="Times New Roman"/>
                <w:sz w:val="24"/>
                <w:szCs w:val="24"/>
              </w:rPr>
              <w:t xml:space="preserve">Самостоятельное изучение темы на основе </w:t>
            </w:r>
            <w:r w:rsidR="00C2650E" w:rsidRPr="003B3AE1">
              <w:rPr>
                <w:rFonts w:ascii="Times New Roman" w:hAnsi="Times New Roman" w:cs="Times New Roman"/>
                <w:sz w:val="24"/>
                <w:szCs w:val="24"/>
              </w:rPr>
              <w:t xml:space="preserve">УП и </w:t>
            </w:r>
            <w:proofErr w:type="spellStart"/>
            <w:r w:rsidRPr="003B3AE1">
              <w:rPr>
                <w:rFonts w:ascii="Times New Roman" w:hAnsi="Times New Roman" w:cs="Times New Roman"/>
                <w:sz w:val="24"/>
                <w:szCs w:val="24"/>
              </w:rPr>
              <w:t>видеолекции</w:t>
            </w:r>
            <w:proofErr w:type="spellEnd"/>
            <w:r w:rsidR="00D06284" w:rsidRPr="003B3AE1">
              <w:rPr>
                <w:rFonts w:ascii="Times New Roman" w:hAnsi="Times New Roman" w:cs="Times New Roman"/>
                <w:sz w:val="24"/>
                <w:szCs w:val="24"/>
              </w:rPr>
              <w:t xml:space="preserve"> № 2.8</w:t>
            </w:r>
          </w:p>
          <w:p w:rsidR="00EF2EDD" w:rsidRPr="003B3AE1" w:rsidRDefault="00EF2EDD" w:rsidP="003B3AE1">
            <w:pPr>
              <w:jc w:val="center"/>
              <w:rPr>
                <w:rFonts w:ascii="Times New Roman" w:hAnsi="Times New Roman" w:cs="Times New Roman"/>
                <w:sz w:val="24"/>
                <w:szCs w:val="24"/>
              </w:rPr>
            </w:pPr>
            <w:r w:rsidRPr="003B3AE1">
              <w:rPr>
                <w:rFonts w:ascii="Times New Roman" w:hAnsi="Times New Roman" w:cs="Times New Roman"/>
                <w:sz w:val="24"/>
                <w:szCs w:val="24"/>
              </w:rPr>
              <w:t>(1 час)</w:t>
            </w:r>
          </w:p>
          <w:p w:rsidR="00394688" w:rsidRPr="003B3AE1" w:rsidRDefault="00394688" w:rsidP="003B3AE1">
            <w:pPr>
              <w:rPr>
                <w:rFonts w:ascii="Times New Roman" w:hAnsi="Times New Roman" w:cs="Times New Roman"/>
                <w:sz w:val="24"/>
                <w:szCs w:val="24"/>
              </w:rPr>
            </w:pPr>
          </w:p>
        </w:tc>
        <w:tc>
          <w:tcPr>
            <w:tcW w:w="3549" w:type="dxa"/>
            <w:vAlign w:val="center"/>
          </w:tcPr>
          <w:p w:rsidR="00394688" w:rsidRPr="003B3AE1" w:rsidRDefault="001203DA" w:rsidP="003B3AE1">
            <w:pPr>
              <w:jc w:val="both"/>
              <w:rPr>
                <w:rFonts w:ascii="Times New Roman" w:hAnsi="Times New Roman" w:cs="Times New Roman"/>
                <w:sz w:val="24"/>
                <w:szCs w:val="24"/>
              </w:rPr>
            </w:pPr>
            <w:r w:rsidRPr="003B3AE1">
              <w:rPr>
                <w:rFonts w:ascii="Times New Roman" w:hAnsi="Times New Roman" w:cs="Times New Roman"/>
                <w:sz w:val="24"/>
                <w:szCs w:val="24"/>
              </w:rPr>
              <w:t xml:space="preserve">Возможности проведения просветительской работы с родителями обучающихся разных возрастных категорий. </w:t>
            </w:r>
          </w:p>
          <w:p w:rsidR="001203DA" w:rsidRPr="003B3AE1" w:rsidRDefault="00202787" w:rsidP="003B3AE1">
            <w:pPr>
              <w:jc w:val="both"/>
              <w:rPr>
                <w:rFonts w:ascii="Times New Roman" w:hAnsi="Times New Roman" w:cs="Times New Roman"/>
                <w:sz w:val="24"/>
                <w:szCs w:val="24"/>
              </w:rPr>
            </w:pPr>
            <w:r w:rsidRPr="003B3AE1">
              <w:rPr>
                <w:rFonts w:ascii="Times New Roman" w:hAnsi="Times New Roman" w:cs="Times New Roman"/>
                <w:sz w:val="24"/>
                <w:szCs w:val="24"/>
              </w:rPr>
              <w:t>Рекомендации по проведению конкретных просветительских мероприятий по финансовому воспитанию и просвещению родителей и других родственников обучающихся.</w:t>
            </w:r>
          </w:p>
        </w:tc>
      </w:tr>
    </w:tbl>
    <w:p w:rsidR="00405EC4" w:rsidRPr="003B3AE1" w:rsidRDefault="00405EC4" w:rsidP="003B3AE1">
      <w:pPr>
        <w:spacing w:before="0" w:after="0" w:line="240" w:lineRule="auto"/>
        <w:rPr>
          <w:rFonts w:ascii="Times New Roman" w:eastAsia="Times New Roman" w:hAnsi="Times New Roman" w:cs="Times New Roman"/>
          <w:b/>
          <w:sz w:val="24"/>
          <w:szCs w:val="24"/>
          <w:lang w:val="ru-RU"/>
        </w:rPr>
      </w:pPr>
    </w:p>
    <w:p w:rsidR="0066514A" w:rsidRPr="003B3AE1" w:rsidRDefault="0066514A" w:rsidP="003B3AE1">
      <w:pPr>
        <w:spacing w:before="0" w:after="0" w:line="240" w:lineRule="auto"/>
        <w:ind w:firstLine="720"/>
        <w:rPr>
          <w:rFonts w:ascii="Times New Roman" w:eastAsia="Times New Roman" w:hAnsi="Times New Roman" w:cs="Times New Roman"/>
          <w:b/>
          <w:sz w:val="24"/>
          <w:szCs w:val="24"/>
          <w:lang w:val="ru-RU"/>
        </w:rPr>
      </w:pPr>
      <w:proofErr w:type="gramStart"/>
      <w:r w:rsidRPr="003B3AE1">
        <w:rPr>
          <w:rFonts w:ascii="Times New Roman" w:eastAsia="Times New Roman" w:hAnsi="Times New Roman" w:cs="Times New Roman"/>
          <w:b/>
          <w:sz w:val="24"/>
          <w:szCs w:val="24"/>
          <w:lang w:val="ru-RU"/>
        </w:rPr>
        <w:t>Основная</w:t>
      </w:r>
      <w:proofErr w:type="gramEnd"/>
      <w:r w:rsidRPr="003B3AE1">
        <w:rPr>
          <w:rFonts w:ascii="Times New Roman" w:eastAsia="Times New Roman" w:hAnsi="Times New Roman" w:cs="Times New Roman"/>
          <w:b/>
          <w:sz w:val="24"/>
          <w:szCs w:val="24"/>
          <w:lang w:val="ru-RU"/>
        </w:rPr>
        <w:t xml:space="preserve"> </w:t>
      </w:r>
      <w:proofErr w:type="spellStart"/>
      <w:r w:rsidRPr="003B3AE1">
        <w:rPr>
          <w:rFonts w:ascii="Times New Roman" w:eastAsia="Times New Roman" w:hAnsi="Times New Roman" w:cs="Times New Roman"/>
          <w:b/>
          <w:sz w:val="24"/>
          <w:szCs w:val="24"/>
          <w:lang w:val="ru-RU"/>
        </w:rPr>
        <w:t>литература</w:t>
      </w:r>
      <w:r w:rsidR="00C07FC5" w:rsidRPr="003B3AE1">
        <w:rPr>
          <w:rFonts w:ascii="Times New Roman" w:eastAsia="Times New Roman" w:hAnsi="Times New Roman" w:cs="Times New Roman"/>
          <w:b/>
          <w:sz w:val="24"/>
          <w:szCs w:val="24"/>
          <w:lang w:val="ru-RU"/>
        </w:rPr>
        <w:t>и</w:t>
      </w:r>
      <w:proofErr w:type="spellEnd"/>
      <w:r w:rsidR="00C07FC5" w:rsidRPr="003B3AE1">
        <w:rPr>
          <w:rFonts w:ascii="Times New Roman" w:eastAsia="Times New Roman" w:hAnsi="Times New Roman" w:cs="Times New Roman"/>
          <w:b/>
          <w:sz w:val="24"/>
          <w:szCs w:val="24"/>
          <w:lang w:val="ru-RU"/>
        </w:rPr>
        <w:t xml:space="preserve"> источники</w:t>
      </w:r>
    </w:p>
    <w:p w:rsidR="00C65FF6" w:rsidRPr="003B3AE1" w:rsidRDefault="00D06284" w:rsidP="003B3AE1">
      <w:pPr>
        <w:pStyle w:val="a4"/>
        <w:numPr>
          <w:ilvl w:val="1"/>
          <w:numId w:val="11"/>
        </w:numPr>
        <w:spacing w:before="0" w:after="0" w:line="240" w:lineRule="auto"/>
        <w:ind w:left="0" w:hanging="567"/>
        <w:jc w:val="both"/>
        <w:rPr>
          <w:rFonts w:ascii="Times New Roman" w:eastAsia="Times New Roman" w:hAnsi="Times New Roman" w:cs="Times New Roman"/>
          <w:sz w:val="24"/>
          <w:szCs w:val="24"/>
          <w:lang w:val="ru-RU"/>
        </w:rPr>
      </w:pPr>
      <w:proofErr w:type="spellStart"/>
      <w:r w:rsidRPr="003B3AE1">
        <w:rPr>
          <w:rFonts w:ascii="Times New Roman" w:eastAsia="Times New Roman" w:hAnsi="Times New Roman" w:cs="Times New Roman"/>
          <w:sz w:val="24"/>
          <w:szCs w:val="24"/>
          <w:lang w:val="ru-RU"/>
        </w:rPr>
        <w:t>Видеолекции</w:t>
      </w:r>
      <w:proofErr w:type="spellEnd"/>
      <w:r w:rsidRPr="003B3AE1">
        <w:rPr>
          <w:rFonts w:ascii="Times New Roman" w:eastAsia="Times New Roman" w:hAnsi="Times New Roman" w:cs="Times New Roman"/>
          <w:sz w:val="24"/>
          <w:szCs w:val="24"/>
          <w:lang w:val="ru-RU"/>
        </w:rPr>
        <w:t xml:space="preserve"> № 2.</w:t>
      </w:r>
      <w:r w:rsidR="00B90334" w:rsidRPr="003B3AE1">
        <w:rPr>
          <w:rFonts w:ascii="Times New Roman" w:eastAsia="Times New Roman" w:hAnsi="Times New Roman" w:cs="Times New Roman"/>
          <w:sz w:val="24"/>
          <w:szCs w:val="24"/>
          <w:lang w:val="ru-RU"/>
        </w:rPr>
        <w:t>4</w:t>
      </w:r>
      <w:r w:rsidR="00BD486C" w:rsidRPr="003B3AE1">
        <w:rPr>
          <w:rFonts w:ascii="Times New Roman" w:eastAsia="Times New Roman" w:hAnsi="Times New Roman" w:cs="Times New Roman"/>
          <w:sz w:val="24"/>
          <w:szCs w:val="24"/>
          <w:lang w:val="ru-RU"/>
        </w:rPr>
        <w:t xml:space="preserve"> – </w:t>
      </w:r>
      <w:r w:rsidR="00B90334" w:rsidRPr="003B3AE1">
        <w:rPr>
          <w:rFonts w:ascii="Times New Roman" w:eastAsia="Times New Roman" w:hAnsi="Times New Roman" w:cs="Times New Roman"/>
          <w:sz w:val="24"/>
          <w:szCs w:val="24"/>
          <w:lang w:val="ru-RU"/>
        </w:rPr>
        <w:t>2.8</w:t>
      </w:r>
      <w:r w:rsidRPr="003B3AE1">
        <w:rPr>
          <w:rFonts w:ascii="Times New Roman" w:eastAsia="Times New Roman" w:hAnsi="Times New Roman" w:cs="Times New Roman"/>
          <w:sz w:val="24"/>
          <w:szCs w:val="24"/>
          <w:lang w:val="ru-RU"/>
        </w:rPr>
        <w:t>.</w:t>
      </w:r>
    </w:p>
    <w:p w:rsidR="00405EC4" w:rsidRPr="003B3AE1" w:rsidRDefault="00884D15" w:rsidP="003B3AE1">
      <w:pPr>
        <w:pStyle w:val="a4"/>
        <w:numPr>
          <w:ilvl w:val="1"/>
          <w:numId w:val="11"/>
        </w:numPr>
        <w:spacing w:before="0" w:after="0" w:line="240" w:lineRule="auto"/>
        <w:ind w:left="0" w:hanging="567"/>
        <w:jc w:val="both"/>
        <w:rPr>
          <w:rFonts w:ascii="Times New Roman" w:eastAsia="Times New Roman" w:hAnsi="Times New Roman" w:cs="Times New Roman"/>
          <w:sz w:val="24"/>
          <w:szCs w:val="24"/>
          <w:lang w:val="ru-RU"/>
        </w:rPr>
      </w:pPr>
      <w:r w:rsidRPr="003B3AE1">
        <w:rPr>
          <w:rFonts w:ascii="Times New Roman" w:eastAsia="Times New Roman" w:hAnsi="Times New Roman" w:cs="Times New Roman"/>
          <w:sz w:val="24"/>
          <w:szCs w:val="24"/>
          <w:lang w:val="ru-RU"/>
        </w:rPr>
        <w:t>Учебное пособие: п. 2.2.1 – 2.2.14.</w:t>
      </w:r>
    </w:p>
    <w:p w:rsidR="0066514A" w:rsidRPr="003B3AE1" w:rsidRDefault="0066514A" w:rsidP="003B3AE1">
      <w:pPr>
        <w:spacing w:before="0" w:after="0" w:line="240" w:lineRule="auto"/>
        <w:ind w:firstLine="720"/>
        <w:jc w:val="both"/>
        <w:rPr>
          <w:rFonts w:ascii="Times New Roman" w:eastAsia="Times New Roman" w:hAnsi="Times New Roman" w:cs="Times New Roman"/>
          <w:b/>
          <w:sz w:val="24"/>
          <w:szCs w:val="24"/>
          <w:lang w:val="ru-RU"/>
        </w:rPr>
      </w:pPr>
      <w:r w:rsidRPr="003B3AE1">
        <w:rPr>
          <w:rFonts w:ascii="Times New Roman" w:eastAsia="Times New Roman" w:hAnsi="Times New Roman" w:cs="Times New Roman"/>
          <w:b/>
          <w:sz w:val="24"/>
          <w:szCs w:val="24"/>
          <w:lang w:val="ru-RU"/>
        </w:rPr>
        <w:t>Дополнительная литература</w:t>
      </w:r>
    </w:p>
    <w:p w:rsidR="00F2596B" w:rsidRPr="003B3AE1" w:rsidRDefault="00206B8C" w:rsidP="003B3AE1">
      <w:pPr>
        <w:spacing w:before="0" w:after="0" w:line="240" w:lineRule="auto"/>
        <w:ind w:firstLine="720"/>
        <w:jc w:val="both"/>
        <w:rPr>
          <w:rFonts w:ascii="Times New Roman" w:eastAsia="Times New Roman" w:hAnsi="Times New Roman" w:cs="Times New Roman"/>
          <w:sz w:val="24"/>
          <w:szCs w:val="24"/>
          <w:lang w:val="ru-RU"/>
        </w:rPr>
      </w:pPr>
      <w:r w:rsidRPr="003B3AE1">
        <w:rPr>
          <w:rFonts w:ascii="Times New Roman" w:eastAsia="Times New Roman" w:hAnsi="Times New Roman" w:cs="Times New Roman"/>
          <w:sz w:val="24"/>
          <w:szCs w:val="24"/>
          <w:lang w:val="ru-RU"/>
        </w:rPr>
        <w:t xml:space="preserve">Учебно-методические комплекты, перечисленные в </w:t>
      </w:r>
      <w:r w:rsidR="008B6AE6" w:rsidRPr="003B3AE1">
        <w:rPr>
          <w:rFonts w:ascii="Times New Roman" w:eastAsia="Times New Roman" w:hAnsi="Times New Roman" w:cs="Times New Roman"/>
          <w:sz w:val="24"/>
          <w:szCs w:val="24"/>
          <w:lang w:val="ru-RU"/>
        </w:rPr>
        <w:t>разделе 2.9</w:t>
      </w:r>
      <w:r w:rsidRPr="003B3AE1">
        <w:rPr>
          <w:rFonts w:ascii="Times New Roman" w:eastAsia="Times New Roman" w:hAnsi="Times New Roman" w:cs="Times New Roman"/>
          <w:sz w:val="24"/>
          <w:szCs w:val="24"/>
          <w:lang w:val="ru-RU"/>
        </w:rPr>
        <w:t>.</w:t>
      </w:r>
    </w:p>
    <w:p w:rsidR="0066514A" w:rsidRPr="003B3AE1" w:rsidRDefault="0066514A" w:rsidP="003B3AE1">
      <w:pPr>
        <w:spacing w:before="0" w:after="0" w:line="240" w:lineRule="auto"/>
        <w:ind w:firstLine="720"/>
        <w:rPr>
          <w:rFonts w:ascii="Times New Roman" w:eastAsia="Times New Roman" w:hAnsi="Times New Roman" w:cs="Times New Roman"/>
          <w:b/>
          <w:sz w:val="24"/>
          <w:szCs w:val="24"/>
          <w:lang w:val="ru-RU"/>
        </w:rPr>
      </w:pPr>
      <w:r w:rsidRPr="003B3AE1">
        <w:rPr>
          <w:rFonts w:ascii="Times New Roman" w:eastAsia="Times New Roman" w:hAnsi="Times New Roman" w:cs="Times New Roman"/>
          <w:b/>
          <w:sz w:val="24"/>
          <w:szCs w:val="24"/>
          <w:lang w:val="ru-RU"/>
        </w:rPr>
        <w:t>Интернет</w:t>
      </w:r>
      <w:r w:rsidR="00D06284" w:rsidRPr="003B3AE1">
        <w:rPr>
          <w:rFonts w:ascii="Times New Roman" w:eastAsia="Times New Roman" w:hAnsi="Times New Roman" w:cs="Times New Roman"/>
          <w:b/>
          <w:sz w:val="24"/>
          <w:szCs w:val="24"/>
          <w:lang w:val="ru-RU"/>
        </w:rPr>
        <w:t>-ресурсы</w:t>
      </w:r>
    </w:p>
    <w:p w:rsidR="00667218" w:rsidRPr="003B3AE1" w:rsidRDefault="00667218" w:rsidP="003B3AE1">
      <w:pPr>
        <w:pStyle w:val="a4"/>
        <w:numPr>
          <w:ilvl w:val="0"/>
          <w:numId w:val="12"/>
        </w:numPr>
        <w:spacing w:before="0" w:after="0" w:line="240" w:lineRule="auto"/>
        <w:ind w:left="0" w:hanging="567"/>
        <w:contextualSpacing w:val="0"/>
        <w:jc w:val="both"/>
        <w:rPr>
          <w:rFonts w:ascii="Times New Roman" w:hAnsi="Times New Roman" w:cs="Times New Roman"/>
          <w:sz w:val="24"/>
          <w:szCs w:val="24"/>
          <w:lang w:val="ru-RU"/>
        </w:rPr>
      </w:pPr>
      <w:r w:rsidRPr="003B3AE1">
        <w:rPr>
          <w:rFonts w:ascii="Times New Roman" w:eastAsia="Times New Roman" w:hAnsi="Times New Roman" w:cs="Times New Roman"/>
          <w:sz w:val="24"/>
          <w:szCs w:val="24"/>
          <w:lang w:val="ru-RU"/>
        </w:rPr>
        <w:t>Официальный сайт Министерства финансов Российской Федерации</w:t>
      </w:r>
      <w:r w:rsidRPr="003B3AE1">
        <w:rPr>
          <w:rFonts w:ascii="Times New Roman" w:hAnsi="Times New Roman" w:cs="Times New Roman"/>
          <w:sz w:val="24"/>
          <w:szCs w:val="24"/>
          <w:lang w:val="ru-RU"/>
        </w:rPr>
        <w:t xml:space="preserve"> в информационно-телекоммуникационной сети «Интернет</w:t>
      </w:r>
      <w:proofErr w:type="gramStart"/>
      <w:r w:rsidRPr="003B3AE1">
        <w:rPr>
          <w:rFonts w:ascii="Times New Roman" w:hAnsi="Times New Roman" w:cs="Times New Roman"/>
          <w:sz w:val="24"/>
          <w:szCs w:val="24"/>
          <w:lang w:val="ru-RU"/>
        </w:rPr>
        <w:t>»</w:t>
      </w:r>
      <w:r w:rsidRPr="003B3AE1">
        <w:rPr>
          <w:rFonts w:ascii="Times New Roman" w:hAnsi="Times New Roman" w:cs="Times New Roman"/>
          <w:color w:val="000000"/>
          <w:sz w:val="24"/>
          <w:szCs w:val="24"/>
          <w:lang w:val="ru-RU"/>
        </w:rPr>
        <w:t>[</w:t>
      </w:r>
      <w:proofErr w:type="gramEnd"/>
      <w:r w:rsidRPr="003B3AE1">
        <w:rPr>
          <w:rFonts w:ascii="Times New Roman" w:hAnsi="Times New Roman" w:cs="Times New Roman"/>
          <w:color w:val="000000"/>
          <w:sz w:val="24"/>
          <w:szCs w:val="24"/>
          <w:lang w:val="ru-RU"/>
        </w:rPr>
        <w:t xml:space="preserve">Электронный ресурс]: информационный портал / Минфин России. – М.: [б.и.], 1998 – 2017. – </w:t>
      </w:r>
      <w:r w:rsidRPr="003B3AE1">
        <w:rPr>
          <w:rFonts w:ascii="Times New Roman" w:eastAsia="Times New Roman" w:hAnsi="Times New Roman" w:cs="Times New Roman"/>
          <w:sz w:val="24"/>
          <w:szCs w:val="24"/>
        </w:rPr>
        <w:t>URL</w:t>
      </w:r>
      <w:proofErr w:type="gramStart"/>
      <w:r w:rsidRPr="003B3AE1">
        <w:rPr>
          <w:rFonts w:ascii="Times New Roman" w:eastAsia="Times New Roman" w:hAnsi="Times New Roman" w:cs="Times New Roman"/>
          <w:sz w:val="24"/>
          <w:szCs w:val="24"/>
          <w:lang w:val="ru-RU"/>
        </w:rPr>
        <w:t>:</w:t>
      </w:r>
      <w:proofErr w:type="gramEnd"/>
      <w:r w:rsidR="00F96E26" w:rsidRPr="00F96E26">
        <w:rPr>
          <w:sz w:val="24"/>
          <w:szCs w:val="24"/>
        </w:rPr>
        <w:fldChar w:fldCharType="begin"/>
      </w:r>
      <w:r w:rsidR="004F7D58" w:rsidRPr="003B3AE1">
        <w:rPr>
          <w:sz w:val="24"/>
          <w:szCs w:val="24"/>
          <w:lang w:val="ru-RU"/>
        </w:rPr>
        <w:instrText xml:space="preserve"> </w:instrText>
      </w:r>
      <w:r w:rsidR="004F7D58" w:rsidRPr="003B3AE1">
        <w:rPr>
          <w:sz w:val="24"/>
          <w:szCs w:val="24"/>
        </w:rPr>
        <w:instrText>HYPERLINK</w:instrText>
      </w:r>
      <w:r w:rsidR="004F7D58" w:rsidRPr="003B3AE1">
        <w:rPr>
          <w:sz w:val="24"/>
          <w:szCs w:val="24"/>
          <w:lang w:val="ru-RU"/>
        </w:rPr>
        <w:instrText xml:space="preserve"> "</w:instrText>
      </w:r>
      <w:r w:rsidR="004F7D58" w:rsidRPr="003B3AE1">
        <w:rPr>
          <w:sz w:val="24"/>
          <w:szCs w:val="24"/>
        </w:rPr>
        <w:instrText>http</w:instrText>
      </w:r>
      <w:r w:rsidR="004F7D58" w:rsidRPr="003B3AE1">
        <w:rPr>
          <w:sz w:val="24"/>
          <w:szCs w:val="24"/>
          <w:lang w:val="ru-RU"/>
        </w:rPr>
        <w:instrText>://</w:instrText>
      </w:r>
      <w:r w:rsidR="004F7D58" w:rsidRPr="003B3AE1">
        <w:rPr>
          <w:sz w:val="24"/>
          <w:szCs w:val="24"/>
        </w:rPr>
        <w:instrText>www</w:instrText>
      </w:r>
      <w:r w:rsidR="004F7D58" w:rsidRPr="003B3AE1">
        <w:rPr>
          <w:sz w:val="24"/>
          <w:szCs w:val="24"/>
          <w:lang w:val="ru-RU"/>
        </w:rPr>
        <w:instrText>.</w:instrText>
      </w:r>
      <w:r w:rsidR="004F7D58" w:rsidRPr="003B3AE1">
        <w:rPr>
          <w:sz w:val="24"/>
          <w:szCs w:val="24"/>
        </w:rPr>
        <w:instrText>minfin</w:instrText>
      </w:r>
      <w:r w:rsidR="004F7D58" w:rsidRPr="003B3AE1">
        <w:rPr>
          <w:sz w:val="24"/>
          <w:szCs w:val="24"/>
          <w:lang w:val="ru-RU"/>
        </w:rPr>
        <w:instrText>.</w:instrText>
      </w:r>
      <w:r w:rsidR="004F7D58" w:rsidRPr="003B3AE1">
        <w:rPr>
          <w:sz w:val="24"/>
          <w:szCs w:val="24"/>
        </w:rPr>
        <w:instrText>ru</w:instrText>
      </w:r>
      <w:r w:rsidR="004F7D58" w:rsidRPr="003B3AE1">
        <w:rPr>
          <w:sz w:val="24"/>
          <w:szCs w:val="24"/>
          <w:lang w:val="ru-RU"/>
        </w:rPr>
        <w:instrText xml:space="preserve">" </w:instrText>
      </w:r>
      <w:r w:rsidR="00F96E26" w:rsidRPr="00F96E26">
        <w:rPr>
          <w:sz w:val="24"/>
          <w:szCs w:val="24"/>
        </w:rPr>
        <w:fldChar w:fldCharType="separate"/>
      </w:r>
      <w:r w:rsidRPr="003B3AE1">
        <w:rPr>
          <w:rFonts w:ascii="Times New Roman" w:hAnsi="Times New Roman" w:cs="Times New Roman"/>
          <w:sz w:val="24"/>
          <w:szCs w:val="24"/>
          <w:u w:val="single"/>
        </w:rPr>
        <w:t>http</w:t>
      </w:r>
      <w:r w:rsidRPr="003B3AE1">
        <w:rPr>
          <w:rFonts w:ascii="Times New Roman" w:hAnsi="Times New Roman" w:cs="Times New Roman"/>
          <w:sz w:val="24"/>
          <w:szCs w:val="24"/>
          <w:u w:val="single"/>
          <w:lang w:val="ru-RU"/>
        </w:rPr>
        <w:t>://</w:t>
      </w:r>
      <w:r w:rsidRPr="003B3AE1">
        <w:rPr>
          <w:rFonts w:ascii="Times New Roman" w:hAnsi="Times New Roman" w:cs="Times New Roman"/>
          <w:sz w:val="24"/>
          <w:szCs w:val="24"/>
          <w:u w:val="single"/>
        </w:rPr>
        <w:t>www</w:t>
      </w:r>
      <w:r w:rsidRPr="003B3AE1">
        <w:rPr>
          <w:rFonts w:ascii="Times New Roman" w:hAnsi="Times New Roman" w:cs="Times New Roman"/>
          <w:sz w:val="24"/>
          <w:szCs w:val="24"/>
          <w:u w:val="single"/>
          <w:lang w:val="ru-RU"/>
        </w:rPr>
        <w:t>.</w:t>
      </w:r>
      <w:proofErr w:type="spellStart"/>
      <w:r w:rsidRPr="003B3AE1">
        <w:rPr>
          <w:rFonts w:ascii="Times New Roman" w:hAnsi="Times New Roman" w:cs="Times New Roman"/>
          <w:sz w:val="24"/>
          <w:szCs w:val="24"/>
          <w:u w:val="single"/>
        </w:rPr>
        <w:t>minfin</w:t>
      </w:r>
      <w:proofErr w:type="spellEnd"/>
      <w:r w:rsidRPr="003B3AE1">
        <w:rPr>
          <w:rFonts w:ascii="Times New Roman" w:hAnsi="Times New Roman" w:cs="Times New Roman"/>
          <w:sz w:val="24"/>
          <w:szCs w:val="24"/>
          <w:u w:val="single"/>
          <w:lang w:val="ru-RU"/>
        </w:rPr>
        <w:t>.</w:t>
      </w:r>
      <w:proofErr w:type="spellStart"/>
      <w:r w:rsidRPr="003B3AE1">
        <w:rPr>
          <w:rFonts w:ascii="Times New Roman" w:hAnsi="Times New Roman" w:cs="Times New Roman"/>
          <w:sz w:val="24"/>
          <w:szCs w:val="24"/>
          <w:u w:val="single"/>
        </w:rPr>
        <w:t>ru</w:t>
      </w:r>
      <w:proofErr w:type="spellEnd"/>
      <w:r w:rsidR="00F96E26" w:rsidRPr="003B3AE1">
        <w:rPr>
          <w:rFonts w:ascii="Times New Roman" w:hAnsi="Times New Roman" w:cs="Times New Roman"/>
          <w:sz w:val="24"/>
          <w:szCs w:val="24"/>
          <w:u w:val="single"/>
        </w:rPr>
        <w:fldChar w:fldCharType="end"/>
      </w:r>
      <w:r w:rsidRPr="003B3AE1">
        <w:rPr>
          <w:rFonts w:ascii="Times New Roman" w:hAnsi="Times New Roman" w:cs="Times New Roman"/>
          <w:sz w:val="24"/>
          <w:szCs w:val="24"/>
          <w:lang w:val="ru-RU"/>
        </w:rPr>
        <w:t>(дата обращения: 16.01.2019).</w:t>
      </w:r>
    </w:p>
    <w:p w:rsidR="00667218" w:rsidRPr="003B3AE1" w:rsidRDefault="00667218" w:rsidP="003B3AE1">
      <w:pPr>
        <w:pStyle w:val="a4"/>
        <w:numPr>
          <w:ilvl w:val="0"/>
          <w:numId w:val="12"/>
        </w:numPr>
        <w:spacing w:before="0" w:after="0" w:line="240" w:lineRule="auto"/>
        <w:ind w:left="0" w:hanging="567"/>
        <w:contextualSpacing w:val="0"/>
        <w:jc w:val="both"/>
        <w:rPr>
          <w:rFonts w:ascii="Times New Roman" w:hAnsi="Times New Roman" w:cs="Times New Roman"/>
          <w:sz w:val="24"/>
          <w:szCs w:val="24"/>
          <w:lang w:val="ru-RU"/>
        </w:rPr>
      </w:pPr>
      <w:r w:rsidRPr="003B3AE1">
        <w:rPr>
          <w:rFonts w:ascii="Times New Roman" w:hAnsi="Times New Roman" w:cs="Times New Roman"/>
          <w:sz w:val="24"/>
          <w:szCs w:val="24"/>
          <w:lang w:val="ru-RU"/>
        </w:rPr>
        <w:t xml:space="preserve">Проект Министерства финансов Российской Федерации и Всемирного банка «Содействие </w:t>
      </w:r>
      <w:r w:rsidRPr="003B3AE1">
        <w:rPr>
          <w:rFonts w:ascii="Times New Roman" w:hAnsi="Times New Roman" w:cs="Times New Roman"/>
          <w:color w:val="000000"/>
          <w:sz w:val="24"/>
          <w:szCs w:val="24"/>
          <w:lang w:val="ru-RU"/>
        </w:rPr>
        <w:t xml:space="preserve">повышению уровня финансовой грамотности населения и развитию финансового образования в Российской Федерации» </w:t>
      </w:r>
      <w:r w:rsidRPr="003B3AE1">
        <w:rPr>
          <w:rFonts w:ascii="Times New Roman" w:hAnsi="Times New Roman" w:cs="Times New Roman"/>
          <w:bCs/>
          <w:sz w:val="24"/>
          <w:szCs w:val="24"/>
          <w:lang w:val="ru-RU"/>
        </w:rPr>
        <w:t>в</w:t>
      </w:r>
      <w:r w:rsidRPr="003B3AE1">
        <w:rPr>
          <w:rFonts w:ascii="Times New Roman" w:hAnsi="Times New Roman" w:cs="Times New Roman"/>
          <w:sz w:val="24"/>
          <w:szCs w:val="24"/>
          <w:lang w:val="ru-RU"/>
        </w:rPr>
        <w:t xml:space="preserve"> информационно-телекоммуникационной сети «Интернет» </w:t>
      </w:r>
      <w:r w:rsidRPr="003B3AE1">
        <w:rPr>
          <w:rFonts w:ascii="Times New Roman" w:hAnsi="Times New Roman" w:cs="Times New Roman"/>
          <w:color w:val="000000"/>
          <w:sz w:val="24"/>
          <w:szCs w:val="24"/>
          <w:lang w:val="ru-RU"/>
        </w:rPr>
        <w:t xml:space="preserve">[Электронный ресурс]: информационный портал / Минфин России. – М.: [б.и.] – </w:t>
      </w:r>
      <w:r w:rsidRPr="003B3AE1">
        <w:rPr>
          <w:rFonts w:ascii="Times New Roman" w:hAnsi="Times New Roman" w:cs="Times New Roman"/>
          <w:color w:val="000000"/>
          <w:sz w:val="24"/>
          <w:szCs w:val="24"/>
        </w:rPr>
        <w:t>URL</w:t>
      </w:r>
      <w:r w:rsidRPr="003B3AE1">
        <w:rPr>
          <w:rFonts w:ascii="Times New Roman" w:hAnsi="Times New Roman" w:cs="Times New Roman"/>
          <w:color w:val="000000"/>
          <w:sz w:val="24"/>
          <w:szCs w:val="24"/>
          <w:lang w:val="ru-RU"/>
        </w:rPr>
        <w:t xml:space="preserve">: </w:t>
      </w:r>
      <w:hyperlink r:id="rId79" w:history="1">
        <w:r w:rsidRPr="003B3AE1">
          <w:rPr>
            <w:rFonts w:ascii="Times New Roman" w:hAnsi="Times New Roman" w:cs="Times New Roman"/>
            <w:sz w:val="24"/>
            <w:szCs w:val="24"/>
            <w:u w:val="single"/>
          </w:rPr>
          <w:t>http</w:t>
        </w:r>
        <w:r w:rsidRPr="003B3AE1">
          <w:rPr>
            <w:rFonts w:ascii="Times New Roman" w:hAnsi="Times New Roman" w:cs="Times New Roman"/>
            <w:sz w:val="24"/>
            <w:szCs w:val="24"/>
            <w:u w:val="single"/>
            <w:lang w:val="ru-RU"/>
          </w:rPr>
          <w:t>://вашифинансы.рф</w:t>
        </w:r>
      </w:hyperlink>
      <w:r w:rsidRPr="003B3AE1">
        <w:rPr>
          <w:rFonts w:ascii="Times New Roman" w:hAnsi="Times New Roman" w:cs="Times New Roman"/>
          <w:sz w:val="24"/>
          <w:szCs w:val="24"/>
          <w:lang w:val="ru-RU"/>
        </w:rPr>
        <w:t>(дата обращения: 16.01.2019).</w:t>
      </w:r>
    </w:p>
    <w:p w:rsidR="00667218" w:rsidRPr="003B3AE1" w:rsidRDefault="00667218" w:rsidP="003B3AE1">
      <w:pPr>
        <w:pStyle w:val="a4"/>
        <w:numPr>
          <w:ilvl w:val="0"/>
          <w:numId w:val="12"/>
        </w:numPr>
        <w:spacing w:before="0" w:after="0" w:line="240" w:lineRule="auto"/>
        <w:ind w:left="0" w:hanging="567"/>
        <w:contextualSpacing w:val="0"/>
        <w:jc w:val="both"/>
        <w:rPr>
          <w:rFonts w:ascii="Times New Roman" w:hAnsi="Times New Roman" w:cs="Times New Roman"/>
          <w:sz w:val="24"/>
          <w:szCs w:val="24"/>
          <w:lang w:val="ru-RU"/>
        </w:rPr>
      </w:pPr>
      <w:r w:rsidRPr="003B3AE1">
        <w:rPr>
          <w:rFonts w:ascii="Times New Roman" w:hAnsi="Times New Roman" w:cs="Times New Roman"/>
          <w:sz w:val="24"/>
          <w:szCs w:val="24"/>
          <w:lang w:val="ru-RU"/>
        </w:rPr>
        <w:t xml:space="preserve">Федеральный методический центр по финансовой грамотности системы общего и среднего профессионального образования Национального исследовательского университета Высшая школа экономики </w:t>
      </w:r>
      <w:r w:rsidRPr="003B3AE1">
        <w:rPr>
          <w:rFonts w:ascii="Times New Roman" w:hAnsi="Times New Roman" w:cs="Times New Roman"/>
          <w:bCs/>
          <w:sz w:val="24"/>
          <w:szCs w:val="24"/>
          <w:lang w:val="ru-RU"/>
        </w:rPr>
        <w:t>в</w:t>
      </w:r>
      <w:r w:rsidRPr="003B3AE1">
        <w:rPr>
          <w:rFonts w:ascii="Times New Roman" w:hAnsi="Times New Roman" w:cs="Times New Roman"/>
          <w:sz w:val="24"/>
          <w:szCs w:val="24"/>
          <w:lang w:val="ru-RU"/>
        </w:rPr>
        <w:t xml:space="preserve"> информационно-телекоммуникационной сети «Интернет» </w:t>
      </w:r>
      <w:r w:rsidRPr="003B3AE1">
        <w:rPr>
          <w:rFonts w:ascii="Times New Roman" w:hAnsi="Times New Roman" w:cs="Times New Roman"/>
          <w:color w:val="000000"/>
          <w:sz w:val="24"/>
          <w:szCs w:val="24"/>
          <w:lang w:val="ru-RU"/>
        </w:rPr>
        <w:t xml:space="preserve">[Электронный ресурс]: информационный портал / НИУ ВШЭ. – М.: [б.и.], 1993 –2019. – </w:t>
      </w:r>
      <w:r w:rsidRPr="003B3AE1">
        <w:rPr>
          <w:rFonts w:ascii="Times New Roman" w:hAnsi="Times New Roman" w:cs="Times New Roman"/>
          <w:sz w:val="24"/>
          <w:szCs w:val="24"/>
        </w:rPr>
        <w:t>URL</w:t>
      </w:r>
      <w:r w:rsidRPr="003B3AE1">
        <w:rPr>
          <w:rFonts w:ascii="Times New Roman" w:hAnsi="Times New Roman" w:cs="Times New Roman"/>
          <w:sz w:val="24"/>
          <w:szCs w:val="24"/>
          <w:lang w:val="ru-RU"/>
        </w:rPr>
        <w:t xml:space="preserve">: </w:t>
      </w:r>
      <w:r w:rsidRPr="003B3AE1">
        <w:rPr>
          <w:rFonts w:ascii="Times New Roman" w:hAnsi="Times New Roman" w:cs="Times New Roman"/>
          <w:sz w:val="24"/>
          <w:szCs w:val="24"/>
        </w:rPr>
        <w:t>https</w:t>
      </w:r>
      <w:r w:rsidRPr="003B3AE1">
        <w:rPr>
          <w:rFonts w:ascii="Times New Roman" w:hAnsi="Times New Roman" w:cs="Times New Roman"/>
          <w:sz w:val="24"/>
          <w:szCs w:val="24"/>
          <w:lang w:val="ru-RU"/>
        </w:rPr>
        <w:t>://</w:t>
      </w:r>
      <w:hyperlink r:id="rId80" w:history="1">
        <w:r w:rsidRPr="003B3AE1">
          <w:rPr>
            <w:rStyle w:val="afc"/>
            <w:rFonts w:ascii="Times New Roman" w:hAnsi="Times New Roman" w:cs="Times New Roman"/>
            <w:sz w:val="24"/>
            <w:szCs w:val="24"/>
          </w:rPr>
          <w:t>https</w:t>
        </w:r>
        <w:r w:rsidRPr="003B3AE1">
          <w:rPr>
            <w:rStyle w:val="afc"/>
            <w:rFonts w:ascii="Times New Roman" w:hAnsi="Times New Roman" w:cs="Times New Roman"/>
            <w:sz w:val="24"/>
            <w:szCs w:val="24"/>
            <w:lang w:val="ru-RU"/>
          </w:rPr>
          <w:t>://</w:t>
        </w:r>
        <w:r w:rsidRPr="003B3AE1">
          <w:rPr>
            <w:rStyle w:val="afc"/>
            <w:rFonts w:ascii="Times New Roman" w:hAnsi="Times New Roman" w:cs="Times New Roman"/>
            <w:sz w:val="24"/>
            <w:szCs w:val="24"/>
          </w:rPr>
          <w:t>perm</w:t>
        </w:r>
        <w:r w:rsidRPr="003B3AE1">
          <w:rPr>
            <w:rStyle w:val="afc"/>
            <w:rFonts w:ascii="Times New Roman" w:hAnsi="Times New Roman" w:cs="Times New Roman"/>
            <w:sz w:val="24"/>
            <w:szCs w:val="24"/>
            <w:lang w:val="ru-RU"/>
          </w:rPr>
          <w:t>.</w:t>
        </w:r>
        <w:r w:rsidRPr="003B3AE1">
          <w:rPr>
            <w:rStyle w:val="afc"/>
            <w:rFonts w:ascii="Times New Roman" w:hAnsi="Times New Roman" w:cs="Times New Roman"/>
            <w:sz w:val="24"/>
            <w:szCs w:val="24"/>
          </w:rPr>
          <w:t>hse</w:t>
        </w:r>
        <w:r w:rsidRPr="003B3AE1">
          <w:rPr>
            <w:rStyle w:val="afc"/>
            <w:rFonts w:ascii="Times New Roman" w:hAnsi="Times New Roman" w:cs="Times New Roman"/>
            <w:sz w:val="24"/>
            <w:szCs w:val="24"/>
            <w:lang w:val="ru-RU"/>
          </w:rPr>
          <w:t>.</w:t>
        </w:r>
        <w:r w:rsidRPr="003B3AE1">
          <w:rPr>
            <w:rStyle w:val="afc"/>
            <w:rFonts w:ascii="Times New Roman" w:hAnsi="Times New Roman" w:cs="Times New Roman"/>
            <w:sz w:val="24"/>
            <w:szCs w:val="24"/>
          </w:rPr>
          <w:t>ru</w:t>
        </w:r>
        <w:r w:rsidRPr="003B3AE1">
          <w:rPr>
            <w:rStyle w:val="afc"/>
            <w:rFonts w:ascii="Times New Roman" w:hAnsi="Times New Roman" w:cs="Times New Roman"/>
            <w:sz w:val="24"/>
            <w:szCs w:val="24"/>
            <w:lang w:val="ru-RU"/>
          </w:rPr>
          <w:t>/</w:t>
        </w:r>
        <w:r w:rsidRPr="003B3AE1">
          <w:rPr>
            <w:rStyle w:val="afc"/>
            <w:rFonts w:ascii="Times New Roman" w:hAnsi="Times New Roman" w:cs="Times New Roman"/>
            <w:sz w:val="24"/>
            <w:szCs w:val="24"/>
          </w:rPr>
          <w:t>fmc</w:t>
        </w:r>
        <w:r w:rsidRPr="003B3AE1">
          <w:rPr>
            <w:rStyle w:val="afc"/>
            <w:rFonts w:ascii="Times New Roman" w:hAnsi="Times New Roman" w:cs="Times New Roman"/>
            <w:sz w:val="24"/>
            <w:szCs w:val="24"/>
            <w:lang w:val="ru-RU"/>
          </w:rPr>
          <w:t>/</w:t>
        </w:r>
      </w:hyperlink>
      <w:r w:rsidRPr="003B3AE1">
        <w:rPr>
          <w:rFonts w:ascii="Times New Roman" w:hAnsi="Times New Roman" w:cs="Times New Roman"/>
          <w:sz w:val="24"/>
          <w:szCs w:val="24"/>
          <w:lang w:val="ru-RU"/>
        </w:rPr>
        <w:t>(дата обращения: 16.01.2019).</w:t>
      </w:r>
    </w:p>
    <w:p w:rsidR="00667218" w:rsidRPr="003B3AE1" w:rsidRDefault="00667218" w:rsidP="003B3AE1">
      <w:pPr>
        <w:pStyle w:val="a4"/>
        <w:numPr>
          <w:ilvl w:val="0"/>
          <w:numId w:val="12"/>
        </w:numPr>
        <w:spacing w:before="0" w:after="0" w:line="240" w:lineRule="auto"/>
        <w:ind w:left="0" w:hanging="567"/>
        <w:contextualSpacing w:val="0"/>
        <w:jc w:val="both"/>
        <w:rPr>
          <w:rFonts w:ascii="Times New Roman" w:hAnsi="Times New Roman" w:cs="Times New Roman"/>
          <w:sz w:val="24"/>
          <w:szCs w:val="24"/>
          <w:lang w:val="ru-RU"/>
        </w:rPr>
      </w:pPr>
      <w:r w:rsidRPr="003B3AE1">
        <w:rPr>
          <w:rFonts w:ascii="Times New Roman" w:hAnsi="Times New Roman" w:cs="Times New Roman"/>
          <w:sz w:val="24"/>
          <w:szCs w:val="24"/>
          <w:lang w:val="ru-RU"/>
        </w:rPr>
        <w:t xml:space="preserve">Сайт Федерального сетевого методического центра (экономический факультет МГУ им. М.В. Ломоносова) </w:t>
      </w:r>
      <w:r w:rsidRPr="003B3AE1">
        <w:rPr>
          <w:rFonts w:ascii="Times New Roman" w:hAnsi="Times New Roman" w:cs="Times New Roman"/>
          <w:bCs/>
          <w:sz w:val="24"/>
          <w:szCs w:val="24"/>
          <w:lang w:val="ru-RU"/>
        </w:rPr>
        <w:t>в</w:t>
      </w:r>
      <w:r w:rsidRPr="003B3AE1">
        <w:rPr>
          <w:rFonts w:ascii="Times New Roman" w:hAnsi="Times New Roman" w:cs="Times New Roman"/>
          <w:sz w:val="24"/>
          <w:szCs w:val="24"/>
          <w:lang w:val="ru-RU"/>
        </w:rPr>
        <w:t xml:space="preserve"> информационно-телекоммуникационной сети «Интернет» </w:t>
      </w:r>
      <w:r w:rsidRPr="003B3AE1">
        <w:rPr>
          <w:rFonts w:ascii="Times New Roman" w:hAnsi="Times New Roman" w:cs="Times New Roman"/>
          <w:color w:val="000000"/>
          <w:sz w:val="24"/>
          <w:szCs w:val="24"/>
          <w:lang w:val="ru-RU"/>
        </w:rPr>
        <w:t xml:space="preserve">[Электронный ресурс]: информационный портал / ЭФ МГУ. – М.: [б.и.], 2016 –2019. – </w:t>
      </w:r>
      <w:r w:rsidRPr="003B3AE1">
        <w:rPr>
          <w:rFonts w:ascii="Times New Roman" w:hAnsi="Times New Roman" w:cs="Times New Roman"/>
          <w:sz w:val="24"/>
          <w:szCs w:val="24"/>
          <w:lang w:val="ru-RU"/>
        </w:rPr>
        <w:t>URL: https://fingramota.econ.msu.ru/ (дата обращения: 16.01.2019).</w:t>
      </w:r>
    </w:p>
    <w:p w:rsidR="00667218" w:rsidRPr="003B3AE1" w:rsidRDefault="00667218" w:rsidP="003B3AE1">
      <w:pPr>
        <w:pStyle w:val="a4"/>
        <w:numPr>
          <w:ilvl w:val="0"/>
          <w:numId w:val="12"/>
        </w:numPr>
        <w:spacing w:before="0" w:after="0" w:line="240" w:lineRule="auto"/>
        <w:ind w:left="0" w:hanging="567"/>
        <w:contextualSpacing w:val="0"/>
        <w:jc w:val="both"/>
        <w:rPr>
          <w:rFonts w:ascii="Times New Roman" w:hAnsi="Times New Roman" w:cs="Times New Roman"/>
          <w:sz w:val="24"/>
          <w:szCs w:val="24"/>
          <w:lang w:val="ru-RU"/>
        </w:rPr>
      </w:pPr>
      <w:r w:rsidRPr="003B3AE1">
        <w:rPr>
          <w:rFonts w:ascii="Times New Roman" w:hAnsi="Times New Roman" w:cs="Times New Roman"/>
          <w:sz w:val="24"/>
          <w:szCs w:val="24"/>
          <w:lang w:val="ru-RU"/>
        </w:rPr>
        <w:t xml:space="preserve">Сайт </w:t>
      </w:r>
      <w:r w:rsidRPr="003B3AE1">
        <w:rPr>
          <w:rFonts w:ascii="Times New Roman" w:hAnsi="Times New Roman" w:cs="Times New Roman"/>
          <w:sz w:val="24"/>
          <w:szCs w:val="24"/>
          <w:shd w:val="clear" w:color="auto" w:fill="FFFFFF"/>
          <w:lang w:val="ru-RU"/>
        </w:rPr>
        <w:t xml:space="preserve">Центра экономических и финансовых исследований и разработок </w:t>
      </w:r>
      <w:r w:rsidRPr="003B3AE1">
        <w:rPr>
          <w:rFonts w:ascii="Times New Roman" w:hAnsi="Times New Roman" w:cs="Times New Roman"/>
          <w:bCs/>
          <w:sz w:val="24"/>
          <w:szCs w:val="24"/>
          <w:lang w:val="ru-RU"/>
        </w:rPr>
        <w:t>в</w:t>
      </w:r>
      <w:r w:rsidRPr="003B3AE1">
        <w:rPr>
          <w:rFonts w:ascii="Times New Roman" w:hAnsi="Times New Roman" w:cs="Times New Roman"/>
          <w:sz w:val="24"/>
          <w:szCs w:val="24"/>
          <w:lang w:val="ru-RU"/>
        </w:rPr>
        <w:t xml:space="preserve"> информационно-телекоммуникационной сети «Интернет» </w:t>
      </w:r>
      <w:r w:rsidRPr="003B3AE1">
        <w:rPr>
          <w:rFonts w:ascii="Times New Roman" w:hAnsi="Times New Roman" w:cs="Times New Roman"/>
          <w:color w:val="000000"/>
          <w:sz w:val="24"/>
          <w:szCs w:val="24"/>
          <w:lang w:val="ru-RU"/>
        </w:rPr>
        <w:t xml:space="preserve">[Электронный ресурс]: информационный портал / ЦЭФИР. – М.: [б.и.]. – </w:t>
      </w:r>
      <w:r w:rsidRPr="003B3AE1">
        <w:rPr>
          <w:rFonts w:ascii="Times New Roman" w:hAnsi="Times New Roman" w:cs="Times New Roman"/>
          <w:sz w:val="24"/>
          <w:szCs w:val="24"/>
          <w:lang w:val="ru-RU"/>
        </w:rPr>
        <w:t>URL:http://www.cefir.ru/(дата обращения: 16.01.2019).</w:t>
      </w:r>
    </w:p>
    <w:p w:rsidR="006929C4" w:rsidRPr="003B3AE1" w:rsidRDefault="006929C4" w:rsidP="003B3AE1">
      <w:pPr>
        <w:spacing w:before="0" w:after="0" w:line="240" w:lineRule="auto"/>
        <w:jc w:val="both"/>
        <w:rPr>
          <w:rFonts w:ascii="Times New Roman" w:hAnsi="Times New Roman" w:cs="Times New Roman"/>
          <w:sz w:val="24"/>
          <w:szCs w:val="24"/>
          <w:lang w:val="ru-RU"/>
        </w:rPr>
      </w:pPr>
      <w:r w:rsidRPr="003B3AE1">
        <w:rPr>
          <w:rFonts w:ascii="Times New Roman" w:hAnsi="Times New Roman" w:cs="Times New Roman"/>
          <w:sz w:val="24"/>
          <w:szCs w:val="24"/>
          <w:lang w:val="ru-RU"/>
        </w:rPr>
        <w:br w:type="page"/>
      </w:r>
    </w:p>
    <w:p w:rsidR="005A4C3F" w:rsidRPr="003B3AE1" w:rsidRDefault="005A4C3F" w:rsidP="003B3AE1">
      <w:pPr>
        <w:pStyle w:val="2"/>
        <w:spacing w:before="0" w:line="240" w:lineRule="auto"/>
        <w:jc w:val="both"/>
        <w:rPr>
          <w:rFonts w:ascii="Times New Roman" w:hAnsi="Times New Roman" w:cs="Times New Roman"/>
          <w:b/>
          <w:sz w:val="24"/>
          <w:szCs w:val="24"/>
          <w:lang w:val="ru-RU"/>
        </w:rPr>
      </w:pPr>
      <w:bookmarkStart w:id="22" w:name="_Toc43896043"/>
      <w:r w:rsidRPr="003B3AE1">
        <w:rPr>
          <w:rFonts w:ascii="Times New Roman" w:hAnsi="Times New Roman" w:cs="Times New Roman"/>
          <w:b/>
          <w:sz w:val="24"/>
          <w:szCs w:val="24"/>
          <w:lang w:val="ru-RU"/>
        </w:rPr>
        <w:lastRenderedPageBreak/>
        <w:t>2.1</w:t>
      </w:r>
      <w:r w:rsidR="00B90334" w:rsidRPr="003B3AE1">
        <w:rPr>
          <w:rFonts w:ascii="Times New Roman" w:hAnsi="Times New Roman" w:cs="Times New Roman"/>
          <w:b/>
          <w:sz w:val="24"/>
          <w:szCs w:val="24"/>
          <w:lang w:val="ru-RU"/>
        </w:rPr>
        <w:t>1</w:t>
      </w:r>
      <w:r w:rsidRPr="003B3AE1">
        <w:rPr>
          <w:rFonts w:ascii="Times New Roman" w:hAnsi="Times New Roman" w:cs="Times New Roman"/>
          <w:b/>
          <w:sz w:val="24"/>
          <w:szCs w:val="24"/>
          <w:lang w:val="ru-RU"/>
        </w:rPr>
        <w:t>. Рабочая программа Раздела 2.3</w:t>
      </w:r>
      <w:r w:rsidR="00EF3E9C" w:rsidRPr="003B3AE1">
        <w:rPr>
          <w:rFonts w:ascii="Times New Roman" w:hAnsi="Times New Roman" w:cs="Times New Roman"/>
          <w:b/>
          <w:sz w:val="24"/>
          <w:szCs w:val="24"/>
          <w:lang w:val="ru-RU"/>
        </w:rPr>
        <w:t>.</w:t>
      </w:r>
      <w:r w:rsidRPr="003B3AE1">
        <w:rPr>
          <w:rFonts w:ascii="Times New Roman" w:hAnsi="Times New Roman" w:cs="Times New Roman"/>
          <w:b/>
          <w:sz w:val="24"/>
          <w:szCs w:val="24"/>
          <w:lang w:val="ru-RU"/>
        </w:rPr>
        <w:t xml:space="preserve"> «Организация и проведение просветительской работы в сфере финансовой грамотности с различными </w:t>
      </w:r>
      <w:r w:rsidR="00E464C2" w:rsidRPr="003B3AE1">
        <w:rPr>
          <w:rFonts w:ascii="Times New Roman" w:hAnsi="Times New Roman" w:cs="Times New Roman"/>
          <w:b/>
          <w:sz w:val="24"/>
          <w:szCs w:val="24"/>
          <w:lang w:val="ru-RU"/>
        </w:rPr>
        <w:t>целевыми</w:t>
      </w:r>
      <w:r w:rsidRPr="003B3AE1">
        <w:rPr>
          <w:rFonts w:ascii="Times New Roman" w:hAnsi="Times New Roman" w:cs="Times New Roman"/>
          <w:b/>
          <w:sz w:val="24"/>
          <w:szCs w:val="24"/>
          <w:lang w:val="ru-RU"/>
        </w:rPr>
        <w:t xml:space="preserve"> группами сельского населения»</w:t>
      </w:r>
      <w:bookmarkEnd w:id="22"/>
    </w:p>
    <w:p w:rsidR="005A4C3F" w:rsidRPr="003B3AE1" w:rsidRDefault="005A4C3F" w:rsidP="003B3AE1">
      <w:pPr>
        <w:spacing w:before="0" w:after="0" w:line="240" w:lineRule="auto"/>
        <w:rPr>
          <w:sz w:val="24"/>
          <w:szCs w:val="24"/>
          <w:lang w:val="ru-RU"/>
        </w:rPr>
      </w:pPr>
    </w:p>
    <w:tbl>
      <w:tblPr>
        <w:tblStyle w:val="15"/>
        <w:tblW w:w="9640" w:type="dxa"/>
        <w:tblLayout w:type="fixed"/>
        <w:tblLook w:val="04A0"/>
      </w:tblPr>
      <w:tblGrid>
        <w:gridCol w:w="3544"/>
        <w:gridCol w:w="2694"/>
        <w:gridCol w:w="3402"/>
      </w:tblGrid>
      <w:tr w:rsidR="00FF270B" w:rsidRPr="003B3AE1" w:rsidTr="00DB2DCA">
        <w:tc>
          <w:tcPr>
            <w:tcW w:w="3544" w:type="dxa"/>
            <w:shd w:val="clear" w:color="auto" w:fill="B1D2FB" w:themeFill="accent1" w:themeFillTint="33"/>
            <w:vAlign w:val="center"/>
          </w:tcPr>
          <w:p w:rsidR="00FF270B" w:rsidRPr="003B3AE1" w:rsidRDefault="00FF270B" w:rsidP="003B3AE1">
            <w:pPr>
              <w:jc w:val="center"/>
              <w:rPr>
                <w:rFonts w:ascii="Times New Roman" w:hAnsi="Times New Roman" w:cs="Times New Roman"/>
                <w:b/>
                <w:sz w:val="24"/>
                <w:szCs w:val="24"/>
              </w:rPr>
            </w:pPr>
            <w:r w:rsidRPr="003B3AE1">
              <w:rPr>
                <w:rFonts w:ascii="Times New Roman" w:hAnsi="Times New Roman" w:cs="Times New Roman"/>
                <w:b/>
                <w:sz w:val="24"/>
                <w:szCs w:val="24"/>
              </w:rPr>
              <w:t>Тема</w:t>
            </w:r>
          </w:p>
        </w:tc>
        <w:tc>
          <w:tcPr>
            <w:tcW w:w="2694" w:type="dxa"/>
            <w:shd w:val="clear" w:color="auto" w:fill="B1D2FB" w:themeFill="accent1" w:themeFillTint="33"/>
            <w:vAlign w:val="center"/>
          </w:tcPr>
          <w:p w:rsidR="00FF270B" w:rsidRPr="003B3AE1" w:rsidRDefault="00FF270B" w:rsidP="003B3AE1">
            <w:pPr>
              <w:jc w:val="center"/>
              <w:rPr>
                <w:rFonts w:ascii="Times New Roman" w:hAnsi="Times New Roman" w:cs="Times New Roman"/>
                <w:b/>
                <w:sz w:val="24"/>
                <w:szCs w:val="24"/>
              </w:rPr>
            </w:pPr>
            <w:r w:rsidRPr="003B3AE1">
              <w:rPr>
                <w:rFonts w:ascii="Times New Roman" w:hAnsi="Times New Roman" w:cs="Times New Roman"/>
                <w:b/>
                <w:sz w:val="24"/>
                <w:szCs w:val="24"/>
              </w:rPr>
              <w:t>Виды учебных занятий, учебных работ</w:t>
            </w:r>
          </w:p>
        </w:tc>
        <w:tc>
          <w:tcPr>
            <w:tcW w:w="3402" w:type="dxa"/>
            <w:shd w:val="clear" w:color="auto" w:fill="B1D2FB" w:themeFill="accent1" w:themeFillTint="33"/>
            <w:vAlign w:val="center"/>
          </w:tcPr>
          <w:p w:rsidR="00FF270B" w:rsidRPr="003B3AE1" w:rsidRDefault="00FF270B" w:rsidP="003B3AE1">
            <w:pPr>
              <w:jc w:val="center"/>
              <w:rPr>
                <w:rFonts w:ascii="Times New Roman" w:hAnsi="Times New Roman" w:cs="Times New Roman"/>
                <w:b/>
                <w:sz w:val="24"/>
                <w:szCs w:val="24"/>
              </w:rPr>
            </w:pPr>
            <w:r w:rsidRPr="003B3AE1">
              <w:rPr>
                <w:rFonts w:ascii="Times New Roman" w:hAnsi="Times New Roman" w:cs="Times New Roman"/>
                <w:b/>
                <w:sz w:val="24"/>
                <w:szCs w:val="24"/>
              </w:rPr>
              <w:t>Содержание</w:t>
            </w:r>
          </w:p>
        </w:tc>
      </w:tr>
      <w:tr w:rsidR="00FF270B" w:rsidRPr="00AB53EC" w:rsidTr="00DB2DCA">
        <w:tc>
          <w:tcPr>
            <w:tcW w:w="3544" w:type="dxa"/>
            <w:vAlign w:val="center"/>
          </w:tcPr>
          <w:p w:rsidR="00FF270B" w:rsidRPr="003B3AE1" w:rsidRDefault="00EA21B0" w:rsidP="003B3AE1">
            <w:pPr>
              <w:rPr>
                <w:rFonts w:ascii="Times New Roman" w:hAnsi="Times New Roman" w:cs="Times New Roman"/>
                <w:sz w:val="24"/>
                <w:szCs w:val="24"/>
              </w:rPr>
            </w:pPr>
            <w:r w:rsidRPr="003B3AE1">
              <w:rPr>
                <w:rFonts w:ascii="Times New Roman" w:hAnsi="Times New Roman" w:cs="Times New Roman"/>
                <w:sz w:val="24"/>
                <w:szCs w:val="24"/>
              </w:rPr>
              <w:t xml:space="preserve">Тема </w:t>
            </w:r>
            <w:r w:rsidR="00FF270B" w:rsidRPr="003B3AE1">
              <w:rPr>
                <w:rFonts w:ascii="Times New Roman" w:hAnsi="Times New Roman" w:cs="Times New Roman"/>
                <w:sz w:val="24"/>
                <w:szCs w:val="24"/>
              </w:rPr>
              <w:t>2.3.1</w:t>
            </w:r>
          </w:p>
          <w:p w:rsidR="00FF270B" w:rsidRPr="003B3AE1" w:rsidRDefault="00FF270B" w:rsidP="003B3AE1">
            <w:pPr>
              <w:rPr>
                <w:rFonts w:ascii="Times New Roman" w:hAnsi="Times New Roman" w:cs="Times New Roman"/>
                <w:sz w:val="24"/>
                <w:szCs w:val="24"/>
              </w:rPr>
            </w:pPr>
            <w:r w:rsidRPr="003B3AE1">
              <w:rPr>
                <w:rFonts w:ascii="Times New Roman" w:hAnsi="Times New Roman" w:cs="Times New Roman"/>
                <w:sz w:val="24"/>
                <w:szCs w:val="24"/>
              </w:rPr>
              <w:t>Цели и актуальная тематика финансового просвещения сельской молодежи (18-30 лет)</w:t>
            </w:r>
          </w:p>
        </w:tc>
        <w:tc>
          <w:tcPr>
            <w:tcW w:w="2694" w:type="dxa"/>
            <w:vAlign w:val="center"/>
          </w:tcPr>
          <w:p w:rsidR="00FF270B" w:rsidRPr="003B3AE1" w:rsidRDefault="00FF270B" w:rsidP="003B3AE1">
            <w:pPr>
              <w:jc w:val="center"/>
              <w:rPr>
                <w:rFonts w:ascii="Times New Roman" w:hAnsi="Times New Roman" w:cs="Times New Roman"/>
                <w:sz w:val="24"/>
                <w:szCs w:val="24"/>
              </w:rPr>
            </w:pPr>
            <w:r w:rsidRPr="003B3AE1">
              <w:rPr>
                <w:rFonts w:ascii="Times New Roman" w:hAnsi="Times New Roman" w:cs="Times New Roman"/>
                <w:sz w:val="24"/>
                <w:szCs w:val="24"/>
              </w:rPr>
              <w:t>Лекция</w:t>
            </w:r>
          </w:p>
          <w:p w:rsidR="00FF270B" w:rsidRPr="003B3AE1" w:rsidRDefault="00FF270B" w:rsidP="003B3AE1">
            <w:pPr>
              <w:jc w:val="center"/>
              <w:rPr>
                <w:rFonts w:ascii="Times New Roman" w:hAnsi="Times New Roman" w:cs="Times New Roman"/>
                <w:sz w:val="24"/>
                <w:szCs w:val="24"/>
              </w:rPr>
            </w:pPr>
            <w:r w:rsidRPr="003B3AE1">
              <w:rPr>
                <w:rFonts w:ascii="Times New Roman" w:hAnsi="Times New Roman" w:cs="Times New Roman"/>
                <w:sz w:val="24"/>
                <w:szCs w:val="24"/>
              </w:rPr>
              <w:t>(1 час)</w:t>
            </w:r>
          </w:p>
        </w:tc>
        <w:tc>
          <w:tcPr>
            <w:tcW w:w="3402" w:type="dxa"/>
            <w:vAlign w:val="center"/>
          </w:tcPr>
          <w:p w:rsidR="00FF270B" w:rsidRPr="003B3AE1" w:rsidRDefault="00FF270B" w:rsidP="003B3AE1">
            <w:pPr>
              <w:jc w:val="both"/>
              <w:rPr>
                <w:rFonts w:ascii="Times New Roman" w:hAnsi="Times New Roman" w:cs="Times New Roman"/>
                <w:sz w:val="24"/>
                <w:szCs w:val="24"/>
              </w:rPr>
            </w:pPr>
            <w:r w:rsidRPr="003B3AE1">
              <w:rPr>
                <w:rFonts w:ascii="Times New Roman" w:hAnsi="Times New Roman" w:cs="Times New Roman"/>
                <w:sz w:val="24"/>
                <w:szCs w:val="24"/>
              </w:rPr>
              <w:t>Цели и задачи финансового просвещения сельской молодежи.</w:t>
            </w:r>
          </w:p>
          <w:p w:rsidR="00FF270B" w:rsidRPr="003B3AE1" w:rsidRDefault="00FF270B" w:rsidP="003B3AE1">
            <w:pPr>
              <w:jc w:val="both"/>
              <w:rPr>
                <w:rFonts w:ascii="Times New Roman" w:hAnsi="Times New Roman" w:cs="Times New Roman"/>
                <w:sz w:val="24"/>
                <w:szCs w:val="24"/>
              </w:rPr>
            </w:pPr>
            <w:r w:rsidRPr="003B3AE1">
              <w:rPr>
                <w:rFonts w:ascii="Times New Roman" w:hAnsi="Times New Roman" w:cs="Times New Roman"/>
                <w:sz w:val="24"/>
                <w:szCs w:val="24"/>
              </w:rPr>
              <w:t>Описание жизненных потребностей сельской молодежи, характеристики молодежи как потребителей финансовых услуг.</w:t>
            </w:r>
          </w:p>
          <w:p w:rsidR="00FF270B" w:rsidRPr="003B3AE1" w:rsidRDefault="00FF270B" w:rsidP="003B3AE1">
            <w:pPr>
              <w:jc w:val="both"/>
              <w:rPr>
                <w:rFonts w:ascii="Times New Roman" w:hAnsi="Times New Roman" w:cs="Times New Roman"/>
                <w:sz w:val="24"/>
                <w:szCs w:val="24"/>
              </w:rPr>
            </w:pPr>
            <w:r w:rsidRPr="003B3AE1">
              <w:rPr>
                <w:rFonts w:ascii="Times New Roman" w:hAnsi="Times New Roman" w:cs="Times New Roman"/>
                <w:sz w:val="24"/>
                <w:szCs w:val="24"/>
              </w:rPr>
              <w:t>Тематика и содержание программ обучения (модулей) для финансового просвещения сельской молодежи</w:t>
            </w:r>
          </w:p>
        </w:tc>
      </w:tr>
      <w:tr w:rsidR="00FF270B" w:rsidRPr="00AB53EC" w:rsidTr="00DB2DCA">
        <w:tc>
          <w:tcPr>
            <w:tcW w:w="3544" w:type="dxa"/>
            <w:vAlign w:val="center"/>
          </w:tcPr>
          <w:p w:rsidR="00FF270B" w:rsidRPr="003B3AE1" w:rsidRDefault="00EA21B0" w:rsidP="003B3AE1">
            <w:pPr>
              <w:rPr>
                <w:rFonts w:ascii="Times New Roman" w:hAnsi="Times New Roman" w:cs="Times New Roman"/>
                <w:sz w:val="24"/>
                <w:szCs w:val="24"/>
              </w:rPr>
            </w:pPr>
            <w:r w:rsidRPr="003B3AE1">
              <w:rPr>
                <w:rFonts w:ascii="Times New Roman" w:hAnsi="Times New Roman" w:cs="Times New Roman"/>
                <w:sz w:val="24"/>
                <w:szCs w:val="24"/>
              </w:rPr>
              <w:t xml:space="preserve">Тема </w:t>
            </w:r>
            <w:r w:rsidR="00FF270B" w:rsidRPr="003B3AE1">
              <w:rPr>
                <w:rFonts w:ascii="Times New Roman" w:hAnsi="Times New Roman" w:cs="Times New Roman"/>
                <w:sz w:val="24"/>
                <w:szCs w:val="24"/>
              </w:rPr>
              <w:t>2.3.2</w:t>
            </w:r>
          </w:p>
          <w:p w:rsidR="00FF270B" w:rsidRPr="003B3AE1" w:rsidRDefault="00FF270B" w:rsidP="003B3AE1">
            <w:pPr>
              <w:rPr>
                <w:rFonts w:ascii="Times New Roman" w:hAnsi="Times New Roman" w:cs="Times New Roman"/>
                <w:sz w:val="24"/>
                <w:szCs w:val="24"/>
              </w:rPr>
            </w:pPr>
            <w:r w:rsidRPr="003B3AE1">
              <w:rPr>
                <w:rFonts w:ascii="Times New Roman" w:hAnsi="Times New Roman" w:cs="Times New Roman"/>
                <w:sz w:val="24"/>
                <w:szCs w:val="24"/>
              </w:rPr>
              <w:t>Ресурсы и инструменты финансового просвещения сельской молодежи (18-30 лет)</w:t>
            </w:r>
          </w:p>
        </w:tc>
        <w:tc>
          <w:tcPr>
            <w:tcW w:w="2694" w:type="dxa"/>
            <w:vAlign w:val="center"/>
          </w:tcPr>
          <w:p w:rsidR="00FF270B" w:rsidRPr="003B3AE1" w:rsidRDefault="00FF270B" w:rsidP="003B3AE1">
            <w:pPr>
              <w:jc w:val="center"/>
              <w:rPr>
                <w:rFonts w:ascii="Times New Roman" w:hAnsi="Times New Roman" w:cs="Times New Roman"/>
                <w:sz w:val="24"/>
                <w:szCs w:val="24"/>
              </w:rPr>
            </w:pPr>
            <w:r w:rsidRPr="003B3AE1">
              <w:rPr>
                <w:rFonts w:ascii="Times New Roman" w:hAnsi="Times New Roman" w:cs="Times New Roman"/>
                <w:sz w:val="24"/>
                <w:szCs w:val="24"/>
              </w:rPr>
              <w:t>Семинар</w:t>
            </w:r>
          </w:p>
          <w:p w:rsidR="00FF270B" w:rsidRPr="003B3AE1" w:rsidRDefault="00FF270B" w:rsidP="003B3AE1">
            <w:pPr>
              <w:jc w:val="center"/>
              <w:rPr>
                <w:rFonts w:ascii="Times New Roman" w:hAnsi="Times New Roman" w:cs="Times New Roman"/>
                <w:sz w:val="24"/>
                <w:szCs w:val="24"/>
              </w:rPr>
            </w:pPr>
            <w:r w:rsidRPr="003B3AE1">
              <w:rPr>
                <w:rFonts w:ascii="Times New Roman" w:hAnsi="Times New Roman" w:cs="Times New Roman"/>
                <w:sz w:val="24"/>
                <w:szCs w:val="24"/>
              </w:rPr>
              <w:t>(2 часа)</w:t>
            </w:r>
          </w:p>
        </w:tc>
        <w:tc>
          <w:tcPr>
            <w:tcW w:w="3402" w:type="dxa"/>
            <w:vAlign w:val="center"/>
          </w:tcPr>
          <w:p w:rsidR="00FF270B" w:rsidRPr="003B3AE1" w:rsidRDefault="00FF270B" w:rsidP="003B3AE1">
            <w:pPr>
              <w:jc w:val="both"/>
              <w:rPr>
                <w:rFonts w:ascii="Times New Roman" w:hAnsi="Times New Roman" w:cs="Times New Roman"/>
                <w:sz w:val="24"/>
                <w:szCs w:val="24"/>
              </w:rPr>
            </w:pPr>
            <w:r w:rsidRPr="003B3AE1">
              <w:rPr>
                <w:rFonts w:ascii="Times New Roman" w:hAnsi="Times New Roman" w:cs="Times New Roman"/>
                <w:sz w:val="24"/>
                <w:szCs w:val="24"/>
              </w:rPr>
              <w:t>Анализ программ обучения (модулей) для финансового просвещения молодежи.</w:t>
            </w:r>
          </w:p>
          <w:p w:rsidR="00FF270B" w:rsidRPr="003B3AE1" w:rsidRDefault="00FF270B" w:rsidP="003B3AE1">
            <w:pPr>
              <w:jc w:val="both"/>
              <w:rPr>
                <w:rFonts w:ascii="Times New Roman" w:hAnsi="Times New Roman" w:cs="Times New Roman"/>
                <w:sz w:val="24"/>
                <w:szCs w:val="24"/>
              </w:rPr>
            </w:pPr>
            <w:r w:rsidRPr="003B3AE1">
              <w:rPr>
                <w:rFonts w:ascii="Times New Roman" w:hAnsi="Times New Roman" w:cs="Times New Roman"/>
                <w:sz w:val="24"/>
                <w:szCs w:val="24"/>
              </w:rPr>
              <w:t>Организация групповой работы с учителями по поиску, анализу и использованию ресурсов по финансовой грамотности, размещенных на информа</w:t>
            </w:r>
            <w:r w:rsidR="00357695" w:rsidRPr="003B3AE1">
              <w:rPr>
                <w:rFonts w:ascii="Times New Roman" w:hAnsi="Times New Roman" w:cs="Times New Roman"/>
                <w:sz w:val="24"/>
                <w:szCs w:val="24"/>
              </w:rPr>
              <w:t xml:space="preserve">ционно-образовательном портале </w:t>
            </w:r>
            <w:proofErr w:type="spellStart"/>
            <w:r w:rsidR="00D054C3" w:rsidRPr="003B3AE1">
              <w:rPr>
                <w:rFonts w:ascii="Times New Roman" w:hAnsi="Times New Roman" w:cs="Times New Roman"/>
                <w:i/>
                <w:sz w:val="24"/>
                <w:szCs w:val="24"/>
                <w:u w:val="single"/>
              </w:rPr>
              <w:t>в</w:t>
            </w:r>
            <w:r w:rsidRPr="003B3AE1">
              <w:rPr>
                <w:rFonts w:ascii="Times New Roman" w:hAnsi="Times New Roman" w:cs="Times New Roman"/>
                <w:i/>
                <w:sz w:val="24"/>
                <w:szCs w:val="24"/>
                <w:u w:val="single"/>
              </w:rPr>
              <w:t>ашифинансы</w:t>
            </w:r>
            <w:proofErr w:type="gramStart"/>
            <w:r w:rsidRPr="003B3AE1">
              <w:rPr>
                <w:rFonts w:ascii="Times New Roman" w:hAnsi="Times New Roman" w:cs="Times New Roman"/>
                <w:i/>
                <w:sz w:val="24"/>
                <w:szCs w:val="24"/>
                <w:u w:val="single"/>
              </w:rPr>
              <w:t>.р</w:t>
            </w:r>
            <w:proofErr w:type="gramEnd"/>
            <w:r w:rsidRPr="003B3AE1">
              <w:rPr>
                <w:rFonts w:ascii="Times New Roman" w:hAnsi="Times New Roman" w:cs="Times New Roman"/>
                <w:i/>
                <w:sz w:val="24"/>
                <w:szCs w:val="24"/>
                <w:u w:val="single"/>
              </w:rPr>
              <w:t>ф</w:t>
            </w:r>
            <w:proofErr w:type="spellEnd"/>
            <w:r w:rsidRPr="003B3AE1">
              <w:rPr>
                <w:rFonts w:ascii="Times New Roman" w:hAnsi="Times New Roman" w:cs="Times New Roman"/>
                <w:sz w:val="24"/>
                <w:szCs w:val="24"/>
              </w:rPr>
              <w:t>, в целях организации просветительских мероприятий для сельской молодежи.</w:t>
            </w:r>
          </w:p>
          <w:p w:rsidR="00FF270B" w:rsidRPr="003B3AE1" w:rsidRDefault="00FF270B" w:rsidP="003B3AE1">
            <w:pPr>
              <w:jc w:val="both"/>
              <w:rPr>
                <w:rFonts w:ascii="Times New Roman" w:hAnsi="Times New Roman" w:cs="Times New Roman"/>
                <w:sz w:val="24"/>
                <w:szCs w:val="24"/>
              </w:rPr>
            </w:pPr>
            <w:r w:rsidRPr="003B3AE1">
              <w:rPr>
                <w:rFonts w:ascii="Times New Roman" w:hAnsi="Times New Roman" w:cs="Times New Roman"/>
                <w:sz w:val="24"/>
                <w:szCs w:val="24"/>
              </w:rPr>
              <w:t>Организация практической работы с учителями по использованию мобильных приложений («</w:t>
            </w:r>
            <w:proofErr w:type="spellStart"/>
            <w:r w:rsidRPr="003B3AE1">
              <w:rPr>
                <w:rFonts w:ascii="Times New Roman" w:hAnsi="Times New Roman" w:cs="Times New Roman"/>
                <w:sz w:val="24"/>
                <w:szCs w:val="24"/>
              </w:rPr>
              <w:t>Финсовет</w:t>
            </w:r>
            <w:proofErr w:type="spellEnd"/>
            <w:r w:rsidRPr="003B3AE1">
              <w:rPr>
                <w:rFonts w:ascii="Times New Roman" w:hAnsi="Times New Roman" w:cs="Times New Roman"/>
                <w:sz w:val="24"/>
                <w:szCs w:val="24"/>
              </w:rPr>
              <w:t>», «Понимаю финансовый договор») в целях организации просветительских мероприятий для сельской молодежи</w:t>
            </w:r>
            <w:r w:rsidR="00D054C3" w:rsidRPr="003B3AE1">
              <w:rPr>
                <w:rFonts w:ascii="Times New Roman" w:hAnsi="Times New Roman" w:cs="Times New Roman"/>
                <w:sz w:val="24"/>
                <w:szCs w:val="24"/>
              </w:rPr>
              <w:t>.</w:t>
            </w:r>
          </w:p>
        </w:tc>
      </w:tr>
      <w:tr w:rsidR="00FF270B" w:rsidRPr="00AB53EC" w:rsidTr="00DB2DCA">
        <w:tc>
          <w:tcPr>
            <w:tcW w:w="3544" w:type="dxa"/>
            <w:vAlign w:val="center"/>
          </w:tcPr>
          <w:p w:rsidR="00FF270B" w:rsidRPr="003B3AE1" w:rsidRDefault="00EA21B0" w:rsidP="003B3AE1">
            <w:pPr>
              <w:rPr>
                <w:rFonts w:ascii="Times New Roman" w:hAnsi="Times New Roman" w:cs="Times New Roman"/>
                <w:sz w:val="24"/>
                <w:szCs w:val="24"/>
              </w:rPr>
            </w:pPr>
            <w:r w:rsidRPr="003B3AE1">
              <w:rPr>
                <w:rFonts w:ascii="Times New Roman" w:hAnsi="Times New Roman" w:cs="Times New Roman"/>
                <w:sz w:val="24"/>
                <w:szCs w:val="24"/>
              </w:rPr>
              <w:t xml:space="preserve">Тема </w:t>
            </w:r>
            <w:r w:rsidR="00FF270B" w:rsidRPr="003B3AE1">
              <w:rPr>
                <w:rFonts w:ascii="Times New Roman" w:hAnsi="Times New Roman" w:cs="Times New Roman"/>
                <w:sz w:val="24"/>
                <w:szCs w:val="24"/>
              </w:rPr>
              <w:t>2.3.3</w:t>
            </w:r>
          </w:p>
          <w:p w:rsidR="00FF270B" w:rsidRPr="003B3AE1" w:rsidRDefault="00FF270B" w:rsidP="003B3AE1">
            <w:pPr>
              <w:rPr>
                <w:rFonts w:ascii="Times New Roman" w:hAnsi="Times New Roman" w:cs="Times New Roman"/>
                <w:sz w:val="24"/>
                <w:szCs w:val="24"/>
              </w:rPr>
            </w:pPr>
            <w:r w:rsidRPr="003B3AE1">
              <w:rPr>
                <w:rFonts w:ascii="Times New Roman" w:hAnsi="Times New Roman" w:cs="Times New Roman"/>
                <w:sz w:val="24"/>
                <w:szCs w:val="24"/>
              </w:rPr>
              <w:t>Цели и актуальная тематика финансового просвещения сельского населения трудоспособного возраста (30-55/60 лет)</w:t>
            </w:r>
          </w:p>
        </w:tc>
        <w:tc>
          <w:tcPr>
            <w:tcW w:w="2694" w:type="dxa"/>
            <w:vAlign w:val="center"/>
          </w:tcPr>
          <w:p w:rsidR="00FF270B" w:rsidRPr="003B3AE1" w:rsidRDefault="00FF270B" w:rsidP="003B3AE1">
            <w:pPr>
              <w:jc w:val="center"/>
              <w:rPr>
                <w:rFonts w:ascii="Times New Roman" w:hAnsi="Times New Roman" w:cs="Times New Roman"/>
                <w:sz w:val="24"/>
                <w:szCs w:val="24"/>
              </w:rPr>
            </w:pPr>
            <w:r w:rsidRPr="003B3AE1">
              <w:rPr>
                <w:rFonts w:ascii="Times New Roman" w:hAnsi="Times New Roman" w:cs="Times New Roman"/>
                <w:sz w:val="24"/>
                <w:szCs w:val="24"/>
              </w:rPr>
              <w:t>Лекция</w:t>
            </w:r>
          </w:p>
          <w:p w:rsidR="00FF270B" w:rsidRPr="003B3AE1" w:rsidRDefault="00FF270B" w:rsidP="003B3AE1">
            <w:pPr>
              <w:jc w:val="center"/>
              <w:rPr>
                <w:rFonts w:ascii="Times New Roman" w:hAnsi="Times New Roman" w:cs="Times New Roman"/>
                <w:sz w:val="24"/>
                <w:szCs w:val="24"/>
              </w:rPr>
            </w:pPr>
            <w:r w:rsidRPr="003B3AE1">
              <w:rPr>
                <w:rFonts w:ascii="Times New Roman" w:hAnsi="Times New Roman" w:cs="Times New Roman"/>
                <w:sz w:val="24"/>
                <w:szCs w:val="24"/>
              </w:rPr>
              <w:t>(1 час)</w:t>
            </w:r>
          </w:p>
        </w:tc>
        <w:tc>
          <w:tcPr>
            <w:tcW w:w="3402" w:type="dxa"/>
            <w:vAlign w:val="center"/>
          </w:tcPr>
          <w:p w:rsidR="00FF270B" w:rsidRPr="003B3AE1" w:rsidRDefault="00FF270B" w:rsidP="003B3AE1">
            <w:pPr>
              <w:jc w:val="both"/>
              <w:rPr>
                <w:rFonts w:ascii="Times New Roman" w:hAnsi="Times New Roman" w:cs="Times New Roman"/>
                <w:sz w:val="24"/>
                <w:szCs w:val="24"/>
              </w:rPr>
            </w:pPr>
            <w:r w:rsidRPr="003B3AE1">
              <w:rPr>
                <w:rFonts w:ascii="Times New Roman" w:hAnsi="Times New Roman" w:cs="Times New Roman"/>
                <w:sz w:val="24"/>
                <w:szCs w:val="24"/>
              </w:rPr>
              <w:t>Цели и задачи финансового просвещения сельского населения трудоспособного возраста.</w:t>
            </w:r>
          </w:p>
          <w:p w:rsidR="00FF270B" w:rsidRPr="003B3AE1" w:rsidRDefault="00FF270B" w:rsidP="003B3AE1">
            <w:pPr>
              <w:jc w:val="both"/>
              <w:rPr>
                <w:rFonts w:ascii="Times New Roman" w:hAnsi="Times New Roman" w:cs="Times New Roman"/>
                <w:sz w:val="24"/>
                <w:szCs w:val="24"/>
              </w:rPr>
            </w:pPr>
            <w:r w:rsidRPr="003B3AE1">
              <w:rPr>
                <w:rFonts w:ascii="Times New Roman" w:hAnsi="Times New Roman" w:cs="Times New Roman"/>
                <w:sz w:val="24"/>
                <w:szCs w:val="24"/>
              </w:rPr>
              <w:t xml:space="preserve">Описание жизненных потребностей, характеристики </w:t>
            </w:r>
            <w:r w:rsidRPr="003B3AE1">
              <w:rPr>
                <w:rFonts w:ascii="Times New Roman" w:hAnsi="Times New Roman" w:cs="Times New Roman"/>
                <w:sz w:val="24"/>
                <w:szCs w:val="24"/>
              </w:rPr>
              <w:lastRenderedPageBreak/>
              <w:t>сельского населения трудоспособного возраста как потребителей финансовых услуг.</w:t>
            </w:r>
          </w:p>
          <w:p w:rsidR="00FF270B" w:rsidRPr="003B3AE1" w:rsidRDefault="00FF270B" w:rsidP="003B3AE1">
            <w:pPr>
              <w:jc w:val="both"/>
              <w:rPr>
                <w:rFonts w:ascii="Times New Roman" w:hAnsi="Times New Roman" w:cs="Times New Roman"/>
                <w:sz w:val="24"/>
                <w:szCs w:val="24"/>
              </w:rPr>
            </w:pPr>
            <w:r w:rsidRPr="003B3AE1">
              <w:rPr>
                <w:rFonts w:ascii="Times New Roman" w:hAnsi="Times New Roman" w:cs="Times New Roman"/>
                <w:sz w:val="24"/>
                <w:szCs w:val="24"/>
              </w:rPr>
              <w:t>Тематика и содержание программ обучения (модулей) для финансового просвещения сельского населения трудоспособного возраста</w:t>
            </w:r>
          </w:p>
        </w:tc>
      </w:tr>
      <w:tr w:rsidR="00FF270B" w:rsidRPr="00AB53EC" w:rsidTr="00DB2DCA">
        <w:tc>
          <w:tcPr>
            <w:tcW w:w="3544" w:type="dxa"/>
            <w:vAlign w:val="center"/>
          </w:tcPr>
          <w:p w:rsidR="00FF270B" w:rsidRPr="003B3AE1" w:rsidRDefault="00EA21B0" w:rsidP="003B3AE1">
            <w:pPr>
              <w:rPr>
                <w:rFonts w:ascii="Times New Roman" w:hAnsi="Times New Roman" w:cs="Times New Roman"/>
                <w:sz w:val="24"/>
                <w:szCs w:val="24"/>
              </w:rPr>
            </w:pPr>
            <w:r w:rsidRPr="003B3AE1">
              <w:rPr>
                <w:rFonts w:ascii="Times New Roman" w:hAnsi="Times New Roman" w:cs="Times New Roman"/>
                <w:sz w:val="24"/>
                <w:szCs w:val="24"/>
              </w:rPr>
              <w:lastRenderedPageBreak/>
              <w:t xml:space="preserve">Тема </w:t>
            </w:r>
            <w:r w:rsidR="00FF270B" w:rsidRPr="003B3AE1">
              <w:rPr>
                <w:rFonts w:ascii="Times New Roman" w:hAnsi="Times New Roman" w:cs="Times New Roman"/>
                <w:sz w:val="24"/>
                <w:szCs w:val="24"/>
              </w:rPr>
              <w:t>2.3.4</w:t>
            </w:r>
          </w:p>
          <w:p w:rsidR="00FF270B" w:rsidRPr="003B3AE1" w:rsidRDefault="00FF270B" w:rsidP="003B3AE1">
            <w:pPr>
              <w:rPr>
                <w:rFonts w:ascii="Times New Roman" w:hAnsi="Times New Roman" w:cs="Times New Roman"/>
                <w:sz w:val="24"/>
                <w:szCs w:val="24"/>
              </w:rPr>
            </w:pPr>
            <w:r w:rsidRPr="003B3AE1">
              <w:rPr>
                <w:rFonts w:ascii="Times New Roman" w:hAnsi="Times New Roman" w:cs="Times New Roman"/>
                <w:sz w:val="24"/>
                <w:szCs w:val="24"/>
              </w:rPr>
              <w:t>Ресурсы и инструменты просвещения взрослого трудоспос</w:t>
            </w:r>
            <w:r w:rsidR="00B3660A" w:rsidRPr="003B3AE1">
              <w:rPr>
                <w:rFonts w:ascii="Times New Roman" w:hAnsi="Times New Roman" w:cs="Times New Roman"/>
                <w:sz w:val="24"/>
                <w:szCs w:val="24"/>
              </w:rPr>
              <w:t>обного населения (30-55/60 лет)</w:t>
            </w:r>
          </w:p>
        </w:tc>
        <w:tc>
          <w:tcPr>
            <w:tcW w:w="2694" w:type="dxa"/>
            <w:vAlign w:val="center"/>
          </w:tcPr>
          <w:p w:rsidR="00FF270B" w:rsidRPr="003B3AE1" w:rsidRDefault="00FF270B" w:rsidP="003B3AE1">
            <w:pPr>
              <w:jc w:val="center"/>
              <w:rPr>
                <w:rFonts w:ascii="Times New Roman" w:hAnsi="Times New Roman" w:cs="Times New Roman"/>
                <w:sz w:val="24"/>
                <w:szCs w:val="24"/>
              </w:rPr>
            </w:pPr>
            <w:r w:rsidRPr="003B3AE1">
              <w:rPr>
                <w:rFonts w:ascii="Times New Roman" w:hAnsi="Times New Roman" w:cs="Times New Roman"/>
                <w:sz w:val="24"/>
                <w:szCs w:val="24"/>
              </w:rPr>
              <w:t>Семинар</w:t>
            </w:r>
          </w:p>
          <w:p w:rsidR="00FF270B" w:rsidRPr="003B3AE1" w:rsidRDefault="00FF270B" w:rsidP="003B3AE1">
            <w:pPr>
              <w:jc w:val="center"/>
              <w:rPr>
                <w:rFonts w:ascii="Times New Roman" w:hAnsi="Times New Roman" w:cs="Times New Roman"/>
                <w:sz w:val="24"/>
                <w:szCs w:val="24"/>
              </w:rPr>
            </w:pPr>
            <w:r w:rsidRPr="003B3AE1">
              <w:rPr>
                <w:rFonts w:ascii="Times New Roman" w:hAnsi="Times New Roman" w:cs="Times New Roman"/>
                <w:sz w:val="24"/>
                <w:szCs w:val="24"/>
              </w:rPr>
              <w:t>(2 часа)</w:t>
            </w:r>
          </w:p>
        </w:tc>
        <w:tc>
          <w:tcPr>
            <w:tcW w:w="3402" w:type="dxa"/>
            <w:vAlign w:val="center"/>
          </w:tcPr>
          <w:p w:rsidR="00FF270B" w:rsidRPr="003B3AE1" w:rsidRDefault="00FF270B" w:rsidP="003B3AE1">
            <w:pPr>
              <w:jc w:val="both"/>
              <w:rPr>
                <w:rFonts w:ascii="Times New Roman" w:hAnsi="Times New Roman" w:cs="Times New Roman"/>
                <w:sz w:val="24"/>
                <w:szCs w:val="24"/>
              </w:rPr>
            </w:pPr>
            <w:r w:rsidRPr="003B3AE1">
              <w:rPr>
                <w:rFonts w:ascii="Times New Roman" w:hAnsi="Times New Roman" w:cs="Times New Roman"/>
                <w:sz w:val="24"/>
                <w:szCs w:val="24"/>
              </w:rPr>
              <w:t>Анализ программ обучения (модулей) для финансового просвещения взрослого трудоспособного населения.</w:t>
            </w:r>
          </w:p>
          <w:p w:rsidR="00FF270B" w:rsidRPr="003B3AE1" w:rsidRDefault="00FF270B" w:rsidP="003B3AE1">
            <w:pPr>
              <w:jc w:val="both"/>
              <w:rPr>
                <w:rFonts w:ascii="Times New Roman" w:hAnsi="Times New Roman" w:cs="Times New Roman"/>
                <w:sz w:val="24"/>
                <w:szCs w:val="24"/>
              </w:rPr>
            </w:pPr>
            <w:r w:rsidRPr="003B3AE1">
              <w:rPr>
                <w:rFonts w:ascii="Times New Roman" w:hAnsi="Times New Roman" w:cs="Times New Roman"/>
                <w:sz w:val="24"/>
                <w:szCs w:val="24"/>
              </w:rPr>
              <w:t>Организация групповой работы с учителями по поиску, анализу и использованию ресурсов и интерактивных приложений по финансовой грамотности, размещенных на информаци</w:t>
            </w:r>
            <w:r w:rsidR="005D1821" w:rsidRPr="003B3AE1">
              <w:rPr>
                <w:rFonts w:ascii="Times New Roman" w:hAnsi="Times New Roman" w:cs="Times New Roman"/>
                <w:sz w:val="24"/>
                <w:szCs w:val="24"/>
              </w:rPr>
              <w:t>онно-образовательных порталах (</w:t>
            </w:r>
            <w:proofErr w:type="spellStart"/>
            <w:r w:rsidR="005D1821" w:rsidRPr="003B3AE1">
              <w:rPr>
                <w:rFonts w:ascii="Times New Roman" w:hAnsi="Times New Roman" w:cs="Times New Roman"/>
                <w:i/>
                <w:sz w:val="24"/>
                <w:szCs w:val="24"/>
                <w:u w:val="single"/>
              </w:rPr>
              <w:t>х</w:t>
            </w:r>
            <w:r w:rsidRPr="003B3AE1">
              <w:rPr>
                <w:rFonts w:ascii="Times New Roman" w:hAnsi="Times New Roman" w:cs="Times New Roman"/>
                <w:i/>
                <w:sz w:val="24"/>
                <w:szCs w:val="24"/>
                <w:u w:val="single"/>
              </w:rPr>
              <w:t>очу</w:t>
            </w:r>
            <w:r w:rsidR="005D1821" w:rsidRPr="003B3AE1">
              <w:rPr>
                <w:rFonts w:ascii="Times New Roman" w:hAnsi="Times New Roman" w:cs="Times New Roman"/>
                <w:i/>
                <w:sz w:val="24"/>
                <w:szCs w:val="24"/>
                <w:u w:val="single"/>
              </w:rPr>
              <w:t>могуз</w:t>
            </w:r>
            <w:r w:rsidRPr="003B3AE1">
              <w:rPr>
                <w:rFonts w:ascii="Times New Roman" w:hAnsi="Times New Roman" w:cs="Times New Roman"/>
                <w:i/>
                <w:sz w:val="24"/>
                <w:szCs w:val="24"/>
                <w:u w:val="single"/>
              </w:rPr>
              <w:t>наю</w:t>
            </w:r>
            <w:proofErr w:type="gramStart"/>
            <w:r w:rsidRPr="003B3AE1">
              <w:rPr>
                <w:rFonts w:ascii="Times New Roman" w:hAnsi="Times New Roman" w:cs="Times New Roman"/>
                <w:i/>
                <w:sz w:val="24"/>
                <w:szCs w:val="24"/>
                <w:u w:val="single"/>
              </w:rPr>
              <w:t>.р</w:t>
            </w:r>
            <w:proofErr w:type="gramEnd"/>
            <w:r w:rsidRPr="003B3AE1">
              <w:rPr>
                <w:rFonts w:ascii="Times New Roman" w:hAnsi="Times New Roman" w:cs="Times New Roman"/>
                <w:i/>
                <w:sz w:val="24"/>
                <w:szCs w:val="24"/>
                <w:u w:val="single"/>
              </w:rPr>
              <w:t>ф</w:t>
            </w:r>
            <w:proofErr w:type="spellEnd"/>
            <w:r w:rsidRPr="003B3AE1">
              <w:rPr>
                <w:rFonts w:ascii="Times New Roman" w:hAnsi="Times New Roman" w:cs="Times New Roman"/>
                <w:sz w:val="24"/>
                <w:szCs w:val="24"/>
              </w:rPr>
              <w:t xml:space="preserve">, </w:t>
            </w:r>
            <w:proofErr w:type="spellStart"/>
            <w:r w:rsidR="00357695" w:rsidRPr="003B3AE1">
              <w:rPr>
                <w:rFonts w:ascii="Times New Roman" w:hAnsi="Times New Roman" w:cs="Times New Roman"/>
                <w:i/>
                <w:sz w:val="24"/>
                <w:szCs w:val="24"/>
                <w:u w:val="single"/>
              </w:rPr>
              <w:t>вашифинсы.рф</w:t>
            </w:r>
            <w:proofErr w:type="spellEnd"/>
            <w:r w:rsidR="00A05C54" w:rsidRPr="003B3AE1">
              <w:rPr>
                <w:rFonts w:ascii="Times New Roman" w:hAnsi="Times New Roman" w:cs="Times New Roman"/>
                <w:sz w:val="24"/>
                <w:szCs w:val="24"/>
              </w:rPr>
              <w:t xml:space="preserve">, </w:t>
            </w:r>
            <w:r w:rsidR="005D1821" w:rsidRPr="003B3AE1">
              <w:rPr>
                <w:rFonts w:ascii="Times New Roman" w:hAnsi="Times New Roman" w:cs="Times New Roman"/>
                <w:i/>
                <w:sz w:val="24"/>
                <w:szCs w:val="24"/>
                <w:u w:val="single"/>
              </w:rPr>
              <w:t>ф</w:t>
            </w:r>
            <w:r w:rsidRPr="003B3AE1">
              <w:rPr>
                <w:rFonts w:ascii="Times New Roman" w:hAnsi="Times New Roman" w:cs="Times New Roman"/>
                <w:i/>
                <w:sz w:val="24"/>
                <w:szCs w:val="24"/>
                <w:u w:val="single"/>
              </w:rPr>
              <w:t>инграмота22.рф</w:t>
            </w:r>
            <w:r w:rsidRPr="003B3AE1">
              <w:rPr>
                <w:rFonts w:ascii="Times New Roman" w:hAnsi="Times New Roman" w:cs="Times New Roman"/>
                <w:sz w:val="24"/>
                <w:szCs w:val="24"/>
              </w:rPr>
              <w:t>), в целях организации просветительских мероприятий для сельского взрослого трудоспособного населения.</w:t>
            </w:r>
          </w:p>
        </w:tc>
      </w:tr>
      <w:tr w:rsidR="00FF270B" w:rsidRPr="00AB53EC" w:rsidTr="00DB2DCA">
        <w:tc>
          <w:tcPr>
            <w:tcW w:w="3544" w:type="dxa"/>
            <w:vAlign w:val="center"/>
          </w:tcPr>
          <w:p w:rsidR="00FF270B" w:rsidRPr="003B3AE1" w:rsidRDefault="00EA21B0" w:rsidP="003B3AE1">
            <w:pPr>
              <w:rPr>
                <w:rFonts w:ascii="Times New Roman" w:hAnsi="Times New Roman" w:cs="Times New Roman"/>
                <w:sz w:val="24"/>
                <w:szCs w:val="24"/>
              </w:rPr>
            </w:pPr>
            <w:r w:rsidRPr="003B3AE1">
              <w:rPr>
                <w:rFonts w:ascii="Times New Roman" w:hAnsi="Times New Roman" w:cs="Times New Roman"/>
                <w:sz w:val="24"/>
                <w:szCs w:val="24"/>
              </w:rPr>
              <w:t xml:space="preserve">Тема </w:t>
            </w:r>
            <w:r w:rsidR="00FF270B" w:rsidRPr="003B3AE1">
              <w:rPr>
                <w:rFonts w:ascii="Times New Roman" w:hAnsi="Times New Roman" w:cs="Times New Roman"/>
                <w:sz w:val="24"/>
                <w:szCs w:val="24"/>
              </w:rPr>
              <w:t>2.3.5</w:t>
            </w:r>
          </w:p>
          <w:p w:rsidR="00FF270B" w:rsidRPr="003B3AE1" w:rsidRDefault="00FF270B" w:rsidP="003B3AE1">
            <w:pPr>
              <w:rPr>
                <w:rFonts w:ascii="Times New Roman" w:hAnsi="Times New Roman" w:cs="Times New Roman"/>
                <w:sz w:val="24"/>
                <w:szCs w:val="24"/>
              </w:rPr>
            </w:pPr>
            <w:r w:rsidRPr="003B3AE1">
              <w:rPr>
                <w:rFonts w:ascii="Times New Roman" w:hAnsi="Times New Roman" w:cs="Times New Roman"/>
                <w:sz w:val="24"/>
                <w:szCs w:val="24"/>
              </w:rPr>
              <w:t>Цели и актуальная тематика финансового просвещения пенсионеров, проживающих на селе</w:t>
            </w:r>
          </w:p>
        </w:tc>
        <w:tc>
          <w:tcPr>
            <w:tcW w:w="2694" w:type="dxa"/>
            <w:vAlign w:val="center"/>
          </w:tcPr>
          <w:p w:rsidR="00FF270B" w:rsidRPr="003B3AE1" w:rsidRDefault="00FF270B" w:rsidP="003B3AE1">
            <w:pPr>
              <w:jc w:val="center"/>
              <w:rPr>
                <w:rFonts w:ascii="Times New Roman" w:hAnsi="Times New Roman" w:cs="Times New Roman"/>
                <w:sz w:val="24"/>
                <w:szCs w:val="24"/>
              </w:rPr>
            </w:pPr>
            <w:r w:rsidRPr="003B3AE1">
              <w:rPr>
                <w:rFonts w:ascii="Times New Roman" w:hAnsi="Times New Roman" w:cs="Times New Roman"/>
                <w:sz w:val="24"/>
                <w:szCs w:val="24"/>
              </w:rPr>
              <w:t>Лекция</w:t>
            </w:r>
          </w:p>
          <w:p w:rsidR="00FF270B" w:rsidRPr="003B3AE1" w:rsidRDefault="00FF270B" w:rsidP="003B3AE1">
            <w:pPr>
              <w:jc w:val="center"/>
              <w:rPr>
                <w:rFonts w:ascii="Times New Roman" w:hAnsi="Times New Roman" w:cs="Times New Roman"/>
                <w:sz w:val="24"/>
                <w:szCs w:val="24"/>
              </w:rPr>
            </w:pPr>
            <w:r w:rsidRPr="003B3AE1">
              <w:rPr>
                <w:rFonts w:ascii="Times New Roman" w:hAnsi="Times New Roman" w:cs="Times New Roman"/>
                <w:sz w:val="24"/>
                <w:szCs w:val="24"/>
              </w:rPr>
              <w:t>(1 час)</w:t>
            </w:r>
          </w:p>
        </w:tc>
        <w:tc>
          <w:tcPr>
            <w:tcW w:w="3402" w:type="dxa"/>
            <w:vAlign w:val="center"/>
          </w:tcPr>
          <w:p w:rsidR="00FF270B" w:rsidRPr="003B3AE1" w:rsidRDefault="00FF270B" w:rsidP="003B3AE1">
            <w:pPr>
              <w:jc w:val="both"/>
              <w:rPr>
                <w:rFonts w:ascii="Times New Roman" w:hAnsi="Times New Roman" w:cs="Times New Roman"/>
                <w:sz w:val="24"/>
                <w:szCs w:val="24"/>
              </w:rPr>
            </w:pPr>
            <w:r w:rsidRPr="003B3AE1">
              <w:rPr>
                <w:rFonts w:ascii="Times New Roman" w:hAnsi="Times New Roman" w:cs="Times New Roman"/>
                <w:sz w:val="24"/>
                <w:szCs w:val="24"/>
              </w:rPr>
              <w:t>Цели и задачи финансового просвещения сельских пенсионеров.</w:t>
            </w:r>
          </w:p>
          <w:p w:rsidR="00FF270B" w:rsidRPr="003B3AE1" w:rsidRDefault="00FF270B" w:rsidP="003B3AE1">
            <w:pPr>
              <w:jc w:val="both"/>
              <w:rPr>
                <w:rFonts w:ascii="Times New Roman" w:hAnsi="Times New Roman" w:cs="Times New Roman"/>
                <w:sz w:val="24"/>
                <w:szCs w:val="24"/>
              </w:rPr>
            </w:pPr>
            <w:r w:rsidRPr="003B3AE1">
              <w:rPr>
                <w:rFonts w:ascii="Times New Roman" w:hAnsi="Times New Roman" w:cs="Times New Roman"/>
                <w:sz w:val="24"/>
                <w:szCs w:val="24"/>
              </w:rPr>
              <w:t>Описание жизненных потребностей характеристики пенсионеров как потребителей финансовых услуг.</w:t>
            </w:r>
          </w:p>
          <w:p w:rsidR="00FF270B" w:rsidRPr="003B3AE1" w:rsidRDefault="00FF270B" w:rsidP="003B3AE1">
            <w:pPr>
              <w:jc w:val="both"/>
              <w:rPr>
                <w:rFonts w:ascii="Times New Roman" w:hAnsi="Times New Roman" w:cs="Times New Roman"/>
                <w:sz w:val="24"/>
                <w:szCs w:val="24"/>
              </w:rPr>
            </w:pPr>
            <w:r w:rsidRPr="003B3AE1">
              <w:rPr>
                <w:rFonts w:ascii="Times New Roman" w:hAnsi="Times New Roman" w:cs="Times New Roman"/>
                <w:sz w:val="24"/>
                <w:szCs w:val="24"/>
              </w:rPr>
              <w:t>Тематика и содержание программ обучения (модулей) для финансового просвещения пенсионеров</w:t>
            </w:r>
            <w:r w:rsidR="005C1179" w:rsidRPr="003B3AE1">
              <w:rPr>
                <w:rFonts w:ascii="Times New Roman" w:hAnsi="Times New Roman" w:cs="Times New Roman"/>
                <w:sz w:val="24"/>
                <w:szCs w:val="24"/>
              </w:rPr>
              <w:t>.</w:t>
            </w:r>
          </w:p>
        </w:tc>
      </w:tr>
      <w:tr w:rsidR="00FF270B" w:rsidRPr="00AB53EC" w:rsidTr="00DB2DCA">
        <w:tc>
          <w:tcPr>
            <w:tcW w:w="3544" w:type="dxa"/>
            <w:vAlign w:val="center"/>
          </w:tcPr>
          <w:p w:rsidR="00FF270B" w:rsidRPr="003B3AE1" w:rsidRDefault="00EA21B0" w:rsidP="003B3AE1">
            <w:pPr>
              <w:rPr>
                <w:rFonts w:ascii="Times New Roman" w:hAnsi="Times New Roman" w:cs="Times New Roman"/>
                <w:sz w:val="24"/>
                <w:szCs w:val="24"/>
              </w:rPr>
            </w:pPr>
            <w:r w:rsidRPr="003B3AE1">
              <w:rPr>
                <w:rFonts w:ascii="Times New Roman" w:hAnsi="Times New Roman" w:cs="Times New Roman"/>
                <w:sz w:val="24"/>
                <w:szCs w:val="24"/>
              </w:rPr>
              <w:t xml:space="preserve">Тема </w:t>
            </w:r>
            <w:r w:rsidR="00FF270B" w:rsidRPr="003B3AE1">
              <w:rPr>
                <w:rFonts w:ascii="Times New Roman" w:hAnsi="Times New Roman" w:cs="Times New Roman"/>
                <w:sz w:val="24"/>
                <w:szCs w:val="24"/>
              </w:rPr>
              <w:t>2.3.6</w:t>
            </w:r>
          </w:p>
          <w:p w:rsidR="00FF270B" w:rsidRPr="003B3AE1" w:rsidRDefault="00FF270B" w:rsidP="003B3AE1">
            <w:pPr>
              <w:rPr>
                <w:rFonts w:ascii="Times New Roman" w:hAnsi="Times New Roman" w:cs="Times New Roman"/>
                <w:sz w:val="24"/>
                <w:szCs w:val="24"/>
              </w:rPr>
            </w:pPr>
            <w:r w:rsidRPr="003B3AE1">
              <w:rPr>
                <w:rFonts w:ascii="Times New Roman" w:hAnsi="Times New Roman" w:cs="Times New Roman"/>
                <w:sz w:val="24"/>
                <w:szCs w:val="24"/>
              </w:rPr>
              <w:t>Ресурсы и инструменты финансового просвещения пенсионеров, проживающих на селе</w:t>
            </w:r>
          </w:p>
        </w:tc>
        <w:tc>
          <w:tcPr>
            <w:tcW w:w="2694" w:type="dxa"/>
            <w:vAlign w:val="center"/>
          </w:tcPr>
          <w:p w:rsidR="00FF270B" w:rsidRPr="003B3AE1" w:rsidRDefault="00742517" w:rsidP="003B3AE1">
            <w:pPr>
              <w:jc w:val="center"/>
              <w:rPr>
                <w:rFonts w:ascii="Times New Roman" w:hAnsi="Times New Roman" w:cs="Times New Roman"/>
                <w:sz w:val="24"/>
                <w:szCs w:val="24"/>
              </w:rPr>
            </w:pPr>
            <w:r w:rsidRPr="003B3AE1">
              <w:rPr>
                <w:rFonts w:ascii="Times New Roman" w:hAnsi="Times New Roman" w:cs="Times New Roman"/>
                <w:sz w:val="24"/>
                <w:szCs w:val="24"/>
              </w:rPr>
              <w:t xml:space="preserve">Самостоятельное изучение темы на </w:t>
            </w:r>
            <w:proofErr w:type="spellStart"/>
            <w:r w:rsidRPr="003B3AE1">
              <w:rPr>
                <w:rFonts w:ascii="Times New Roman" w:hAnsi="Times New Roman" w:cs="Times New Roman"/>
                <w:sz w:val="24"/>
                <w:szCs w:val="24"/>
              </w:rPr>
              <w:t>основе</w:t>
            </w:r>
            <w:r w:rsidR="00C2650E" w:rsidRPr="003B3AE1">
              <w:rPr>
                <w:rFonts w:ascii="Times New Roman" w:hAnsi="Times New Roman" w:cs="Times New Roman"/>
                <w:sz w:val="24"/>
                <w:szCs w:val="24"/>
              </w:rPr>
              <w:t>УП</w:t>
            </w:r>
            <w:proofErr w:type="spellEnd"/>
            <w:r w:rsidR="00C2650E" w:rsidRPr="003B3AE1">
              <w:rPr>
                <w:rFonts w:ascii="Times New Roman" w:hAnsi="Times New Roman" w:cs="Times New Roman"/>
                <w:sz w:val="24"/>
                <w:szCs w:val="24"/>
              </w:rPr>
              <w:t xml:space="preserve"> и </w:t>
            </w:r>
            <w:proofErr w:type="spellStart"/>
            <w:r w:rsidRPr="003B3AE1">
              <w:rPr>
                <w:rFonts w:ascii="Times New Roman" w:hAnsi="Times New Roman" w:cs="Times New Roman"/>
                <w:sz w:val="24"/>
                <w:szCs w:val="24"/>
              </w:rPr>
              <w:t>видеолекции</w:t>
            </w:r>
            <w:proofErr w:type="spellEnd"/>
            <w:r w:rsidRPr="003B3AE1">
              <w:rPr>
                <w:rFonts w:ascii="Times New Roman" w:hAnsi="Times New Roman" w:cs="Times New Roman"/>
                <w:sz w:val="24"/>
                <w:szCs w:val="24"/>
              </w:rPr>
              <w:t xml:space="preserve"> №2.9</w:t>
            </w:r>
          </w:p>
          <w:p w:rsidR="00BB0021" w:rsidRPr="003B3AE1" w:rsidRDefault="00BB0021" w:rsidP="003B3AE1">
            <w:pPr>
              <w:jc w:val="center"/>
              <w:rPr>
                <w:rFonts w:ascii="Times New Roman" w:hAnsi="Times New Roman" w:cs="Times New Roman"/>
                <w:sz w:val="24"/>
                <w:szCs w:val="24"/>
              </w:rPr>
            </w:pPr>
            <w:r w:rsidRPr="003B3AE1">
              <w:rPr>
                <w:rFonts w:ascii="Times New Roman" w:hAnsi="Times New Roman" w:cs="Times New Roman"/>
                <w:sz w:val="24"/>
                <w:szCs w:val="24"/>
              </w:rPr>
              <w:t>(</w:t>
            </w:r>
            <w:r w:rsidR="003C30F0" w:rsidRPr="003B3AE1">
              <w:rPr>
                <w:rFonts w:ascii="Times New Roman" w:hAnsi="Times New Roman" w:cs="Times New Roman"/>
                <w:sz w:val="24"/>
                <w:szCs w:val="24"/>
              </w:rPr>
              <w:t>1</w:t>
            </w:r>
            <w:r w:rsidRPr="003B3AE1">
              <w:rPr>
                <w:rFonts w:ascii="Times New Roman" w:hAnsi="Times New Roman" w:cs="Times New Roman"/>
                <w:sz w:val="24"/>
                <w:szCs w:val="24"/>
              </w:rPr>
              <w:t xml:space="preserve"> час)</w:t>
            </w:r>
          </w:p>
        </w:tc>
        <w:tc>
          <w:tcPr>
            <w:tcW w:w="3402" w:type="dxa"/>
            <w:vAlign w:val="center"/>
          </w:tcPr>
          <w:p w:rsidR="00FF270B" w:rsidRPr="003B3AE1" w:rsidRDefault="005C1179" w:rsidP="003B3AE1">
            <w:pPr>
              <w:jc w:val="both"/>
              <w:rPr>
                <w:rFonts w:ascii="Times New Roman" w:hAnsi="Times New Roman" w:cs="Times New Roman"/>
                <w:sz w:val="24"/>
                <w:szCs w:val="24"/>
              </w:rPr>
            </w:pPr>
            <w:r w:rsidRPr="003B3AE1">
              <w:rPr>
                <w:rFonts w:ascii="Times New Roman" w:hAnsi="Times New Roman" w:cs="Times New Roman"/>
                <w:sz w:val="24"/>
                <w:szCs w:val="24"/>
              </w:rPr>
              <w:t>Характеристика</w:t>
            </w:r>
            <w:r w:rsidR="00FF270B" w:rsidRPr="003B3AE1">
              <w:rPr>
                <w:rFonts w:ascii="Times New Roman" w:hAnsi="Times New Roman" w:cs="Times New Roman"/>
                <w:sz w:val="24"/>
                <w:szCs w:val="24"/>
              </w:rPr>
              <w:t xml:space="preserve"> программ обучения (модулей) для финансового просвещения пенсионеров.</w:t>
            </w:r>
          </w:p>
          <w:p w:rsidR="00FF270B" w:rsidRPr="003B3AE1" w:rsidRDefault="003C6353" w:rsidP="003B3AE1">
            <w:pPr>
              <w:jc w:val="both"/>
              <w:rPr>
                <w:rFonts w:ascii="Times New Roman" w:hAnsi="Times New Roman" w:cs="Times New Roman"/>
                <w:sz w:val="24"/>
                <w:szCs w:val="24"/>
              </w:rPr>
            </w:pPr>
            <w:r w:rsidRPr="003B3AE1">
              <w:rPr>
                <w:rFonts w:ascii="Times New Roman" w:hAnsi="Times New Roman" w:cs="Times New Roman"/>
                <w:sz w:val="24"/>
                <w:szCs w:val="24"/>
              </w:rPr>
              <w:t xml:space="preserve">Характеристика </w:t>
            </w:r>
            <w:r w:rsidR="00FF270B" w:rsidRPr="003B3AE1">
              <w:rPr>
                <w:rFonts w:ascii="Times New Roman" w:hAnsi="Times New Roman" w:cs="Times New Roman"/>
                <w:sz w:val="24"/>
                <w:szCs w:val="24"/>
              </w:rPr>
              <w:t xml:space="preserve">ресурсов, размещенных на информационно-образовательных порталах, в целях организации просветительских мероприятий для </w:t>
            </w:r>
            <w:r w:rsidR="00FF270B" w:rsidRPr="003B3AE1">
              <w:rPr>
                <w:rFonts w:ascii="Times New Roman" w:hAnsi="Times New Roman" w:cs="Times New Roman"/>
                <w:sz w:val="24"/>
                <w:szCs w:val="24"/>
              </w:rPr>
              <w:lastRenderedPageBreak/>
              <w:t>пенсионеров.</w:t>
            </w:r>
          </w:p>
          <w:p w:rsidR="00FF270B" w:rsidRPr="003B3AE1" w:rsidRDefault="00FF270B" w:rsidP="003B3AE1">
            <w:pPr>
              <w:jc w:val="both"/>
              <w:rPr>
                <w:rFonts w:ascii="Times New Roman" w:hAnsi="Times New Roman" w:cs="Times New Roman"/>
                <w:sz w:val="24"/>
                <w:szCs w:val="24"/>
              </w:rPr>
            </w:pPr>
            <w:r w:rsidRPr="003B3AE1">
              <w:rPr>
                <w:rFonts w:ascii="Times New Roman" w:hAnsi="Times New Roman" w:cs="Times New Roman"/>
                <w:sz w:val="24"/>
                <w:szCs w:val="24"/>
              </w:rPr>
              <w:t>Анализ ресурсов для получения консультаций по финансовым услугам и защите пр</w:t>
            </w:r>
            <w:r w:rsidR="003C6353" w:rsidRPr="003B3AE1">
              <w:rPr>
                <w:rFonts w:ascii="Times New Roman" w:hAnsi="Times New Roman" w:cs="Times New Roman"/>
                <w:sz w:val="24"/>
                <w:szCs w:val="24"/>
              </w:rPr>
              <w:t>ав потребителя финансовых услуг.</w:t>
            </w:r>
          </w:p>
        </w:tc>
      </w:tr>
    </w:tbl>
    <w:p w:rsidR="00FF270B" w:rsidRPr="003B3AE1" w:rsidRDefault="00FF270B" w:rsidP="003B3AE1">
      <w:pPr>
        <w:spacing w:before="0" w:after="0" w:line="240" w:lineRule="auto"/>
        <w:ind w:firstLine="720"/>
        <w:rPr>
          <w:rFonts w:ascii="Times New Roman" w:eastAsia="Times New Roman" w:hAnsi="Times New Roman" w:cs="Times New Roman"/>
          <w:b/>
          <w:sz w:val="24"/>
          <w:szCs w:val="24"/>
          <w:lang w:val="ru-RU"/>
        </w:rPr>
      </w:pPr>
    </w:p>
    <w:p w:rsidR="00FF270B" w:rsidRPr="003B3AE1" w:rsidRDefault="00FF270B" w:rsidP="003B3AE1">
      <w:pPr>
        <w:spacing w:before="0" w:after="0" w:line="240" w:lineRule="auto"/>
        <w:ind w:firstLine="720"/>
        <w:rPr>
          <w:rFonts w:ascii="Times New Roman" w:eastAsia="Times New Roman" w:hAnsi="Times New Roman" w:cs="Times New Roman"/>
          <w:b/>
          <w:sz w:val="24"/>
          <w:szCs w:val="24"/>
          <w:lang w:val="ru-RU"/>
        </w:rPr>
      </w:pPr>
      <w:proofErr w:type="spellStart"/>
      <w:r w:rsidRPr="003B3AE1">
        <w:rPr>
          <w:rFonts w:ascii="Times New Roman" w:eastAsia="Times New Roman" w:hAnsi="Times New Roman" w:cs="Times New Roman"/>
          <w:b/>
          <w:sz w:val="24"/>
          <w:szCs w:val="24"/>
          <w:lang w:val="ru-RU"/>
        </w:rPr>
        <w:t>Основнаялитература</w:t>
      </w:r>
      <w:proofErr w:type="spellEnd"/>
    </w:p>
    <w:p w:rsidR="00B90334" w:rsidRPr="003B3AE1" w:rsidRDefault="00B90334" w:rsidP="003B3AE1">
      <w:pPr>
        <w:pStyle w:val="a4"/>
        <w:numPr>
          <w:ilvl w:val="1"/>
          <w:numId w:val="48"/>
        </w:numPr>
        <w:spacing w:before="0" w:after="0" w:line="240" w:lineRule="auto"/>
        <w:ind w:left="0" w:hanging="567"/>
        <w:jc w:val="both"/>
        <w:rPr>
          <w:rFonts w:ascii="Times New Roman" w:eastAsia="Times New Roman" w:hAnsi="Times New Roman" w:cs="Times New Roman"/>
          <w:sz w:val="24"/>
          <w:szCs w:val="24"/>
          <w:lang w:val="ru-RU"/>
        </w:rPr>
      </w:pPr>
      <w:proofErr w:type="spellStart"/>
      <w:r w:rsidRPr="003B3AE1">
        <w:rPr>
          <w:rFonts w:ascii="Times New Roman" w:eastAsia="Times New Roman" w:hAnsi="Times New Roman" w:cs="Times New Roman"/>
          <w:sz w:val="24"/>
          <w:szCs w:val="24"/>
          <w:lang w:val="ru-RU"/>
        </w:rPr>
        <w:t>Видеолекци</w:t>
      </w:r>
      <w:r w:rsidR="00742517" w:rsidRPr="003B3AE1">
        <w:rPr>
          <w:rFonts w:ascii="Times New Roman" w:eastAsia="Times New Roman" w:hAnsi="Times New Roman" w:cs="Times New Roman"/>
          <w:sz w:val="24"/>
          <w:szCs w:val="24"/>
          <w:lang w:val="ru-RU"/>
        </w:rPr>
        <w:t>я</w:t>
      </w:r>
      <w:proofErr w:type="spellEnd"/>
      <w:r w:rsidRPr="003B3AE1">
        <w:rPr>
          <w:rFonts w:ascii="Times New Roman" w:eastAsia="Times New Roman" w:hAnsi="Times New Roman" w:cs="Times New Roman"/>
          <w:sz w:val="24"/>
          <w:szCs w:val="24"/>
          <w:lang w:val="ru-RU"/>
        </w:rPr>
        <w:t xml:space="preserve"> № 2.</w:t>
      </w:r>
      <w:r w:rsidR="00742517" w:rsidRPr="003B3AE1">
        <w:rPr>
          <w:rFonts w:ascii="Times New Roman" w:eastAsia="Times New Roman" w:hAnsi="Times New Roman" w:cs="Times New Roman"/>
          <w:sz w:val="24"/>
          <w:szCs w:val="24"/>
          <w:lang w:val="ru-RU"/>
        </w:rPr>
        <w:t>9</w:t>
      </w:r>
      <w:r w:rsidRPr="003B3AE1">
        <w:rPr>
          <w:rFonts w:ascii="Times New Roman" w:eastAsia="Times New Roman" w:hAnsi="Times New Roman" w:cs="Times New Roman"/>
          <w:sz w:val="24"/>
          <w:szCs w:val="24"/>
          <w:lang w:val="ru-RU"/>
        </w:rPr>
        <w:t>.</w:t>
      </w:r>
    </w:p>
    <w:p w:rsidR="00B90334" w:rsidRPr="003B3AE1" w:rsidRDefault="00B90334" w:rsidP="003B3AE1">
      <w:pPr>
        <w:pStyle w:val="a4"/>
        <w:numPr>
          <w:ilvl w:val="1"/>
          <w:numId w:val="48"/>
        </w:numPr>
        <w:spacing w:before="0" w:after="0" w:line="240" w:lineRule="auto"/>
        <w:ind w:left="0" w:hanging="567"/>
        <w:jc w:val="both"/>
        <w:rPr>
          <w:rFonts w:ascii="Times New Roman" w:eastAsia="Times New Roman" w:hAnsi="Times New Roman" w:cs="Times New Roman"/>
          <w:sz w:val="24"/>
          <w:szCs w:val="24"/>
          <w:lang w:val="ru-RU"/>
        </w:rPr>
      </w:pPr>
      <w:r w:rsidRPr="003B3AE1">
        <w:rPr>
          <w:rFonts w:ascii="Times New Roman" w:eastAsia="Times New Roman" w:hAnsi="Times New Roman" w:cs="Times New Roman"/>
          <w:sz w:val="24"/>
          <w:szCs w:val="24"/>
          <w:lang w:val="ru-RU"/>
        </w:rPr>
        <w:t>Учебное пособие: п. 2.</w:t>
      </w:r>
      <w:r w:rsidR="00742517" w:rsidRPr="003B3AE1">
        <w:rPr>
          <w:rFonts w:ascii="Times New Roman" w:eastAsia="Times New Roman" w:hAnsi="Times New Roman" w:cs="Times New Roman"/>
          <w:sz w:val="24"/>
          <w:szCs w:val="24"/>
          <w:lang w:val="ru-RU"/>
        </w:rPr>
        <w:t>3.1 – 2.3.6</w:t>
      </w:r>
      <w:r w:rsidRPr="003B3AE1">
        <w:rPr>
          <w:rFonts w:ascii="Times New Roman" w:eastAsia="Times New Roman" w:hAnsi="Times New Roman" w:cs="Times New Roman"/>
          <w:sz w:val="24"/>
          <w:szCs w:val="24"/>
          <w:lang w:val="ru-RU"/>
        </w:rPr>
        <w:t>.</w:t>
      </w:r>
    </w:p>
    <w:p w:rsidR="006929C4" w:rsidRPr="003B3AE1" w:rsidRDefault="006929C4" w:rsidP="003B3AE1">
      <w:pPr>
        <w:spacing w:before="0" w:after="0" w:line="240" w:lineRule="auto"/>
        <w:ind w:firstLine="720"/>
        <w:jc w:val="both"/>
        <w:rPr>
          <w:rFonts w:ascii="Times New Roman" w:eastAsia="Times New Roman" w:hAnsi="Times New Roman" w:cs="Times New Roman"/>
          <w:b/>
          <w:sz w:val="24"/>
          <w:szCs w:val="24"/>
          <w:lang w:val="ru-RU"/>
        </w:rPr>
      </w:pPr>
    </w:p>
    <w:p w:rsidR="00FF270B" w:rsidRPr="003B3AE1" w:rsidRDefault="00FF270B" w:rsidP="003B3AE1">
      <w:pPr>
        <w:spacing w:before="0" w:after="0" w:line="240" w:lineRule="auto"/>
        <w:ind w:firstLine="720"/>
        <w:jc w:val="both"/>
        <w:rPr>
          <w:rFonts w:ascii="Times New Roman" w:eastAsia="Times New Roman" w:hAnsi="Times New Roman" w:cs="Times New Roman"/>
          <w:b/>
          <w:sz w:val="24"/>
          <w:szCs w:val="24"/>
          <w:lang w:val="ru-RU"/>
        </w:rPr>
      </w:pPr>
      <w:proofErr w:type="spellStart"/>
      <w:r w:rsidRPr="003B3AE1">
        <w:rPr>
          <w:rFonts w:ascii="Times New Roman" w:eastAsia="Times New Roman" w:hAnsi="Times New Roman" w:cs="Times New Roman"/>
          <w:b/>
          <w:sz w:val="24"/>
          <w:szCs w:val="24"/>
          <w:lang w:val="ru-RU"/>
        </w:rPr>
        <w:t>Дополнительнаялитература</w:t>
      </w:r>
      <w:proofErr w:type="spellEnd"/>
    </w:p>
    <w:p w:rsidR="002D4BF0" w:rsidRPr="003B3AE1" w:rsidRDefault="00663531" w:rsidP="003B3AE1">
      <w:pPr>
        <w:numPr>
          <w:ilvl w:val="0"/>
          <w:numId w:val="14"/>
        </w:numPr>
        <w:spacing w:before="0" w:after="0" w:line="240" w:lineRule="auto"/>
        <w:ind w:hanging="567"/>
        <w:jc w:val="both"/>
        <w:rPr>
          <w:rFonts w:ascii="Times New Roman" w:hAnsi="Times New Roman" w:cs="Times New Roman"/>
          <w:sz w:val="24"/>
          <w:szCs w:val="24"/>
          <w:lang w:val="ru-RU"/>
        </w:rPr>
      </w:pPr>
      <w:r w:rsidRPr="003B3AE1">
        <w:rPr>
          <w:rFonts w:ascii="Times New Roman" w:hAnsi="Times New Roman" w:cs="Times New Roman"/>
          <w:sz w:val="24"/>
          <w:szCs w:val="24"/>
          <w:lang w:val="ru-RU"/>
        </w:rPr>
        <w:t xml:space="preserve">Федеральный закон от 08 декабря 1995 г.  </w:t>
      </w:r>
      <w:r w:rsidRPr="003B3AE1">
        <w:rPr>
          <w:rFonts w:ascii="Times New Roman" w:hAnsi="Times New Roman" w:cs="Times New Roman"/>
          <w:sz w:val="24"/>
          <w:szCs w:val="24"/>
        </w:rPr>
        <w:t>N</w:t>
      </w:r>
      <w:r w:rsidRPr="003B3AE1">
        <w:rPr>
          <w:rFonts w:ascii="Times New Roman" w:hAnsi="Times New Roman" w:cs="Times New Roman"/>
          <w:sz w:val="24"/>
          <w:szCs w:val="24"/>
          <w:lang w:val="ru-RU"/>
        </w:rPr>
        <w:t xml:space="preserve"> 193 «О сельскохозяйственной кооперации».</w:t>
      </w:r>
    </w:p>
    <w:p w:rsidR="002D4BF0" w:rsidRPr="003B3AE1" w:rsidRDefault="002D4BF0" w:rsidP="003B3AE1">
      <w:pPr>
        <w:numPr>
          <w:ilvl w:val="0"/>
          <w:numId w:val="14"/>
        </w:numPr>
        <w:spacing w:before="0" w:after="0" w:line="240" w:lineRule="auto"/>
        <w:ind w:hanging="567"/>
        <w:jc w:val="both"/>
        <w:rPr>
          <w:rFonts w:ascii="Times New Roman" w:hAnsi="Times New Roman" w:cs="Times New Roman"/>
          <w:sz w:val="24"/>
          <w:szCs w:val="24"/>
          <w:lang w:val="ru-RU"/>
        </w:rPr>
      </w:pPr>
      <w:r w:rsidRPr="003B3AE1">
        <w:rPr>
          <w:rFonts w:ascii="Times New Roman" w:hAnsi="Times New Roman" w:cs="Times New Roman"/>
          <w:sz w:val="24"/>
          <w:szCs w:val="24"/>
          <w:lang w:val="ru-RU"/>
        </w:rPr>
        <w:t>Архипов А.П. Азбука страхования: Учебник для 10 – 11-х классов общеобразовательных учреждений. – М.: Вита-Пресс, 2005. – 288 с.</w:t>
      </w:r>
    </w:p>
    <w:p w:rsidR="002D4BF0" w:rsidRPr="003B3AE1" w:rsidRDefault="002D4BF0" w:rsidP="003B3AE1">
      <w:pPr>
        <w:numPr>
          <w:ilvl w:val="0"/>
          <w:numId w:val="14"/>
        </w:numPr>
        <w:spacing w:before="0" w:after="0" w:line="240" w:lineRule="auto"/>
        <w:ind w:hanging="567"/>
        <w:jc w:val="both"/>
        <w:rPr>
          <w:rFonts w:ascii="Times New Roman" w:hAnsi="Times New Roman" w:cs="Times New Roman"/>
          <w:sz w:val="24"/>
          <w:szCs w:val="24"/>
          <w:lang w:val="ru-RU"/>
        </w:rPr>
      </w:pPr>
      <w:r w:rsidRPr="003B3AE1">
        <w:rPr>
          <w:rFonts w:ascii="Times New Roman" w:hAnsi="Times New Roman" w:cs="Times New Roman"/>
          <w:sz w:val="24"/>
          <w:szCs w:val="24"/>
          <w:lang w:val="ru-RU"/>
        </w:rPr>
        <w:t>Архипов А.П. Азбука страхования: Методическое пособие. – М.: Вита-Пресс, 2005. – 160 с</w:t>
      </w:r>
      <w:r w:rsidR="00076361" w:rsidRPr="003B3AE1">
        <w:rPr>
          <w:rFonts w:ascii="Times New Roman" w:hAnsi="Times New Roman" w:cs="Times New Roman"/>
          <w:sz w:val="24"/>
          <w:szCs w:val="24"/>
          <w:lang w:val="ru-RU"/>
        </w:rPr>
        <w:t>.</w:t>
      </w:r>
    </w:p>
    <w:p w:rsidR="00076361" w:rsidRPr="003B3AE1" w:rsidRDefault="00076361" w:rsidP="003B3AE1">
      <w:pPr>
        <w:numPr>
          <w:ilvl w:val="0"/>
          <w:numId w:val="14"/>
        </w:numPr>
        <w:spacing w:before="0" w:after="0" w:line="240" w:lineRule="auto"/>
        <w:ind w:hanging="567"/>
        <w:jc w:val="both"/>
        <w:rPr>
          <w:rFonts w:ascii="Times New Roman" w:hAnsi="Times New Roman" w:cs="Times New Roman"/>
          <w:sz w:val="24"/>
          <w:szCs w:val="24"/>
          <w:lang w:val="ru-RU"/>
        </w:rPr>
      </w:pPr>
      <w:r w:rsidRPr="003B3AE1">
        <w:rPr>
          <w:rFonts w:ascii="Times New Roman" w:eastAsia="Times New Roman" w:hAnsi="Times New Roman" w:cs="Times New Roman"/>
          <w:color w:val="000000"/>
          <w:sz w:val="24"/>
          <w:szCs w:val="24"/>
          <w:lang w:val="ru-RU"/>
        </w:rPr>
        <w:t>Макаров С.В. Личный бюджет. Деньги под контролем / Сергиенко Ю.</w:t>
      </w:r>
      <w:r w:rsidRPr="003B3AE1">
        <w:rPr>
          <w:rFonts w:ascii="Times New Roman" w:hAnsi="Times New Roman" w:cs="Times New Roman"/>
          <w:sz w:val="24"/>
          <w:szCs w:val="24"/>
          <w:lang w:val="ru-RU"/>
        </w:rPr>
        <w:t>–</w:t>
      </w:r>
      <w:r w:rsidRPr="003B3AE1">
        <w:rPr>
          <w:rFonts w:ascii="Times New Roman" w:eastAsia="Times New Roman" w:hAnsi="Times New Roman" w:cs="Times New Roman"/>
          <w:color w:val="000000"/>
          <w:sz w:val="24"/>
          <w:szCs w:val="24"/>
          <w:lang w:val="ru-RU"/>
        </w:rPr>
        <w:t xml:space="preserve"> СПб.: Питер, 2008.</w:t>
      </w:r>
      <w:r w:rsidRPr="003B3AE1">
        <w:rPr>
          <w:rFonts w:ascii="Times New Roman" w:hAnsi="Times New Roman" w:cs="Times New Roman"/>
          <w:sz w:val="24"/>
          <w:szCs w:val="24"/>
          <w:lang w:val="ru-RU"/>
        </w:rPr>
        <w:t xml:space="preserve">– 218 </w:t>
      </w:r>
      <w:proofErr w:type="gramStart"/>
      <w:r w:rsidRPr="003B3AE1">
        <w:rPr>
          <w:rFonts w:ascii="Times New Roman" w:hAnsi="Times New Roman" w:cs="Times New Roman"/>
          <w:sz w:val="24"/>
          <w:szCs w:val="24"/>
          <w:lang w:val="ru-RU"/>
        </w:rPr>
        <w:t>с</w:t>
      </w:r>
      <w:proofErr w:type="gramEnd"/>
      <w:r w:rsidRPr="003B3AE1">
        <w:rPr>
          <w:rFonts w:ascii="Times New Roman" w:hAnsi="Times New Roman" w:cs="Times New Roman"/>
          <w:sz w:val="24"/>
          <w:szCs w:val="24"/>
          <w:lang w:val="ru-RU"/>
        </w:rPr>
        <w:t>.</w:t>
      </w:r>
    </w:p>
    <w:p w:rsidR="00076361" w:rsidRPr="003B3AE1" w:rsidRDefault="00076361" w:rsidP="003B3AE1">
      <w:pPr>
        <w:numPr>
          <w:ilvl w:val="0"/>
          <w:numId w:val="14"/>
        </w:numPr>
        <w:spacing w:before="0" w:after="0" w:line="240" w:lineRule="auto"/>
        <w:ind w:hanging="567"/>
        <w:jc w:val="both"/>
        <w:rPr>
          <w:rFonts w:ascii="Times New Roman" w:hAnsi="Times New Roman" w:cs="Times New Roman"/>
          <w:sz w:val="24"/>
          <w:szCs w:val="24"/>
          <w:lang w:val="ru-RU"/>
        </w:rPr>
      </w:pPr>
      <w:proofErr w:type="spellStart"/>
      <w:r w:rsidRPr="003B3AE1">
        <w:rPr>
          <w:rFonts w:ascii="Times New Roman" w:eastAsia="Times New Roman" w:hAnsi="Times New Roman" w:cs="Times New Roman"/>
          <w:color w:val="000000"/>
          <w:sz w:val="24"/>
          <w:szCs w:val="24"/>
          <w:lang w:val="ru-RU"/>
        </w:rPr>
        <w:t>Обердерфер</w:t>
      </w:r>
      <w:proofErr w:type="spellEnd"/>
      <w:r w:rsidRPr="003B3AE1">
        <w:rPr>
          <w:rFonts w:ascii="Times New Roman" w:eastAsia="Times New Roman" w:hAnsi="Times New Roman" w:cs="Times New Roman"/>
          <w:color w:val="000000"/>
          <w:sz w:val="24"/>
          <w:szCs w:val="24"/>
          <w:lang w:val="ru-RU"/>
        </w:rPr>
        <w:t xml:space="preserve"> Д.Я., Кириллов К.В. и др. Я управляю своими финансами. – М.: ВИТТА ПРЕСС, 2016.</w:t>
      </w:r>
      <w:r w:rsidRPr="003B3AE1">
        <w:rPr>
          <w:rFonts w:ascii="Times New Roman" w:hAnsi="Times New Roman" w:cs="Times New Roman"/>
          <w:sz w:val="24"/>
          <w:szCs w:val="24"/>
          <w:lang w:val="ru-RU"/>
        </w:rPr>
        <w:t>– 232 с.</w:t>
      </w:r>
    </w:p>
    <w:p w:rsidR="00076361" w:rsidRPr="003B3AE1" w:rsidRDefault="00076361" w:rsidP="003B3AE1">
      <w:pPr>
        <w:numPr>
          <w:ilvl w:val="0"/>
          <w:numId w:val="14"/>
        </w:numPr>
        <w:spacing w:before="0" w:after="0" w:line="240" w:lineRule="auto"/>
        <w:ind w:hanging="567"/>
        <w:jc w:val="both"/>
        <w:rPr>
          <w:rFonts w:ascii="Times New Roman" w:hAnsi="Times New Roman" w:cs="Times New Roman"/>
          <w:sz w:val="24"/>
          <w:szCs w:val="24"/>
          <w:lang w:val="ru-RU"/>
        </w:rPr>
      </w:pPr>
      <w:proofErr w:type="spellStart"/>
      <w:r w:rsidRPr="003B3AE1">
        <w:rPr>
          <w:rFonts w:ascii="Times New Roman" w:eastAsia="Times New Roman" w:hAnsi="Times New Roman" w:cs="Times New Roman"/>
          <w:color w:val="000000"/>
          <w:sz w:val="24"/>
          <w:szCs w:val="24"/>
          <w:lang w:val="ru-RU"/>
        </w:rPr>
        <w:t>Паранич</w:t>
      </w:r>
      <w:proofErr w:type="spellEnd"/>
      <w:r w:rsidRPr="003B3AE1">
        <w:rPr>
          <w:rFonts w:ascii="Times New Roman" w:eastAsia="Times New Roman" w:hAnsi="Times New Roman" w:cs="Times New Roman"/>
          <w:color w:val="000000"/>
          <w:sz w:val="24"/>
          <w:szCs w:val="24"/>
          <w:lang w:val="ru-RU"/>
        </w:rPr>
        <w:t xml:space="preserve"> А. Личный финансовый план. Инструкция по составлению. – М., Изд. </w:t>
      </w:r>
      <w:proofErr w:type="spellStart"/>
      <w:r w:rsidRPr="003B3AE1">
        <w:rPr>
          <w:rFonts w:ascii="Times New Roman" w:eastAsia="Times New Roman" w:hAnsi="Times New Roman" w:cs="Times New Roman"/>
          <w:color w:val="000000"/>
          <w:sz w:val="24"/>
          <w:szCs w:val="24"/>
          <w:lang w:val="ru-RU"/>
        </w:rPr>
        <w:t>SmartBook</w:t>
      </w:r>
      <w:proofErr w:type="spellEnd"/>
      <w:r w:rsidRPr="003B3AE1">
        <w:rPr>
          <w:rFonts w:ascii="Times New Roman" w:eastAsia="Times New Roman" w:hAnsi="Times New Roman" w:cs="Times New Roman"/>
          <w:color w:val="000000"/>
          <w:sz w:val="24"/>
          <w:szCs w:val="24"/>
          <w:lang w:val="ru-RU"/>
        </w:rPr>
        <w:t xml:space="preserve">, </w:t>
      </w:r>
      <w:proofErr w:type="spellStart"/>
      <w:r w:rsidRPr="003B3AE1">
        <w:rPr>
          <w:rFonts w:ascii="Times New Roman" w:eastAsia="Times New Roman" w:hAnsi="Times New Roman" w:cs="Times New Roman"/>
          <w:color w:val="000000"/>
          <w:sz w:val="24"/>
          <w:szCs w:val="24"/>
          <w:lang w:val="ru-RU"/>
        </w:rPr>
        <w:t>И-Трейд</w:t>
      </w:r>
      <w:proofErr w:type="spellEnd"/>
      <w:r w:rsidRPr="003B3AE1">
        <w:rPr>
          <w:rFonts w:ascii="Times New Roman" w:eastAsia="Times New Roman" w:hAnsi="Times New Roman" w:cs="Times New Roman"/>
          <w:color w:val="000000"/>
          <w:sz w:val="24"/>
          <w:szCs w:val="24"/>
          <w:lang w:val="ru-RU"/>
        </w:rPr>
        <w:t>, 2009</w:t>
      </w:r>
      <w:r w:rsidRPr="003B3AE1">
        <w:rPr>
          <w:rFonts w:ascii="Times New Roman" w:hAnsi="Times New Roman" w:cs="Times New Roman"/>
          <w:color w:val="222222"/>
          <w:sz w:val="24"/>
          <w:szCs w:val="24"/>
          <w:lang w:val="ru-RU"/>
        </w:rPr>
        <w:t>. – 152 с.</w:t>
      </w:r>
    </w:p>
    <w:p w:rsidR="00076361" w:rsidRPr="003B3AE1" w:rsidRDefault="00076361" w:rsidP="003B3AE1">
      <w:pPr>
        <w:numPr>
          <w:ilvl w:val="0"/>
          <w:numId w:val="14"/>
        </w:numPr>
        <w:spacing w:before="0" w:after="0" w:line="240" w:lineRule="auto"/>
        <w:ind w:hanging="567"/>
        <w:jc w:val="both"/>
        <w:rPr>
          <w:rFonts w:ascii="Times New Roman" w:hAnsi="Times New Roman" w:cs="Times New Roman"/>
          <w:sz w:val="24"/>
          <w:szCs w:val="24"/>
          <w:lang w:val="ru-RU"/>
        </w:rPr>
      </w:pPr>
      <w:proofErr w:type="spellStart"/>
      <w:r w:rsidRPr="003B3AE1">
        <w:rPr>
          <w:rFonts w:ascii="Times New Roman" w:eastAsia="Times New Roman" w:hAnsi="Times New Roman" w:cs="Times New Roman"/>
          <w:color w:val="000000"/>
          <w:sz w:val="24"/>
          <w:szCs w:val="24"/>
          <w:lang w:val="ru-RU"/>
        </w:rPr>
        <w:t>Савенок</w:t>
      </w:r>
      <w:proofErr w:type="spellEnd"/>
      <w:r w:rsidRPr="003B3AE1">
        <w:rPr>
          <w:rFonts w:ascii="Times New Roman" w:eastAsia="Times New Roman" w:hAnsi="Times New Roman" w:cs="Times New Roman"/>
          <w:color w:val="000000"/>
          <w:sz w:val="24"/>
          <w:szCs w:val="24"/>
          <w:lang w:val="ru-RU"/>
        </w:rPr>
        <w:t xml:space="preserve"> В.С.и др. Создай свой личный капитал. Простые шаги к достатку / Власова Е.</w:t>
      </w:r>
      <w:r w:rsidRPr="003B3AE1">
        <w:rPr>
          <w:rFonts w:ascii="Times New Roman" w:hAnsi="Times New Roman" w:cs="Times New Roman"/>
          <w:color w:val="222222"/>
          <w:sz w:val="24"/>
          <w:szCs w:val="24"/>
          <w:lang w:val="ru-RU"/>
        </w:rPr>
        <w:t xml:space="preserve">– </w:t>
      </w:r>
      <w:r w:rsidRPr="003B3AE1">
        <w:rPr>
          <w:rFonts w:ascii="Times New Roman" w:eastAsia="Times New Roman" w:hAnsi="Times New Roman" w:cs="Times New Roman"/>
          <w:color w:val="000000"/>
          <w:sz w:val="24"/>
          <w:szCs w:val="24"/>
          <w:lang w:val="ru-RU"/>
        </w:rPr>
        <w:t>СПб.: Питер, 2014.</w:t>
      </w:r>
      <w:r w:rsidRPr="003B3AE1">
        <w:rPr>
          <w:rFonts w:ascii="Times New Roman" w:hAnsi="Times New Roman" w:cs="Times New Roman"/>
          <w:color w:val="222222"/>
          <w:sz w:val="24"/>
          <w:szCs w:val="24"/>
          <w:lang w:val="ru-RU"/>
        </w:rPr>
        <w:t xml:space="preserve">– 256 </w:t>
      </w:r>
      <w:proofErr w:type="gramStart"/>
      <w:r w:rsidRPr="003B3AE1">
        <w:rPr>
          <w:rFonts w:ascii="Times New Roman" w:hAnsi="Times New Roman" w:cs="Times New Roman"/>
          <w:color w:val="222222"/>
          <w:sz w:val="24"/>
          <w:szCs w:val="24"/>
          <w:lang w:val="ru-RU"/>
        </w:rPr>
        <w:t>с</w:t>
      </w:r>
      <w:proofErr w:type="gramEnd"/>
      <w:r w:rsidRPr="003B3AE1">
        <w:rPr>
          <w:rFonts w:ascii="Times New Roman" w:hAnsi="Times New Roman" w:cs="Times New Roman"/>
          <w:color w:val="222222"/>
          <w:sz w:val="24"/>
          <w:szCs w:val="24"/>
          <w:lang w:val="ru-RU"/>
        </w:rPr>
        <w:t>.</w:t>
      </w:r>
    </w:p>
    <w:p w:rsidR="002D4BF0" w:rsidRPr="003B3AE1" w:rsidRDefault="002D4BF0" w:rsidP="003B3AE1">
      <w:pPr>
        <w:numPr>
          <w:ilvl w:val="0"/>
          <w:numId w:val="14"/>
        </w:numPr>
        <w:spacing w:before="0" w:after="0" w:line="240" w:lineRule="auto"/>
        <w:ind w:hanging="567"/>
        <w:jc w:val="both"/>
        <w:rPr>
          <w:rFonts w:ascii="Times New Roman" w:hAnsi="Times New Roman" w:cs="Times New Roman"/>
          <w:sz w:val="24"/>
          <w:szCs w:val="24"/>
          <w:lang w:val="ru-RU"/>
        </w:rPr>
      </w:pPr>
      <w:r w:rsidRPr="003B3AE1">
        <w:rPr>
          <w:rFonts w:ascii="Times New Roman" w:hAnsi="Times New Roman" w:cs="Times New Roman"/>
          <w:color w:val="222222"/>
          <w:sz w:val="24"/>
          <w:szCs w:val="24"/>
          <w:lang w:val="ru-RU"/>
        </w:rPr>
        <w:t>Чумаченко В.В. Основы финансовой грамотности: учеб</w:t>
      </w:r>
      <w:proofErr w:type="gramStart"/>
      <w:r w:rsidRPr="003B3AE1">
        <w:rPr>
          <w:rFonts w:ascii="Times New Roman" w:hAnsi="Times New Roman" w:cs="Times New Roman"/>
          <w:color w:val="222222"/>
          <w:sz w:val="24"/>
          <w:szCs w:val="24"/>
          <w:lang w:val="ru-RU"/>
        </w:rPr>
        <w:t>.</w:t>
      </w:r>
      <w:proofErr w:type="gramEnd"/>
      <w:r w:rsidRPr="003B3AE1">
        <w:rPr>
          <w:rFonts w:ascii="Times New Roman" w:hAnsi="Times New Roman" w:cs="Times New Roman"/>
          <w:color w:val="222222"/>
          <w:sz w:val="24"/>
          <w:szCs w:val="24"/>
          <w:lang w:val="ru-RU"/>
        </w:rPr>
        <w:t xml:space="preserve"> </w:t>
      </w:r>
      <w:proofErr w:type="gramStart"/>
      <w:r w:rsidRPr="003B3AE1">
        <w:rPr>
          <w:rFonts w:ascii="Times New Roman" w:hAnsi="Times New Roman" w:cs="Times New Roman"/>
          <w:color w:val="222222"/>
          <w:sz w:val="24"/>
          <w:szCs w:val="24"/>
          <w:lang w:val="ru-RU"/>
        </w:rPr>
        <w:t>п</w:t>
      </w:r>
      <w:proofErr w:type="gramEnd"/>
      <w:r w:rsidRPr="003B3AE1">
        <w:rPr>
          <w:rFonts w:ascii="Times New Roman" w:hAnsi="Times New Roman" w:cs="Times New Roman"/>
          <w:color w:val="222222"/>
          <w:sz w:val="24"/>
          <w:szCs w:val="24"/>
          <w:lang w:val="ru-RU"/>
        </w:rPr>
        <w:t>особие для общеобразовательных организаций / А.П. Горяев – 5-е изд., дополненное. – М.: Просвещение, 2019. – 271 с.</w:t>
      </w:r>
    </w:p>
    <w:p w:rsidR="002D4BF0" w:rsidRPr="003B3AE1" w:rsidRDefault="002D4BF0" w:rsidP="003B3AE1">
      <w:pPr>
        <w:numPr>
          <w:ilvl w:val="0"/>
          <w:numId w:val="14"/>
        </w:numPr>
        <w:spacing w:before="0" w:after="0" w:line="240" w:lineRule="auto"/>
        <w:ind w:hanging="567"/>
        <w:jc w:val="both"/>
        <w:rPr>
          <w:rFonts w:ascii="Times New Roman" w:hAnsi="Times New Roman" w:cs="Times New Roman"/>
          <w:sz w:val="24"/>
          <w:szCs w:val="24"/>
          <w:lang w:val="ru-RU"/>
        </w:rPr>
      </w:pPr>
      <w:r w:rsidRPr="003B3AE1">
        <w:rPr>
          <w:rFonts w:ascii="Times New Roman" w:hAnsi="Times New Roman" w:cs="Times New Roman"/>
          <w:sz w:val="24"/>
          <w:szCs w:val="24"/>
          <w:lang w:val="ru-RU"/>
        </w:rPr>
        <w:t xml:space="preserve">Федеральный закон от 08 декабря 1995 г.  </w:t>
      </w:r>
      <w:r w:rsidRPr="003B3AE1">
        <w:rPr>
          <w:rFonts w:ascii="Times New Roman" w:hAnsi="Times New Roman" w:cs="Times New Roman"/>
          <w:sz w:val="24"/>
          <w:szCs w:val="24"/>
        </w:rPr>
        <w:t>N</w:t>
      </w:r>
      <w:r w:rsidRPr="003B3AE1">
        <w:rPr>
          <w:rFonts w:ascii="Times New Roman" w:hAnsi="Times New Roman" w:cs="Times New Roman"/>
          <w:sz w:val="24"/>
          <w:szCs w:val="24"/>
          <w:lang w:val="ru-RU"/>
        </w:rPr>
        <w:t xml:space="preserve"> 193 «О сельскохозяйственной кооперации».</w:t>
      </w:r>
    </w:p>
    <w:p w:rsidR="00663531" w:rsidRPr="003B3AE1" w:rsidRDefault="00663531" w:rsidP="003B3AE1">
      <w:pPr>
        <w:numPr>
          <w:ilvl w:val="0"/>
          <w:numId w:val="14"/>
        </w:numPr>
        <w:spacing w:before="0" w:after="0" w:line="240" w:lineRule="auto"/>
        <w:ind w:hanging="567"/>
        <w:jc w:val="both"/>
        <w:rPr>
          <w:rFonts w:ascii="Times New Roman" w:hAnsi="Times New Roman" w:cs="Times New Roman"/>
          <w:sz w:val="24"/>
          <w:szCs w:val="24"/>
          <w:lang w:val="ru-RU"/>
        </w:rPr>
      </w:pPr>
      <w:r w:rsidRPr="003B3AE1">
        <w:rPr>
          <w:rFonts w:ascii="Times New Roman" w:eastAsia="Times New Roman" w:hAnsi="Times New Roman" w:cs="Times New Roman"/>
          <w:sz w:val="24"/>
          <w:szCs w:val="24"/>
          <w:lang w:val="ru-RU"/>
        </w:rPr>
        <w:t>Федеральный закон от 28 декабря 2013 г. № 400 «О страховых пенсиях».</w:t>
      </w:r>
    </w:p>
    <w:p w:rsidR="00663531" w:rsidRPr="003B3AE1" w:rsidRDefault="00663531" w:rsidP="003B3AE1">
      <w:pPr>
        <w:numPr>
          <w:ilvl w:val="0"/>
          <w:numId w:val="14"/>
        </w:numPr>
        <w:spacing w:before="0" w:after="0" w:line="240" w:lineRule="auto"/>
        <w:ind w:hanging="567"/>
        <w:jc w:val="both"/>
        <w:rPr>
          <w:rFonts w:ascii="Times New Roman" w:hAnsi="Times New Roman" w:cs="Times New Roman"/>
          <w:sz w:val="24"/>
          <w:szCs w:val="24"/>
          <w:lang w:val="ru-RU"/>
        </w:rPr>
      </w:pPr>
      <w:r w:rsidRPr="003B3AE1">
        <w:rPr>
          <w:rFonts w:ascii="Times New Roman" w:eastAsia="Times New Roman" w:hAnsi="Times New Roman" w:cs="Times New Roman"/>
          <w:sz w:val="24"/>
          <w:szCs w:val="24"/>
          <w:lang w:val="ru-RU"/>
        </w:rPr>
        <w:t>Федеральный закон от 07 мая 1998 г. № 75 «О негосударственных пенсионных фондах»</w:t>
      </w:r>
    </w:p>
    <w:p w:rsidR="00663531" w:rsidRPr="003B3AE1" w:rsidRDefault="00663531" w:rsidP="003B3AE1">
      <w:pPr>
        <w:numPr>
          <w:ilvl w:val="0"/>
          <w:numId w:val="14"/>
        </w:numPr>
        <w:spacing w:before="0" w:after="0" w:line="240" w:lineRule="auto"/>
        <w:ind w:hanging="567"/>
        <w:jc w:val="both"/>
        <w:rPr>
          <w:rFonts w:ascii="Times New Roman" w:hAnsi="Times New Roman" w:cs="Times New Roman"/>
          <w:sz w:val="24"/>
          <w:szCs w:val="24"/>
          <w:lang w:val="ru-RU"/>
        </w:rPr>
      </w:pPr>
      <w:r w:rsidRPr="003B3AE1">
        <w:rPr>
          <w:rFonts w:ascii="Times New Roman" w:hAnsi="Times New Roman" w:cs="Times New Roman"/>
          <w:sz w:val="24"/>
          <w:szCs w:val="24"/>
          <w:lang w:val="ru-RU"/>
        </w:rPr>
        <w:t xml:space="preserve">Федеральный закон от 29 октября 1998 г. </w:t>
      </w:r>
      <w:r w:rsidRPr="003B3AE1">
        <w:rPr>
          <w:rFonts w:ascii="Times New Roman" w:hAnsi="Times New Roman" w:cs="Times New Roman"/>
          <w:sz w:val="24"/>
          <w:szCs w:val="24"/>
        </w:rPr>
        <w:t>N</w:t>
      </w:r>
      <w:r w:rsidRPr="003B3AE1">
        <w:rPr>
          <w:rFonts w:ascii="Times New Roman" w:hAnsi="Times New Roman" w:cs="Times New Roman"/>
          <w:sz w:val="24"/>
          <w:szCs w:val="24"/>
          <w:lang w:val="ru-RU"/>
        </w:rPr>
        <w:t xml:space="preserve"> 164 «О финансовой аренде (лизинге)».</w:t>
      </w:r>
    </w:p>
    <w:p w:rsidR="00663531" w:rsidRPr="003B3AE1" w:rsidRDefault="00663531" w:rsidP="003B3AE1">
      <w:pPr>
        <w:numPr>
          <w:ilvl w:val="0"/>
          <w:numId w:val="14"/>
        </w:numPr>
        <w:spacing w:before="0" w:after="0" w:line="240" w:lineRule="auto"/>
        <w:ind w:hanging="567"/>
        <w:jc w:val="both"/>
        <w:rPr>
          <w:rFonts w:ascii="Times New Roman" w:hAnsi="Times New Roman" w:cs="Times New Roman"/>
          <w:sz w:val="24"/>
          <w:szCs w:val="24"/>
          <w:lang w:val="ru-RU"/>
        </w:rPr>
      </w:pPr>
      <w:r w:rsidRPr="003B3AE1">
        <w:rPr>
          <w:rFonts w:ascii="Times New Roman" w:eastAsia="Noto Sans CJK SC Regular" w:hAnsi="Times New Roman" w:cs="Times New Roman"/>
          <w:sz w:val="24"/>
          <w:szCs w:val="24"/>
          <w:lang w:val="ru-RU" w:eastAsia="zh-CN" w:bidi="hi-IN"/>
        </w:rPr>
        <w:t>Федеральный закон от 06 октября 2003 г. № 131 «Об общих принципах организации местного самоуправления в Российской Федерации».</w:t>
      </w:r>
    </w:p>
    <w:p w:rsidR="00663531" w:rsidRPr="003B3AE1" w:rsidRDefault="00663531" w:rsidP="003B3AE1">
      <w:pPr>
        <w:numPr>
          <w:ilvl w:val="0"/>
          <w:numId w:val="14"/>
        </w:numPr>
        <w:spacing w:before="0" w:after="0" w:line="240" w:lineRule="auto"/>
        <w:ind w:hanging="567"/>
        <w:jc w:val="both"/>
        <w:rPr>
          <w:rFonts w:ascii="Times New Roman" w:hAnsi="Times New Roman" w:cs="Times New Roman"/>
          <w:sz w:val="24"/>
          <w:szCs w:val="24"/>
          <w:lang w:val="ru-RU"/>
        </w:rPr>
      </w:pPr>
      <w:r w:rsidRPr="003B3AE1">
        <w:rPr>
          <w:rFonts w:ascii="Times New Roman" w:hAnsi="Times New Roman" w:cs="Times New Roman"/>
          <w:sz w:val="24"/>
          <w:szCs w:val="24"/>
          <w:lang w:val="ru-RU"/>
        </w:rPr>
        <w:t>Федеральный закон от 29 декабря 2006 г. № 264 «О развитии сельского хозяйства».</w:t>
      </w:r>
    </w:p>
    <w:p w:rsidR="00663531" w:rsidRPr="003B3AE1" w:rsidRDefault="00663531" w:rsidP="003B3AE1">
      <w:pPr>
        <w:numPr>
          <w:ilvl w:val="0"/>
          <w:numId w:val="14"/>
        </w:numPr>
        <w:spacing w:before="0" w:after="0" w:line="240" w:lineRule="auto"/>
        <w:ind w:hanging="567"/>
        <w:jc w:val="both"/>
        <w:rPr>
          <w:rFonts w:ascii="Times New Roman" w:hAnsi="Times New Roman" w:cs="Times New Roman"/>
          <w:sz w:val="24"/>
          <w:szCs w:val="24"/>
          <w:lang w:val="ru-RU"/>
        </w:rPr>
      </w:pPr>
      <w:r w:rsidRPr="003B3AE1">
        <w:rPr>
          <w:rFonts w:ascii="Times New Roman" w:hAnsi="Times New Roman" w:cs="Times New Roman"/>
          <w:sz w:val="24"/>
          <w:szCs w:val="24"/>
          <w:lang w:val="ru-RU"/>
        </w:rPr>
        <w:t>Федеральный закон от 24 июля 2007 г. № 209 «О развитии малого и среднего предпринимательства в Российской Федерации».</w:t>
      </w:r>
    </w:p>
    <w:p w:rsidR="00663531" w:rsidRPr="003B3AE1" w:rsidRDefault="00663531" w:rsidP="003B3AE1">
      <w:pPr>
        <w:numPr>
          <w:ilvl w:val="0"/>
          <w:numId w:val="14"/>
        </w:numPr>
        <w:spacing w:before="0" w:after="0" w:line="240" w:lineRule="auto"/>
        <w:ind w:hanging="567"/>
        <w:jc w:val="both"/>
        <w:rPr>
          <w:rFonts w:ascii="Times New Roman" w:hAnsi="Times New Roman" w:cs="Times New Roman"/>
          <w:sz w:val="24"/>
          <w:szCs w:val="24"/>
          <w:lang w:val="ru-RU"/>
        </w:rPr>
      </w:pPr>
      <w:r w:rsidRPr="003B3AE1">
        <w:rPr>
          <w:rFonts w:ascii="Times New Roman" w:hAnsi="Times New Roman" w:cs="Times New Roman"/>
          <w:sz w:val="24"/>
          <w:szCs w:val="24"/>
          <w:lang w:val="ru-RU"/>
        </w:rPr>
        <w:t>Постановление Правительства Российской Федерации от 14 июля 2012 № 717 об утверждении Государственной программы развития сельского хозяйства и регулирования рынков сельскохозяйственной продукции, сырья и продовольствия на 2013-2020 годы.</w:t>
      </w:r>
    </w:p>
    <w:p w:rsidR="002D4BF0" w:rsidRPr="003B3AE1" w:rsidRDefault="00663531" w:rsidP="003B3AE1">
      <w:pPr>
        <w:numPr>
          <w:ilvl w:val="0"/>
          <w:numId w:val="14"/>
        </w:numPr>
        <w:spacing w:before="0" w:after="0" w:line="240" w:lineRule="auto"/>
        <w:ind w:hanging="567"/>
        <w:jc w:val="both"/>
        <w:rPr>
          <w:rFonts w:ascii="Times New Roman" w:hAnsi="Times New Roman" w:cs="Times New Roman"/>
          <w:sz w:val="24"/>
          <w:szCs w:val="24"/>
          <w:lang w:val="ru-RU"/>
        </w:rPr>
      </w:pPr>
      <w:r w:rsidRPr="003B3AE1">
        <w:rPr>
          <w:rFonts w:ascii="Times New Roman" w:hAnsi="Times New Roman" w:cs="Times New Roman"/>
          <w:sz w:val="24"/>
          <w:szCs w:val="24"/>
          <w:lang w:val="ru-RU"/>
        </w:rPr>
        <w:t>Распоряжение Правительства Российской Федерации от 2 февраля 2015 г. № 151-р об утверждении Стратегии устойчивого развития сельских территорий Российской Федерации на период до 2030 года.</w:t>
      </w:r>
    </w:p>
    <w:p w:rsidR="00FF270B" w:rsidRPr="003B3AE1" w:rsidRDefault="00FF270B" w:rsidP="003B3AE1">
      <w:pPr>
        <w:spacing w:before="0" w:after="0" w:line="240" w:lineRule="auto"/>
        <w:ind w:firstLine="720"/>
        <w:rPr>
          <w:rFonts w:ascii="Times New Roman" w:eastAsia="Times New Roman" w:hAnsi="Times New Roman" w:cs="Times New Roman"/>
          <w:b/>
          <w:sz w:val="24"/>
          <w:szCs w:val="24"/>
          <w:lang w:val="ru-RU"/>
        </w:rPr>
      </w:pPr>
      <w:r w:rsidRPr="003B3AE1">
        <w:rPr>
          <w:rFonts w:ascii="Times New Roman" w:eastAsia="Times New Roman" w:hAnsi="Times New Roman" w:cs="Times New Roman"/>
          <w:b/>
          <w:sz w:val="24"/>
          <w:szCs w:val="24"/>
          <w:lang w:val="ru-RU"/>
        </w:rPr>
        <w:t>Интернет</w:t>
      </w:r>
      <w:r w:rsidR="00CD1467" w:rsidRPr="003B3AE1">
        <w:rPr>
          <w:rFonts w:ascii="Times New Roman" w:eastAsia="Times New Roman" w:hAnsi="Times New Roman" w:cs="Times New Roman"/>
          <w:b/>
          <w:sz w:val="24"/>
          <w:szCs w:val="24"/>
          <w:lang w:val="ru-RU"/>
        </w:rPr>
        <w:t>-ресурсы</w:t>
      </w:r>
    </w:p>
    <w:p w:rsidR="00663531" w:rsidRPr="003B3AE1" w:rsidRDefault="00663531" w:rsidP="003B3AE1">
      <w:pPr>
        <w:pStyle w:val="a4"/>
        <w:numPr>
          <w:ilvl w:val="0"/>
          <w:numId w:val="13"/>
        </w:numPr>
        <w:spacing w:before="0" w:after="0" w:line="240" w:lineRule="auto"/>
        <w:ind w:hanging="360"/>
        <w:contextualSpacing w:val="0"/>
        <w:jc w:val="both"/>
        <w:rPr>
          <w:rFonts w:ascii="Times New Roman" w:hAnsi="Times New Roman" w:cs="Times New Roman"/>
          <w:sz w:val="24"/>
          <w:szCs w:val="24"/>
          <w:lang w:val="ru-RU"/>
        </w:rPr>
      </w:pPr>
      <w:r w:rsidRPr="003B3AE1">
        <w:rPr>
          <w:rFonts w:ascii="Times New Roman" w:eastAsia="Times New Roman" w:hAnsi="Times New Roman" w:cs="Times New Roman"/>
          <w:sz w:val="24"/>
          <w:szCs w:val="24"/>
          <w:lang w:val="ru-RU"/>
        </w:rPr>
        <w:t>Официальный сайт Министерства финансов Российской Федерации</w:t>
      </w:r>
      <w:r w:rsidRPr="003B3AE1">
        <w:rPr>
          <w:rFonts w:ascii="Times New Roman" w:hAnsi="Times New Roman" w:cs="Times New Roman"/>
          <w:sz w:val="24"/>
          <w:szCs w:val="24"/>
          <w:lang w:val="ru-RU"/>
        </w:rPr>
        <w:t xml:space="preserve"> в информационно-телекоммуникационной сети «Интернет</w:t>
      </w:r>
      <w:proofErr w:type="gramStart"/>
      <w:r w:rsidRPr="003B3AE1">
        <w:rPr>
          <w:rFonts w:ascii="Times New Roman" w:hAnsi="Times New Roman" w:cs="Times New Roman"/>
          <w:sz w:val="24"/>
          <w:szCs w:val="24"/>
          <w:lang w:val="ru-RU"/>
        </w:rPr>
        <w:t>»</w:t>
      </w:r>
      <w:r w:rsidRPr="003B3AE1">
        <w:rPr>
          <w:rFonts w:ascii="Times New Roman" w:hAnsi="Times New Roman" w:cs="Times New Roman"/>
          <w:color w:val="000000"/>
          <w:sz w:val="24"/>
          <w:szCs w:val="24"/>
          <w:lang w:val="ru-RU"/>
        </w:rPr>
        <w:t>[</w:t>
      </w:r>
      <w:proofErr w:type="gramEnd"/>
      <w:r w:rsidRPr="003B3AE1">
        <w:rPr>
          <w:rFonts w:ascii="Times New Roman" w:hAnsi="Times New Roman" w:cs="Times New Roman"/>
          <w:color w:val="000000"/>
          <w:sz w:val="24"/>
          <w:szCs w:val="24"/>
          <w:lang w:val="ru-RU"/>
        </w:rPr>
        <w:t xml:space="preserve">Электронный ресурс]: информационный </w:t>
      </w:r>
      <w:r w:rsidRPr="003B3AE1">
        <w:rPr>
          <w:rFonts w:ascii="Times New Roman" w:hAnsi="Times New Roman" w:cs="Times New Roman"/>
          <w:color w:val="000000"/>
          <w:sz w:val="24"/>
          <w:szCs w:val="24"/>
          <w:lang w:val="ru-RU"/>
        </w:rPr>
        <w:lastRenderedPageBreak/>
        <w:t xml:space="preserve">портал / Минфин России. – М.: [б.и.], 1998 – 2017. – </w:t>
      </w:r>
      <w:r w:rsidRPr="003B3AE1">
        <w:rPr>
          <w:rFonts w:ascii="Times New Roman" w:eastAsia="Times New Roman" w:hAnsi="Times New Roman" w:cs="Times New Roman"/>
          <w:sz w:val="24"/>
          <w:szCs w:val="24"/>
        </w:rPr>
        <w:t>URL</w:t>
      </w:r>
      <w:proofErr w:type="gramStart"/>
      <w:r w:rsidRPr="003B3AE1">
        <w:rPr>
          <w:rFonts w:ascii="Times New Roman" w:eastAsia="Times New Roman" w:hAnsi="Times New Roman" w:cs="Times New Roman"/>
          <w:sz w:val="24"/>
          <w:szCs w:val="24"/>
          <w:lang w:val="ru-RU"/>
        </w:rPr>
        <w:t>:</w:t>
      </w:r>
      <w:proofErr w:type="gramEnd"/>
      <w:r w:rsidR="00F96E26" w:rsidRPr="00F96E26">
        <w:rPr>
          <w:sz w:val="24"/>
          <w:szCs w:val="24"/>
        </w:rPr>
        <w:fldChar w:fldCharType="begin"/>
      </w:r>
      <w:r w:rsidR="004F7D58" w:rsidRPr="003B3AE1">
        <w:rPr>
          <w:sz w:val="24"/>
          <w:szCs w:val="24"/>
          <w:lang w:val="ru-RU"/>
        </w:rPr>
        <w:instrText xml:space="preserve"> </w:instrText>
      </w:r>
      <w:r w:rsidR="004F7D58" w:rsidRPr="003B3AE1">
        <w:rPr>
          <w:sz w:val="24"/>
          <w:szCs w:val="24"/>
        </w:rPr>
        <w:instrText>HYPERLINK</w:instrText>
      </w:r>
      <w:r w:rsidR="004F7D58" w:rsidRPr="003B3AE1">
        <w:rPr>
          <w:sz w:val="24"/>
          <w:szCs w:val="24"/>
          <w:lang w:val="ru-RU"/>
        </w:rPr>
        <w:instrText xml:space="preserve"> "</w:instrText>
      </w:r>
      <w:r w:rsidR="004F7D58" w:rsidRPr="003B3AE1">
        <w:rPr>
          <w:sz w:val="24"/>
          <w:szCs w:val="24"/>
        </w:rPr>
        <w:instrText>http</w:instrText>
      </w:r>
      <w:r w:rsidR="004F7D58" w:rsidRPr="003B3AE1">
        <w:rPr>
          <w:sz w:val="24"/>
          <w:szCs w:val="24"/>
          <w:lang w:val="ru-RU"/>
        </w:rPr>
        <w:instrText>://</w:instrText>
      </w:r>
      <w:r w:rsidR="004F7D58" w:rsidRPr="003B3AE1">
        <w:rPr>
          <w:sz w:val="24"/>
          <w:szCs w:val="24"/>
        </w:rPr>
        <w:instrText>www</w:instrText>
      </w:r>
      <w:r w:rsidR="004F7D58" w:rsidRPr="003B3AE1">
        <w:rPr>
          <w:sz w:val="24"/>
          <w:szCs w:val="24"/>
          <w:lang w:val="ru-RU"/>
        </w:rPr>
        <w:instrText>.</w:instrText>
      </w:r>
      <w:r w:rsidR="004F7D58" w:rsidRPr="003B3AE1">
        <w:rPr>
          <w:sz w:val="24"/>
          <w:szCs w:val="24"/>
        </w:rPr>
        <w:instrText>minfin</w:instrText>
      </w:r>
      <w:r w:rsidR="004F7D58" w:rsidRPr="003B3AE1">
        <w:rPr>
          <w:sz w:val="24"/>
          <w:szCs w:val="24"/>
          <w:lang w:val="ru-RU"/>
        </w:rPr>
        <w:instrText>.</w:instrText>
      </w:r>
      <w:r w:rsidR="004F7D58" w:rsidRPr="003B3AE1">
        <w:rPr>
          <w:sz w:val="24"/>
          <w:szCs w:val="24"/>
        </w:rPr>
        <w:instrText>ru</w:instrText>
      </w:r>
      <w:r w:rsidR="004F7D58" w:rsidRPr="003B3AE1">
        <w:rPr>
          <w:sz w:val="24"/>
          <w:szCs w:val="24"/>
          <w:lang w:val="ru-RU"/>
        </w:rPr>
        <w:instrText xml:space="preserve">" </w:instrText>
      </w:r>
      <w:r w:rsidR="00F96E26" w:rsidRPr="00F96E26">
        <w:rPr>
          <w:sz w:val="24"/>
          <w:szCs w:val="24"/>
        </w:rPr>
        <w:fldChar w:fldCharType="separate"/>
      </w:r>
      <w:r w:rsidRPr="003B3AE1">
        <w:rPr>
          <w:rFonts w:ascii="Times New Roman" w:hAnsi="Times New Roman" w:cs="Times New Roman"/>
          <w:sz w:val="24"/>
          <w:szCs w:val="24"/>
          <w:u w:val="single"/>
        </w:rPr>
        <w:t>http</w:t>
      </w:r>
      <w:r w:rsidRPr="003B3AE1">
        <w:rPr>
          <w:rFonts w:ascii="Times New Roman" w:hAnsi="Times New Roman" w:cs="Times New Roman"/>
          <w:sz w:val="24"/>
          <w:szCs w:val="24"/>
          <w:u w:val="single"/>
          <w:lang w:val="ru-RU"/>
        </w:rPr>
        <w:t>://</w:t>
      </w:r>
      <w:r w:rsidRPr="003B3AE1">
        <w:rPr>
          <w:rFonts w:ascii="Times New Roman" w:hAnsi="Times New Roman" w:cs="Times New Roman"/>
          <w:sz w:val="24"/>
          <w:szCs w:val="24"/>
          <w:u w:val="single"/>
        </w:rPr>
        <w:t>www</w:t>
      </w:r>
      <w:r w:rsidRPr="003B3AE1">
        <w:rPr>
          <w:rFonts w:ascii="Times New Roman" w:hAnsi="Times New Roman" w:cs="Times New Roman"/>
          <w:sz w:val="24"/>
          <w:szCs w:val="24"/>
          <w:u w:val="single"/>
          <w:lang w:val="ru-RU"/>
        </w:rPr>
        <w:t>.</w:t>
      </w:r>
      <w:proofErr w:type="spellStart"/>
      <w:r w:rsidRPr="003B3AE1">
        <w:rPr>
          <w:rFonts w:ascii="Times New Roman" w:hAnsi="Times New Roman" w:cs="Times New Roman"/>
          <w:sz w:val="24"/>
          <w:szCs w:val="24"/>
          <w:u w:val="single"/>
        </w:rPr>
        <w:t>minfin</w:t>
      </w:r>
      <w:proofErr w:type="spellEnd"/>
      <w:r w:rsidRPr="003B3AE1">
        <w:rPr>
          <w:rFonts w:ascii="Times New Roman" w:hAnsi="Times New Roman" w:cs="Times New Roman"/>
          <w:sz w:val="24"/>
          <w:szCs w:val="24"/>
          <w:u w:val="single"/>
          <w:lang w:val="ru-RU"/>
        </w:rPr>
        <w:t>.</w:t>
      </w:r>
      <w:proofErr w:type="spellStart"/>
      <w:r w:rsidRPr="003B3AE1">
        <w:rPr>
          <w:rFonts w:ascii="Times New Roman" w:hAnsi="Times New Roman" w:cs="Times New Roman"/>
          <w:sz w:val="24"/>
          <w:szCs w:val="24"/>
          <w:u w:val="single"/>
        </w:rPr>
        <w:t>ru</w:t>
      </w:r>
      <w:proofErr w:type="spellEnd"/>
      <w:r w:rsidR="00F96E26" w:rsidRPr="003B3AE1">
        <w:rPr>
          <w:rFonts w:ascii="Times New Roman" w:hAnsi="Times New Roman" w:cs="Times New Roman"/>
          <w:sz w:val="24"/>
          <w:szCs w:val="24"/>
          <w:u w:val="single"/>
        </w:rPr>
        <w:fldChar w:fldCharType="end"/>
      </w:r>
      <w:r w:rsidRPr="003B3AE1">
        <w:rPr>
          <w:rFonts w:ascii="Times New Roman" w:hAnsi="Times New Roman" w:cs="Times New Roman"/>
          <w:sz w:val="24"/>
          <w:szCs w:val="24"/>
          <w:lang w:val="ru-RU"/>
        </w:rPr>
        <w:t>(дата обращения: 16.01.2019).</w:t>
      </w:r>
    </w:p>
    <w:p w:rsidR="00663531" w:rsidRPr="003B3AE1" w:rsidRDefault="00663531" w:rsidP="003B3AE1">
      <w:pPr>
        <w:pStyle w:val="a4"/>
        <w:numPr>
          <w:ilvl w:val="0"/>
          <w:numId w:val="13"/>
        </w:numPr>
        <w:spacing w:before="0" w:after="0" w:line="240" w:lineRule="auto"/>
        <w:ind w:hanging="360"/>
        <w:contextualSpacing w:val="0"/>
        <w:jc w:val="both"/>
        <w:rPr>
          <w:rFonts w:ascii="Times New Roman" w:hAnsi="Times New Roman" w:cs="Times New Roman"/>
          <w:sz w:val="24"/>
          <w:szCs w:val="24"/>
          <w:lang w:val="ru-RU"/>
        </w:rPr>
      </w:pPr>
      <w:r w:rsidRPr="003B3AE1">
        <w:rPr>
          <w:rFonts w:ascii="Times New Roman" w:hAnsi="Times New Roman" w:cs="Times New Roman"/>
          <w:sz w:val="24"/>
          <w:szCs w:val="24"/>
          <w:lang w:val="ru-RU"/>
        </w:rPr>
        <w:t xml:space="preserve">Проект Министерства финансов Российской Федерации и Всемирного банка «Содействие </w:t>
      </w:r>
      <w:r w:rsidRPr="003B3AE1">
        <w:rPr>
          <w:rFonts w:ascii="Times New Roman" w:hAnsi="Times New Roman" w:cs="Times New Roman"/>
          <w:color w:val="000000"/>
          <w:sz w:val="24"/>
          <w:szCs w:val="24"/>
          <w:lang w:val="ru-RU"/>
        </w:rPr>
        <w:t xml:space="preserve">повышению уровня финансовой грамотности населения и развитию финансового образования в Российской Федерации» </w:t>
      </w:r>
      <w:r w:rsidRPr="003B3AE1">
        <w:rPr>
          <w:rFonts w:ascii="Times New Roman" w:hAnsi="Times New Roman" w:cs="Times New Roman"/>
          <w:bCs/>
          <w:sz w:val="24"/>
          <w:szCs w:val="24"/>
          <w:lang w:val="ru-RU"/>
        </w:rPr>
        <w:t>в</w:t>
      </w:r>
      <w:r w:rsidRPr="003B3AE1">
        <w:rPr>
          <w:rFonts w:ascii="Times New Roman" w:hAnsi="Times New Roman" w:cs="Times New Roman"/>
          <w:sz w:val="24"/>
          <w:szCs w:val="24"/>
          <w:lang w:val="ru-RU"/>
        </w:rPr>
        <w:t xml:space="preserve"> информационно-телекоммуникационной сети «Интернет» </w:t>
      </w:r>
      <w:r w:rsidRPr="003B3AE1">
        <w:rPr>
          <w:rFonts w:ascii="Times New Roman" w:hAnsi="Times New Roman" w:cs="Times New Roman"/>
          <w:color w:val="000000"/>
          <w:sz w:val="24"/>
          <w:szCs w:val="24"/>
          <w:lang w:val="ru-RU"/>
        </w:rPr>
        <w:t xml:space="preserve">[Электронный ресурс]: информационный портал / Минфин России. – М.: [б.и.] – </w:t>
      </w:r>
      <w:r w:rsidRPr="003B3AE1">
        <w:rPr>
          <w:rFonts w:ascii="Times New Roman" w:hAnsi="Times New Roman" w:cs="Times New Roman"/>
          <w:color w:val="000000"/>
          <w:sz w:val="24"/>
          <w:szCs w:val="24"/>
        </w:rPr>
        <w:t>URL</w:t>
      </w:r>
      <w:r w:rsidRPr="003B3AE1">
        <w:rPr>
          <w:rFonts w:ascii="Times New Roman" w:hAnsi="Times New Roman" w:cs="Times New Roman"/>
          <w:color w:val="000000"/>
          <w:sz w:val="24"/>
          <w:szCs w:val="24"/>
          <w:lang w:val="ru-RU"/>
        </w:rPr>
        <w:t xml:space="preserve">: </w:t>
      </w:r>
      <w:hyperlink r:id="rId81" w:history="1">
        <w:r w:rsidRPr="003B3AE1">
          <w:rPr>
            <w:rFonts w:ascii="Times New Roman" w:hAnsi="Times New Roman" w:cs="Times New Roman"/>
            <w:sz w:val="24"/>
            <w:szCs w:val="24"/>
            <w:u w:val="single"/>
          </w:rPr>
          <w:t>http</w:t>
        </w:r>
        <w:r w:rsidRPr="003B3AE1">
          <w:rPr>
            <w:rFonts w:ascii="Times New Roman" w:hAnsi="Times New Roman" w:cs="Times New Roman"/>
            <w:sz w:val="24"/>
            <w:szCs w:val="24"/>
            <w:u w:val="single"/>
            <w:lang w:val="ru-RU"/>
          </w:rPr>
          <w:t>://вашифинансы.рф</w:t>
        </w:r>
      </w:hyperlink>
      <w:r w:rsidRPr="003B3AE1">
        <w:rPr>
          <w:rFonts w:ascii="Times New Roman" w:hAnsi="Times New Roman" w:cs="Times New Roman"/>
          <w:sz w:val="24"/>
          <w:szCs w:val="24"/>
          <w:lang w:val="ru-RU"/>
        </w:rPr>
        <w:t>(дата обращения: 16.01.2019).</w:t>
      </w:r>
    </w:p>
    <w:p w:rsidR="00663531" w:rsidRPr="003B3AE1" w:rsidRDefault="00663531" w:rsidP="003B3AE1">
      <w:pPr>
        <w:pStyle w:val="a4"/>
        <w:numPr>
          <w:ilvl w:val="0"/>
          <w:numId w:val="13"/>
        </w:numPr>
        <w:spacing w:before="0" w:after="0" w:line="240" w:lineRule="auto"/>
        <w:ind w:hanging="567"/>
        <w:contextualSpacing w:val="0"/>
        <w:jc w:val="both"/>
        <w:rPr>
          <w:rFonts w:ascii="Times New Roman" w:hAnsi="Times New Roman" w:cs="Times New Roman"/>
          <w:sz w:val="24"/>
          <w:szCs w:val="24"/>
          <w:lang w:val="ru-RU"/>
        </w:rPr>
      </w:pPr>
      <w:r w:rsidRPr="003B3AE1">
        <w:rPr>
          <w:rFonts w:ascii="Times New Roman" w:hAnsi="Times New Roman" w:cs="Times New Roman"/>
          <w:sz w:val="24"/>
          <w:szCs w:val="24"/>
          <w:lang w:val="ru-RU"/>
        </w:rPr>
        <w:t xml:space="preserve">Федеральный методический центр по финансовой грамотности системы общего и среднего профессионального образования Национального исследовательского университета Высшая школа экономики </w:t>
      </w:r>
      <w:r w:rsidRPr="003B3AE1">
        <w:rPr>
          <w:rFonts w:ascii="Times New Roman" w:hAnsi="Times New Roman" w:cs="Times New Roman"/>
          <w:bCs/>
          <w:sz w:val="24"/>
          <w:szCs w:val="24"/>
          <w:lang w:val="ru-RU"/>
        </w:rPr>
        <w:t>в</w:t>
      </w:r>
      <w:r w:rsidRPr="003B3AE1">
        <w:rPr>
          <w:rFonts w:ascii="Times New Roman" w:hAnsi="Times New Roman" w:cs="Times New Roman"/>
          <w:sz w:val="24"/>
          <w:szCs w:val="24"/>
          <w:lang w:val="ru-RU"/>
        </w:rPr>
        <w:t xml:space="preserve"> информационно-телекоммуникационной сети «Интернет» </w:t>
      </w:r>
      <w:r w:rsidRPr="003B3AE1">
        <w:rPr>
          <w:rFonts w:ascii="Times New Roman" w:hAnsi="Times New Roman" w:cs="Times New Roman"/>
          <w:color w:val="000000"/>
          <w:sz w:val="24"/>
          <w:szCs w:val="24"/>
          <w:lang w:val="ru-RU"/>
        </w:rPr>
        <w:t xml:space="preserve">[Электронный ресурс]: информационный портал / НИУ ВШЭ. – М.: [б.и.], 1993 –2019. – </w:t>
      </w:r>
      <w:r w:rsidRPr="003B3AE1">
        <w:rPr>
          <w:rFonts w:ascii="Times New Roman" w:hAnsi="Times New Roman" w:cs="Times New Roman"/>
          <w:sz w:val="24"/>
          <w:szCs w:val="24"/>
        </w:rPr>
        <w:t>URL</w:t>
      </w:r>
      <w:r w:rsidRPr="003B3AE1">
        <w:rPr>
          <w:rFonts w:ascii="Times New Roman" w:hAnsi="Times New Roman" w:cs="Times New Roman"/>
          <w:sz w:val="24"/>
          <w:szCs w:val="24"/>
          <w:lang w:val="ru-RU"/>
        </w:rPr>
        <w:t xml:space="preserve">: </w:t>
      </w:r>
      <w:r w:rsidRPr="003B3AE1">
        <w:rPr>
          <w:rFonts w:ascii="Times New Roman" w:hAnsi="Times New Roman" w:cs="Times New Roman"/>
          <w:sz w:val="24"/>
          <w:szCs w:val="24"/>
        </w:rPr>
        <w:t>https</w:t>
      </w:r>
      <w:r w:rsidRPr="003B3AE1">
        <w:rPr>
          <w:rFonts w:ascii="Times New Roman" w:hAnsi="Times New Roman" w:cs="Times New Roman"/>
          <w:sz w:val="24"/>
          <w:szCs w:val="24"/>
          <w:lang w:val="ru-RU"/>
        </w:rPr>
        <w:t>://</w:t>
      </w:r>
      <w:hyperlink r:id="rId82" w:history="1">
        <w:r w:rsidRPr="003B3AE1">
          <w:rPr>
            <w:rStyle w:val="afc"/>
            <w:rFonts w:ascii="Times New Roman" w:hAnsi="Times New Roman" w:cs="Times New Roman"/>
            <w:sz w:val="24"/>
            <w:szCs w:val="24"/>
          </w:rPr>
          <w:t>https</w:t>
        </w:r>
        <w:r w:rsidRPr="003B3AE1">
          <w:rPr>
            <w:rStyle w:val="afc"/>
            <w:rFonts w:ascii="Times New Roman" w:hAnsi="Times New Roman" w:cs="Times New Roman"/>
            <w:sz w:val="24"/>
            <w:szCs w:val="24"/>
            <w:lang w:val="ru-RU"/>
          </w:rPr>
          <w:t>://</w:t>
        </w:r>
        <w:r w:rsidRPr="003B3AE1">
          <w:rPr>
            <w:rStyle w:val="afc"/>
            <w:rFonts w:ascii="Times New Roman" w:hAnsi="Times New Roman" w:cs="Times New Roman"/>
            <w:sz w:val="24"/>
            <w:szCs w:val="24"/>
          </w:rPr>
          <w:t>perm</w:t>
        </w:r>
        <w:r w:rsidRPr="003B3AE1">
          <w:rPr>
            <w:rStyle w:val="afc"/>
            <w:rFonts w:ascii="Times New Roman" w:hAnsi="Times New Roman" w:cs="Times New Roman"/>
            <w:sz w:val="24"/>
            <w:szCs w:val="24"/>
            <w:lang w:val="ru-RU"/>
          </w:rPr>
          <w:t>.</w:t>
        </w:r>
        <w:r w:rsidRPr="003B3AE1">
          <w:rPr>
            <w:rStyle w:val="afc"/>
            <w:rFonts w:ascii="Times New Roman" w:hAnsi="Times New Roman" w:cs="Times New Roman"/>
            <w:sz w:val="24"/>
            <w:szCs w:val="24"/>
          </w:rPr>
          <w:t>hse</w:t>
        </w:r>
        <w:r w:rsidRPr="003B3AE1">
          <w:rPr>
            <w:rStyle w:val="afc"/>
            <w:rFonts w:ascii="Times New Roman" w:hAnsi="Times New Roman" w:cs="Times New Roman"/>
            <w:sz w:val="24"/>
            <w:szCs w:val="24"/>
            <w:lang w:val="ru-RU"/>
          </w:rPr>
          <w:t>.</w:t>
        </w:r>
        <w:r w:rsidRPr="003B3AE1">
          <w:rPr>
            <w:rStyle w:val="afc"/>
            <w:rFonts w:ascii="Times New Roman" w:hAnsi="Times New Roman" w:cs="Times New Roman"/>
            <w:sz w:val="24"/>
            <w:szCs w:val="24"/>
          </w:rPr>
          <w:t>ru</w:t>
        </w:r>
        <w:r w:rsidRPr="003B3AE1">
          <w:rPr>
            <w:rStyle w:val="afc"/>
            <w:rFonts w:ascii="Times New Roman" w:hAnsi="Times New Roman" w:cs="Times New Roman"/>
            <w:sz w:val="24"/>
            <w:szCs w:val="24"/>
            <w:lang w:val="ru-RU"/>
          </w:rPr>
          <w:t>/</w:t>
        </w:r>
        <w:r w:rsidRPr="003B3AE1">
          <w:rPr>
            <w:rStyle w:val="afc"/>
            <w:rFonts w:ascii="Times New Roman" w:hAnsi="Times New Roman" w:cs="Times New Roman"/>
            <w:sz w:val="24"/>
            <w:szCs w:val="24"/>
          </w:rPr>
          <w:t>fmc</w:t>
        </w:r>
        <w:r w:rsidRPr="003B3AE1">
          <w:rPr>
            <w:rStyle w:val="afc"/>
            <w:rFonts w:ascii="Times New Roman" w:hAnsi="Times New Roman" w:cs="Times New Roman"/>
            <w:sz w:val="24"/>
            <w:szCs w:val="24"/>
            <w:lang w:val="ru-RU"/>
          </w:rPr>
          <w:t>/</w:t>
        </w:r>
      </w:hyperlink>
      <w:r w:rsidRPr="003B3AE1">
        <w:rPr>
          <w:rFonts w:ascii="Times New Roman" w:hAnsi="Times New Roman" w:cs="Times New Roman"/>
          <w:sz w:val="24"/>
          <w:szCs w:val="24"/>
          <w:lang w:val="ru-RU"/>
        </w:rPr>
        <w:t>(дата обращения: 16.01.2019).</w:t>
      </w:r>
    </w:p>
    <w:p w:rsidR="00663531" w:rsidRPr="003B3AE1" w:rsidRDefault="00663531" w:rsidP="003B3AE1">
      <w:pPr>
        <w:pStyle w:val="a4"/>
        <w:numPr>
          <w:ilvl w:val="0"/>
          <w:numId w:val="13"/>
        </w:numPr>
        <w:spacing w:before="0" w:after="0" w:line="240" w:lineRule="auto"/>
        <w:ind w:hanging="567"/>
        <w:contextualSpacing w:val="0"/>
        <w:jc w:val="both"/>
        <w:rPr>
          <w:rFonts w:ascii="Times New Roman" w:hAnsi="Times New Roman" w:cs="Times New Roman"/>
          <w:sz w:val="24"/>
          <w:szCs w:val="24"/>
          <w:lang w:val="ru-RU"/>
        </w:rPr>
      </w:pPr>
      <w:r w:rsidRPr="003B3AE1">
        <w:rPr>
          <w:rFonts w:ascii="Times New Roman" w:hAnsi="Times New Roman" w:cs="Times New Roman"/>
          <w:sz w:val="24"/>
          <w:szCs w:val="24"/>
          <w:lang w:val="ru-RU"/>
        </w:rPr>
        <w:t xml:space="preserve">Сайт Федерального сетевого методического центра (экономический факультет МГУ им. М.В. Ломоносова) </w:t>
      </w:r>
      <w:r w:rsidRPr="003B3AE1">
        <w:rPr>
          <w:rFonts w:ascii="Times New Roman" w:hAnsi="Times New Roman" w:cs="Times New Roman"/>
          <w:bCs/>
          <w:sz w:val="24"/>
          <w:szCs w:val="24"/>
          <w:lang w:val="ru-RU"/>
        </w:rPr>
        <w:t>в</w:t>
      </w:r>
      <w:r w:rsidRPr="003B3AE1">
        <w:rPr>
          <w:rFonts w:ascii="Times New Roman" w:hAnsi="Times New Roman" w:cs="Times New Roman"/>
          <w:sz w:val="24"/>
          <w:szCs w:val="24"/>
          <w:lang w:val="ru-RU"/>
        </w:rPr>
        <w:t xml:space="preserve"> информационно-телекоммуникационной сети «Интернет» </w:t>
      </w:r>
      <w:r w:rsidRPr="003B3AE1">
        <w:rPr>
          <w:rFonts w:ascii="Times New Roman" w:hAnsi="Times New Roman" w:cs="Times New Roman"/>
          <w:color w:val="000000"/>
          <w:sz w:val="24"/>
          <w:szCs w:val="24"/>
          <w:lang w:val="ru-RU"/>
        </w:rPr>
        <w:t xml:space="preserve">[Электронный ресурс]: информационный портал / ЭФ МГУ. – М.: [б.и.], 2016 –2019. – </w:t>
      </w:r>
      <w:r w:rsidRPr="003B3AE1">
        <w:rPr>
          <w:rFonts w:ascii="Times New Roman" w:hAnsi="Times New Roman" w:cs="Times New Roman"/>
          <w:sz w:val="24"/>
          <w:szCs w:val="24"/>
          <w:lang w:val="ru-RU"/>
        </w:rPr>
        <w:t>URL: https://fingramota.econ.msu.ru/ (дата обращения: 16.01.2019).</w:t>
      </w:r>
    </w:p>
    <w:p w:rsidR="00663531" w:rsidRPr="003B3AE1" w:rsidRDefault="00663531" w:rsidP="003B3AE1">
      <w:pPr>
        <w:pStyle w:val="a4"/>
        <w:numPr>
          <w:ilvl w:val="0"/>
          <w:numId w:val="13"/>
        </w:numPr>
        <w:spacing w:before="0" w:after="0" w:line="240" w:lineRule="auto"/>
        <w:ind w:hanging="567"/>
        <w:contextualSpacing w:val="0"/>
        <w:jc w:val="both"/>
        <w:rPr>
          <w:rFonts w:ascii="Times New Roman" w:hAnsi="Times New Roman" w:cs="Times New Roman"/>
          <w:sz w:val="24"/>
          <w:szCs w:val="24"/>
          <w:lang w:val="ru-RU"/>
        </w:rPr>
      </w:pPr>
      <w:r w:rsidRPr="003B3AE1">
        <w:rPr>
          <w:rFonts w:ascii="Times New Roman" w:hAnsi="Times New Roman" w:cs="Times New Roman"/>
          <w:sz w:val="24"/>
          <w:szCs w:val="24"/>
          <w:lang w:val="ru-RU"/>
        </w:rPr>
        <w:t xml:space="preserve">Сайт </w:t>
      </w:r>
      <w:r w:rsidRPr="003B3AE1">
        <w:rPr>
          <w:rFonts w:ascii="Times New Roman" w:hAnsi="Times New Roman" w:cs="Times New Roman"/>
          <w:sz w:val="24"/>
          <w:szCs w:val="24"/>
          <w:shd w:val="clear" w:color="auto" w:fill="FFFFFF"/>
          <w:lang w:val="ru-RU"/>
        </w:rPr>
        <w:t xml:space="preserve">Центра экономических и финансовых исследований и разработок </w:t>
      </w:r>
      <w:r w:rsidRPr="003B3AE1">
        <w:rPr>
          <w:rFonts w:ascii="Times New Roman" w:hAnsi="Times New Roman" w:cs="Times New Roman"/>
          <w:bCs/>
          <w:sz w:val="24"/>
          <w:szCs w:val="24"/>
          <w:lang w:val="ru-RU"/>
        </w:rPr>
        <w:t>в</w:t>
      </w:r>
      <w:r w:rsidRPr="003B3AE1">
        <w:rPr>
          <w:rFonts w:ascii="Times New Roman" w:hAnsi="Times New Roman" w:cs="Times New Roman"/>
          <w:sz w:val="24"/>
          <w:szCs w:val="24"/>
          <w:lang w:val="ru-RU"/>
        </w:rPr>
        <w:t xml:space="preserve"> информационно-телекоммуникационной сети «Интернет» </w:t>
      </w:r>
      <w:r w:rsidRPr="003B3AE1">
        <w:rPr>
          <w:rFonts w:ascii="Times New Roman" w:hAnsi="Times New Roman" w:cs="Times New Roman"/>
          <w:color w:val="000000"/>
          <w:sz w:val="24"/>
          <w:szCs w:val="24"/>
          <w:lang w:val="ru-RU"/>
        </w:rPr>
        <w:t xml:space="preserve">[Электронный ресурс]: информационный портал / ЦЭФИР. – М.: [б.и.]. – </w:t>
      </w:r>
      <w:r w:rsidRPr="003B3AE1">
        <w:rPr>
          <w:rFonts w:ascii="Times New Roman" w:hAnsi="Times New Roman" w:cs="Times New Roman"/>
          <w:sz w:val="24"/>
          <w:szCs w:val="24"/>
          <w:lang w:val="ru-RU"/>
        </w:rPr>
        <w:t>URL:http://www.cefir.ru/(дата обращения: 16.01.2019).</w:t>
      </w:r>
    </w:p>
    <w:p w:rsidR="00663531" w:rsidRPr="003B3AE1" w:rsidRDefault="00663531" w:rsidP="003B3AE1">
      <w:pPr>
        <w:spacing w:before="0" w:after="0" w:line="240" w:lineRule="auto"/>
        <w:rPr>
          <w:rFonts w:ascii="Times New Roman" w:hAnsi="Times New Roman" w:cs="Times New Roman"/>
          <w:sz w:val="24"/>
          <w:szCs w:val="24"/>
          <w:shd w:val="clear" w:color="auto" w:fill="FFFFFF"/>
          <w:lang w:val="ru-RU"/>
        </w:rPr>
      </w:pPr>
      <w:r w:rsidRPr="003B3AE1">
        <w:rPr>
          <w:rFonts w:ascii="Times New Roman" w:hAnsi="Times New Roman" w:cs="Times New Roman"/>
          <w:sz w:val="24"/>
          <w:szCs w:val="24"/>
          <w:shd w:val="clear" w:color="auto" w:fill="FFFFFF"/>
          <w:lang w:val="ru-RU"/>
        </w:rPr>
        <w:br w:type="page"/>
      </w:r>
    </w:p>
    <w:p w:rsidR="0066514A" w:rsidRPr="003B3AE1" w:rsidRDefault="00C07FC5" w:rsidP="003B3AE1">
      <w:pPr>
        <w:pStyle w:val="2"/>
        <w:spacing w:before="0" w:line="240" w:lineRule="auto"/>
        <w:jc w:val="both"/>
        <w:rPr>
          <w:rFonts w:ascii="Times New Roman" w:hAnsi="Times New Roman" w:cs="Times New Roman"/>
          <w:b/>
          <w:sz w:val="24"/>
          <w:szCs w:val="24"/>
          <w:lang w:val="ru-RU"/>
        </w:rPr>
      </w:pPr>
      <w:bookmarkStart w:id="23" w:name="_Toc43896044"/>
      <w:r w:rsidRPr="003B3AE1">
        <w:rPr>
          <w:rFonts w:ascii="Times New Roman" w:hAnsi="Times New Roman" w:cs="Times New Roman"/>
          <w:b/>
          <w:sz w:val="24"/>
          <w:szCs w:val="24"/>
          <w:lang w:val="ru-RU"/>
        </w:rPr>
        <w:lastRenderedPageBreak/>
        <w:t>2.1</w:t>
      </w:r>
      <w:r w:rsidR="001F349B" w:rsidRPr="003B3AE1">
        <w:rPr>
          <w:rFonts w:ascii="Times New Roman" w:hAnsi="Times New Roman" w:cs="Times New Roman"/>
          <w:b/>
          <w:sz w:val="24"/>
          <w:szCs w:val="24"/>
          <w:lang w:val="ru-RU"/>
        </w:rPr>
        <w:t>2</w:t>
      </w:r>
      <w:r w:rsidRPr="003B3AE1">
        <w:rPr>
          <w:rFonts w:ascii="Times New Roman" w:hAnsi="Times New Roman" w:cs="Times New Roman"/>
          <w:b/>
          <w:sz w:val="24"/>
          <w:szCs w:val="24"/>
          <w:lang w:val="ru-RU"/>
        </w:rPr>
        <w:t>.</w:t>
      </w:r>
      <w:r w:rsidR="0066514A" w:rsidRPr="003B3AE1">
        <w:rPr>
          <w:rFonts w:ascii="Times New Roman" w:hAnsi="Times New Roman" w:cs="Times New Roman"/>
          <w:b/>
          <w:sz w:val="24"/>
          <w:szCs w:val="24"/>
          <w:lang w:val="ru-RU"/>
        </w:rPr>
        <w:t xml:space="preserve"> Рабочая программа </w:t>
      </w:r>
      <w:r w:rsidR="003D499B" w:rsidRPr="003B3AE1">
        <w:rPr>
          <w:rFonts w:ascii="Times New Roman" w:hAnsi="Times New Roman" w:cs="Times New Roman"/>
          <w:b/>
          <w:sz w:val="24"/>
          <w:szCs w:val="24"/>
          <w:lang w:val="ru-RU"/>
        </w:rPr>
        <w:t>Раздела 2.</w:t>
      </w:r>
      <w:r w:rsidR="003B5E5C" w:rsidRPr="003B3AE1">
        <w:rPr>
          <w:rFonts w:ascii="Times New Roman" w:hAnsi="Times New Roman" w:cs="Times New Roman"/>
          <w:b/>
          <w:sz w:val="24"/>
          <w:szCs w:val="24"/>
          <w:lang w:val="ru-RU"/>
        </w:rPr>
        <w:t>4</w:t>
      </w:r>
      <w:r w:rsidR="00EF3E9C" w:rsidRPr="003B3AE1">
        <w:rPr>
          <w:rFonts w:ascii="Times New Roman" w:hAnsi="Times New Roman" w:cs="Times New Roman"/>
          <w:b/>
          <w:sz w:val="24"/>
          <w:szCs w:val="24"/>
          <w:lang w:val="ru-RU"/>
        </w:rPr>
        <w:t>.</w:t>
      </w:r>
      <w:r w:rsidR="0066514A" w:rsidRPr="003B3AE1">
        <w:rPr>
          <w:rFonts w:ascii="Times New Roman" w:hAnsi="Times New Roman" w:cs="Times New Roman"/>
          <w:b/>
          <w:sz w:val="24"/>
          <w:szCs w:val="24"/>
          <w:lang w:val="ru-RU"/>
        </w:rPr>
        <w:t xml:space="preserve"> «Промежуточный контроль знаний по итогам освоения Модуля 2»</w:t>
      </w:r>
      <w:bookmarkEnd w:id="23"/>
    </w:p>
    <w:p w:rsidR="00817689" w:rsidRPr="003B3AE1" w:rsidRDefault="00817689" w:rsidP="003B3AE1">
      <w:pPr>
        <w:spacing w:before="0" w:after="0" w:line="240" w:lineRule="auto"/>
        <w:rPr>
          <w:sz w:val="24"/>
          <w:szCs w:val="24"/>
          <w:lang w:val="ru-RU"/>
        </w:rPr>
      </w:pPr>
    </w:p>
    <w:tbl>
      <w:tblPr>
        <w:tblStyle w:val="15"/>
        <w:tblW w:w="9640" w:type="dxa"/>
        <w:tblLayout w:type="fixed"/>
        <w:tblLook w:val="04A0"/>
      </w:tblPr>
      <w:tblGrid>
        <w:gridCol w:w="2831"/>
        <w:gridCol w:w="2977"/>
        <w:gridCol w:w="3832"/>
      </w:tblGrid>
      <w:tr w:rsidR="0066514A" w:rsidRPr="003B3AE1" w:rsidTr="00462961">
        <w:tc>
          <w:tcPr>
            <w:tcW w:w="2831" w:type="dxa"/>
            <w:shd w:val="clear" w:color="auto" w:fill="B1D2FB" w:themeFill="accent1" w:themeFillTint="33"/>
            <w:vAlign w:val="center"/>
          </w:tcPr>
          <w:p w:rsidR="0066514A" w:rsidRPr="003B3AE1" w:rsidRDefault="0066514A" w:rsidP="003B3AE1">
            <w:pPr>
              <w:jc w:val="center"/>
              <w:rPr>
                <w:rFonts w:ascii="Times New Roman" w:hAnsi="Times New Roman" w:cs="Times New Roman"/>
                <w:b/>
                <w:bCs/>
                <w:sz w:val="24"/>
                <w:szCs w:val="24"/>
              </w:rPr>
            </w:pPr>
            <w:r w:rsidRPr="003B3AE1">
              <w:rPr>
                <w:rFonts w:ascii="Times New Roman" w:hAnsi="Times New Roman" w:cs="Times New Roman"/>
                <w:b/>
                <w:sz w:val="24"/>
                <w:szCs w:val="24"/>
              </w:rPr>
              <w:t>Раздел</w:t>
            </w:r>
          </w:p>
        </w:tc>
        <w:tc>
          <w:tcPr>
            <w:tcW w:w="2977" w:type="dxa"/>
            <w:shd w:val="clear" w:color="auto" w:fill="B1D2FB" w:themeFill="accent1" w:themeFillTint="33"/>
            <w:vAlign w:val="center"/>
          </w:tcPr>
          <w:p w:rsidR="0066514A" w:rsidRPr="003B3AE1" w:rsidRDefault="0066514A" w:rsidP="003B3AE1">
            <w:pPr>
              <w:jc w:val="center"/>
              <w:rPr>
                <w:rFonts w:ascii="Times New Roman" w:hAnsi="Times New Roman" w:cs="Times New Roman"/>
                <w:b/>
                <w:bCs/>
                <w:sz w:val="24"/>
                <w:szCs w:val="24"/>
              </w:rPr>
            </w:pPr>
            <w:r w:rsidRPr="003B3AE1">
              <w:rPr>
                <w:rFonts w:ascii="Times New Roman" w:hAnsi="Times New Roman" w:cs="Times New Roman"/>
                <w:b/>
                <w:sz w:val="24"/>
                <w:szCs w:val="24"/>
              </w:rPr>
              <w:t>Виды учебных занятий, учебных работ</w:t>
            </w:r>
          </w:p>
        </w:tc>
        <w:tc>
          <w:tcPr>
            <w:tcW w:w="3832" w:type="dxa"/>
            <w:shd w:val="clear" w:color="auto" w:fill="B1D2FB" w:themeFill="accent1" w:themeFillTint="33"/>
            <w:vAlign w:val="center"/>
          </w:tcPr>
          <w:p w:rsidR="0066514A" w:rsidRPr="003B3AE1" w:rsidRDefault="0066514A" w:rsidP="003B3AE1">
            <w:pPr>
              <w:jc w:val="center"/>
              <w:rPr>
                <w:rFonts w:ascii="Times New Roman" w:hAnsi="Times New Roman" w:cs="Times New Roman"/>
                <w:b/>
                <w:bCs/>
                <w:sz w:val="24"/>
                <w:szCs w:val="24"/>
              </w:rPr>
            </w:pPr>
            <w:r w:rsidRPr="003B3AE1">
              <w:rPr>
                <w:rFonts w:ascii="Times New Roman" w:hAnsi="Times New Roman" w:cs="Times New Roman"/>
                <w:b/>
                <w:sz w:val="24"/>
                <w:szCs w:val="24"/>
              </w:rPr>
              <w:t>Содержание</w:t>
            </w:r>
          </w:p>
        </w:tc>
      </w:tr>
      <w:tr w:rsidR="0066514A" w:rsidRPr="00AB53EC" w:rsidTr="00462961">
        <w:tc>
          <w:tcPr>
            <w:tcW w:w="2831" w:type="dxa"/>
            <w:vAlign w:val="center"/>
          </w:tcPr>
          <w:p w:rsidR="0066514A" w:rsidRPr="003B3AE1" w:rsidRDefault="001B32C6" w:rsidP="003B3AE1">
            <w:pPr>
              <w:rPr>
                <w:rFonts w:ascii="Times New Roman" w:hAnsi="Times New Roman" w:cs="Times New Roman"/>
                <w:b/>
                <w:bCs/>
                <w:sz w:val="24"/>
                <w:szCs w:val="24"/>
              </w:rPr>
            </w:pPr>
            <w:r w:rsidRPr="003B3AE1">
              <w:rPr>
                <w:rFonts w:ascii="Times New Roman" w:hAnsi="Times New Roman" w:cs="Times New Roman"/>
                <w:sz w:val="24"/>
                <w:szCs w:val="24"/>
              </w:rPr>
              <w:t xml:space="preserve">Тема </w:t>
            </w:r>
            <w:r w:rsidR="0066514A" w:rsidRPr="003B3AE1">
              <w:rPr>
                <w:rFonts w:ascii="Times New Roman" w:hAnsi="Times New Roman" w:cs="Times New Roman"/>
                <w:sz w:val="24"/>
                <w:szCs w:val="24"/>
              </w:rPr>
              <w:t>2.4</w:t>
            </w:r>
          </w:p>
          <w:p w:rsidR="0066514A" w:rsidRPr="003B3AE1" w:rsidRDefault="0066514A" w:rsidP="003B3AE1">
            <w:pPr>
              <w:rPr>
                <w:rFonts w:ascii="Times New Roman" w:hAnsi="Times New Roman" w:cs="Times New Roman"/>
                <w:b/>
                <w:bCs/>
                <w:sz w:val="24"/>
                <w:szCs w:val="24"/>
              </w:rPr>
            </w:pPr>
            <w:r w:rsidRPr="003B3AE1">
              <w:rPr>
                <w:rFonts w:ascii="Times New Roman" w:hAnsi="Times New Roman" w:cs="Times New Roman"/>
                <w:sz w:val="24"/>
                <w:szCs w:val="24"/>
              </w:rPr>
              <w:t>Промежуточный контроль зна</w:t>
            </w:r>
            <w:r w:rsidR="00B3660A" w:rsidRPr="003B3AE1">
              <w:rPr>
                <w:rFonts w:ascii="Times New Roman" w:hAnsi="Times New Roman" w:cs="Times New Roman"/>
                <w:sz w:val="24"/>
                <w:szCs w:val="24"/>
              </w:rPr>
              <w:t>ний по итогам освоения Модуля 2</w:t>
            </w:r>
          </w:p>
        </w:tc>
        <w:tc>
          <w:tcPr>
            <w:tcW w:w="2977" w:type="dxa"/>
            <w:vAlign w:val="center"/>
          </w:tcPr>
          <w:p w:rsidR="0066514A" w:rsidRPr="003B3AE1" w:rsidRDefault="0066514A" w:rsidP="003B3AE1">
            <w:pPr>
              <w:jc w:val="center"/>
              <w:rPr>
                <w:rFonts w:ascii="Times New Roman" w:hAnsi="Times New Roman" w:cs="Times New Roman"/>
                <w:sz w:val="24"/>
                <w:szCs w:val="24"/>
              </w:rPr>
            </w:pPr>
            <w:r w:rsidRPr="003B3AE1">
              <w:rPr>
                <w:rFonts w:ascii="Times New Roman" w:hAnsi="Times New Roman" w:cs="Times New Roman"/>
                <w:sz w:val="24"/>
                <w:szCs w:val="24"/>
              </w:rPr>
              <w:t>Письмен</w:t>
            </w:r>
            <w:r w:rsidR="00234B09" w:rsidRPr="003B3AE1">
              <w:rPr>
                <w:rFonts w:ascii="Times New Roman" w:hAnsi="Times New Roman" w:cs="Times New Roman"/>
                <w:sz w:val="24"/>
                <w:szCs w:val="24"/>
              </w:rPr>
              <w:t>н</w:t>
            </w:r>
            <w:r w:rsidRPr="003B3AE1">
              <w:rPr>
                <w:rFonts w:ascii="Times New Roman" w:hAnsi="Times New Roman" w:cs="Times New Roman"/>
                <w:sz w:val="24"/>
                <w:szCs w:val="24"/>
              </w:rPr>
              <w:t>ая работа</w:t>
            </w:r>
          </w:p>
          <w:p w:rsidR="0066514A" w:rsidRPr="003B3AE1" w:rsidRDefault="0066514A" w:rsidP="003B3AE1">
            <w:pPr>
              <w:jc w:val="center"/>
              <w:rPr>
                <w:rFonts w:ascii="Times New Roman" w:hAnsi="Times New Roman" w:cs="Times New Roman"/>
                <w:sz w:val="24"/>
                <w:szCs w:val="24"/>
              </w:rPr>
            </w:pPr>
            <w:r w:rsidRPr="003B3AE1">
              <w:rPr>
                <w:rFonts w:ascii="Times New Roman" w:hAnsi="Times New Roman" w:cs="Times New Roman"/>
                <w:sz w:val="24"/>
                <w:szCs w:val="24"/>
              </w:rPr>
              <w:t>(1 час)</w:t>
            </w:r>
          </w:p>
        </w:tc>
        <w:tc>
          <w:tcPr>
            <w:tcW w:w="3832" w:type="dxa"/>
            <w:vAlign w:val="center"/>
          </w:tcPr>
          <w:p w:rsidR="0066514A" w:rsidRPr="003B3AE1" w:rsidRDefault="0066514A" w:rsidP="003B3AE1">
            <w:pPr>
              <w:jc w:val="both"/>
              <w:rPr>
                <w:rFonts w:ascii="Times New Roman" w:hAnsi="Times New Roman" w:cs="Times New Roman"/>
                <w:sz w:val="24"/>
                <w:szCs w:val="24"/>
              </w:rPr>
            </w:pPr>
            <w:r w:rsidRPr="003B3AE1">
              <w:rPr>
                <w:rFonts w:ascii="Times New Roman" w:hAnsi="Times New Roman" w:cs="Times New Roman"/>
                <w:sz w:val="24"/>
                <w:szCs w:val="24"/>
              </w:rPr>
              <w:t>Контроль усвоения материала по методике преподавания финансовой грамотности и проведения просветительской работы в сфере финансовой грамотности с различными целевыми группам</w:t>
            </w:r>
            <w:r w:rsidR="00BD486C" w:rsidRPr="003B3AE1">
              <w:rPr>
                <w:rFonts w:ascii="Times New Roman" w:hAnsi="Times New Roman" w:cs="Times New Roman"/>
                <w:sz w:val="24"/>
                <w:szCs w:val="24"/>
              </w:rPr>
              <w:t xml:space="preserve">и сельских жителей (разделы 2.1 </w:t>
            </w:r>
            <w:r w:rsidR="00BD486C" w:rsidRPr="003B3AE1">
              <w:rPr>
                <w:rFonts w:ascii="Times New Roman" w:eastAsia="Times New Roman" w:hAnsi="Times New Roman" w:cs="Times New Roman"/>
                <w:sz w:val="24"/>
                <w:szCs w:val="24"/>
              </w:rPr>
              <w:t xml:space="preserve">– </w:t>
            </w:r>
            <w:r w:rsidRPr="003B3AE1">
              <w:rPr>
                <w:rFonts w:ascii="Times New Roman" w:hAnsi="Times New Roman" w:cs="Times New Roman"/>
                <w:sz w:val="24"/>
                <w:szCs w:val="24"/>
              </w:rPr>
              <w:t xml:space="preserve">2.3 </w:t>
            </w:r>
            <w:r w:rsidR="00B731CA" w:rsidRPr="003B3AE1">
              <w:rPr>
                <w:rFonts w:ascii="Times New Roman" w:hAnsi="Times New Roman" w:cs="Times New Roman"/>
                <w:sz w:val="24"/>
                <w:szCs w:val="24"/>
              </w:rPr>
              <w:t>П</w:t>
            </w:r>
            <w:r w:rsidR="004A3CDE" w:rsidRPr="003B3AE1">
              <w:rPr>
                <w:rFonts w:ascii="Times New Roman" w:hAnsi="Times New Roman" w:cs="Times New Roman"/>
                <w:sz w:val="24"/>
                <w:szCs w:val="24"/>
              </w:rPr>
              <w:t>рограммы).</w:t>
            </w:r>
          </w:p>
        </w:tc>
      </w:tr>
    </w:tbl>
    <w:p w:rsidR="0066514A" w:rsidRPr="003B3AE1" w:rsidRDefault="004A3CDE" w:rsidP="003B3AE1">
      <w:pPr>
        <w:pStyle w:val="2"/>
        <w:spacing w:before="0" w:line="240" w:lineRule="auto"/>
        <w:jc w:val="both"/>
        <w:rPr>
          <w:rFonts w:ascii="Times New Roman" w:hAnsi="Times New Roman" w:cs="Times New Roman"/>
          <w:b/>
          <w:sz w:val="24"/>
          <w:szCs w:val="24"/>
          <w:lang w:val="ru-RU"/>
        </w:rPr>
      </w:pPr>
      <w:bookmarkStart w:id="24" w:name="_Toc43896045"/>
      <w:r w:rsidRPr="003B3AE1">
        <w:rPr>
          <w:rFonts w:ascii="Times New Roman" w:hAnsi="Times New Roman" w:cs="Times New Roman"/>
          <w:b/>
          <w:sz w:val="24"/>
          <w:szCs w:val="24"/>
          <w:lang w:val="ru-RU"/>
        </w:rPr>
        <w:t>2.1</w:t>
      </w:r>
      <w:r w:rsidR="001F349B" w:rsidRPr="003B3AE1">
        <w:rPr>
          <w:rFonts w:ascii="Times New Roman" w:hAnsi="Times New Roman" w:cs="Times New Roman"/>
          <w:b/>
          <w:sz w:val="24"/>
          <w:szCs w:val="24"/>
          <w:lang w:val="ru-RU"/>
        </w:rPr>
        <w:t>3</w:t>
      </w:r>
      <w:r w:rsidRPr="003B3AE1">
        <w:rPr>
          <w:rFonts w:ascii="Times New Roman" w:hAnsi="Times New Roman" w:cs="Times New Roman"/>
          <w:b/>
          <w:sz w:val="24"/>
          <w:szCs w:val="24"/>
          <w:lang w:val="ru-RU"/>
        </w:rPr>
        <w:t>.</w:t>
      </w:r>
      <w:r w:rsidR="0066514A" w:rsidRPr="003B3AE1">
        <w:rPr>
          <w:rFonts w:ascii="Times New Roman" w:hAnsi="Times New Roman" w:cs="Times New Roman"/>
          <w:b/>
          <w:sz w:val="24"/>
          <w:szCs w:val="24"/>
          <w:lang w:val="ru-RU"/>
        </w:rPr>
        <w:t xml:space="preserve"> Рабочая программа Раздела 3.1</w:t>
      </w:r>
      <w:r w:rsidR="00764B3A" w:rsidRPr="003B3AE1">
        <w:rPr>
          <w:rFonts w:ascii="Times New Roman" w:hAnsi="Times New Roman" w:cs="Times New Roman"/>
          <w:b/>
          <w:sz w:val="24"/>
          <w:szCs w:val="24"/>
          <w:lang w:val="ru-RU"/>
        </w:rPr>
        <w:t>.</w:t>
      </w:r>
      <w:r w:rsidR="0066514A" w:rsidRPr="003B3AE1">
        <w:rPr>
          <w:rFonts w:ascii="Times New Roman" w:hAnsi="Times New Roman" w:cs="Times New Roman"/>
          <w:b/>
          <w:sz w:val="24"/>
          <w:szCs w:val="24"/>
          <w:lang w:val="ru-RU"/>
        </w:rPr>
        <w:t xml:space="preserve"> «</w:t>
      </w:r>
      <w:r w:rsidR="000A4BAC" w:rsidRPr="003B3AE1">
        <w:rPr>
          <w:rFonts w:ascii="Times New Roman" w:hAnsi="Times New Roman" w:cs="Times New Roman"/>
          <w:b/>
          <w:sz w:val="24"/>
          <w:szCs w:val="24"/>
          <w:lang w:val="ru-RU"/>
        </w:rPr>
        <w:t>П</w:t>
      </w:r>
      <w:r w:rsidRPr="003B3AE1">
        <w:rPr>
          <w:rFonts w:ascii="Times New Roman" w:hAnsi="Times New Roman" w:cs="Times New Roman"/>
          <w:b/>
          <w:sz w:val="24"/>
          <w:szCs w:val="24"/>
          <w:lang w:val="ru-RU"/>
        </w:rPr>
        <w:t xml:space="preserve">роектирование деятельности сельского учителя по проведению образовательных занятий </w:t>
      </w:r>
      <w:r w:rsidR="00764B3A" w:rsidRPr="003B3AE1">
        <w:rPr>
          <w:rFonts w:ascii="Times New Roman" w:hAnsi="Times New Roman" w:cs="Times New Roman"/>
          <w:b/>
          <w:sz w:val="24"/>
          <w:szCs w:val="24"/>
          <w:lang w:val="ru-RU"/>
        </w:rPr>
        <w:t xml:space="preserve">с </w:t>
      </w:r>
      <w:proofErr w:type="gramStart"/>
      <w:r w:rsidR="00764B3A" w:rsidRPr="003B3AE1">
        <w:rPr>
          <w:rFonts w:ascii="Times New Roman" w:hAnsi="Times New Roman" w:cs="Times New Roman"/>
          <w:b/>
          <w:sz w:val="24"/>
          <w:szCs w:val="24"/>
          <w:lang w:val="ru-RU"/>
        </w:rPr>
        <w:t>обучающимися</w:t>
      </w:r>
      <w:proofErr w:type="gramEnd"/>
      <w:r w:rsidR="00764B3A" w:rsidRPr="003B3AE1">
        <w:rPr>
          <w:rFonts w:ascii="Times New Roman" w:hAnsi="Times New Roman" w:cs="Times New Roman"/>
          <w:b/>
          <w:sz w:val="24"/>
          <w:szCs w:val="24"/>
          <w:lang w:val="ru-RU"/>
        </w:rPr>
        <w:t xml:space="preserve"> общеобразовательных организаций</w:t>
      </w:r>
      <w:r w:rsidR="0066514A" w:rsidRPr="003B3AE1">
        <w:rPr>
          <w:rFonts w:ascii="Times New Roman" w:hAnsi="Times New Roman" w:cs="Times New Roman"/>
          <w:b/>
          <w:sz w:val="24"/>
          <w:szCs w:val="24"/>
          <w:lang w:val="ru-RU"/>
        </w:rPr>
        <w:t>»</w:t>
      </w:r>
      <w:bookmarkEnd w:id="24"/>
    </w:p>
    <w:tbl>
      <w:tblPr>
        <w:tblStyle w:val="15"/>
        <w:tblW w:w="9640" w:type="dxa"/>
        <w:tblLayout w:type="fixed"/>
        <w:tblLook w:val="04A0"/>
      </w:tblPr>
      <w:tblGrid>
        <w:gridCol w:w="3544"/>
        <w:gridCol w:w="2694"/>
        <w:gridCol w:w="3402"/>
      </w:tblGrid>
      <w:tr w:rsidR="0066514A" w:rsidRPr="003B3AE1" w:rsidTr="00DB2DCA">
        <w:tc>
          <w:tcPr>
            <w:tcW w:w="3544" w:type="dxa"/>
            <w:shd w:val="clear" w:color="auto" w:fill="B1D2FB" w:themeFill="accent1" w:themeFillTint="33"/>
            <w:vAlign w:val="center"/>
          </w:tcPr>
          <w:p w:rsidR="0066514A" w:rsidRPr="003B3AE1" w:rsidRDefault="0066514A" w:rsidP="003B3AE1">
            <w:pPr>
              <w:jc w:val="center"/>
              <w:rPr>
                <w:rFonts w:ascii="Times New Roman" w:hAnsi="Times New Roman" w:cs="Times New Roman"/>
                <w:b/>
                <w:bCs/>
                <w:sz w:val="24"/>
                <w:szCs w:val="24"/>
              </w:rPr>
            </w:pPr>
            <w:r w:rsidRPr="003B3AE1">
              <w:rPr>
                <w:rFonts w:ascii="Times New Roman" w:hAnsi="Times New Roman" w:cs="Times New Roman"/>
                <w:b/>
                <w:sz w:val="24"/>
                <w:szCs w:val="24"/>
              </w:rPr>
              <w:t>Тема</w:t>
            </w:r>
          </w:p>
        </w:tc>
        <w:tc>
          <w:tcPr>
            <w:tcW w:w="2694" w:type="dxa"/>
            <w:shd w:val="clear" w:color="auto" w:fill="B1D2FB" w:themeFill="accent1" w:themeFillTint="33"/>
            <w:vAlign w:val="center"/>
          </w:tcPr>
          <w:p w:rsidR="0066514A" w:rsidRPr="003B3AE1" w:rsidRDefault="0066514A" w:rsidP="003B3AE1">
            <w:pPr>
              <w:jc w:val="center"/>
              <w:rPr>
                <w:rFonts w:ascii="Times New Roman" w:hAnsi="Times New Roman" w:cs="Times New Roman"/>
                <w:b/>
                <w:bCs/>
                <w:sz w:val="24"/>
                <w:szCs w:val="24"/>
              </w:rPr>
            </w:pPr>
            <w:r w:rsidRPr="003B3AE1">
              <w:rPr>
                <w:rFonts w:ascii="Times New Roman" w:hAnsi="Times New Roman" w:cs="Times New Roman"/>
                <w:b/>
                <w:sz w:val="24"/>
                <w:szCs w:val="24"/>
              </w:rPr>
              <w:t>Виды учебных занятий, учебных работ</w:t>
            </w:r>
          </w:p>
        </w:tc>
        <w:tc>
          <w:tcPr>
            <w:tcW w:w="3402" w:type="dxa"/>
            <w:shd w:val="clear" w:color="auto" w:fill="B1D2FB" w:themeFill="accent1" w:themeFillTint="33"/>
            <w:vAlign w:val="center"/>
          </w:tcPr>
          <w:p w:rsidR="0066514A" w:rsidRPr="003B3AE1" w:rsidRDefault="0066514A" w:rsidP="003B3AE1">
            <w:pPr>
              <w:jc w:val="center"/>
              <w:rPr>
                <w:rFonts w:ascii="Times New Roman" w:hAnsi="Times New Roman" w:cs="Times New Roman"/>
                <w:b/>
                <w:bCs/>
                <w:sz w:val="24"/>
                <w:szCs w:val="24"/>
              </w:rPr>
            </w:pPr>
            <w:r w:rsidRPr="003B3AE1">
              <w:rPr>
                <w:rFonts w:ascii="Times New Roman" w:hAnsi="Times New Roman" w:cs="Times New Roman"/>
                <w:b/>
                <w:sz w:val="24"/>
                <w:szCs w:val="24"/>
              </w:rPr>
              <w:t>Содержание</w:t>
            </w:r>
          </w:p>
        </w:tc>
      </w:tr>
      <w:tr w:rsidR="0066514A" w:rsidRPr="00AB53EC" w:rsidTr="00DB2DCA">
        <w:tc>
          <w:tcPr>
            <w:tcW w:w="3544" w:type="dxa"/>
            <w:vAlign w:val="center"/>
          </w:tcPr>
          <w:p w:rsidR="0066514A" w:rsidRPr="003B3AE1" w:rsidRDefault="002730CC" w:rsidP="003B3AE1">
            <w:pPr>
              <w:rPr>
                <w:rFonts w:ascii="Times New Roman" w:hAnsi="Times New Roman" w:cs="Times New Roman"/>
                <w:sz w:val="24"/>
                <w:szCs w:val="24"/>
              </w:rPr>
            </w:pPr>
            <w:r w:rsidRPr="003B3AE1">
              <w:rPr>
                <w:rFonts w:ascii="Times New Roman" w:hAnsi="Times New Roman" w:cs="Times New Roman"/>
                <w:sz w:val="24"/>
                <w:szCs w:val="24"/>
              </w:rPr>
              <w:t xml:space="preserve">Тема </w:t>
            </w:r>
            <w:r w:rsidR="0066514A" w:rsidRPr="003B3AE1">
              <w:rPr>
                <w:rFonts w:ascii="Times New Roman" w:hAnsi="Times New Roman" w:cs="Times New Roman"/>
                <w:sz w:val="24"/>
                <w:szCs w:val="24"/>
              </w:rPr>
              <w:t>3.1.1</w:t>
            </w:r>
          </w:p>
          <w:p w:rsidR="008F3B5F" w:rsidRPr="003B3AE1" w:rsidRDefault="008F3B5F" w:rsidP="003B3AE1">
            <w:pPr>
              <w:rPr>
                <w:rFonts w:ascii="Times New Roman" w:hAnsi="Times New Roman" w:cs="Times New Roman"/>
                <w:bCs/>
                <w:sz w:val="24"/>
                <w:szCs w:val="24"/>
              </w:rPr>
            </w:pPr>
            <w:r w:rsidRPr="003B3AE1">
              <w:rPr>
                <w:rFonts w:ascii="Times New Roman" w:hAnsi="Times New Roman" w:cs="Times New Roman"/>
                <w:bCs/>
                <w:sz w:val="24"/>
                <w:szCs w:val="24"/>
              </w:rPr>
              <w:t>Постановка целей и планируемых результатов программ курсов</w:t>
            </w:r>
            <w:r w:rsidR="00B731CA" w:rsidRPr="003B3AE1">
              <w:rPr>
                <w:rFonts w:ascii="Times New Roman" w:hAnsi="Times New Roman" w:cs="Times New Roman"/>
                <w:bCs/>
                <w:sz w:val="24"/>
                <w:szCs w:val="24"/>
              </w:rPr>
              <w:t xml:space="preserve">, </w:t>
            </w:r>
            <w:r w:rsidRPr="003B3AE1">
              <w:rPr>
                <w:rFonts w:ascii="Times New Roman" w:hAnsi="Times New Roman" w:cs="Times New Roman"/>
                <w:bCs/>
                <w:sz w:val="24"/>
                <w:szCs w:val="24"/>
              </w:rPr>
              <w:t>модулей</w:t>
            </w:r>
            <w:r w:rsidR="00B731CA" w:rsidRPr="003B3AE1">
              <w:rPr>
                <w:rFonts w:ascii="Times New Roman" w:hAnsi="Times New Roman" w:cs="Times New Roman"/>
                <w:bCs/>
                <w:sz w:val="24"/>
                <w:szCs w:val="24"/>
              </w:rPr>
              <w:t xml:space="preserve">, </w:t>
            </w:r>
            <w:r w:rsidRPr="003B3AE1">
              <w:rPr>
                <w:rFonts w:ascii="Times New Roman" w:hAnsi="Times New Roman" w:cs="Times New Roman"/>
                <w:bCs/>
                <w:sz w:val="24"/>
                <w:szCs w:val="24"/>
              </w:rPr>
              <w:t>тем и конкретных занятий по финансовой грамотности в рамках школьной программы</w:t>
            </w:r>
          </w:p>
          <w:p w:rsidR="0066514A" w:rsidRPr="003B3AE1" w:rsidRDefault="0066514A" w:rsidP="003B3AE1">
            <w:pPr>
              <w:rPr>
                <w:rFonts w:ascii="Times New Roman" w:hAnsi="Times New Roman" w:cs="Times New Roman"/>
                <w:bCs/>
                <w:sz w:val="24"/>
                <w:szCs w:val="24"/>
              </w:rPr>
            </w:pPr>
          </w:p>
        </w:tc>
        <w:tc>
          <w:tcPr>
            <w:tcW w:w="2694" w:type="dxa"/>
            <w:vAlign w:val="center"/>
          </w:tcPr>
          <w:p w:rsidR="008F3B5F" w:rsidRPr="003B3AE1" w:rsidRDefault="008F3B5F" w:rsidP="003B3AE1">
            <w:pPr>
              <w:jc w:val="center"/>
              <w:rPr>
                <w:rFonts w:ascii="Times New Roman" w:hAnsi="Times New Roman" w:cs="Times New Roman"/>
                <w:sz w:val="24"/>
                <w:szCs w:val="24"/>
              </w:rPr>
            </w:pPr>
            <w:r w:rsidRPr="003B3AE1">
              <w:rPr>
                <w:rFonts w:ascii="Times New Roman" w:hAnsi="Times New Roman" w:cs="Times New Roman"/>
                <w:sz w:val="24"/>
                <w:szCs w:val="24"/>
              </w:rPr>
              <w:t>Самостоятельное изучение темы на основе</w:t>
            </w:r>
            <w:r w:rsidR="00C2650E" w:rsidRPr="003B3AE1">
              <w:rPr>
                <w:rFonts w:ascii="Times New Roman" w:hAnsi="Times New Roman" w:cs="Times New Roman"/>
                <w:sz w:val="24"/>
                <w:szCs w:val="24"/>
              </w:rPr>
              <w:t xml:space="preserve"> УП и </w:t>
            </w:r>
            <w:proofErr w:type="spellStart"/>
            <w:r w:rsidRPr="003B3AE1">
              <w:rPr>
                <w:rFonts w:ascii="Times New Roman" w:hAnsi="Times New Roman" w:cs="Times New Roman"/>
                <w:sz w:val="24"/>
                <w:szCs w:val="24"/>
              </w:rPr>
              <w:t>видеолекции</w:t>
            </w:r>
            <w:proofErr w:type="spellEnd"/>
            <w:r w:rsidR="001F349B" w:rsidRPr="003B3AE1">
              <w:rPr>
                <w:rFonts w:ascii="Times New Roman" w:hAnsi="Times New Roman" w:cs="Times New Roman"/>
                <w:sz w:val="24"/>
                <w:szCs w:val="24"/>
              </w:rPr>
              <w:t xml:space="preserve"> №3.1</w:t>
            </w:r>
          </w:p>
          <w:p w:rsidR="008F3B5F" w:rsidRPr="003B3AE1" w:rsidRDefault="008F3B5F" w:rsidP="003B3AE1">
            <w:pPr>
              <w:jc w:val="center"/>
              <w:rPr>
                <w:rFonts w:ascii="Times New Roman" w:hAnsi="Times New Roman" w:cs="Times New Roman"/>
                <w:sz w:val="24"/>
                <w:szCs w:val="24"/>
              </w:rPr>
            </w:pPr>
            <w:r w:rsidRPr="003B3AE1">
              <w:rPr>
                <w:rFonts w:ascii="Times New Roman" w:hAnsi="Times New Roman" w:cs="Times New Roman"/>
                <w:sz w:val="24"/>
                <w:szCs w:val="24"/>
              </w:rPr>
              <w:t>(1 час)</w:t>
            </w:r>
          </w:p>
          <w:p w:rsidR="0066514A" w:rsidRPr="003B3AE1" w:rsidRDefault="0066514A" w:rsidP="003B3AE1">
            <w:pPr>
              <w:jc w:val="center"/>
              <w:rPr>
                <w:rFonts w:ascii="Times New Roman" w:hAnsi="Times New Roman" w:cs="Times New Roman"/>
                <w:sz w:val="24"/>
                <w:szCs w:val="24"/>
              </w:rPr>
            </w:pPr>
          </w:p>
          <w:p w:rsidR="008D05E0" w:rsidRPr="003B3AE1" w:rsidRDefault="008D05E0" w:rsidP="003B3AE1">
            <w:pPr>
              <w:jc w:val="center"/>
              <w:rPr>
                <w:rFonts w:ascii="Times New Roman" w:hAnsi="Times New Roman" w:cs="Times New Roman"/>
                <w:sz w:val="24"/>
                <w:szCs w:val="24"/>
              </w:rPr>
            </w:pPr>
            <w:r w:rsidRPr="003B3AE1">
              <w:rPr>
                <w:rFonts w:ascii="Times New Roman" w:hAnsi="Times New Roman" w:cs="Times New Roman"/>
                <w:sz w:val="24"/>
                <w:szCs w:val="24"/>
              </w:rPr>
              <w:t>Проектный семинар</w:t>
            </w:r>
          </w:p>
          <w:p w:rsidR="008D05E0" w:rsidRPr="003B3AE1" w:rsidRDefault="008D05E0" w:rsidP="003B3AE1">
            <w:pPr>
              <w:jc w:val="center"/>
              <w:rPr>
                <w:rFonts w:ascii="Times New Roman" w:hAnsi="Times New Roman" w:cs="Times New Roman"/>
                <w:sz w:val="24"/>
                <w:szCs w:val="24"/>
              </w:rPr>
            </w:pPr>
            <w:r w:rsidRPr="003B3AE1">
              <w:rPr>
                <w:rFonts w:ascii="Times New Roman" w:hAnsi="Times New Roman" w:cs="Times New Roman"/>
                <w:sz w:val="24"/>
                <w:szCs w:val="24"/>
              </w:rPr>
              <w:t>(1 час)</w:t>
            </w:r>
          </w:p>
        </w:tc>
        <w:tc>
          <w:tcPr>
            <w:tcW w:w="3402" w:type="dxa"/>
            <w:vAlign w:val="center"/>
          </w:tcPr>
          <w:p w:rsidR="0066514A" w:rsidRPr="003B3AE1" w:rsidRDefault="00EE22D8" w:rsidP="003B3AE1">
            <w:pPr>
              <w:jc w:val="both"/>
              <w:rPr>
                <w:rFonts w:ascii="Times New Roman" w:hAnsi="Times New Roman" w:cs="Times New Roman"/>
                <w:sz w:val="24"/>
                <w:szCs w:val="24"/>
              </w:rPr>
            </w:pPr>
            <w:r w:rsidRPr="003B3AE1">
              <w:rPr>
                <w:rFonts w:ascii="Times New Roman" w:hAnsi="Times New Roman" w:cs="Times New Roman"/>
                <w:sz w:val="24"/>
                <w:szCs w:val="24"/>
              </w:rPr>
              <w:t xml:space="preserve">Проектирование целей </w:t>
            </w:r>
            <w:r w:rsidR="00A57370" w:rsidRPr="003B3AE1">
              <w:rPr>
                <w:rFonts w:ascii="Times New Roman" w:hAnsi="Times New Roman" w:cs="Times New Roman"/>
                <w:sz w:val="24"/>
                <w:szCs w:val="24"/>
              </w:rPr>
              <w:t xml:space="preserve">и планируемых результатов </w:t>
            </w:r>
            <w:r w:rsidRPr="003B3AE1">
              <w:rPr>
                <w:rFonts w:ascii="Times New Roman" w:hAnsi="Times New Roman" w:cs="Times New Roman"/>
                <w:sz w:val="24"/>
                <w:szCs w:val="24"/>
              </w:rPr>
              <w:t xml:space="preserve">программ курсов (для внеурочной деятельности, </w:t>
            </w:r>
            <w:proofErr w:type="spellStart"/>
            <w:r w:rsidRPr="003B3AE1">
              <w:rPr>
                <w:rFonts w:ascii="Times New Roman" w:hAnsi="Times New Roman" w:cs="Times New Roman"/>
                <w:sz w:val="24"/>
                <w:szCs w:val="24"/>
              </w:rPr>
              <w:t>элективов</w:t>
            </w:r>
            <w:proofErr w:type="spellEnd"/>
            <w:r w:rsidRPr="003B3AE1">
              <w:rPr>
                <w:rFonts w:ascii="Times New Roman" w:hAnsi="Times New Roman" w:cs="Times New Roman"/>
                <w:sz w:val="24"/>
                <w:szCs w:val="24"/>
              </w:rPr>
              <w:t>, факультативов, дополнительного образования).</w:t>
            </w:r>
          </w:p>
          <w:p w:rsidR="00EE22D8" w:rsidRPr="003B3AE1" w:rsidRDefault="00EE22D8" w:rsidP="003B3AE1">
            <w:pPr>
              <w:jc w:val="both"/>
              <w:rPr>
                <w:rFonts w:ascii="Times New Roman" w:hAnsi="Times New Roman" w:cs="Times New Roman"/>
                <w:sz w:val="24"/>
                <w:szCs w:val="24"/>
              </w:rPr>
            </w:pPr>
            <w:r w:rsidRPr="003B3AE1">
              <w:rPr>
                <w:rFonts w:ascii="Times New Roman" w:hAnsi="Times New Roman" w:cs="Times New Roman"/>
                <w:sz w:val="24"/>
                <w:szCs w:val="24"/>
              </w:rPr>
              <w:t xml:space="preserve">Проектирование целей </w:t>
            </w:r>
            <w:r w:rsidR="00A57370" w:rsidRPr="003B3AE1">
              <w:rPr>
                <w:rFonts w:ascii="Times New Roman" w:hAnsi="Times New Roman" w:cs="Times New Roman"/>
                <w:sz w:val="24"/>
                <w:szCs w:val="24"/>
              </w:rPr>
              <w:t xml:space="preserve">и планируемых результатов </w:t>
            </w:r>
            <w:r w:rsidR="001F2C95" w:rsidRPr="003B3AE1">
              <w:rPr>
                <w:rFonts w:ascii="Times New Roman" w:hAnsi="Times New Roman" w:cs="Times New Roman"/>
                <w:sz w:val="24"/>
                <w:szCs w:val="24"/>
              </w:rPr>
              <w:t>модулей (для отдельных общеобразовательных предметов школьной программы: математики, обществознания, права, экономики, ОБЖ, географии, истории, английского языка).</w:t>
            </w:r>
          </w:p>
          <w:p w:rsidR="001F2C95" w:rsidRPr="003B3AE1" w:rsidRDefault="001F2C95" w:rsidP="003B3AE1">
            <w:pPr>
              <w:jc w:val="both"/>
              <w:rPr>
                <w:rFonts w:ascii="Times New Roman" w:hAnsi="Times New Roman" w:cs="Times New Roman"/>
                <w:sz w:val="24"/>
                <w:szCs w:val="24"/>
              </w:rPr>
            </w:pPr>
            <w:r w:rsidRPr="003B3AE1">
              <w:rPr>
                <w:rFonts w:ascii="Times New Roman" w:hAnsi="Times New Roman" w:cs="Times New Roman"/>
                <w:sz w:val="24"/>
                <w:szCs w:val="24"/>
              </w:rPr>
              <w:t xml:space="preserve">Проектирование целей </w:t>
            </w:r>
            <w:r w:rsidR="00A57370" w:rsidRPr="003B3AE1">
              <w:rPr>
                <w:rFonts w:ascii="Times New Roman" w:hAnsi="Times New Roman" w:cs="Times New Roman"/>
                <w:sz w:val="24"/>
                <w:szCs w:val="24"/>
              </w:rPr>
              <w:t xml:space="preserve">и планируемых результатов </w:t>
            </w:r>
            <w:proofErr w:type="gramStart"/>
            <w:r w:rsidRPr="003B3AE1">
              <w:rPr>
                <w:rFonts w:ascii="Times New Roman" w:hAnsi="Times New Roman" w:cs="Times New Roman"/>
                <w:sz w:val="24"/>
                <w:szCs w:val="24"/>
              </w:rPr>
              <w:t>обучения по</w:t>
            </w:r>
            <w:proofErr w:type="gramEnd"/>
            <w:r w:rsidRPr="003B3AE1">
              <w:rPr>
                <w:rFonts w:ascii="Times New Roman" w:hAnsi="Times New Roman" w:cs="Times New Roman"/>
                <w:sz w:val="24"/>
                <w:szCs w:val="24"/>
              </w:rPr>
              <w:t xml:space="preserve"> отдельным темам. </w:t>
            </w:r>
          </w:p>
        </w:tc>
      </w:tr>
      <w:tr w:rsidR="0066514A" w:rsidRPr="003B3AE1" w:rsidTr="00DB2DCA">
        <w:tc>
          <w:tcPr>
            <w:tcW w:w="3544" w:type="dxa"/>
            <w:vAlign w:val="center"/>
          </w:tcPr>
          <w:p w:rsidR="0066514A" w:rsidRPr="003B3AE1" w:rsidRDefault="002730CC" w:rsidP="003B3AE1">
            <w:pPr>
              <w:rPr>
                <w:rFonts w:ascii="Times New Roman" w:hAnsi="Times New Roman" w:cs="Times New Roman"/>
                <w:sz w:val="24"/>
                <w:szCs w:val="24"/>
              </w:rPr>
            </w:pPr>
            <w:r w:rsidRPr="003B3AE1">
              <w:rPr>
                <w:rFonts w:ascii="Times New Roman" w:hAnsi="Times New Roman" w:cs="Times New Roman"/>
                <w:sz w:val="24"/>
                <w:szCs w:val="24"/>
              </w:rPr>
              <w:t xml:space="preserve">Тема </w:t>
            </w:r>
            <w:r w:rsidR="0066514A" w:rsidRPr="003B3AE1">
              <w:rPr>
                <w:rFonts w:ascii="Times New Roman" w:hAnsi="Times New Roman" w:cs="Times New Roman"/>
                <w:sz w:val="24"/>
                <w:szCs w:val="24"/>
              </w:rPr>
              <w:t>3.1.2</w:t>
            </w:r>
          </w:p>
          <w:p w:rsidR="008D05E0" w:rsidRPr="003B3AE1" w:rsidRDefault="008D05E0" w:rsidP="003B3AE1">
            <w:pPr>
              <w:rPr>
                <w:rFonts w:ascii="Times New Roman" w:hAnsi="Times New Roman" w:cs="Times New Roman"/>
                <w:bCs/>
                <w:sz w:val="24"/>
                <w:szCs w:val="24"/>
              </w:rPr>
            </w:pPr>
            <w:r w:rsidRPr="003B3AE1">
              <w:rPr>
                <w:rFonts w:ascii="Times New Roman" w:hAnsi="Times New Roman" w:cs="Times New Roman"/>
                <w:bCs/>
                <w:sz w:val="24"/>
                <w:szCs w:val="24"/>
              </w:rPr>
              <w:t>Подбор образовательных технологий, методов обучения и педагогических приемов для обучения финансовой грамотности под конкретные условия образовательной организации</w:t>
            </w:r>
          </w:p>
          <w:p w:rsidR="0066514A" w:rsidRPr="003B3AE1" w:rsidRDefault="0066514A" w:rsidP="003B3AE1">
            <w:pPr>
              <w:rPr>
                <w:rFonts w:ascii="Times New Roman" w:hAnsi="Times New Roman" w:cs="Times New Roman"/>
                <w:bCs/>
                <w:sz w:val="24"/>
                <w:szCs w:val="24"/>
              </w:rPr>
            </w:pPr>
          </w:p>
        </w:tc>
        <w:tc>
          <w:tcPr>
            <w:tcW w:w="2694" w:type="dxa"/>
            <w:vAlign w:val="center"/>
          </w:tcPr>
          <w:p w:rsidR="008F3B5F" w:rsidRPr="003B3AE1" w:rsidRDefault="008F3B5F" w:rsidP="003B3AE1">
            <w:pPr>
              <w:jc w:val="center"/>
              <w:rPr>
                <w:rFonts w:ascii="Times New Roman" w:hAnsi="Times New Roman" w:cs="Times New Roman"/>
                <w:sz w:val="24"/>
                <w:szCs w:val="24"/>
              </w:rPr>
            </w:pPr>
            <w:r w:rsidRPr="003B3AE1">
              <w:rPr>
                <w:rFonts w:ascii="Times New Roman" w:hAnsi="Times New Roman" w:cs="Times New Roman"/>
                <w:sz w:val="24"/>
                <w:szCs w:val="24"/>
              </w:rPr>
              <w:t xml:space="preserve">Самостоятельное изучение темы на основе </w:t>
            </w:r>
            <w:r w:rsidR="00C2650E" w:rsidRPr="003B3AE1">
              <w:rPr>
                <w:rFonts w:ascii="Times New Roman" w:hAnsi="Times New Roman" w:cs="Times New Roman"/>
                <w:sz w:val="24"/>
                <w:szCs w:val="24"/>
              </w:rPr>
              <w:t xml:space="preserve">УП и </w:t>
            </w:r>
            <w:proofErr w:type="spellStart"/>
            <w:r w:rsidRPr="003B3AE1">
              <w:rPr>
                <w:rFonts w:ascii="Times New Roman" w:hAnsi="Times New Roman" w:cs="Times New Roman"/>
                <w:sz w:val="24"/>
                <w:szCs w:val="24"/>
              </w:rPr>
              <w:t>видеолекции</w:t>
            </w:r>
            <w:proofErr w:type="spellEnd"/>
            <w:r w:rsidR="001F349B" w:rsidRPr="003B3AE1">
              <w:rPr>
                <w:rFonts w:ascii="Times New Roman" w:hAnsi="Times New Roman" w:cs="Times New Roman"/>
                <w:sz w:val="24"/>
                <w:szCs w:val="24"/>
              </w:rPr>
              <w:t xml:space="preserve"> №3.2</w:t>
            </w:r>
          </w:p>
          <w:p w:rsidR="008F3B5F" w:rsidRPr="003B3AE1" w:rsidRDefault="008F3B5F" w:rsidP="003B3AE1">
            <w:pPr>
              <w:jc w:val="center"/>
              <w:rPr>
                <w:rFonts w:ascii="Times New Roman" w:hAnsi="Times New Roman" w:cs="Times New Roman"/>
                <w:sz w:val="24"/>
                <w:szCs w:val="24"/>
              </w:rPr>
            </w:pPr>
            <w:r w:rsidRPr="003B3AE1">
              <w:rPr>
                <w:rFonts w:ascii="Times New Roman" w:hAnsi="Times New Roman" w:cs="Times New Roman"/>
                <w:sz w:val="24"/>
                <w:szCs w:val="24"/>
              </w:rPr>
              <w:t>(1 час)</w:t>
            </w:r>
          </w:p>
          <w:p w:rsidR="008D05E0" w:rsidRPr="003B3AE1" w:rsidRDefault="008D05E0" w:rsidP="003B3AE1">
            <w:pPr>
              <w:jc w:val="center"/>
              <w:rPr>
                <w:rFonts w:ascii="Times New Roman" w:hAnsi="Times New Roman" w:cs="Times New Roman"/>
                <w:sz w:val="24"/>
                <w:szCs w:val="24"/>
              </w:rPr>
            </w:pPr>
          </w:p>
          <w:p w:rsidR="008D05E0" w:rsidRPr="003B3AE1" w:rsidRDefault="008D05E0" w:rsidP="003B3AE1">
            <w:pPr>
              <w:jc w:val="center"/>
              <w:rPr>
                <w:rFonts w:ascii="Times New Roman" w:hAnsi="Times New Roman" w:cs="Times New Roman"/>
                <w:sz w:val="24"/>
                <w:szCs w:val="24"/>
              </w:rPr>
            </w:pPr>
            <w:r w:rsidRPr="003B3AE1">
              <w:rPr>
                <w:rFonts w:ascii="Times New Roman" w:hAnsi="Times New Roman" w:cs="Times New Roman"/>
                <w:sz w:val="24"/>
                <w:szCs w:val="24"/>
              </w:rPr>
              <w:t>Проектный семинар</w:t>
            </w:r>
          </w:p>
          <w:p w:rsidR="008D05E0" w:rsidRPr="003B3AE1" w:rsidRDefault="008D05E0" w:rsidP="003B3AE1">
            <w:pPr>
              <w:jc w:val="center"/>
              <w:rPr>
                <w:rFonts w:ascii="Times New Roman" w:hAnsi="Times New Roman" w:cs="Times New Roman"/>
                <w:sz w:val="24"/>
                <w:szCs w:val="24"/>
              </w:rPr>
            </w:pPr>
            <w:r w:rsidRPr="003B3AE1">
              <w:rPr>
                <w:rFonts w:ascii="Times New Roman" w:hAnsi="Times New Roman" w:cs="Times New Roman"/>
                <w:sz w:val="24"/>
                <w:szCs w:val="24"/>
              </w:rPr>
              <w:t>(1 час)</w:t>
            </w:r>
          </w:p>
          <w:p w:rsidR="0066514A" w:rsidRPr="003B3AE1" w:rsidRDefault="0066514A" w:rsidP="003B3AE1">
            <w:pPr>
              <w:jc w:val="center"/>
              <w:rPr>
                <w:rFonts w:ascii="Times New Roman" w:hAnsi="Times New Roman" w:cs="Times New Roman"/>
                <w:sz w:val="24"/>
                <w:szCs w:val="24"/>
              </w:rPr>
            </w:pPr>
          </w:p>
        </w:tc>
        <w:tc>
          <w:tcPr>
            <w:tcW w:w="3402" w:type="dxa"/>
            <w:vAlign w:val="center"/>
          </w:tcPr>
          <w:p w:rsidR="0066514A" w:rsidRPr="003B3AE1" w:rsidRDefault="00A57370" w:rsidP="003B3AE1">
            <w:pPr>
              <w:jc w:val="both"/>
              <w:rPr>
                <w:rFonts w:ascii="Times New Roman" w:hAnsi="Times New Roman" w:cs="Times New Roman"/>
                <w:sz w:val="24"/>
                <w:szCs w:val="24"/>
              </w:rPr>
            </w:pPr>
            <w:r w:rsidRPr="003B3AE1">
              <w:rPr>
                <w:rFonts w:ascii="Times New Roman" w:hAnsi="Times New Roman" w:cs="Times New Roman"/>
                <w:sz w:val="24"/>
                <w:szCs w:val="24"/>
              </w:rPr>
              <w:t xml:space="preserve">Образовательные технологии, используемые при обучении финансовой грамотности в школе. </w:t>
            </w:r>
            <w:r w:rsidR="000E4CAC" w:rsidRPr="003B3AE1">
              <w:rPr>
                <w:rFonts w:ascii="Times New Roman" w:hAnsi="Times New Roman" w:cs="Times New Roman"/>
                <w:sz w:val="24"/>
                <w:szCs w:val="24"/>
              </w:rPr>
              <w:t>Методы обучения и педагогические приемы, используемые при обучении финансовой грамотности в школе. Конструирование урока</w:t>
            </w:r>
            <w:r w:rsidR="00C90C34" w:rsidRPr="003B3AE1">
              <w:rPr>
                <w:rFonts w:ascii="Times New Roman" w:hAnsi="Times New Roman" w:cs="Times New Roman"/>
                <w:sz w:val="24"/>
                <w:szCs w:val="24"/>
              </w:rPr>
              <w:t xml:space="preserve">, занятия, </w:t>
            </w:r>
            <w:r w:rsidR="000E4CAC" w:rsidRPr="003B3AE1">
              <w:rPr>
                <w:rFonts w:ascii="Times New Roman" w:hAnsi="Times New Roman" w:cs="Times New Roman"/>
                <w:sz w:val="24"/>
                <w:szCs w:val="24"/>
              </w:rPr>
              <w:t>образовательного события.</w:t>
            </w:r>
          </w:p>
        </w:tc>
      </w:tr>
      <w:tr w:rsidR="00764B3A" w:rsidRPr="00AB53EC" w:rsidTr="00DB2DCA">
        <w:tc>
          <w:tcPr>
            <w:tcW w:w="3544" w:type="dxa"/>
            <w:vAlign w:val="center"/>
          </w:tcPr>
          <w:p w:rsidR="008D05E0" w:rsidRPr="003B3AE1" w:rsidRDefault="002730CC" w:rsidP="003B3AE1">
            <w:pPr>
              <w:rPr>
                <w:rFonts w:ascii="Times New Roman" w:hAnsi="Times New Roman" w:cs="Times New Roman"/>
                <w:bCs/>
                <w:sz w:val="24"/>
                <w:szCs w:val="24"/>
              </w:rPr>
            </w:pPr>
            <w:r w:rsidRPr="003B3AE1">
              <w:rPr>
                <w:rFonts w:ascii="Times New Roman" w:hAnsi="Times New Roman" w:cs="Times New Roman"/>
                <w:bCs/>
                <w:sz w:val="24"/>
                <w:szCs w:val="24"/>
              </w:rPr>
              <w:lastRenderedPageBreak/>
              <w:t>Тема 3.1.3</w:t>
            </w:r>
          </w:p>
          <w:p w:rsidR="00764B3A" w:rsidRPr="003B3AE1" w:rsidRDefault="008D05E0" w:rsidP="003B3AE1">
            <w:pPr>
              <w:rPr>
                <w:rFonts w:ascii="Times New Roman" w:hAnsi="Times New Roman" w:cs="Times New Roman"/>
                <w:sz w:val="24"/>
                <w:szCs w:val="24"/>
              </w:rPr>
            </w:pPr>
            <w:r w:rsidRPr="003B3AE1">
              <w:rPr>
                <w:rFonts w:ascii="Times New Roman" w:hAnsi="Times New Roman" w:cs="Times New Roman"/>
                <w:bCs/>
                <w:sz w:val="24"/>
                <w:szCs w:val="24"/>
              </w:rPr>
              <w:t>Разработка технологической карты и плана урока (занятия), подбор дидактических материалов по финансовой грамотности</w:t>
            </w:r>
          </w:p>
        </w:tc>
        <w:tc>
          <w:tcPr>
            <w:tcW w:w="2694" w:type="dxa"/>
            <w:vAlign w:val="center"/>
          </w:tcPr>
          <w:p w:rsidR="008D05E0" w:rsidRPr="003B3AE1" w:rsidRDefault="008D05E0" w:rsidP="003B3AE1">
            <w:pPr>
              <w:jc w:val="center"/>
              <w:rPr>
                <w:rFonts w:ascii="Times New Roman" w:hAnsi="Times New Roman" w:cs="Times New Roman"/>
                <w:sz w:val="24"/>
                <w:szCs w:val="24"/>
              </w:rPr>
            </w:pPr>
            <w:r w:rsidRPr="003B3AE1">
              <w:rPr>
                <w:rFonts w:ascii="Times New Roman" w:hAnsi="Times New Roman" w:cs="Times New Roman"/>
                <w:sz w:val="24"/>
                <w:szCs w:val="24"/>
              </w:rPr>
              <w:t>Проектный семинар</w:t>
            </w:r>
          </w:p>
          <w:p w:rsidR="008D05E0" w:rsidRPr="003B3AE1" w:rsidRDefault="008D05E0" w:rsidP="003B3AE1">
            <w:pPr>
              <w:jc w:val="center"/>
              <w:rPr>
                <w:rFonts w:ascii="Times New Roman" w:hAnsi="Times New Roman" w:cs="Times New Roman"/>
                <w:sz w:val="24"/>
                <w:szCs w:val="24"/>
              </w:rPr>
            </w:pPr>
            <w:r w:rsidRPr="003B3AE1">
              <w:rPr>
                <w:rFonts w:ascii="Times New Roman" w:hAnsi="Times New Roman" w:cs="Times New Roman"/>
                <w:sz w:val="24"/>
                <w:szCs w:val="24"/>
              </w:rPr>
              <w:t>(2 час)</w:t>
            </w:r>
          </w:p>
          <w:p w:rsidR="00764B3A" w:rsidRPr="003B3AE1" w:rsidRDefault="00764B3A" w:rsidP="003B3AE1">
            <w:pPr>
              <w:rPr>
                <w:rFonts w:ascii="Times New Roman" w:hAnsi="Times New Roman" w:cs="Times New Roman"/>
                <w:sz w:val="24"/>
                <w:szCs w:val="24"/>
              </w:rPr>
            </w:pPr>
          </w:p>
        </w:tc>
        <w:tc>
          <w:tcPr>
            <w:tcW w:w="3402" w:type="dxa"/>
            <w:vAlign w:val="center"/>
          </w:tcPr>
          <w:p w:rsidR="00764B3A" w:rsidRPr="003B3AE1" w:rsidRDefault="000E4CAC" w:rsidP="003B3AE1">
            <w:pPr>
              <w:jc w:val="both"/>
              <w:rPr>
                <w:rFonts w:ascii="Times New Roman" w:hAnsi="Times New Roman" w:cs="Times New Roman"/>
                <w:sz w:val="24"/>
                <w:szCs w:val="24"/>
              </w:rPr>
            </w:pPr>
            <w:r w:rsidRPr="003B3AE1">
              <w:rPr>
                <w:rFonts w:ascii="Times New Roman" w:hAnsi="Times New Roman" w:cs="Times New Roman"/>
                <w:sz w:val="24"/>
                <w:szCs w:val="24"/>
              </w:rPr>
              <w:t xml:space="preserve">Структура технологической карты. </w:t>
            </w:r>
            <w:r w:rsidR="00F72F98" w:rsidRPr="003B3AE1">
              <w:rPr>
                <w:rFonts w:ascii="Times New Roman" w:hAnsi="Times New Roman" w:cs="Times New Roman"/>
                <w:sz w:val="24"/>
                <w:szCs w:val="24"/>
              </w:rPr>
              <w:t xml:space="preserve">Взаимосвязь элементов технологической карты. Определение основных компонентов технологической карты в зависимости от организационно-педагогических условий образовательной деятельности. </w:t>
            </w:r>
          </w:p>
          <w:p w:rsidR="00F72F98" w:rsidRPr="003B3AE1" w:rsidRDefault="00F72F98" w:rsidP="003B3AE1">
            <w:pPr>
              <w:jc w:val="both"/>
              <w:rPr>
                <w:rFonts w:ascii="Times New Roman" w:hAnsi="Times New Roman" w:cs="Times New Roman"/>
                <w:sz w:val="24"/>
                <w:szCs w:val="24"/>
              </w:rPr>
            </w:pPr>
            <w:r w:rsidRPr="003B3AE1">
              <w:rPr>
                <w:rFonts w:ascii="Times New Roman" w:hAnsi="Times New Roman" w:cs="Times New Roman"/>
                <w:sz w:val="24"/>
                <w:szCs w:val="24"/>
              </w:rPr>
              <w:t xml:space="preserve">Разработка технологической карты для методического проекта. </w:t>
            </w:r>
          </w:p>
          <w:p w:rsidR="00F72F98" w:rsidRPr="003B3AE1" w:rsidRDefault="00F72F98" w:rsidP="003B3AE1">
            <w:pPr>
              <w:jc w:val="both"/>
              <w:rPr>
                <w:rFonts w:ascii="Times New Roman" w:hAnsi="Times New Roman" w:cs="Times New Roman"/>
                <w:sz w:val="24"/>
                <w:szCs w:val="24"/>
              </w:rPr>
            </w:pPr>
            <w:r w:rsidRPr="003B3AE1">
              <w:rPr>
                <w:rFonts w:ascii="Times New Roman" w:hAnsi="Times New Roman" w:cs="Times New Roman"/>
                <w:sz w:val="24"/>
                <w:szCs w:val="24"/>
              </w:rPr>
              <w:t xml:space="preserve">Виды дидактических материалов по финансовой грамотности. </w:t>
            </w:r>
            <w:r w:rsidR="004B1B9C" w:rsidRPr="003B3AE1">
              <w:rPr>
                <w:rFonts w:ascii="Times New Roman" w:hAnsi="Times New Roman" w:cs="Times New Roman"/>
                <w:sz w:val="24"/>
                <w:szCs w:val="24"/>
              </w:rPr>
              <w:t>Подбор дидактических материалов под конкретные условия.</w:t>
            </w:r>
          </w:p>
        </w:tc>
      </w:tr>
    </w:tbl>
    <w:p w:rsidR="00663531" w:rsidRPr="003B3AE1" w:rsidRDefault="00663531" w:rsidP="003B3AE1">
      <w:pPr>
        <w:spacing w:before="0" w:after="0" w:line="240" w:lineRule="auto"/>
        <w:ind w:firstLine="720"/>
        <w:rPr>
          <w:rFonts w:ascii="Times New Roman" w:hAnsi="Times New Roman" w:cs="Times New Roman"/>
          <w:b/>
          <w:sz w:val="24"/>
          <w:szCs w:val="24"/>
          <w:lang w:val="ru-RU"/>
        </w:rPr>
      </w:pPr>
      <w:r w:rsidRPr="003B3AE1">
        <w:rPr>
          <w:rFonts w:ascii="Times New Roman" w:hAnsi="Times New Roman" w:cs="Times New Roman"/>
          <w:b/>
          <w:sz w:val="24"/>
          <w:szCs w:val="24"/>
          <w:lang w:val="ru-RU"/>
        </w:rPr>
        <w:br w:type="page"/>
      </w:r>
    </w:p>
    <w:p w:rsidR="0066514A" w:rsidRPr="003B3AE1" w:rsidRDefault="001F349B" w:rsidP="003B3AE1">
      <w:pPr>
        <w:pStyle w:val="2"/>
        <w:spacing w:before="0" w:line="240" w:lineRule="auto"/>
        <w:jc w:val="both"/>
        <w:rPr>
          <w:rFonts w:ascii="Times New Roman" w:hAnsi="Times New Roman" w:cs="Times New Roman"/>
          <w:b/>
          <w:sz w:val="24"/>
          <w:szCs w:val="24"/>
          <w:lang w:val="ru-RU"/>
        </w:rPr>
      </w:pPr>
      <w:bookmarkStart w:id="25" w:name="_Toc492290927"/>
      <w:bookmarkStart w:id="26" w:name="_Toc43896046"/>
      <w:r w:rsidRPr="003B3AE1">
        <w:rPr>
          <w:rFonts w:ascii="Times New Roman" w:hAnsi="Times New Roman" w:cs="Times New Roman"/>
          <w:b/>
          <w:sz w:val="24"/>
          <w:szCs w:val="24"/>
          <w:lang w:val="ru-RU"/>
        </w:rPr>
        <w:lastRenderedPageBreak/>
        <w:t>2.14</w:t>
      </w:r>
      <w:r w:rsidR="001D3AFC" w:rsidRPr="003B3AE1">
        <w:rPr>
          <w:rFonts w:ascii="Times New Roman" w:hAnsi="Times New Roman" w:cs="Times New Roman"/>
          <w:b/>
          <w:sz w:val="24"/>
          <w:szCs w:val="24"/>
          <w:lang w:val="ru-RU"/>
        </w:rPr>
        <w:t>.</w:t>
      </w:r>
      <w:r w:rsidR="0066514A" w:rsidRPr="003B3AE1">
        <w:rPr>
          <w:rFonts w:ascii="Times New Roman" w:hAnsi="Times New Roman" w:cs="Times New Roman"/>
          <w:b/>
          <w:sz w:val="24"/>
          <w:szCs w:val="24"/>
          <w:lang w:val="ru-RU"/>
        </w:rPr>
        <w:t xml:space="preserve"> Рабочая программа Раздела 3.2</w:t>
      </w:r>
      <w:r w:rsidR="004C7988" w:rsidRPr="003B3AE1">
        <w:rPr>
          <w:rFonts w:ascii="Times New Roman" w:hAnsi="Times New Roman" w:cs="Times New Roman"/>
          <w:b/>
          <w:sz w:val="24"/>
          <w:szCs w:val="24"/>
          <w:lang w:val="ru-RU"/>
        </w:rPr>
        <w:t>.</w:t>
      </w:r>
      <w:bookmarkEnd w:id="25"/>
      <w:r w:rsidR="00462961" w:rsidRPr="003B3AE1">
        <w:rPr>
          <w:rFonts w:ascii="Times New Roman" w:hAnsi="Times New Roman" w:cs="Times New Roman"/>
          <w:b/>
          <w:sz w:val="24"/>
          <w:szCs w:val="24"/>
          <w:lang w:val="ru-RU"/>
        </w:rPr>
        <w:t>«</w:t>
      </w:r>
      <w:r w:rsidR="004C7988" w:rsidRPr="003B3AE1">
        <w:rPr>
          <w:rFonts w:ascii="Times New Roman" w:hAnsi="Times New Roman" w:cs="Times New Roman"/>
          <w:b/>
          <w:sz w:val="24"/>
          <w:szCs w:val="24"/>
          <w:lang w:val="ru-RU"/>
        </w:rPr>
        <w:t xml:space="preserve">Проектирование </w:t>
      </w:r>
      <w:r w:rsidR="00E464C2" w:rsidRPr="003B3AE1">
        <w:rPr>
          <w:rFonts w:ascii="Times New Roman" w:hAnsi="Times New Roman" w:cs="Times New Roman"/>
          <w:b/>
          <w:sz w:val="24"/>
          <w:szCs w:val="24"/>
          <w:lang w:val="ru-RU"/>
        </w:rPr>
        <w:t>деятельности</w:t>
      </w:r>
      <w:r w:rsidR="004C7988" w:rsidRPr="003B3AE1">
        <w:rPr>
          <w:rFonts w:ascii="Times New Roman" w:hAnsi="Times New Roman" w:cs="Times New Roman"/>
          <w:b/>
          <w:sz w:val="24"/>
          <w:szCs w:val="24"/>
          <w:lang w:val="ru-RU"/>
        </w:rPr>
        <w:t xml:space="preserve"> сельского учителя по проведению просветительских мероприятий со взрослым населением</w:t>
      </w:r>
      <w:r w:rsidR="00462961" w:rsidRPr="003B3AE1">
        <w:rPr>
          <w:rFonts w:ascii="Times New Roman" w:hAnsi="Times New Roman" w:cs="Times New Roman"/>
          <w:b/>
          <w:sz w:val="24"/>
          <w:szCs w:val="24"/>
          <w:lang w:val="ru-RU"/>
        </w:rPr>
        <w:t>»</w:t>
      </w:r>
      <w:bookmarkEnd w:id="26"/>
    </w:p>
    <w:p w:rsidR="004C7988" w:rsidRPr="003B3AE1" w:rsidRDefault="004C7988" w:rsidP="003B3AE1">
      <w:pPr>
        <w:spacing w:before="0" w:after="0" w:line="240" w:lineRule="auto"/>
        <w:rPr>
          <w:sz w:val="24"/>
          <w:szCs w:val="24"/>
          <w:lang w:val="ru-RU"/>
        </w:rPr>
      </w:pPr>
    </w:p>
    <w:tbl>
      <w:tblPr>
        <w:tblStyle w:val="15"/>
        <w:tblW w:w="9640" w:type="dxa"/>
        <w:tblLayout w:type="fixed"/>
        <w:tblLook w:val="04A0"/>
      </w:tblPr>
      <w:tblGrid>
        <w:gridCol w:w="2802"/>
        <w:gridCol w:w="2835"/>
        <w:gridCol w:w="4003"/>
      </w:tblGrid>
      <w:tr w:rsidR="0066514A" w:rsidRPr="003B3AE1" w:rsidTr="00DB2DCA">
        <w:tc>
          <w:tcPr>
            <w:tcW w:w="2802" w:type="dxa"/>
            <w:shd w:val="clear" w:color="auto" w:fill="B1D2FB" w:themeFill="accent1" w:themeFillTint="33"/>
            <w:vAlign w:val="center"/>
          </w:tcPr>
          <w:p w:rsidR="0066514A" w:rsidRPr="003B3AE1" w:rsidRDefault="0066514A" w:rsidP="003B3AE1">
            <w:pPr>
              <w:jc w:val="center"/>
              <w:rPr>
                <w:rFonts w:ascii="Times New Roman" w:hAnsi="Times New Roman" w:cs="Times New Roman"/>
                <w:b/>
                <w:bCs/>
                <w:sz w:val="24"/>
                <w:szCs w:val="24"/>
              </w:rPr>
            </w:pPr>
            <w:r w:rsidRPr="003B3AE1">
              <w:rPr>
                <w:rFonts w:ascii="Times New Roman" w:hAnsi="Times New Roman" w:cs="Times New Roman"/>
                <w:b/>
                <w:sz w:val="24"/>
                <w:szCs w:val="24"/>
              </w:rPr>
              <w:t>Тема</w:t>
            </w:r>
          </w:p>
        </w:tc>
        <w:tc>
          <w:tcPr>
            <w:tcW w:w="2835" w:type="dxa"/>
            <w:shd w:val="clear" w:color="auto" w:fill="B1D2FB" w:themeFill="accent1" w:themeFillTint="33"/>
            <w:vAlign w:val="center"/>
          </w:tcPr>
          <w:p w:rsidR="0066514A" w:rsidRPr="003B3AE1" w:rsidRDefault="0066514A" w:rsidP="003B3AE1">
            <w:pPr>
              <w:jc w:val="center"/>
              <w:rPr>
                <w:rFonts w:ascii="Times New Roman" w:hAnsi="Times New Roman" w:cs="Times New Roman"/>
                <w:b/>
                <w:bCs/>
                <w:sz w:val="24"/>
                <w:szCs w:val="24"/>
              </w:rPr>
            </w:pPr>
            <w:r w:rsidRPr="003B3AE1">
              <w:rPr>
                <w:rFonts w:ascii="Times New Roman" w:hAnsi="Times New Roman" w:cs="Times New Roman"/>
                <w:b/>
                <w:sz w:val="24"/>
                <w:szCs w:val="24"/>
              </w:rPr>
              <w:t>Виды учебных занятий, учебных работ</w:t>
            </w:r>
          </w:p>
        </w:tc>
        <w:tc>
          <w:tcPr>
            <w:tcW w:w="4003" w:type="dxa"/>
            <w:shd w:val="clear" w:color="auto" w:fill="B1D2FB" w:themeFill="accent1" w:themeFillTint="33"/>
            <w:vAlign w:val="center"/>
          </w:tcPr>
          <w:p w:rsidR="0066514A" w:rsidRPr="003B3AE1" w:rsidRDefault="0066514A" w:rsidP="003B3AE1">
            <w:pPr>
              <w:jc w:val="center"/>
              <w:rPr>
                <w:rFonts w:ascii="Times New Roman" w:hAnsi="Times New Roman" w:cs="Times New Roman"/>
                <w:b/>
                <w:bCs/>
                <w:sz w:val="24"/>
                <w:szCs w:val="24"/>
              </w:rPr>
            </w:pPr>
            <w:r w:rsidRPr="003B3AE1">
              <w:rPr>
                <w:rFonts w:ascii="Times New Roman" w:hAnsi="Times New Roman" w:cs="Times New Roman"/>
                <w:b/>
                <w:sz w:val="24"/>
                <w:szCs w:val="24"/>
              </w:rPr>
              <w:t>Содержание</w:t>
            </w:r>
          </w:p>
        </w:tc>
      </w:tr>
      <w:tr w:rsidR="0066514A" w:rsidRPr="00AB53EC" w:rsidTr="00DB2DCA">
        <w:tc>
          <w:tcPr>
            <w:tcW w:w="2802" w:type="dxa"/>
            <w:vAlign w:val="center"/>
          </w:tcPr>
          <w:p w:rsidR="001D3AFC" w:rsidRPr="003B3AE1" w:rsidRDefault="002730CC" w:rsidP="003B3AE1">
            <w:pPr>
              <w:jc w:val="both"/>
              <w:rPr>
                <w:rFonts w:ascii="Times New Roman" w:hAnsi="Times New Roman" w:cs="Times New Roman"/>
                <w:bCs/>
                <w:sz w:val="24"/>
                <w:szCs w:val="24"/>
              </w:rPr>
            </w:pPr>
            <w:r w:rsidRPr="003B3AE1">
              <w:rPr>
                <w:rFonts w:ascii="Times New Roman" w:hAnsi="Times New Roman" w:cs="Times New Roman"/>
                <w:sz w:val="24"/>
                <w:szCs w:val="24"/>
              </w:rPr>
              <w:t xml:space="preserve">Тема </w:t>
            </w:r>
            <w:r w:rsidR="0066514A" w:rsidRPr="003B3AE1">
              <w:rPr>
                <w:rFonts w:ascii="Times New Roman" w:hAnsi="Times New Roman" w:cs="Times New Roman"/>
                <w:sz w:val="24"/>
                <w:szCs w:val="24"/>
              </w:rPr>
              <w:t>3.2.1</w:t>
            </w:r>
          </w:p>
          <w:p w:rsidR="0066514A" w:rsidRPr="003B3AE1" w:rsidRDefault="001D3AFC" w:rsidP="003B3AE1">
            <w:pPr>
              <w:jc w:val="both"/>
              <w:rPr>
                <w:rFonts w:ascii="Times New Roman" w:hAnsi="Times New Roman" w:cs="Times New Roman"/>
                <w:bCs/>
                <w:sz w:val="24"/>
                <w:szCs w:val="24"/>
              </w:rPr>
            </w:pPr>
            <w:r w:rsidRPr="003B3AE1">
              <w:rPr>
                <w:rFonts w:ascii="Times New Roman" w:hAnsi="Times New Roman" w:cs="Times New Roman"/>
                <w:bCs/>
                <w:sz w:val="24"/>
                <w:szCs w:val="24"/>
              </w:rPr>
              <w:t>Проектирование просветительских занятий с</w:t>
            </w:r>
            <w:r w:rsidR="00B3660A" w:rsidRPr="003B3AE1">
              <w:rPr>
                <w:rFonts w:ascii="Times New Roman" w:hAnsi="Times New Roman" w:cs="Times New Roman"/>
                <w:bCs/>
                <w:sz w:val="24"/>
                <w:szCs w:val="24"/>
              </w:rPr>
              <w:t xml:space="preserve"> сельской молодежью (18-30 лет)</w:t>
            </w:r>
          </w:p>
          <w:p w:rsidR="0066514A" w:rsidRPr="003B3AE1" w:rsidRDefault="0066514A" w:rsidP="003B3AE1">
            <w:pPr>
              <w:jc w:val="both"/>
              <w:rPr>
                <w:rFonts w:ascii="Times New Roman" w:hAnsi="Times New Roman" w:cs="Times New Roman"/>
                <w:bCs/>
                <w:sz w:val="24"/>
                <w:szCs w:val="24"/>
              </w:rPr>
            </w:pPr>
          </w:p>
        </w:tc>
        <w:tc>
          <w:tcPr>
            <w:tcW w:w="2835" w:type="dxa"/>
            <w:vAlign w:val="center"/>
          </w:tcPr>
          <w:p w:rsidR="009E7F4A" w:rsidRPr="003B3AE1" w:rsidRDefault="009E7F4A" w:rsidP="003B3AE1">
            <w:pPr>
              <w:jc w:val="center"/>
              <w:rPr>
                <w:rFonts w:ascii="Times New Roman" w:hAnsi="Times New Roman" w:cs="Times New Roman"/>
                <w:sz w:val="24"/>
                <w:szCs w:val="24"/>
              </w:rPr>
            </w:pPr>
            <w:r w:rsidRPr="003B3AE1">
              <w:rPr>
                <w:rFonts w:ascii="Times New Roman" w:hAnsi="Times New Roman" w:cs="Times New Roman"/>
                <w:sz w:val="24"/>
                <w:szCs w:val="24"/>
              </w:rPr>
              <w:t>Проектный семинар</w:t>
            </w:r>
          </w:p>
          <w:p w:rsidR="009E7F4A" w:rsidRPr="003B3AE1" w:rsidRDefault="009E7F4A" w:rsidP="003B3AE1">
            <w:pPr>
              <w:jc w:val="center"/>
              <w:rPr>
                <w:rFonts w:ascii="Times New Roman" w:hAnsi="Times New Roman" w:cs="Times New Roman"/>
                <w:sz w:val="24"/>
                <w:szCs w:val="24"/>
              </w:rPr>
            </w:pPr>
            <w:r w:rsidRPr="003B3AE1">
              <w:rPr>
                <w:rFonts w:ascii="Times New Roman" w:hAnsi="Times New Roman" w:cs="Times New Roman"/>
                <w:sz w:val="24"/>
                <w:szCs w:val="24"/>
              </w:rPr>
              <w:t>(2 час)</w:t>
            </w:r>
          </w:p>
          <w:p w:rsidR="0066514A" w:rsidRPr="003B3AE1" w:rsidRDefault="0066514A" w:rsidP="003B3AE1">
            <w:pPr>
              <w:rPr>
                <w:rFonts w:ascii="Times New Roman" w:hAnsi="Times New Roman" w:cs="Times New Roman"/>
                <w:sz w:val="24"/>
                <w:szCs w:val="24"/>
              </w:rPr>
            </w:pPr>
          </w:p>
        </w:tc>
        <w:tc>
          <w:tcPr>
            <w:tcW w:w="4003" w:type="dxa"/>
            <w:vAlign w:val="center"/>
          </w:tcPr>
          <w:p w:rsidR="000A3507" w:rsidRPr="003B3AE1" w:rsidRDefault="000A3507" w:rsidP="003B3AE1">
            <w:pPr>
              <w:jc w:val="both"/>
              <w:rPr>
                <w:rFonts w:ascii="Times New Roman" w:hAnsi="Times New Roman" w:cs="Times New Roman"/>
                <w:sz w:val="24"/>
                <w:szCs w:val="24"/>
              </w:rPr>
            </w:pPr>
            <w:r w:rsidRPr="003B3AE1">
              <w:rPr>
                <w:rFonts w:ascii="Times New Roman" w:hAnsi="Times New Roman" w:cs="Times New Roman"/>
                <w:sz w:val="24"/>
                <w:szCs w:val="24"/>
              </w:rPr>
              <w:t>Постановка целей и планируемых результатов проводимых с молодежью мероприятий. Подбор формы проведения мероприятия в зависимости от целей и организационных условий.</w:t>
            </w:r>
          </w:p>
          <w:p w:rsidR="00202BF2" w:rsidRPr="003B3AE1" w:rsidRDefault="000A3507" w:rsidP="003B3AE1">
            <w:pPr>
              <w:jc w:val="both"/>
              <w:rPr>
                <w:rFonts w:ascii="Times New Roman" w:hAnsi="Times New Roman" w:cs="Times New Roman"/>
                <w:sz w:val="24"/>
                <w:szCs w:val="24"/>
              </w:rPr>
            </w:pPr>
            <w:r w:rsidRPr="003B3AE1">
              <w:rPr>
                <w:rFonts w:ascii="Times New Roman" w:hAnsi="Times New Roman" w:cs="Times New Roman"/>
                <w:sz w:val="24"/>
                <w:szCs w:val="24"/>
              </w:rPr>
              <w:t xml:space="preserve">Подготовка плана проведения мероприятия с молодежью. Встраивание в просветительское мероприятие с молодежью вспомогательные образовательные ресурсы. Учет </w:t>
            </w:r>
            <w:proofErr w:type="gramStart"/>
            <w:r w:rsidRPr="003B3AE1">
              <w:rPr>
                <w:rFonts w:ascii="Times New Roman" w:hAnsi="Times New Roman" w:cs="Times New Roman"/>
                <w:sz w:val="24"/>
                <w:szCs w:val="24"/>
              </w:rPr>
              <w:t>возрастных</w:t>
            </w:r>
            <w:proofErr w:type="gramEnd"/>
            <w:r w:rsidRPr="003B3AE1">
              <w:rPr>
                <w:rFonts w:ascii="Times New Roman" w:hAnsi="Times New Roman" w:cs="Times New Roman"/>
                <w:sz w:val="24"/>
                <w:szCs w:val="24"/>
              </w:rPr>
              <w:t xml:space="preserve"> и психологических особенности молодежи. Использование онлайн-ресурсов и мобильных приложений.</w:t>
            </w:r>
          </w:p>
        </w:tc>
      </w:tr>
      <w:tr w:rsidR="004C7988" w:rsidRPr="00AB53EC" w:rsidTr="00DB2DCA">
        <w:tc>
          <w:tcPr>
            <w:tcW w:w="2802" w:type="dxa"/>
            <w:vAlign w:val="center"/>
          </w:tcPr>
          <w:p w:rsidR="001D3AFC" w:rsidRPr="003B3AE1" w:rsidRDefault="002730CC" w:rsidP="003B3AE1">
            <w:pPr>
              <w:jc w:val="both"/>
              <w:rPr>
                <w:rFonts w:ascii="Times New Roman" w:hAnsi="Times New Roman" w:cs="Times New Roman"/>
                <w:bCs/>
                <w:sz w:val="24"/>
                <w:szCs w:val="24"/>
              </w:rPr>
            </w:pPr>
            <w:r w:rsidRPr="003B3AE1">
              <w:rPr>
                <w:rFonts w:ascii="Times New Roman" w:hAnsi="Times New Roman" w:cs="Times New Roman"/>
                <w:bCs/>
                <w:sz w:val="24"/>
                <w:szCs w:val="24"/>
              </w:rPr>
              <w:t>Тема 3.2.2</w:t>
            </w:r>
          </w:p>
          <w:p w:rsidR="004C7988" w:rsidRPr="003B3AE1" w:rsidRDefault="001D3AFC" w:rsidP="003B3AE1">
            <w:pPr>
              <w:jc w:val="both"/>
              <w:rPr>
                <w:rFonts w:ascii="Times New Roman" w:hAnsi="Times New Roman" w:cs="Times New Roman"/>
                <w:sz w:val="24"/>
                <w:szCs w:val="24"/>
              </w:rPr>
            </w:pPr>
            <w:r w:rsidRPr="003B3AE1">
              <w:rPr>
                <w:rFonts w:ascii="Times New Roman" w:hAnsi="Times New Roman" w:cs="Times New Roman"/>
                <w:bCs/>
                <w:sz w:val="24"/>
                <w:szCs w:val="24"/>
              </w:rPr>
              <w:t xml:space="preserve">Проектирование просветительских занятий </w:t>
            </w:r>
            <w:proofErr w:type="gramStart"/>
            <w:r w:rsidRPr="003B3AE1">
              <w:rPr>
                <w:rFonts w:ascii="Times New Roman" w:hAnsi="Times New Roman" w:cs="Times New Roman"/>
                <w:bCs/>
                <w:sz w:val="24"/>
                <w:szCs w:val="24"/>
              </w:rPr>
              <w:t>со</w:t>
            </w:r>
            <w:proofErr w:type="gramEnd"/>
            <w:r w:rsidRPr="003B3AE1">
              <w:rPr>
                <w:rFonts w:ascii="Times New Roman" w:hAnsi="Times New Roman" w:cs="Times New Roman"/>
                <w:bCs/>
                <w:sz w:val="24"/>
                <w:szCs w:val="24"/>
              </w:rPr>
              <w:t xml:space="preserve"> взрослым сельским населения </w:t>
            </w:r>
            <w:r w:rsidR="00B3660A" w:rsidRPr="003B3AE1">
              <w:rPr>
                <w:rFonts w:ascii="Times New Roman" w:hAnsi="Times New Roman" w:cs="Times New Roman"/>
                <w:bCs/>
                <w:sz w:val="24"/>
                <w:szCs w:val="24"/>
              </w:rPr>
              <w:t>(30-55/60 лет)</w:t>
            </w:r>
          </w:p>
        </w:tc>
        <w:tc>
          <w:tcPr>
            <w:tcW w:w="2835" w:type="dxa"/>
            <w:vAlign w:val="center"/>
          </w:tcPr>
          <w:p w:rsidR="009E7F4A" w:rsidRPr="003B3AE1" w:rsidRDefault="009E7F4A" w:rsidP="003B3AE1">
            <w:pPr>
              <w:jc w:val="center"/>
              <w:rPr>
                <w:rFonts w:ascii="Times New Roman" w:hAnsi="Times New Roman" w:cs="Times New Roman"/>
                <w:sz w:val="24"/>
                <w:szCs w:val="24"/>
              </w:rPr>
            </w:pPr>
            <w:r w:rsidRPr="003B3AE1">
              <w:rPr>
                <w:rFonts w:ascii="Times New Roman" w:hAnsi="Times New Roman" w:cs="Times New Roman"/>
                <w:sz w:val="24"/>
                <w:szCs w:val="24"/>
              </w:rPr>
              <w:t xml:space="preserve">Самостоятельное изучение темы на основе </w:t>
            </w:r>
            <w:r w:rsidR="00061D92" w:rsidRPr="003B3AE1">
              <w:rPr>
                <w:rFonts w:ascii="Times New Roman" w:hAnsi="Times New Roman" w:cs="Times New Roman"/>
                <w:sz w:val="24"/>
                <w:szCs w:val="24"/>
              </w:rPr>
              <w:t xml:space="preserve">УП и </w:t>
            </w:r>
            <w:proofErr w:type="spellStart"/>
            <w:r w:rsidRPr="003B3AE1">
              <w:rPr>
                <w:rFonts w:ascii="Times New Roman" w:hAnsi="Times New Roman" w:cs="Times New Roman"/>
                <w:sz w:val="24"/>
                <w:szCs w:val="24"/>
              </w:rPr>
              <w:t>видеолекции</w:t>
            </w:r>
            <w:proofErr w:type="spellEnd"/>
            <w:r w:rsidR="001F349B" w:rsidRPr="003B3AE1">
              <w:rPr>
                <w:rFonts w:ascii="Times New Roman" w:hAnsi="Times New Roman" w:cs="Times New Roman"/>
                <w:sz w:val="24"/>
                <w:szCs w:val="24"/>
              </w:rPr>
              <w:t xml:space="preserve"> № </w:t>
            </w:r>
            <w:r w:rsidR="00DE7CE7" w:rsidRPr="003B3AE1">
              <w:rPr>
                <w:rFonts w:ascii="Times New Roman" w:hAnsi="Times New Roman" w:cs="Times New Roman"/>
                <w:sz w:val="24"/>
                <w:szCs w:val="24"/>
              </w:rPr>
              <w:t>3.3</w:t>
            </w:r>
          </w:p>
          <w:p w:rsidR="009E7F4A" w:rsidRPr="003B3AE1" w:rsidRDefault="009E7F4A" w:rsidP="003B3AE1">
            <w:pPr>
              <w:jc w:val="center"/>
              <w:rPr>
                <w:rFonts w:ascii="Times New Roman" w:hAnsi="Times New Roman" w:cs="Times New Roman"/>
                <w:sz w:val="24"/>
                <w:szCs w:val="24"/>
              </w:rPr>
            </w:pPr>
            <w:r w:rsidRPr="003B3AE1">
              <w:rPr>
                <w:rFonts w:ascii="Times New Roman" w:hAnsi="Times New Roman" w:cs="Times New Roman"/>
                <w:sz w:val="24"/>
                <w:szCs w:val="24"/>
              </w:rPr>
              <w:t>(1 час)</w:t>
            </w:r>
          </w:p>
          <w:p w:rsidR="009E7F4A" w:rsidRPr="003B3AE1" w:rsidRDefault="009E7F4A" w:rsidP="003B3AE1">
            <w:pPr>
              <w:jc w:val="center"/>
              <w:rPr>
                <w:rFonts w:ascii="Times New Roman" w:hAnsi="Times New Roman" w:cs="Times New Roman"/>
                <w:sz w:val="24"/>
                <w:szCs w:val="24"/>
              </w:rPr>
            </w:pPr>
          </w:p>
          <w:p w:rsidR="009E7F4A" w:rsidRPr="003B3AE1" w:rsidRDefault="009E7F4A" w:rsidP="003B3AE1">
            <w:pPr>
              <w:jc w:val="center"/>
              <w:rPr>
                <w:rFonts w:ascii="Times New Roman" w:hAnsi="Times New Roman" w:cs="Times New Roman"/>
                <w:sz w:val="24"/>
                <w:szCs w:val="24"/>
              </w:rPr>
            </w:pPr>
            <w:r w:rsidRPr="003B3AE1">
              <w:rPr>
                <w:rFonts w:ascii="Times New Roman" w:hAnsi="Times New Roman" w:cs="Times New Roman"/>
                <w:sz w:val="24"/>
                <w:szCs w:val="24"/>
              </w:rPr>
              <w:t>Проектный семинар</w:t>
            </w:r>
          </w:p>
          <w:p w:rsidR="009E7F4A" w:rsidRPr="003B3AE1" w:rsidRDefault="009E7F4A" w:rsidP="003B3AE1">
            <w:pPr>
              <w:jc w:val="center"/>
              <w:rPr>
                <w:rFonts w:ascii="Times New Roman" w:hAnsi="Times New Roman" w:cs="Times New Roman"/>
                <w:sz w:val="24"/>
                <w:szCs w:val="24"/>
              </w:rPr>
            </w:pPr>
            <w:r w:rsidRPr="003B3AE1">
              <w:rPr>
                <w:rFonts w:ascii="Times New Roman" w:hAnsi="Times New Roman" w:cs="Times New Roman"/>
                <w:sz w:val="24"/>
                <w:szCs w:val="24"/>
              </w:rPr>
              <w:t>(1 час)</w:t>
            </w:r>
          </w:p>
          <w:p w:rsidR="004C7988" w:rsidRPr="003B3AE1" w:rsidRDefault="004C7988" w:rsidP="003B3AE1">
            <w:pPr>
              <w:rPr>
                <w:rFonts w:ascii="Times New Roman" w:hAnsi="Times New Roman" w:cs="Times New Roman"/>
                <w:sz w:val="24"/>
                <w:szCs w:val="24"/>
              </w:rPr>
            </w:pPr>
          </w:p>
        </w:tc>
        <w:tc>
          <w:tcPr>
            <w:tcW w:w="4003" w:type="dxa"/>
            <w:vAlign w:val="center"/>
          </w:tcPr>
          <w:p w:rsidR="000A3507" w:rsidRPr="003B3AE1" w:rsidRDefault="000A3507" w:rsidP="003B3AE1">
            <w:pPr>
              <w:jc w:val="both"/>
              <w:rPr>
                <w:rFonts w:ascii="Times New Roman" w:hAnsi="Times New Roman" w:cs="Times New Roman"/>
                <w:sz w:val="24"/>
                <w:szCs w:val="24"/>
              </w:rPr>
            </w:pPr>
            <w:r w:rsidRPr="003B3AE1">
              <w:rPr>
                <w:rFonts w:ascii="Times New Roman" w:hAnsi="Times New Roman" w:cs="Times New Roman"/>
                <w:sz w:val="24"/>
                <w:szCs w:val="24"/>
              </w:rPr>
              <w:t>Постановка целей и планируемых результатов проводимых</w:t>
            </w:r>
            <w:r w:rsidR="00061D92" w:rsidRPr="003B3AE1">
              <w:rPr>
                <w:rFonts w:ascii="Times New Roman" w:hAnsi="Times New Roman" w:cs="Times New Roman"/>
                <w:sz w:val="24"/>
                <w:szCs w:val="24"/>
              </w:rPr>
              <w:t xml:space="preserve"> образовательных мероприятий</w:t>
            </w:r>
            <w:r w:rsidRPr="003B3AE1">
              <w:rPr>
                <w:rFonts w:ascii="Times New Roman" w:hAnsi="Times New Roman" w:cs="Times New Roman"/>
                <w:sz w:val="24"/>
                <w:szCs w:val="24"/>
              </w:rPr>
              <w:t xml:space="preserve"> </w:t>
            </w:r>
            <w:proofErr w:type="gramStart"/>
            <w:r w:rsidRPr="003B3AE1">
              <w:rPr>
                <w:rFonts w:ascii="Times New Roman" w:hAnsi="Times New Roman" w:cs="Times New Roman"/>
                <w:sz w:val="24"/>
                <w:szCs w:val="24"/>
              </w:rPr>
              <w:t>со</w:t>
            </w:r>
            <w:proofErr w:type="gramEnd"/>
            <w:r w:rsidRPr="003B3AE1">
              <w:rPr>
                <w:rFonts w:ascii="Times New Roman" w:hAnsi="Times New Roman" w:cs="Times New Roman"/>
                <w:sz w:val="24"/>
                <w:szCs w:val="24"/>
              </w:rPr>
              <w:t xml:space="preserve"> взрослым сельским населением. Подбор формы проведения мероприятия в зависимости от целей и организационных условий.</w:t>
            </w:r>
          </w:p>
          <w:p w:rsidR="004C7988" w:rsidRPr="003B3AE1" w:rsidRDefault="000A3507" w:rsidP="003B3AE1">
            <w:pPr>
              <w:jc w:val="both"/>
              <w:rPr>
                <w:rFonts w:ascii="Times New Roman" w:eastAsia="Times New Roman" w:hAnsi="Times New Roman" w:cs="Times New Roman"/>
                <w:sz w:val="24"/>
                <w:szCs w:val="24"/>
                <w:lang w:eastAsia="ar-SA"/>
              </w:rPr>
            </w:pPr>
            <w:r w:rsidRPr="003B3AE1">
              <w:rPr>
                <w:rFonts w:ascii="Times New Roman" w:hAnsi="Times New Roman" w:cs="Times New Roman"/>
                <w:sz w:val="24"/>
                <w:szCs w:val="24"/>
              </w:rPr>
              <w:t xml:space="preserve">Подготовка плана проведения мероприятия </w:t>
            </w:r>
            <w:proofErr w:type="gramStart"/>
            <w:r w:rsidRPr="003B3AE1">
              <w:rPr>
                <w:rFonts w:ascii="Times New Roman" w:hAnsi="Times New Roman" w:cs="Times New Roman"/>
                <w:sz w:val="24"/>
                <w:szCs w:val="24"/>
              </w:rPr>
              <w:t>со</w:t>
            </w:r>
            <w:proofErr w:type="gramEnd"/>
            <w:r w:rsidRPr="003B3AE1">
              <w:rPr>
                <w:rFonts w:ascii="Times New Roman" w:hAnsi="Times New Roman" w:cs="Times New Roman"/>
                <w:sz w:val="24"/>
                <w:szCs w:val="24"/>
              </w:rPr>
              <w:t xml:space="preserve"> взрослым сельским населением. Встраивание в просветительское мероприятие с вспомогательные образовательные ресурсы. Учет возрастных, психологических и профессиональных особенностей взрослого населения.</w:t>
            </w:r>
          </w:p>
        </w:tc>
      </w:tr>
      <w:tr w:rsidR="004C7988" w:rsidRPr="00AB53EC" w:rsidTr="00DB2DCA">
        <w:tc>
          <w:tcPr>
            <w:tcW w:w="2802" w:type="dxa"/>
            <w:vAlign w:val="center"/>
          </w:tcPr>
          <w:p w:rsidR="001D3AFC" w:rsidRPr="003B3AE1" w:rsidRDefault="002730CC" w:rsidP="003B3AE1">
            <w:pPr>
              <w:jc w:val="both"/>
              <w:rPr>
                <w:rFonts w:ascii="Times New Roman" w:hAnsi="Times New Roman" w:cs="Times New Roman"/>
                <w:bCs/>
                <w:sz w:val="24"/>
                <w:szCs w:val="24"/>
              </w:rPr>
            </w:pPr>
            <w:r w:rsidRPr="003B3AE1">
              <w:rPr>
                <w:rFonts w:ascii="Times New Roman" w:hAnsi="Times New Roman" w:cs="Times New Roman"/>
                <w:bCs/>
                <w:sz w:val="24"/>
                <w:szCs w:val="24"/>
              </w:rPr>
              <w:t>Тема 3.2.3</w:t>
            </w:r>
          </w:p>
          <w:p w:rsidR="004C7988" w:rsidRPr="003B3AE1" w:rsidRDefault="001D3AFC" w:rsidP="003B3AE1">
            <w:pPr>
              <w:jc w:val="both"/>
              <w:rPr>
                <w:rFonts w:ascii="Times New Roman" w:hAnsi="Times New Roman" w:cs="Times New Roman"/>
                <w:sz w:val="24"/>
                <w:szCs w:val="24"/>
              </w:rPr>
            </w:pPr>
            <w:r w:rsidRPr="003B3AE1">
              <w:rPr>
                <w:rFonts w:ascii="Times New Roman" w:hAnsi="Times New Roman" w:cs="Times New Roman"/>
                <w:bCs/>
                <w:sz w:val="24"/>
                <w:szCs w:val="24"/>
              </w:rPr>
              <w:t>Проектирование просветительских занятий с пенсионерами, пр</w:t>
            </w:r>
            <w:r w:rsidR="00B3660A" w:rsidRPr="003B3AE1">
              <w:rPr>
                <w:rFonts w:ascii="Times New Roman" w:hAnsi="Times New Roman" w:cs="Times New Roman"/>
                <w:bCs/>
                <w:sz w:val="24"/>
                <w:szCs w:val="24"/>
              </w:rPr>
              <w:t>оживающими в сельской местности</w:t>
            </w:r>
          </w:p>
        </w:tc>
        <w:tc>
          <w:tcPr>
            <w:tcW w:w="2835" w:type="dxa"/>
            <w:vAlign w:val="center"/>
          </w:tcPr>
          <w:p w:rsidR="009E7F4A" w:rsidRPr="003B3AE1" w:rsidRDefault="009E7F4A" w:rsidP="003B3AE1">
            <w:pPr>
              <w:jc w:val="center"/>
              <w:rPr>
                <w:rFonts w:ascii="Times New Roman" w:hAnsi="Times New Roman" w:cs="Times New Roman"/>
                <w:sz w:val="24"/>
                <w:szCs w:val="24"/>
              </w:rPr>
            </w:pPr>
            <w:r w:rsidRPr="003B3AE1">
              <w:rPr>
                <w:rFonts w:ascii="Times New Roman" w:hAnsi="Times New Roman" w:cs="Times New Roman"/>
                <w:sz w:val="24"/>
                <w:szCs w:val="24"/>
              </w:rPr>
              <w:t>Самостоятельное изучение темы на основе</w:t>
            </w:r>
            <w:r w:rsidR="00061D92" w:rsidRPr="003B3AE1">
              <w:rPr>
                <w:rFonts w:ascii="Times New Roman" w:hAnsi="Times New Roman" w:cs="Times New Roman"/>
                <w:sz w:val="24"/>
                <w:szCs w:val="24"/>
              </w:rPr>
              <w:t xml:space="preserve"> УП и </w:t>
            </w:r>
            <w:proofErr w:type="spellStart"/>
            <w:r w:rsidRPr="003B3AE1">
              <w:rPr>
                <w:rFonts w:ascii="Times New Roman" w:hAnsi="Times New Roman" w:cs="Times New Roman"/>
                <w:sz w:val="24"/>
                <w:szCs w:val="24"/>
              </w:rPr>
              <w:t>видеолекции</w:t>
            </w:r>
            <w:proofErr w:type="spellEnd"/>
            <w:r w:rsidR="00DE7CE7" w:rsidRPr="003B3AE1">
              <w:rPr>
                <w:rFonts w:ascii="Times New Roman" w:hAnsi="Times New Roman" w:cs="Times New Roman"/>
                <w:sz w:val="24"/>
                <w:szCs w:val="24"/>
              </w:rPr>
              <w:t xml:space="preserve"> №3.4</w:t>
            </w:r>
          </w:p>
          <w:p w:rsidR="009E7F4A" w:rsidRPr="003B3AE1" w:rsidRDefault="009E7F4A" w:rsidP="003B3AE1">
            <w:pPr>
              <w:jc w:val="center"/>
              <w:rPr>
                <w:rFonts w:ascii="Times New Roman" w:hAnsi="Times New Roman" w:cs="Times New Roman"/>
                <w:sz w:val="24"/>
                <w:szCs w:val="24"/>
              </w:rPr>
            </w:pPr>
            <w:r w:rsidRPr="003B3AE1">
              <w:rPr>
                <w:rFonts w:ascii="Times New Roman" w:hAnsi="Times New Roman" w:cs="Times New Roman"/>
                <w:sz w:val="24"/>
                <w:szCs w:val="24"/>
              </w:rPr>
              <w:t>(1 час)</w:t>
            </w:r>
          </w:p>
          <w:p w:rsidR="009E7F4A" w:rsidRPr="003B3AE1" w:rsidRDefault="009E7F4A" w:rsidP="003B3AE1">
            <w:pPr>
              <w:jc w:val="center"/>
              <w:rPr>
                <w:rFonts w:ascii="Times New Roman" w:hAnsi="Times New Roman" w:cs="Times New Roman"/>
                <w:sz w:val="24"/>
                <w:szCs w:val="24"/>
              </w:rPr>
            </w:pPr>
          </w:p>
          <w:p w:rsidR="009E7F4A" w:rsidRPr="003B3AE1" w:rsidRDefault="009E7F4A" w:rsidP="003B3AE1">
            <w:pPr>
              <w:jc w:val="center"/>
              <w:rPr>
                <w:rFonts w:ascii="Times New Roman" w:hAnsi="Times New Roman" w:cs="Times New Roman"/>
                <w:sz w:val="24"/>
                <w:szCs w:val="24"/>
              </w:rPr>
            </w:pPr>
            <w:r w:rsidRPr="003B3AE1">
              <w:rPr>
                <w:rFonts w:ascii="Times New Roman" w:hAnsi="Times New Roman" w:cs="Times New Roman"/>
                <w:sz w:val="24"/>
                <w:szCs w:val="24"/>
              </w:rPr>
              <w:t>Проектный семинар</w:t>
            </w:r>
          </w:p>
          <w:p w:rsidR="009E7F4A" w:rsidRPr="003B3AE1" w:rsidRDefault="009E7F4A" w:rsidP="003B3AE1">
            <w:pPr>
              <w:jc w:val="center"/>
              <w:rPr>
                <w:rFonts w:ascii="Times New Roman" w:hAnsi="Times New Roman" w:cs="Times New Roman"/>
                <w:sz w:val="24"/>
                <w:szCs w:val="24"/>
              </w:rPr>
            </w:pPr>
            <w:r w:rsidRPr="003B3AE1">
              <w:rPr>
                <w:rFonts w:ascii="Times New Roman" w:hAnsi="Times New Roman" w:cs="Times New Roman"/>
                <w:sz w:val="24"/>
                <w:szCs w:val="24"/>
              </w:rPr>
              <w:t>(1 час)</w:t>
            </w:r>
          </w:p>
          <w:p w:rsidR="004C7988" w:rsidRPr="003B3AE1" w:rsidRDefault="004C7988" w:rsidP="003B3AE1">
            <w:pPr>
              <w:rPr>
                <w:rFonts w:ascii="Times New Roman" w:hAnsi="Times New Roman" w:cs="Times New Roman"/>
                <w:sz w:val="24"/>
                <w:szCs w:val="24"/>
              </w:rPr>
            </w:pPr>
          </w:p>
        </w:tc>
        <w:tc>
          <w:tcPr>
            <w:tcW w:w="4003" w:type="dxa"/>
            <w:vAlign w:val="center"/>
          </w:tcPr>
          <w:p w:rsidR="008751AD" w:rsidRPr="003B3AE1" w:rsidRDefault="00753BAB" w:rsidP="003B3AE1">
            <w:pPr>
              <w:jc w:val="both"/>
              <w:rPr>
                <w:rFonts w:ascii="Times New Roman" w:hAnsi="Times New Roman" w:cs="Times New Roman"/>
                <w:sz w:val="24"/>
                <w:szCs w:val="24"/>
              </w:rPr>
            </w:pPr>
            <w:r w:rsidRPr="003B3AE1">
              <w:rPr>
                <w:rFonts w:ascii="Times New Roman" w:hAnsi="Times New Roman" w:cs="Times New Roman"/>
                <w:sz w:val="24"/>
                <w:szCs w:val="24"/>
              </w:rPr>
              <w:t xml:space="preserve">Постановка целей и </w:t>
            </w:r>
            <w:r w:rsidR="00C20AEE" w:rsidRPr="003B3AE1">
              <w:rPr>
                <w:rFonts w:ascii="Times New Roman" w:hAnsi="Times New Roman" w:cs="Times New Roman"/>
                <w:sz w:val="24"/>
                <w:szCs w:val="24"/>
              </w:rPr>
              <w:t xml:space="preserve">планируемых </w:t>
            </w:r>
            <w:proofErr w:type="spellStart"/>
            <w:r w:rsidR="00C20AEE" w:rsidRPr="003B3AE1">
              <w:rPr>
                <w:rFonts w:ascii="Times New Roman" w:hAnsi="Times New Roman" w:cs="Times New Roman"/>
                <w:sz w:val="24"/>
                <w:szCs w:val="24"/>
              </w:rPr>
              <w:t>результатов</w:t>
            </w:r>
            <w:proofErr w:type="gramStart"/>
            <w:r w:rsidR="00C20AEE" w:rsidRPr="003B3AE1">
              <w:rPr>
                <w:rFonts w:ascii="Times New Roman" w:hAnsi="Times New Roman" w:cs="Times New Roman"/>
                <w:sz w:val="24"/>
                <w:szCs w:val="24"/>
              </w:rPr>
              <w:t>,</w:t>
            </w:r>
            <w:r w:rsidR="008751AD" w:rsidRPr="003B3AE1">
              <w:rPr>
                <w:rFonts w:ascii="Times New Roman" w:hAnsi="Times New Roman" w:cs="Times New Roman"/>
                <w:sz w:val="24"/>
                <w:szCs w:val="24"/>
              </w:rPr>
              <w:t>п</w:t>
            </w:r>
            <w:proofErr w:type="gramEnd"/>
            <w:r w:rsidR="008751AD" w:rsidRPr="003B3AE1">
              <w:rPr>
                <w:rFonts w:ascii="Times New Roman" w:hAnsi="Times New Roman" w:cs="Times New Roman"/>
                <w:sz w:val="24"/>
                <w:szCs w:val="24"/>
              </w:rPr>
              <w:t>роводимых</w:t>
            </w:r>
            <w:proofErr w:type="spellEnd"/>
            <w:r w:rsidR="008751AD" w:rsidRPr="003B3AE1">
              <w:rPr>
                <w:rFonts w:ascii="Times New Roman" w:hAnsi="Times New Roman" w:cs="Times New Roman"/>
                <w:sz w:val="24"/>
                <w:szCs w:val="24"/>
              </w:rPr>
              <w:t xml:space="preserve"> </w:t>
            </w:r>
            <w:r w:rsidR="007D3C26" w:rsidRPr="003B3AE1">
              <w:rPr>
                <w:rFonts w:ascii="Times New Roman" w:hAnsi="Times New Roman" w:cs="Times New Roman"/>
                <w:sz w:val="24"/>
                <w:szCs w:val="24"/>
              </w:rPr>
              <w:t xml:space="preserve">с сельскими пенсионерами </w:t>
            </w:r>
            <w:r w:rsidR="008751AD" w:rsidRPr="003B3AE1">
              <w:rPr>
                <w:rFonts w:ascii="Times New Roman" w:hAnsi="Times New Roman" w:cs="Times New Roman"/>
                <w:sz w:val="24"/>
                <w:szCs w:val="24"/>
              </w:rPr>
              <w:t>мероприятий. Подбор формы проведения мероприятия в зависимости от целей и организационных условий.</w:t>
            </w:r>
          </w:p>
          <w:p w:rsidR="004C7988" w:rsidRPr="003B3AE1" w:rsidRDefault="008751AD" w:rsidP="003B3AE1">
            <w:pPr>
              <w:jc w:val="both"/>
              <w:rPr>
                <w:rFonts w:ascii="Times New Roman" w:eastAsia="Times New Roman" w:hAnsi="Times New Roman" w:cs="Times New Roman"/>
                <w:sz w:val="24"/>
                <w:szCs w:val="24"/>
                <w:lang w:eastAsia="ar-SA"/>
              </w:rPr>
            </w:pPr>
            <w:r w:rsidRPr="003B3AE1">
              <w:rPr>
                <w:rFonts w:ascii="Times New Roman" w:hAnsi="Times New Roman" w:cs="Times New Roman"/>
                <w:sz w:val="24"/>
                <w:szCs w:val="24"/>
              </w:rPr>
              <w:t xml:space="preserve">Подготовка плана проведения мероприятия. Встраивание в просветительское мероприятие с </w:t>
            </w:r>
            <w:r w:rsidR="007D3C26" w:rsidRPr="003B3AE1">
              <w:rPr>
                <w:rFonts w:ascii="Times New Roman" w:hAnsi="Times New Roman" w:cs="Times New Roman"/>
                <w:sz w:val="24"/>
                <w:szCs w:val="24"/>
              </w:rPr>
              <w:t xml:space="preserve">сельскими пенсионерами </w:t>
            </w:r>
            <w:r w:rsidRPr="003B3AE1">
              <w:rPr>
                <w:rFonts w:ascii="Times New Roman" w:hAnsi="Times New Roman" w:cs="Times New Roman"/>
                <w:sz w:val="24"/>
                <w:szCs w:val="24"/>
              </w:rPr>
              <w:t>вспомогательные образовательные ресурсы. Учет</w:t>
            </w:r>
            <w:r w:rsidR="007D3C26" w:rsidRPr="003B3AE1">
              <w:rPr>
                <w:rFonts w:ascii="Times New Roman" w:hAnsi="Times New Roman" w:cs="Times New Roman"/>
                <w:sz w:val="24"/>
                <w:szCs w:val="24"/>
              </w:rPr>
              <w:t xml:space="preserve"> особенностей </w:t>
            </w:r>
            <w:r w:rsidR="007D3C26" w:rsidRPr="003B3AE1">
              <w:rPr>
                <w:rFonts w:ascii="Times New Roman" w:hAnsi="Times New Roman" w:cs="Times New Roman"/>
                <w:sz w:val="24"/>
                <w:szCs w:val="24"/>
              </w:rPr>
              <w:lastRenderedPageBreak/>
              <w:t>восприятия и наличие большого жизненного опыта пенсионеров при планировании мероприятий.</w:t>
            </w:r>
          </w:p>
        </w:tc>
      </w:tr>
    </w:tbl>
    <w:p w:rsidR="00462961" w:rsidRPr="003B3AE1" w:rsidRDefault="00462961" w:rsidP="003B3AE1">
      <w:pPr>
        <w:spacing w:before="0" w:after="0" w:line="240" w:lineRule="auto"/>
        <w:rPr>
          <w:rFonts w:ascii="Times New Roman" w:hAnsi="Times New Roman" w:cs="Times New Roman"/>
          <w:b/>
          <w:sz w:val="24"/>
          <w:szCs w:val="24"/>
          <w:lang w:val="ru-RU"/>
        </w:rPr>
      </w:pPr>
      <w:bookmarkStart w:id="27" w:name="_Toc492290929"/>
    </w:p>
    <w:p w:rsidR="0066514A" w:rsidRPr="003B3AE1" w:rsidRDefault="00DE7CE7" w:rsidP="003B3AE1">
      <w:pPr>
        <w:pStyle w:val="2"/>
        <w:spacing w:before="0" w:line="240" w:lineRule="auto"/>
        <w:jc w:val="both"/>
        <w:rPr>
          <w:rFonts w:ascii="Times New Roman" w:hAnsi="Times New Roman" w:cs="Times New Roman"/>
          <w:b/>
          <w:sz w:val="24"/>
          <w:szCs w:val="24"/>
          <w:lang w:val="ru-RU"/>
        </w:rPr>
      </w:pPr>
      <w:bookmarkStart w:id="28" w:name="_Toc43896047"/>
      <w:r w:rsidRPr="003B3AE1">
        <w:rPr>
          <w:rFonts w:ascii="Times New Roman" w:hAnsi="Times New Roman" w:cs="Times New Roman"/>
          <w:b/>
          <w:sz w:val="24"/>
          <w:szCs w:val="24"/>
          <w:lang w:val="ru-RU"/>
        </w:rPr>
        <w:t>2.15</w:t>
      </w:r>
      <w:r w:rsidR="006D3D85" w:rsidRPr="003B3AE1">
        <w:rPr>
          <w:rFonts w:ascii="Times New Roman" w:hAnsi="Times New Roman" w:cs="Times New Roman"/>
          <w:b/>
          <w:sz w:val="24"/>
          <w:szCs w:val="24"/>
          <w:lang w:val="ru-RU"/>
        </w:rPr>
        <w:t>.</w:t>
      </w:r>
      <w:r w:rsidR="0066514A" w:rsidRPr="003B3AE1">
        <w:rPr>
          <w:rFonts w:ascii="Times New Roman" w:hAnsi="Times New Roman" w:cs="Times New Roman"/>
          <w:b/>
          <w:sz w:val="24"/>
          <w:szCs w:val="24"/>
          <w:lang w:val="ru-RU"/>
        </w:rPr>
        <w:t xml:space="preserve"> Рабочая программа </w:t>
      </w:r>
      <w:r w:rsidR="006D3D85" w:rsidRPr="003B3AE1">
        <w:rPr>
          <w:rFonts w:ascii="Times New Roman" w:hAnsi="Times New Roman" w:cs="Times New Roman"/>
          <w:b/>
          <w:sz w:val="24"/>
          <w:szCs w:val="24"/>
          <w:lang w:val="ru-RU"/>
        </w:rPr>
        <w:t>Раздела 4. Итоговая</w:t>
      </w:r>
      <w:r w:rsidR="0066514A" w:rsidRPr="003B3AE1">
        <w:rPr>
          <w:rFonts w:ascii="Times New Roman" w:hAnsi="Times New Roman" w:cs="Times New Roman"/>
          <w:b/>
          <w:sz w:val="24"/>
          <w:szCs w:val="24"/>
          <w:lang w:val="ru-RU"/>
        </w:rPr>
        <w:t xml:space="preserve"> аттестаци</w:t>
      </w:r>
      <w:bookmarkEnd w:id="27"/>
      <w:r w:rsidR="006D3D85" w:rsidRPr="003B3AE1">
        <w:rPr>
          <w:rFonts w:ascii="Times New Roman" w:hAnsi="Times New Roman" w:cs="Times New Roman"/>
          <w:b/>
          <w:sz w:val="24"/>
          <w:szCs w:val="24"/>
          <w:lang w:val="ru-RU"/>
        </w:rPr>
        <w:t>я</w:t>
      </w:r>
      <w:bookmarkEnd w:id="28"/>
    </w:p>
    <w:p w:rsidR="00B36AFA" w:rsidRPr="003B3AE1" w:rsidRDefault="00B36AFA" w:rsidP="003B3AE1">
      <w:pPr>
        <w:spacing w:before="0" w:after="0" w:line="240" w:lineRule="auto"/>
        <w:rPr>
          <w:sz w:val="24"/>
          <w:szCs w:val="24"/>
          <w:lang w:val="ru-RU"/>
        </w:rPr>
      </w:pPr>
    </w:p>
    <w:tbl>
      <w:tblPr>
        <w:tblStyle w:val="15"/>
        <w:tblW w:w="9493" w:type="dxa"/>
        <w:tblLayout w:type="fixed"/>
        <w:tblLook w:val="04A0"/>
      </w:tblPr>
      <w:tblGrid>
        <w:gridCol w:w="2381"/>
        <w:gridCol w:w="3001"/>
        <w:gridCol w:w="4111"/>
      </w:tblGrid>
      <w:tr w:rsidR="0066514A" w:rsidRPr="003B3AE1" w:rsidTr="004E420A">
        <w:tc>
          <w:tcPr>
            <w:tcW w:w="2381" w:type="dxa"/>
            <w:shd w:val="clear" w:color="auto" w:fill="B1D2FB" w:themeFill="accent1" w:themeFillTint="33"/>
          </w:tcPr>
          <w:p w:rsidR="0066514A" w:rsidRPr="003B3AE1" w:rsidRDefault="0066514A" w:rsidP="003B3AE1">
            <w:pPr>
              <w:jc w:val="center"/>
              <w:rPr>
                <w:rFonts w:ascii="Times New Roman" w:hAnsi="Times New Roman" w:cs="Times New Roman"/>
                <w:b/>
                <w:bCs/>
                <w:sz w:val="24"/>
                <w:szCs w:val="24"/>
              </w:rPr>
            </w:pPr>
            <w:r w:rsidRPr="003B3AE1">
              <w:rPr>
                <w:rFonts w:ascii="Times New Roman" w:hAnsi="Times New Roman" w:cs="Times New Roman"/>
                <w:b/>
                <w:sz w:val="24"/>
                <w:szCs w:val="24"/>
              </w:rPr>
              <w:t>Тема</w:t>
            </w:r>
          </w:p>
        </w:tc>
        <w:tc>
          <w:tcPr>
            <w:tcW w:w="3001" w:type="dxa"/>
            <w:shd w:val="clear" w:color="auto" w:fill="B1D2FB" w:themeFill="accent1" w:themeFillTint="33"/>
          </w:tcPr>
          <w:p w:rsidR="0066514A" w:rsidRPr="003B3AE1" w:rsidRDefault="0066514A" w:rsidP="003B3AE1">
            <w:pPr>
              <w:jc w:val="center"/>
              <w:rPr>
                <w:rFonts w:ascii="Times New Roman" w:hAnsi="Times New Roman" w:cs="Times New Roman"/>
                <w:b/>
                <w:bCs/>
                <w:sz w:val="24"/>
                <w:szCs w:val="24"/>
              </w:rPr>
            </w:pPr>
            <w:r w:rsidRPr="003B3AE1">
              <w:rPr>
                <w:rFonts w:ascii="Times New Roman" w:hAnsi="Times New Roman" w:cs="Times New Roman"/>
                <w:b/>
                <w:sz w:val="24"/>
                <w:szCs w:val="24"/>
              </w:rPr>
              <w:t>Виды учебных занятий, учебных работ</w:t>
            </w:r>
          </w:p>
        </w:tc>
        <w:tc>
          <w:tcPr>
            <w:tcW w:w="4111" w:type="dxa"/>
            <w:shd w:val="clear" w:color="auto" w:fill="B1D2FB" w:themeFill="accent1" w:themeFillTint="33"/>
          </w:tcPr>
          <w:p w:rsidR="0066514A" w:rsidRPr="003B3AE1" w:rsidRDefault="0066514A" w:rsidP="003B3AE1">
            <w:pPr>
              <w:jc w:val="center"/>
              <w:rPr>
                <w:rFonts w:ascii="Times New Roman" w:hAnsi="Times New Roman" w:cs="Times New Roman"/>
                <w:b/>
                <w:bCs/>
                <w:sz w:val="24"/>
                <w:szCs w:val="24"/>
              </w:rPr>
            </w:pPr>
            <w:r w:rsidRPr="003B3AE1">
              <w:rPr>
                <w:rFonts w:ascii="Times New Roman" w:hAnsi="Times New Roman" w:cs="Times New Roman"/>
                <w:b/>
                <w:sz w:val="24"/>
                <w:szCs w:val="24"/>
              </w:rPr>
              <w:t>Содержание</w:t>
            </w:r>
          </w:p>
        </w:tc>
      </w:tr>
      <w:tr w:rsidR="00A11407" w:rsidRPr="00AB53EC" w:rsidTr="004E420A">
        <w:trPr>
          <w:trHeight w:val="2264"/>
        </w:trPr>
        <w:tc>
          <w:tcPr>
            <w:tcW w:w="2381" w:type="dxa"/>
            <w:vAlign w:val="center"/>
          </w:tcPr>
          <w:p w:rsidR="002730CC" w:rsidRPr="003B3AE1" w:rsidRDefault="002730CC" w:rsidP="003B3AE1">
            <w:pPr>
              <w:rPr>
                <w:rFonts w:ascii="Times New Roman" w:hAnsi="Times New Roman" w:cs="Times New Roman"/>
                <w:sz w:val="24"/>
                <w:szCs w:val="24"/>
              </w:rPr>
            </w:pPr>
            <w:r w:rsidRPr="003B3AE1">
              <w:rPr>
                <w:rFonts w:ascii="Times New Roman" w:hAnsi="Times New Roman" w:cs="Times New Roman"/>
                <w:sz w:val="24"/>
                <w:szCs w:val="24"/>
              </w:rPr>
              <w:t>Тема 4.</w:t>
            </w:r>
          </w:p>
          <w:p w:rsidR="00A11407" w:rsidRPr="003B3AE1" w:rsidRDefault="00A11407" w:rsidP="003B3AE1">
            <w:pPr>
              <w:rPr>
                <w:rFonts w:ascii="Times New Roman" w:hAnsi="Times New Roman" w:cs="Times New Roman"/>
                <w:b/>
                <w:bCs/>
                <w:sz w:val="24"/>
                <w:szCs w:val="24"/>
              </w:rPr>
            </w:pPr>
            <w:r w:rsidRPr="003B3AE1">
              <w:rPr>
                <w:rFonts w:ascii="Times New Roman" w:hAnsi="Times New Roman" w:cs="Times New Roman"/>
                <w:sz w:val="24"/>
                <w:szCs w:val="24"/>
              </w:rPr>
              <w:t>Итоговая аттестация</w:t>
            </w:r>
          </w:p>
        </w:tc>
        <w:tc>
          <w:tcPr>
            <w:tcW w:w="3001" w:type="dxa"/>
            <w:vAlign w:val="center"/>
          </w:tcPr>
          <w:p w:rsidR="00A11407" w:rsidRPr="003B3AE1" w:rsidRDefault="00A11407" w:rsidP="003B3AE1">
            <w:pPr>
              <w:jc w:val="center"/>
              <w:rPr>
                <w:rFonts w:ascii="Times New Roman" w:hAnsi="Times New Roman" w:cs="Times New Roman"/>
                <w:sz w:val="24"/>
                <w:szCs w:val="24"/>
              </w:rPr>
            </w:pPr>
            <w:r w:rsidRPr="003B3AE1">
              <w:rPr>
                <w:rFonts w:ascii="Times New Roman" w:hAnsi="Times New Roman" w:cs="Times New Roman"/>
                <w:sz w:val="24"/>
                <w:szCs w:val="24"/>
              </w:rPr>
              <w:t>Публичная презентация методических групповых проектов</w:t>
            </w:r>
          </w:p>
          <w:p w:rsidR="00A11407" w:rsidRPr="003B3AE1" w:rsidRDefault="002C44F1" w:rsidP="003B3AE1">
            <w:pPr>
              <w:jc w:val="center"/>
              <w:rPr>
                <w:rFonts w:ascii="Times New Roman" w:hAnsi="Times New Roman" w:cs="Times New Roman"/>
                <w:sz w:val="24"/>
                <w:szCs w:val="24"/>
              </w:rPr>
            </w:pPr>
            <w:r w:rsidRPr="003B3AE1">
              <w:rPr>
                <w:rFonts w:ascii="Times New Roman" w:hAnsi="Times New Roman" w:cs="Times New Roman"/>
                <w:sz w:val="24"/>
                <w:szCs w:val="24"/>
              </w:rPr>
              <w:t>(2 часа)</w:t>
            </w:r>
          </w:p>
        </w:tc>
        <w:tc>
          <w:tcPr>
            <w:tcW w:w="4111" w:type="dxa"/>
            <w:vAlign w:val="center"/>
          </w:tcPr>
          <w:p w:rsidR="00A11407" w:rsidRPr="003B3AE1" w:rsidRDefault="00A11407" w:rsidP="003B3AE1">
            <w:pPr>
              <w:rPr>
                <w:rFonts w:ascii="Times New Roman" w:hAnsi="Times New Roman" w:cs="Times New Roman"/>
                <w:sz w:val="24"/>
                <w:szCs w:val="24"/>
              </w:rPr>
            </w:pPr>
            <w:r w:rsidRPr="003B3AE1">
              <w:rPr>
                <w:rFonts w:ascii="Times New Roman" w:hAnsi="Times New Roman" w:cs="Times New Roman"/>
                <w:sz w:val="24"/>
                <w:szCs w:val="24"/>
              </w:rPr>
              <w:t>Каждая группа презентует свой методический проект.</w:t>
            </w:r>
          </w:p>
          <w:p w:rsidR="00A11407" w:rsidRPr="003B3AE1" w:rsidRDefault="00A11407" w:rsidP="003B3AE1">
            <w:pPr>
              <w:rPr>
                <w:rFonts w:ascii="Times New Roman" w:hAnsi="Times New Roman" w:cs="Times New Roman"/>
                <w:sz w:val="24"/>
                <w:szCs w:val="24"/>
              </w:rPr>
            </w:pPr>
            <w:r w:rsidRPr="003B3AE1">
              <w:rPr>
                <w:rFonts w:ascii="Times New Roman" w:hAnsi="Times New Roman" w:cs="Times New Roman"/>
                <w:sz w:val="24"/>
                <w:szCs w:val="24"/>
              </w:rPr>
              <w:t>Регламент: 5-7 минут вы</w:t>
            </w:r>
            <w:r w:rsidR="00A36674" w:rsidRPr="003B3AE1">
              <w:rPr>
                <w:rFonts w:ascii="Times New Roman" w:hAnsi="Times New Roman" w:cs="Times New Roman"/>
                <w:sz w:val="24"/>
                <w:szCs w:val="24"/>
              </w:rPr>
              <w:t>ступление, 3-5 минут – вопросы.</w:t>
            </w:r>
          </w:p>
        </w:tc>
      </w:tr>
    </w:tbl>
    <w:p w:rsidR="002730CC" w:rsidRPr="003B3AE1" w:rsidRDefault="002730CC" w:rsidP="003B3AE1">
      <w:pPr>
        <w:spacing w:before="0" w:after="0" w:line="240" w:lineRule="auto"/>
        <w:rPr>
          <w:rFonts w:ascii="Times New Roman" w:eastAsia="Times New Roman" w:hAnsi="Times New Roman" w:cs="Times New Roman"/>
          <w:i/>
          <w:sz w:val="24"/>
          <w:szCs w:val="24"/>
          <w:lang w:val="ru-RU"/>
        </w:rPr>
      </w:pPr>
      <w:r w:rsidRPr="003B3AE1">
        <w:rPr>
          <w:rFonts w:ascii="Times New Roman" w:eastAsia="Times New Roman" w:hAnsi="Times New Roman" w:cs="Times New Roman"/>
          <w:i/>
          <w:sz w:val="24"/>
          <w:szCs w:val="24"/>
          <w:lang w:val="ru-RU"/>
        </w:rPr>
        <w:br w:type="page"/>
      </w:r>
    </w:p>
    <w:p w:rsidR="0066514A" w:rsidRPr="003B3AE1" w:rsidRDefault="0068791A" w:rsidP="003B3AE1">
      <w:pPr>
        <w:pStyle w:val="1"/>
        <w:spacing w:before="0" w:line="240" w:lineRule="auto"/>
        <w:ind w:firstLine="720"/>
        <w:jc w:val="both"/>
        <w:rPr>
          <w:rFonts w:ascii="Times New Roman" w:hAnsi="Times New Roman" w:cs="Times New Roman"/>
          <w:b/>
          <w:sz w:val="24"/>
          <w:szCs w:val="24"/>
          <w:lang w:val="ru-RU"/>
        </w:rPr>
      </w:pPr>
      <w:bookmarkStart w:id="29" w:name="_Toc43896048"/>
      <w:r w:rsidRPr="003B3AE1">
        <w:rPr>
          <w:rFonts w:ascii="Times New Roman" w:hAnsi="Times New Roman" w:cs="Times New Roman"/>
          <w:b/>
          <w:sz w:val="24"/>
          <w:szCs w:val="24"/>
          <w:lang w:val="ru-RU"/>
        </w:rPr>
        <w:lastRenderedPageBreak/>
        <w:t>Раздел</w:t>
      </w:r>
      <w:r w:rsidR="0066514A" w:rsidRPr="003B3AE1">
        <w:rPr>
          <w:rFonts w:ascii="Times New Roman" w:hAnsi="Times New Roman" w:cs="Times New Roman"/>
          <w:b/>
          <w:sz w:val="24"/>
          <w:szCs w:val="24"/>
          <w:lang w:val="ru-RU"/>
        </w:rPr>
        <w:t xml:space="preserve"> 3. Виды и формы аттестации, презентации учебных достижений обучающихся, оценочные материалы, критерии оценивания</w:t>
      </w:r>
      <w:bookmarkEnd w:id="29"/>
    </w:p>
    <w:p w:rsidR="0066514A" w:rsidRPr="003B3AE1" w:rsidRDefault="0066514A" w:rsidP="003B3AE1">
      <w:pPr>
        <w:pStyle w:val="2"/>
        <w:spacing w:before="0" w:line="240" w:lineRule="auto"/>
        <w:jc w:val="both"/>
        <w:rPr>
          <w:rFonts w:ascii="Times New Roman" w:hAnsi="Times New Roman" w:cs="Times New Roman"/>
          <w:b/>
          <w:sz w:val="24"/>
          <w:szCs w:val="24"/>
          <w:lang w:val="ru-RU"/>
        </w:rPr>
      </w:pPr>
      <w:bookmarkStart w:id="30" w:name="_Toc43896049"/>
      <w:r w:rsidRPr="003B3AE1">
        <w:rPr>
          <w:rFonts w:ascii="Times New Roman" w:hAnsi="Times New Roman" w:cs="Times New Roman"/>
          <w:b/>
          <w:sz w:val="24"/>
          <w:szCs w:val="24"/>
          <w:lang w:val="ru-RU"/>
        </w:rPr>
        <w:t>3.1</w:t>
      </w:r>
      <w:r w:rsidR="00687938" w:rsidRPr="003B3AE1">
        <w:rPr>
          <w:rFonts w:ascii="Times New Roman" w:hAnsi="Times New Roman" w:cs="Times New Roman"/>
          <w:b/>
          <w:sz w:val="24"/>
          <w:szCs w:val="24"/>
          <w:lang w:val="ru-RU"/>
        </w:rPr>
        <w:t>.</w:t>
      </w:r>
      <w:r w:rsidRPr="003B3AE1">
        <w:rPr>
          <w:rFonts w:ascii="Times New Roman" w:hAnsi="Times New Roman" w:cs="Times New Roman"/>
          <w:b/>
          <w:sz w:val="24"/>
          <w:szCs w:val="24"/>
          <w:lang w:val="ru-RU"/>
        </w:rPr>
        <w:t xml:space="preserve"> Виды и формы аттестации. </w:t>
      </w:r>
      <w:r w:rsidR="00ED4339" w:rsidRPr="003B3AE1">
        <w:rPr>
          <w:rFonts w:ascii="Times New Roman" w:hAnsi="Times New Roman" w:cs="Times New Roman"/>
          <w:b/>
          <w:sz w:val="24"/>
          <w:szCs w:val="24"/>
          <w:lang w:val="ru-RU"/>
        </w:rPr>
        <w:t>К</w:t>
      </w:r>
      <w:r w:rsidR="00194E48" w:rsidRPr="003B3AE1">
        <w:rPr>
          <w:rFonts w:ascii="Times New Roman" w:hAnsi="Times New Roman" w:cs="Times New Roman"/>
          <w:b/>
          <w:sz w:val="24"/>
          <w:szCs w:val="24"/>
          <w:lang w:val="ru-RU"/>
        </w:rPr>
        <w:t>ритерии оценивания</w:t>
      </w:r>
      <w:bookmarkEnd w:id="30"/>
    </w:p>
    <w:tbl>
      <w:tblPr>
        <w:tblStyle w:val="15"/>
        <w:tblW w:w="9497" w:type="dxa"/>
        <w:tblLook w:val="04A0"/>
      </w:tblPr>
      <w:tblGrid>
        <w:gridCol w:w="2435"/>
        <w:gridCol w:w="1984"/>
        <w:gridCol w:w="2524"/>
        <w:gridCol w:w="2554"/>
      </w:tblGrid>
      <w:tr w:rsidR="0066514A" w:rsidRPr="003B3AE1" w:rsidTr="004E420A">
        <w:trPr>
          <w:trHeight w:val="996"/>
        </w:trPr>
        <w:tc>
          <w:tcPr>
            <w:tcW w:w="2381" w:type="dxa"/>
            <w:shd w:val="clear" w:color="auto" w:fill="B1D2FB" w:themeFill="accent1" w:themeFillTint="33"/>
            <w:vAlign w:val="center"/>
          </w:tcPr>
          <w:p w:rsidR="004E420A" w:rsidRPr="003B3AE1" w:rsidRDefault="0066514A" w:rsidP="003B3AE1">
            <w:pPr>
              <w:jc w:val="center"/>
              <w:rPr>
                <w:rFonts w:ascii="Times New Roman" w:eastAsia="Times New Roman" w:hAnsi="Times New Roman" w:cs="Times New Roman"/>
                <w:b/>
                <w:sz w:val="24"/>
                <w:szCs w:val="24"/>
              </w:rPr>
            </w:pPr>
            <w:r w:rsidRPr="003B3AE1">
              <w:rPr>
                <w:rFonts w:ascii="Times New Roman" w:eastAsia="Times New Roman" w:hAnsi="Times New Roman" w:cs="Times New Roman"/>
                <w:b/>
                <w:sz w:val="24"/>
                <w:szCs w:val="24"/>
              </w:rPr>
              <w:t xml:space="preserve">Вид </w:t>
            </w:r>
          </w:p>
          <w:p w:rsidR="0066514A" w:rsidRPr="003B3AE1" w:rsidRDefault="0066514A" w:rsidP="003B3AE1">
            <w:pPr>
              <w:jc w:val="center"/>
              <w:rPr>
                <w:rFonts w:ascii="Times New Roman" w:hAnsi="Times New Roman" w:cs="Times New Roman"/>
                <w:b/>
                <w:bCs/>
                <w:sz w:val="24"/>
                <w:szCs w:val="24"/>
              </w:rPr>
            </w:pPr>
            <w:r w:rsidRPr="003B3AE1">
              <w:rPr>
                <w:rFonts w:ascii="Times New Roman" w:eastAsia="Times New Roman" w:hAnsi="Times New Roman" w:cs="Times New Roman"/>
                <w:b/>
                <w:sz w:val="24"/>
                <w:szCs w:val="24"/>
              </w:rPr>
              <w:t>Аттестации</w:t>
            </w:r>
          </w:p>
        </w:tc>
        <w:tc>
          <w:tcPr>
            <w:tcW w:w="1993" w:type="dxa"/>
            <w:shd w:val="clear" w:color="auto" w:fill="B1D2FB" w:themeFill="accent1" w:themeFillTint="33"/>
            <w:vAlign w:val="center"/>
          </w:tcPr>
          <w:p w:rsidR="0066514A" w:rsidRPr="003B3AE1" w:rsidRDefault="0066514A" w:rsidP="003B3AE1">
            <w:pPr>
              <w:jc w:val="center"/>
              <w:rPr>
                <w:rFonts w:ascii="Times New Roman" w:hAnsi="Times New Roman" w:cs="Times New Roman"/>
                <w:b/>
                <w:bCs/>
                <w:sz w:val="24"/>
                <w:szCs w:val="24"/>
              </w:rPr>
            </w:pPr>
            <w:r w:rsidRPr="003B3AE1">
              <w:rPr>
                <w:rFonts w:ascii="Times New Roman" w:eastAsia="Times New Roman" w:hAnsi="Times New Roman" w:cs="Times New Roman"/>
                <w:b/>
                <w:sz w:val="24"/>
                <w:szCs w:val="24"/>
              </w:rPr>
              <w:t>Форма контроля</w:t>
            </w:r>
          </w:p>
        </w:tc>
        <w:tc>
          <w:tcPr>
            <w:tcW w:w="2543" w:type="dxa"/>
            <w:shd w:val="clear" w:color="auto" w:fill="B1D2FB" w:themeFill="accent1" w:themeFillTint="33"/>
            <w:vAlign w:val="center"/>
          </w:tcPr>
          <w:p w:rsidR="0066514A" w:rsidRPr="003B3AE1" w:rsidRDefault="0066514A" w:rsidP="003B3AE1">
            <w:pPr>
              <w:jc w:val="center"/>
              <w:rPr>
                <w:rFonts w:ascii="Times New Roman" w:hAnsi="Times New Roman" w:cs="Times New Roman"/>
                <w:b/>
                <w:bCs/>
                <w:sz w:val="24"/>
                <w:szCs w:val="24"/>
              </w:rPr>
            </w:pPr>
            <w:r w:rsidRPr="003B3AE1">
              <w:rPr>
                <w:rFonts w:ascii="Times New Roman" w:eastAsia="Times New Roman" w:hAnsi="Times New Roman" w:cs="Times New Roman"/>
                <w:b/>
                <w:sz w:val="24"/>
                <w:szCs w:val="24"/>
              </w:rPr>
              <w:t>Характеристика оценочных материалов</w:t>
            </w:r>
          </w:p>
        </w:tc>
        <w:tc>
          <w:tcPr>
            <w:tcW w:w="2580" w:type="dxa"/>
            <w:shd w:val="clear" w:color="auto" w:fill="B1D2FB" w:themeFill="accent1" w:themeFillTint="33"/>
            <w:vAlign w:val="center"/>
          </w:tcPr>
          <w:p w:rsidR="0066514A" w:rsidRPr="003B3AE1" w:rsidRDefault="0066514A" w:rsidP="003B3AE1">
            <w:pPr>
              <w:jc w:val="center"/>
              <w:rPr>
                <w:rFonts w:ascii="Times New Roman" w:eastAsia="Times New Roman" w:hAnsi="Times New Roman" w:cs="Times New Roman"/>
                <w:b/>
                <w:bCs/>
                <w:sz w:val="24"/>
                <w:szCs w:val="24"/>
              </w:rPr>
            </w:pPr>
            <w:r w:rsidRPr="003B3AE1">
              <w:rPr>
                <w:rFonts w:ascii="Times New Roman" w:eastAsia="Times New Roman" w:hAnsi="Times New Roman" w:cs="Times New Roman"/>
                <w:b/>
                <w:sz w:val="24"/>
                <w:szCs w:val="24"/>
              </w:rPr>
              <w:t>Критерии оценивания</w:t>
            </w:r>
          </w:p>
        </w:tc>
      </w:tr>
      <w:tr w:rsidR="0066514A" w:rsidRPr="00AB53EC" w:rsidTr="004E420A">
        <w:trPr>
          <w:trHeight w:val="562"/>
        </w:trPr>
        <w:tc>
          <w:tcPr>
            <w:tcW w:w="2381" w:type="dxa"/>
            <w:vAlign w:val="center"/>
          </w:tcPr>
          <w:p w:rsidR="0066514A" w:rsidRPr="003B3AE1" w:rsidRDefault="007626E6" w:rsidP="003B3AE1">
            <w:pPr>
              <w:rPr>
                <w:rFonts w:ascii="Times New Roman" w:hAnsi="Times New Roman" w:cs="Times New Roman"/>
                <w:b/>
                <w:bCs/>
                <w:sz w:val="24"/>
                <w:szCs w:val="24"/>
              </w:rPr>
            </w:pPr>
            <w:r w:rsidRPr="003B3AE1">
              <w:rPr>
                <w:rFonts w:ascii="Times New Roman" w:eastAsia="Times New Roman" w:hAnsi="Times New Roman" w:cs="Times New Roman"/>
                <w:sz w:val="24"/>
                <w:szCs w:val="24"/>
              </w:rPr>
              <w:t>Промежуточный контроль.</w:t>
            </w:r>
            <w:r w:rsidR="0066514A" w:rsidRPr="003B3AE1">
              <w:rPr>
                <w:rFonts w:ascii="Times New Roman" w:eastAsia="Times New Roman" w:hAnsi="Times New Roman" w:cs="Times New Roman"/>
                <w:sz w:val="24"/>
                <w:szCs w:val="24"/>
              </w:rPr>
              <w:t xml:space="preserve"> Проводится по итогам освоения Модуля 1</w:t>
            </w:r>
          </w:p>
        </w:tc>
        <w:tc>
          <w:tcPr>
            <w:tcW w:w="1993" w:type="dxa"/>
            <w:vAlign w:val="center"/>
          </w:tcPr>
          <w:p w:rsidR="0066514A" w:rsidRPr="003B3AE1" w:rsidRDefault="0066514A" w:rsidP="003B3AE1">
            <w:pPr>
              <w:jc w:val="center"/>
              <w:rPr>
                <w:rFonts w:ascii="Times New Roman" w:hAnsi="Times New Roman" w:cs="Times New Roman"/>
                <w:sz w:val="24"/>
                <w:szCs w:val="24"/>
              </w:rPr>
            </w:pPr>
            <w:r w:rsidRPr="003B3AE1">
              <w:rPr>
                <w:rFonts w:ascii="Times New Roman" w:eastAsia="Times New Roman" w:hAnsi="Times New Roman" w:cs="Times New Roman"/>
                <w:sz w:val="24"/>
                <w:szCs w:val="24"/>
              </w:rPr>
              <w:t>Тестирование</w:t>
            </w:r>
          </w:p>
        </w:tc>
        <w:tc>
          <w:tcPr>
            <w:tcW w:w="2543" w:type="dxa"/>
            <w:vAlign w:val="center"/>
          </w:tcPr>
          <w:p w:rsidR="0066514A" w:rsidRPr="003B3AE1" w:rsidRDefault="0066514A" w:rsidP="003B3AE1">
            <w:pPr>
              <w:jc w:val="both"/>
              <w:rPr>
                <w:rFonts w:ascii="Times New Roman" w:eastAsia="Times New Roman" w:hAnsi="Times New Roman" w:cs="Times New Roman"/>
                <w:sz w:val="24"/>
                <w:szCs w:val="24"/>
              </w:rPr>
            </w:pPr>
            <w:r w:rsidRPr="003B3AE1">
              <w:rPr>
                <w:rFonts w:ascii="Times New Roman" w:eastAsia="Times New Roman" w:hAnsi="Times New Roman" w:cs="Times New Roman"/>
                <w:sz w:val="24"/>
                <w:szCs w:val="24"/>
              </w:rPr>
              <w:t>Тестовые задания.</w:t>
            </w:r>
          </w:p>
          <w:p w:rsidR="000E6255" w:rsidRPr="003B3AE1" w:rsidRDefault="0066514A" w:rsidP="003B3AE1">
            <w:pPr>
              <w:jc w:val="both"/>
              <w:rPr>
                <w:rFonts w:ascii="Times New Roman" w:eastAsia="Times New Roman" w:hAnsi="Times New Roman" w:cs="Times New Roman"/>
                <w:sz w:val="24"/>
                <w:szCs w:val="24"/>
              </w:rPr>
            </w:pPr>
            <w:r w:rsidRPr="003B3AE1">
              <w:rPr>
                <w:rFonts w:ascii="Times New Roman" w:eastAsia="Times New Roman" w:hAnsi="Times New Roman" w:cs="Times New Roman"/>
                <w:sz w:val="24"/>
                <w:szCs w:val="24"/>
              </w:rPr>
              <w:t>Вопросы с вариантами ответов (не менее 3-х вариантов ответа в каждом вопросе), составленных по всем разделам Модуля 1. Каждому слушателю предоставляется вариант теста, содержащий 20 вопросов, состав</w:t>
            </w:r>
            <w:r w:rsidR="00FD076A" w:rsidRPr="003B3AE1">
              <w:rPr>
                <w:rFonts w:ascii="Times New Roman" w:eastAsia="Times New Roman" w:hAnsi="Times New Roman" w:cs="Times New Roman"/>
                <w:sz w:val="24"/>
                <w:szCs w:val="24"/>
              </w:rPr>
              <w:t>ленный из базы тестовых заданий</w:t>
            </w:r>
            <w:r w:rsidRPr="003B3AE1">
              <w:rPr>
                <w:rFonts w:ascii="Times New Roman" w:eastAsia="Times New Roman" w:hAnsi="Times New Roman" w:cs="Times New Roman"/>
                <w:sz w:val="24"/>
                <w:szCs w:val="24"/>
              </w:rPr>
              <w:t>.</w:t>
            </w:r>
          </w:p>
        </w:tc>
        <w:tc>
          <w:tcPr>
            <w:tcW w:w="2580" w:type="dxa"/>
            <w:vAlign w:val="center"/>
          </w:tcPr>
          <w:p w:rsidR="0066514A" w:rsidRPr="003B3AE1" w:rsidRDefault="007750A2" w:rsidP="003B3AE1">
            <w:pPr>
              <w:jc w:val="both"/>
              <w:rPr>
                <w:rFonts w:ascii="Times New Roman" w:eastAsia="Times New Roman" w:hAnsi="Times New Roman" w:cs="Times New Roman"/>
                <w:sz w:val="24"/>
                <w:szCs w:val="24"/>
              </w:rPr>
            </w:pPr>
            <w:r w:rsidRPr="003B3AE1">
              <w:rPr>
                <w:rFonts w:ascii="Times New Roman" w:eastAsia="Times New Roman" w:hAnsi="Times New Roman" w:cs="Times New Roman"/>
                <w:sz w:val="24"/>
                <w:szCs w:val="24"/>
              </w:rPr>
              <w:t xml:space="preserve">Вес каждого вопроса составляет </w:t>
            </w:r>
            <w:r w:rsidR="0008712B" w:rsidRPr="003B3AE1">
              <w:rPr>
                <w:rFonts w:ascii="Times New Roman" w:eastAsia="Times New Roman" w:hAnsi="Times New Roman" w:cs="Times New Roman"/>
                <w:sz w:val="24"/>
                <w:szCs w:val="24"/>
              </w:rPr>
              <w:t>1</w:t>
            </w:r>
            <w:r w:rsidR="0066514A" w:rsidRPr="003B3AE1">
              <w:rPr>
                <w:rFonts w:ascii="Times New Roman" w:eastAsia="Times New Roman" w:hAnsi="Times New Roman" w:cs="Times New Roman"/>
                <w:sz w:val="24"/>
                <w:szCs w:val="24"/>
              </w:rPr>
              <w:t xml:space="preserve"> балла.</w:t>
            </w:r>
          </w:p>
          <w:p w:rsidR="0066514A" w:rsidRPr="003B3AE1" w:rsidRDefault="0066514A" w:rsidP="003B3AE1">
            <w:pPr>
              <w:jc w:val="both"/>
              <w:rPr>
                <w:rFonts w:ascii="Times New Roman" w:eastAsia="Times New Roman" w:hAnsi="Times New Roman" w:cs="Times New Roman"/>
                <w:sz w:val="24"/>
                <w:szCs w:val="24"/>
              </w:rPr>
            </w:pPr>
            <w:r w:rsidRPr="003B3AE1">
              <w:rPr>
                <w:rFonts w:ascii="Times New Roman" w:eastAsia="Times New Roman" w:hAnsi="Times New Roman" w:cs="Times New Roman"/>
                <w:sz w:val="24"/>
                <w:szCs w:val="24"/>
              </w:rPr>
              <w:t xml:space="preserve">Слушатель считается прошедшим тест, если он ответил верно, не менее чем на 60 % вопросов, т.е. набрал </w:t>
            </w:r>
            <w:r w:rsidR="0008712B" w:rsidRPr="003B3AE1">
              <w:rPr>
                <w:rFonts w:ascii="Times New Roman" w:eastAsia="Times New Roman" w:hAnsi="Times New Roman" w:cs="Times New Roman"/>
                <w:sz w:val="24"/>
                <w:szCs w:val="24"/>
              </w:rPr>
              <w:t>12</w:t>
            </w:r>
            <w:r w:rsidRPr="003B3AE1">
              <w:rPr>
                <w:rFonts w:ascii="Times New Roman" w:eastAsia="Times New Roman" w:hAnsi="Times New Roman" w:cs="Times New Roman"/>
                <w:sz w:val="24"/>
                <w:szCs w:val="24"/>
              </w:rPr>
              <w:t xml:space="preserve"> баллов из </w:t>
            </w:r>
            <w:r w:rsidR="0008712B" w:rsidRPr="003B3AE1">
              <w:rPr>
                <w:rFonts w:ascii="Times New Roman" w:eastAsia="Times New Roman" w:hAnsi="Times New Roman" w:cs="Times New Roman"/>
                <w:sz w:val="24"/>
                <w:szCs w:val="24"/>
              </w:rPr>
              <w:t>2</w:t>
            </w:r>
            <w:r w:rsidRPr="003B3AE1">
              <w:rPr>
                <w:rFonts w:ascii="Times New Roman" w:eastAsia="Times New Roman" w:hAnsi="Times New Roman" w:cs="Times New Roman"/>
                <w:sz w:val="24"/>
                <w:szCs w:val="24"/>
              </w:rPr>
              <w:t>0 возможных.</w:t>
            </w:r>
          </w:p>
          <w:p w:rsidR="0066514A" w:rsidRPr="003B3AE1" w:rsidRDefault="0066514A" w:rsidP="003B3AE1">
            <w:pPr>
              <w:jc w:val="both"/>
              <w:rPr>
                <w:rFonts w:ascii="Times New Roman" w:eastAsia="Times New Roman" w:hAnsi="Times New Roman" w:cs="Times New Roman"/>
                <w:sz w:val="24"/>
                <w:szCs w:val="24"/>
              </w:rPr>
            </w:pPr>
            <w:r w:rsidRPr="003B3AE1">
              <w:rPr>
                <w:rFonts w:ascii="Times New Roman" w:eastAsia="Times New Roman" w:hAnsi="Times New Roman" w:cs="Times New Roman"/>
                <w:sz w:val="24"/>
                <w:szCs w:val="24"/>
              </w:rPr>
              <w:t>Допускается пересдача тестирования по согласованию с руководителем</w:t>
            </w:r>
            <w:r w:rsidR="0085085A" w:rsidRPr="003B3AE1">
              <w:rPr>
                <w:rFonts w:ascii="Times New Roman" w:eastAsia="Times New Roman" w:hAnsi="Times New Roman" w:cs="Times New Roman"/>
                <w:sz w:val="24"/>
                <w:szCs w:val="24"/>
              </w:rPr>
              <w:t xml:space="preserve"> П</w:t>
            </w:r>
            <w:r w:rsidRPr="003B3AE1">
              <w:rPr>
                <w:rFonts w:ascii="Times New Roman" w:eastAsia="Times New Roman" w:hAnsi="Times New Roman" w:cs="Times New Roman"/>
                <w:sz w:val="24"/>
                <w:szCs w:val="24"/>
              </w:rPr>
              <w:t>рограммы.</w:t>
            </w:r>
          </w:p>
        </w:tc>
      </w:tr>
      <w:tr w:rsidR="0066514A" w:rsidRPr="00AB53EC" w:rsidTr="004E420A">
        <w:trPr>
          <w:trHeight w:val="1116"/>
        </w:trPr>
        <w:tc>
          <w:tcPr>
            <w:tcW w:w="2381" w:type="dxa"/>
            <w:vAlign w:val="center"/>
          </w:tcPr>
          <w:p w:rsidR="0066514A" w:rsidRPr="003B3AE1" w:rsidRDefault="007626E6" w:rsidP="003B3AE1">
            <w:pPr>
              <w:rPr>
                <w:rFonts w:ascii="Times New Roman" w:eastAsia="Times New Roman" w:hAnsi="Times New Roman" w:cs="Times New Roman"/>
                <w:b/>
                <w:bCs/>
                <w:sz w:val="24"/>
                <w:szCs w:val="24"/>
              </w:rPr>
            </w:pPr>
            <w:r w:rsidRPr="003B3AE1">
              <w:rPr>
                <w:rFonts w:ascii="Times New Roman" w:eastAsia="Times New Roman" w:hAnsi="Times New Roman" w:cs="Times New Roman"/>
                <w:sz w:val="24"/>
                <w:szCs w:val="24"/>
              </w:rPr>
              <w:t xml:space="preserve">Промежуточный </w:t>
            </w:r>
            <w:proofErr w:type="spellStart"/>
            <w:r w:rsidRPr="003B3AE1">
              <w:rPr>
                <w:rFonts w:ascii="Times New Roman" w:eastAsia="Times New Roman" w:hAnsi="Times New Roman" w:cs="Times New Roman"/>
                <w:sz w:val="24"/>
                <w:szCs w:val="24"/>
              </w:rPr>
              <w:t>контроль</w:t>
            </w:r>
            <w:proofErr w:type="gramStart"/>
            <w:r w:rsidRPr="003B3AE1">
              <w:rPr>
                <w:rFonts w:ascii="Times New Roman" w:eastAsia="Times New Roman" w:hAnsi="Times New Roman" w:cs="Times New Roman"/>
                <w:sz w:val="24"/>
                <w:szCs w:val="24"/>
              </w:rPr>
              <w:t>.</w:t>
            </w:r>
            <w:r w:rsidR="00BD4464" w:rsidRPr="003B3AE1">
              <w:rPr>
                <w:rFonts w:ascii="Times New Roman" w:eastAsia="Times New Roman" w:hAnsi="Times New Roman" w:cs="Times New Roman"/>
                <w:sz w:val="24"/>
                <w:szCs w:val="24"/>
              </w:rPr>
              <w:t>П</w:t>
            </w:r>
            <w:proofErr w:type="gramEnd"/>
            <w:r w:rsidR="00BD4464" w:rsidRPr="003B3AE1">
              <w:rPr>
                <w:rFonts w:ascii="Times New Roman" w:eastAsia="Times New Roman" w:hAnsi="Times New Roman" w:cs="Times New Roman"/>
                <w:sz w:val="24"/>
                <w:szCs w:val="24"/>
              </w:rPr>
              <w:t>роводится</w:t>
            </w:r>
            <w:proofErr w:type="spellEnd"/>
            <w:r w:rsidR="00BD4464" w:rsidRPr="003B3AE1">
              <w:rPr>
                <w:rFonts w:ascii="Times New Roman" w:eastAsia="Times New Roman" w:hAnsi="Times New Roman" w:cs="Times New Roman"/>
                <w:sz w:val="24"/>
                <w:szCs w:val="24"/>
              </w:rPr>
              <w:t xml:space="preserve"> по итогам освоения Модуля 2</w:t>
            </w:r>
          </w:p>
        </w:tc>
        <w:tc>
          <w:tcPr>
            <w:tcW w:w="1993" w:type="dxa"/>
            <w:vAlign w:val="center"/>
          </w:tcPr>
          <w:p w:rsidR="0066514A" w:rsidRPr="003B3AE1" w:rsidRDefault="00BA6242" w:rsidP="003B3AE1">
            <w:pPr>
              <w:jc w:val="center"/>
              <w:rPr>
                <w:rFonts w:ascii="Times New Roman" w:eastAsia="Times New Roman" w:hAnsi="Times New Roman" w:cs="Times New Roman"/>
                <w:sz w:val="24"/>
                <w:szCs w:val="24"/>
              </w:rPr>
            </w:pPr>
            <w:r w:rsidRPr="003B3AE1">
              <w:rPr>
                <w:rFonts w:ascii="Times New Roman" w:eastAsia="Times New Roman" w:hAnsi="Times New Roman" w:cs="Times New Roman"/>
                <w:sz w:val="24"/>
                <w:szCs w:val="24"/>
              </w:rPr>
              <w:t>Тестирование</w:t>
            </w:r>
          </w:p>
        </w:tc>
        <w:tc>
          <w:tcPr>
            <w:tcW w:w="2543" w:type="dxa"/>
            <w:vAlign w:val="center"/>
          </w:tcPr>
          <w:p w:rsidR="00BA6242" w:rsidRPr="003B3AE1" w:rsidRDefault="00BA6242" w:rsidP="003B3AE1">
            <w:pPr>
              <w:jc w:val="both"/>
              <w:rPr>
                <w:rFonts w:ascii="Times New Roman" w:eastAsia="Times New Roman" w:hAnsi="Times New Roman" w:cs="Times New Roman"/>
                <w:sz w:val="24"/>
                <w:szCs w:val="24"/>
              </w:rPr>
            </w:pPr>
            <w:r w:rsidRPr="003B3AE1">
              <w:rPr>
                <w:rFonts w:ascii="Times New Roman" w:eastAsia="Times New Roman" w:hAnsi="Times New Roman" w:cs="Times New Roman"/>
                <w:sz w:val="24"/>
                <w:szCs w:val="24"/>
              </w:rPr>
              <w:t>Тестовые задания.</w:t>
            </w:r>
          </w:p>
          <w:p w:rsidR="000E6255" w:rsidRPr="003B3AE1" w:rsidRDefault="00BA6242" w:rsidP="003B3AE1">
            <w:pPr>
              <w:jc w:val="both"/>
              <w:rPr>
                <w:rFonts w:ascii="Times New Roman" w:eastAsia="Times New Roman" w:hAnsi="Times New Roman" w:cs="Times New Roman"/>
                <w:sz w:val="24"/>
                <w:szCs w:val="24"/>
              </w:rPr>
            </w:pPr>
            <w:r w:rsidRPr="003B3AE1">
              <w:rPr>
                <w:rFonts w:ascii="Times New Roman" w:eastAsia="Times New Roman" w:hAnsi="Times New Roman" w:cs="Times New Roman"/>
                <w:sz w:val="24"/>
                <w:szCs w:val="24"/>
              </w:rPr>
              <w:t>Вопросы с вариантами ответов (не менее 3-х вариантов ответа в каждом вопросе), составленных по разделам Модуля 2. Каждому слушателю предоставляется вариант теста, содержащий 20 вопросов, составленный из базы тестовых заданий.</w:t>
            </w:r>
          </w:p>
        </w:tc>
        <w:tc>
          <w:tcPr>
            <w:tcW w:w="2580" w:type="dxa"/>
            <w:vAlign w:val="center"/>
          </w:tcPr>
          <w:p w:rsidR="007750A2" w:rsidRPr="003B3AE1" w:rsidRDefault="007750A2" w:rsidP="003B3AE1">
            <w:pPr>
              <w:jc w:val="both"/>
              <w:rPr>
                <w:rFonts w:ascii="Times New Roman" w:eastAsia="Times New Roman" w:hAnsi="Times New Roman" w:cs="Times New Roman"/>
                <w:sz w:val="24"/>
                <w:szCs w:val="24"/>
              </w:rPr>
            </w:pPr>
            <w:r w:rsidRPr="003B3AE1">
              <w:rPr>
                <w:rFonts w:ascii="Times New Roman" w:eastAsia="Times New Roman" w:hAnsi="Times New Roman" w:cs="Times New Roman"/>
                <w:sz w:val="24"/>
                <w:szCs w:val="24"/>
              </w:rPr>
              <w:t xml:space="preserve">Вес каждого вопроса составляет </w:t>
            </w:r>
            <w:r w:rsidR="0008712B" w:rsidRPr="003B3AE1">
              <w:rPr>
                <w:rFonts w:ascii="Times New Roman" w:eastAsia="Times New Roman" w:hAnsi="Times New Roman" w:cs="Times New Roman"/>
                <w:sz w:val="24"/>
                <w:szCs w:val="24"/>
              </w:rPr>
              <w:t>1</w:t>
            </w:r>
            <w:r w:rsidRPr="003B3AE1">
              <w:rPr>
                <w:rFonts w:ascii="Times New Roman" w:eastAsia="Times New Roman" w:hAnsi="Times New Roman" w:cs="Times New Roman"/>
                <w:sz w:val="24"/>
                <w:szCs w:val="24"/>
              </w:rPr>
              <w:t xml:space="preserve"> балла.</w:t>
            </w:r>
          </w:p>
          <w:p w:rsidR="007750A2" w:rsidRPr="003B3AE1" w:rsidRDefault="007750A2" w:rsidP="003B3AE1">
            <w:pPr>
              <w:jc w:val="both"/>
              <w:rPr>
                <w:rFonts w:ascii="Times New Roman" w:eastAsia="Times New Roman" w:hAnsi="Times New Roman" w:cs="Times New Roman"/>
                <w:sz w:val="24"/>
                <w:szCs w:val="24"/>
              </w:rPr>
            </w:pPr>
            <w:r w:rsidRPr="003B3AE1">
              <w:rPr>
                <w:rFonts w:ascii="Times New Roman" w:eastAsia="Times New Roman" w:hAnsi="Times New Roman" w:cs="Times New Roman"/>
                <w:sz w:val="24"/>
                <w:szCs w:val="24"/>
              </w:rPr>
              <w:t>Слушатель считается прошедшим тест, если он ответил верно, не менее чем на 6</w:t>
            </w:r>
            <w:r w:rsidR="0008712B" w:rsidRPr="003B3AE1">
              <w:rPr>
                <w:rFonts w:ascii="Times New Roman" w:eastAsia="Times New Roman" w:hAnsi="Times New Roman" w:cs="Times New Roman"/>
                <w:sz w:val="24"/>
                <w:szCs w:val="24"/>
              </w:rPr>
              <w:t>0 % вопросов, т.е. набрал 12 баллов из 2</w:t>
            </w:r>
            <w:r w:rsidRPr="003B3AE1">
              <w:rPr>
                <w:rFonts w:ascii="Times New Roman" w:eastAsia="Times New Roman" w:hAnsi="Times New Roman" w:cs="Times New Roman"/>
                <w:sz w:val="24"/>
                <w:szCs w:val="24"/>
              </w:rPr>
              <w:t>0 возможных.</w:t>
            </w:r>
          </w:p>
          <w:p w:rsidR="0066514A" w:rsidRPr="003B3AE1" w:rsidRDefault="007750A2" w:rsidP="003B3AE1">
            <w:pPr>
              <w:jc w:val="both"/>
              <w:rPr>
                <w:rFonts w:ascii="Times New Roman" w:eastAsia="Times New Roman" w:hAnsi="Times New Roman" w:cs="Times New Roman"/>
                <w:sz w:val="24"/>
                <w:szCs w:val="24"/>
              </w:rPr>
            </w:pPr>
            <w:r w:rsidRPr="003B3AE1">
              <w:rPr>
                <w:rFonts w:ascii="Times New Roman" w:eastAsia="Times New Roman" w:hAnsi="Times New Roman" w:cs="Times New Roman"/>
                <w:sz w:val="24"/>
                <w:szCs w:val="24"/>
              </w:rPr>
              <w:t>Допускается пересдача тестирования п</w:t>
            </w:r>
            <w:r w:rsidR="0085085A" w:rsidRPr="003B3AE1">
              <w:rPr>
                <w:rFonts w:ascii="Times New Roman" w:eastAsia="Times New Roman" w:hAnsi="Times New Roman" w:cs="Times New Roman"/>
                <w:sz w:val="24"/>
                <w:szCs w:val="24"/>
              </w:rPr>
              <w:t>о согласованию с руководителем П</w:t>
            </w:r>
            <w:r w:rsidRPr="003B3AE1">
              <w:rPr>
                <w:rFonts w:ascii="Times New Roman" w:eastAsia="Times New Roman" w:hAnsi="Times New Roman" w:cs="Times New Roman"/>
                <w:sz w:val="24"/>
                <w:szCs w:val="24"/>
              </w:rPr>
              <w:t>рограммы.</w:t>
            </w:r>
          </w:p>
        </w:tc>
      </w:tr>
      <w:tr w:rsidR="007750A2" w:rsidRPr="00AB53EC" w:rsidTr="004E420A">
        <w:trPr>
          <w:trHeight w:val="1850"/>
        </w:trPr>
        <w:tc>
          <w:tcPr>
            <w:tcW w:w="2381" w:type="dxa"/>
            <w:vAlign w:val="center"/>
          </w:tcPr>
          <w:p w:rsidR="007750A2" w:rsidRPr="003B3AE1" w:rsidRDefault="007750A2" w:rsidP="003B3AE1">
            <w:pPr>
              <w:rPr>
                <w:rFonts w:ascii="Times New Roman" w:eastAsia="Times New Roman" w:hAnsi="Times New Roman" w:cs="Times New Roman"/>
                <w:b/>
                <w:bCs/>
                <w:sz w:val="24"/>
                <w:szCs w:val="24"/>
              </w:rPr>
            </w:pPr>
            <w:r w:rsidRPr="003B3AE1">
              <w:rPr>
                <w:rFonts w:ascii="Times New Roman" w:eastAsia="Times New Roman" w:hAnsi="Times New Roman" w:cs="Times New Roman"/>
                <w:sz w:val="24"/>
                <w:szCs w:val="24"/>
              </w:rPr>
              <w:t>Итоговая аттестация</w:t>
            </w:r>
          </w:p>
        </w:tc>
        <w:tc>
          <w:tcPr>
            <w:tcW w:w="1993" w:type="dxa"/>
            <w:vAlign w:val="center"/>
          </w:tcPr>
          <w:p w:rsidR="007750A2" w:rsidRPr="003B3AE1" w:rsidRDefault="007750A2" w:rsidP="003B3AE1">
            <w:pPr>
              <w:jc w:val="center"/>
              <w:rPr>
                <w:rFonts w:ascii="Times New Roman" w:eastAsia="Times New Roman" w:hAnsi="Times New Roman" w:cs="Times New Roman"/>
                <w:sz w:val="24"/>
                <w:szCs w:val="24"/>
              </w:rPr>
            </w:pPr>
            <w:r w:rsidRPr="003B3AE1">
              <w:rPr>
                <w:rFonts w:ascii="Times New Roman" w:eastAsia="Times New Roman" w:hAnsi="Times New Roman" w:cs="Times New Roman"/>
                <w:sz w:val="24"/>
                <w:szCs w:val="24"/>
              </w:rPr>
              <w:t xml:space="preserve">Публичная защита </w:t>
            </w:r>
            <w:r w:rsidR="00250700" w:rsidRPr="003B3AE1">
              <w:rPr>
                <w:rFonts w:ascii="Times New Roman" w:eastAsia="Times New Roman" w:hAnsi="Times New Roman" w:cs="Times New Roman"/>
                <w:sz w:val="24"/>
                <w:szCs w:val="24"/>
              </w:rPr>
              <w:t>методического проекта</w:t>
            </w:r>
          </w:p>
        </w:tc>
        <w:tc>
          <w:tcPr>
            <w:tcW w:w="2543" w:type="dxa"/>
            <w:vAlign w:val="center"/>
          </w:tcPr>
          <w:p w:rsidR="007750A2" w:rsidRPr="003B3AE1" w:rsidRDefault="00250700" w:rsidP="003B3AE1">
            <w:pPr>
              <w:jc w:val="both"/>
              <w:rPr>
                <w:rFonts w:ascii="Times New Roman" w:eastAsia="Times New Roman" w:hAnsi="Times New Roman" w:cs="Times New Roman"/>
                <w:sz w:val="24"/>
                <w:szCs w:val="24"/>
              </w:rPr>
            </w:pPr>
            <w:r w:rsidRPr="003B3AE1">
              <w:rPr>
                <w:rFonts w:ascii="Times New Roman" w:hAnsi="Times New Roman" w:cs="Times New Roman"/>
                <w:sz w:val="24"/>
                <w:szCs w:val="24"/>
              </w:rPr>
              <w:t xml:space="preserve">Групповой методический проект, который в себя </w:t>
            </w:r>
            <w:r w:rsidR="00840BB0" w:rsidRPr="003B3AE1">
              <w:rPr>
                <w:rFonts w:ascii="Times New Roman" w:hAnsi="Times New Roman" w:cs="Times New Roman"/>
                <w:sz w:val="24"/>
                <w:szCs w:val="24"/>
              </w:rPr>
              <w:t xml:space="preserve">включает </w:t>
            </w:r>
            <w:r w:rsidRPr="003B3AE1">
              <w:rPr>
                <w:rFonts w:ascii="Times New Roman" w:hAnsi="Times New Roman" w:cs="Times New Roman"/>
                <w:sz w:val="24"/>
                <w:szCs w:val="24"/>
              </w:rPr>
              <w:t>финансовую грамотность и методику преподавания финансовой грамотности.</w:t>
            </w:r>
          </w:p>
        </w:tc>
        <w:tc>
          <w:tcPr>
            <w:tcW w:w="2580" w:type="dxa"/>
            <w:vAlign w:val="center"/>
          </w:tcPr>
          <w:p w:rsidR="007750A2" w:rsidRPr="00962F89" w:rsidRDefault="00840BB0" w:rsidP="003B3AE1">
            <w:pPr>
              <w:jc w:val="both"/>
              <w:rPr>
                <w:rFonts w:ascii="Times New Roman" w:eastAsia="Times New Roman" w:hAnsi="Times New Roman" w:cs="Times New Roman"/>
                <w:sz w:val="24"/>
                <w:szCs w:val="24"/>
              </w:rPr>
            </w:pPr>
            <w:r w:rsidRPr="003B3AE1">
              <w:rPr>
                <w:rFonts w:ascii="Times New Roman" w:eastAsia="Times New Roman" w:hAnsi="Times New Roman" w:cs="Times New Roman"/>
                <w:sz w:val="24"/>
                <w:szCs w:val="24"/>
              </w:rPr>
              <w:t xml:space="preserve">Групповой методический проект должен соответствовать </w:t>
            </w:r>
            <w:r w:rsidR="00BD4464" w:rsidRPr="003B3AE1">
              <w:rPr>
                <w:rFonts w:ascii="Times New Roman" w:eastAsia="Times New Roman" w:hAnsi="Times New Roman" w:cs="Times New Roman"/>
                <w:sz w:val="24"/>
                <w:szCs w:val="24"/>
              </w:rPr>
              <w:t>критериям</w:t>
            </w:r>
            <w:r w:rsidRPr="003B3AE1">
              <w:rPr>
                <w:rFonts w:ascii="Times New Roman" w:eastAsia="Times New Roman" w:hAnsi="Times New Roman" w:cs="Times New Roman"/>
                <w:sz w:val="24"/>
                <w:szCs w:val="24"/>
              </w:rPr>
              <w:t>, указанным в п. 3.2</w:t>
            </w:r>
            <w:r w:rsidRPr="00962F89">
              <w:rPr>
                <w:rFonts w:ascii="Times New Roman" w:eastAsia="Times New Roman" w:hAnsi="Times New Roman" w:cs="Times New Roman"/>
                <w:sz w:val="24"/>
                <w:szCs w:val="24"/>
              </w:rPr>
              <w:t xml:space="preserve">. </w:t>
            </w:r>
          </w:p>
          <w:p w:rsidR="0008712B" w:rsidRPr="003B3AE1" w:rsidRDefault="0008712B" w:rsidP="003B3AE1">
            <w:pPr>
              <w:jc w:val="both"/>
              <w:rPr>
                <w:rFonts w:ascii="Times New Roman" w:eastAsia="Times New Roman" w:hAnsi="Times New Roman" w:cs="Times New Roman"/>
                <w:sz w:val="24"/>
                <w:szCs w:val="24"/>
              </w:rPr>
            </w:pPr>
            <w:r w:rsidRPr="00962F89">
              <w:rPr>
                <w:rFonts w:ascii="Times New Roman" w:eastAsia="Times New Roman" w:hAnsi="Times New Roman" w:cs="Times New Roman"/>
                <w:sz w:val="24"/>
                <w:szCs w:val="24"/>
              </w:rPr>
              <w:t xml:space="preserve">Максимальный балл за групповой методический проект – </w:t>
            </w:r>
            <w:r w:rsidR="008338A0" w:rsidRPr="00962F89">
              <w:rPr>
                <w:rFonts w:ascii="Times New Roman" w:eastAsia="Times New Roman" w:hAnsi="Times New Roman" w:cs="Times New Roman"/>
                <w:sz w:val="24"/>
                <w:szCs w:val="24"/>
              </w:rPr>
              <w:t>4</w:t>
            </w:r>
            <w:r w:rsidRPr="00962F89">
              <w:rPr>
                <w:rFonts w:ascii="Times New Roman" w:eastAsia="Times New Roman" w:hAnsi="Times New Roman" w:cs="Times New Roman"/>
                <w:sz w:val="24"/>
                <w:szCs w:val="24"/>
              </w:rPr>
              <w:t>0 баллов.</w:t>
            </w:r>
          </w:p>
        </w:tc>
      </w:tr>
    </w:tbl>
    <w:p w:rsidR="0066514A" w:rsidRPr="003B3AE1" w:rsidRDefault="0066514A" w:rsidP="003B3AE1">
      <w:pPr>
        <w:spacing w:before="0" w:after="0" w:line="240" w:lineRule="auto"/>
        <w:ind w:firstLine="720"/>
        <w:rPr>
          <w:rFonts w:ascii="Times New Roman" w:eastAsia="Times New Roman" w:hAnsi="Times New Roman" w:cs="Times New Roman"/>
          <w:sz w:val="24"/>
          <w:szCs w:val="24"/>
          <w:lang w:val="ru-RU"/>
        </w:rPr>
      </w:pPr>
    </w:p>
    <w:p w:rsidR="0066514A" w:rsidRPr="003B3AE1" w:rsidRDefault="0066514A" w:rsidP="003B3AE1">
      <w:pPr>
        <w:pStyle w:val="2"/>
        <w:spacing w:before="0" w:line="240" w:lineRule="auto"/>
        <w:rPr>
          <w:rFonts w:ascii="Times New Roman" w:hAnsi="Times New Roman" w:cs="Times New Roman"/>
          <w:b/>
          <w:sz w:val="24"/>
          <w:szCs w:val="24"/>
          <w:lang w:val="ru-RU"/>
        </w:rPr>
      </w:pPr>
      <w:bookmarkStart w:id="31" w:name="_Toc43896050"/>
      <w:r w:rsidRPr="003B3AE1">
        <w:rPr>
          <w:rFonts w:ascii="Times New Roman" w:hAnsi="Times New Roman" w:cs="Times New Roman"/>
          <w:b/>
          <w:sz w:val="24"/>
          <w:szCs w:val="24"/>
          <w:lang w:val="ru-RU"/>
        </w:rPr>
        <w:lastRenderedPageBreak/>
        <w:t>3.2</w:t>
      </w:r>
      <w:r w:rsidR="00EF668A" w:rsidRPr="003B3AE1">
        <w:rPr>
          <w:rFonts w:ascii="Times New Roman" w:hAnsi="Times New Roman" w:cs="Times New Roman"/>
          <w:b/>
          <w:sz w:val="24"/>
          <w:szCs w:val="24"/>
          <w:lang w:val="ru-RU"/>
        </w:rPr>
        <w:t>.</w:t>
      </w:r>
      <w:r w:rsidRPr="003B3AE1">
        <w:rPr>
          <w:rFonts w:ascii="Times New Roman" w:hAnsi="Times New Roman" w:cs="Times New Roman"/>
          <w:b/>
          <w:sz w:val="24"/>
          <w:szCs w:val="24"/>
          <w:lang w:val="ru-RU"/>
        </w:rPr>
        <w:t xml:space="preserve"> Итоговая аттестация. </w:t>
      </w:r>
      <w:r w:rsidR="00ED4339" w:rsidRPr="003B3AE1">
        <w:rPr>
          <w:rFonts w:ascii="Times New Roman" w:hAnsi="Times New Roman" w:cs="Times New Roman"/>
          <w:b/>
          <w:sz w:val="24"/>
          <w:szCs w:val="24"/>
          <w:lang w:val="ru-RU"/>
        </w:rPr>
        <w:t>К</w:t>
      </w:r>
      <w:r w:rsidR="00C13214" w:rsidRPr="003B3AE1">
        <w:rPr>
          <w:rFonts w:ascii="Times New Roman" w:hAnsi="Times New Roman" w:cs="Times New Roman"/>
          <w:b/>
          <w:sz w:val="24"/>
          <w:szCs w:val="24"/>
          <w:lang w:val="ru-RU"/>
        </w:rPr>
        <w:t>ритерии оценивания</w:t>
      </w:r>
      <w:r w:rsidR="003B1378" w:rsidRPr="003B3AE1">
        <w:rPr>
          <w:rStyle w:val="afd"/>
          <w:rFonts w:ascii="Times New Roman" w:hAnsi="Times New Roman" w:cs="Times New Roman"/>
          <w:b/>
          <w:sz w:val="24"/>
          <w:szCs w:val="24"/>
          <w:lang w:val="ru-RU"/>
        </w:rPr>
        <w:footnoteReference w:id="18"/>
      </w:r>
      <w:bookmarkEnd w:id="31"/>
    </w:p>
    <w:p w:rsidR="000E6255" w:rsidRPr="003B3AE1" w:rsidRDefault="000E6255" w:rsidP="003B3AE1">
      <w:pPr>
        <w:spacing w:before="0" w:after="0" w:line="240" w:lineRule="auto"/>
        <w:ind w:firstLine="720"/>
        <w:jc w:val="both"/>
        <w:rPr>
          <w:rFonts w:ascii="Times New Roman" w:eastAsia="Times New Roman" w:hAnsi="Times New Roman" w:cs="Times New Roman"/>
          <w:sz w:val="24"/>
          <w:szCs w:val="24"/>
          <w:lang w:val="ru-RU"/>
        </w:rPr>
      </w:pPr>
      <w:r w:rsidRPr="003B3AE1">
        <w:rPr>
          <w:rFonts w:ascii="Times New Roman" w:eastAsia="Times New Roman" w:hAnsi="Times New Roman" w:cs="Times New Roman"/>
          <w:sz w:val="24"/>
          <w:szCs w:val="24"/>
          <w:lang w:val="ru-RU"/>
        </w:rPr>
        <w:t xml:space="preserve">К итоговой аттестации допускаются слушатели, которые успешно прошли тестирование по итогам изучения Модуля 1 и Модуля 2, набрав при этом не менее 12 баллов по каждому тесту. </w:t>
      </w:r>
    </w:p>
    <w:p w:rsidR="0004482E" w:rsidRPr="003B3AE1" w:rsidRDefault="0004482E" w:rsidP="003B3AE1">
      <w:pPr>
        <w:tabs>
          <w:tab w:val="center" w:pos="358"/>
          <w:tab w:val="center" w:pos="924"/>
          <w:tab w:val="center" w:pos="1210"/>
          <w:tab w:val="center" w:pos="1776"/>
          <w:tab w:val="center" w:pos="2060"/>
          <w:tab w:val="center" w:pos="5042"/>
        </w:tabs>
        <w:spacing w:before="0" w:after="0" w:line="240" w:lineRule="auto"/>
        <w:jc w:val="both"/>
        <w:rPr>
          <w:rFonts w:ascii="Times New Roman" w:hAnsi="Times New Roman" w:cs="Times New Roman"/>
          <w:sz w:val="24"/>
          <w:szCs w:val="24"/>
          <w:lang w:val="ru-RU"/>
        </w:rPr>
      </w:pPr>
      <w:r w:rsidRPr="003B3AE1">
        <w:rPr>
          <w:rFonts w:ascii="Times New Roman" w:hAnsi="Times New Roman" w:cs="Times New Roman"/>
          <w:b/>
          <w:sz w:val="24"/>
          <w:szCs w:val="24"/>
          <w:lang w:val="ru-RU"/>
        </w:rPr>
        <w:t>Требования к итоговой аттестационной работе</w:t>
      </w:r>
    </w:p>
    <w:p w:rsidR="00FB2BC9" w:rsidRPr="003B3AE1" w:rsidRDefault="0004482E" w:rsidP="003B3AE1">
      <w:pPr>
        <w:tabs>
          <w:tab w:val="center" w:pos="358"/>
          <w:tab w:val="center" w:pos="924"/>
          <w:tab w:val="center" w:pos="1210"/>
          <w:tab w:val="center" w:pos="1776"/>
          <w:tab w:val="center" w:pos="2060"/>
          <w:tab w:val="center" w:pos="5042"/>
        </w:tabs>
        <w:spacing w:before="0" w:after="0" w:line="240" w:lineRule="auto"/>
        <w:ind w:firstLine="567"/>
        <w:jc w:val="both"/>
        <w:rPr>
          <w:rFonts w:ascii="Times New Roman" w:hAnsi="Times New Roman" w:cs="Times New Roman"/>
          <w:sz w:val="24"/>
          <w:szCs w:val="24"/>
          <w:lang w:val="ru-RU"/>
        </w:rPr>
      </w:pPr>
      <w:r w:rsidRPr="003B3AE1">
        <w:rPr>
          <w:rFonts w:ascii="Times New Roman" w:hAnsi="Times New Roman" w:cs="Times New Roman"/>
          <w:sz w:val="24"/>
          <w:szCs w:val="24"/>
          <w:lang w:val="ru-RU"/>
        </w:rPr>
        <w:tab/>
        <w:t>Групповые проекты м</w:t>
      </w:r>
      <w:r w:rsidR="00FB2BC9" w:rsidRPr="003B3AE1">
        <w:rPr>
          <w:rFonts w:ascii="Times New Roman" w:hAnsi="Times New Roman" w:cs="Times New Roman"/>
          <w:sz w:val="24"/>
          <w:szCs w:val="24"/>
          <w:lang w:val="ru-RU"/>
        </w:rPr>
        <w:t xml:space="preserve">етодических разработок занятий </w:t>
      </w:r>
      <w:r w:rsidRPr="003B3AE1">
        <w:rPr>
          <w:rFonts w:ascii="Times New Roman" w:hAnsi="Times New Roman" w:cs="Times New Roman"/>
          <w:sz w:val="24"/>
          <w:szCs w:val="24"/>
          <w:lang w:val="ru-RU"/>
        </w:rPr>
        <w:t>по финансовой грамотности для разных категорий обучающихся выполняются группами с</w:t>
      </w:r>
      <w:r w:rsidR="00FB2BC9" w:rsidRPr="003B3AE1">
        <w:rPr>
          <w:rFonts w:ascii="Times New Roman" w:hAnsi="Times New Roman" w:cs="Times New Roman"/>
          <w:sz w:val="24"/>
          <w:szCs w:val="24"/>
          <w:lang w:val="ru-RU"/>
        </w:rPr>
        <w:t>лушателей в количест</w:t>
      </w:r>
      <w:r w:rsidRPr="003B3AE1">
        <w:rPr>
          <w:rFonts w:ascii="Times New Roman" w:hAnsi="Times New Roman" w:cs="Times New Roman"/>
          <w:sz w:val="24"/>
          <w:szCs w:val="24"/>
          <w:lang w:val="ru-RU"/>
        </w:rPr>
        <w:t xml:space="preserve">ве 5-6 человек. </w:t>
      </w:r>
    </w:p>
    <w:p w:rsidR="00FB2BC9" w:rsidRPr="003B3AE1" w:rsidRDefault="0004482E" w:rsidP="003B3AE1">
      <w:pPr>
        <w:spacing w:before="0" w:after="0" w:line="240" w:lineRule="auto"/>
        <w:ind w:firstLine="567"/>
        <w:jc w:val="both"/>
        <w:rPr>
          <w:rFonts w:ascii="Times New Roman" w:hAnsi="Times New Roman" w:cs="Times New Roman"/>
          <w:sz w:val="24"/>
          <w:szCs w:val="24"/>
          <w:u w:val="single"/>
          <w:lang w:val="ru-RU"/>
        </w:rPr>
      </w:pPr>
      <w:r w:rsidRPr="003B3AE1">
        <w:rPr>
          <w:rFonts w:ascii="Times New Roman" w:hAnsi="Times New Roman" w:cs="Times New Roman"/>
          <w:sz w:val="24"/>
          <w:szCs w:val="24"/>
          <w:u w:val="single"/>
          <w:lang w:val="ru-RU"/>
        </w:rPr>
        <w:t>Предварительная работа по подготовке группового проекта</w:t>
      </w:r>
      <w:r w:rsidR="00753BAB" w:rsidRPr="003B3AE1">
        <w:rPr>
          <w:rFonts w:ascii="Times New Roman" w:hAnsi="Times New Roman" w:cs="Times New Roman"/>
          <w:sz w:val="24"/>
          <w:szCs w:val="24"/>
          <w:u w:val="single"/>
          <w:lang w:val="ru-RU"/>
        </w:rPr>
        <w:t>.</w:t>
      </w:r>
    </w:p>
    <w:p w:rsidR="00FB2BC9" w:rsidRPr="003B3AE1" w:rsidRDefault="0004482E" w:rsidP="003B3AE1">
      <w:pPr>
        <w:tabs>
          <w:tab w:val="center" w:pos="358"/>
          <w:tab w:val="center" w:pos="924"/>
          <w:tab w:val="center" w:pos="1210"/>
          <w:tab w:val="center" w:pos="1776"/>
          <w:tab w:val="center" w:pos="2060"/>
          <w:tab w:val="center" w:pos="5042"/>
        </w:tabs>
        <w:spacing w:before="0" w:after="0" w:line="240" w:lineRule="auto"/>
        <w:jc w:val="both"/>
        <w:rPr>
          <w:rFonts w:ascii="Times New Roman" w:hAnsi="Times New Roman" w:cs="Times New Roman"/>
          <w:sz w:val="24"/>
          <w:szCs w:val="24"/>
          <w:lang w:val="ru-RU"/>
        </w:rPr>
      </w:pPr>
      <w:r w:rsidRPr="003B3AE1">
        <w:rPr>
          <w:rFonts w:ascii="Times New Roman" w:hAnsi="Times New Roman" w:cs="Times New Roman"/>
          <w:sz w:val="24"/>
          <w:szCs w:val="24"/>
          <w:lang w:val="ru-RU"/>
        </w:rPr>
        <w:t>1. Сформулировать цель, задачи и ожидаемые результаты уч</w:t>
      </w:r>
      <w:r w:rsidR="00667F11" w:rsidRPr="003B3AE1">
        <w:rPr>
          <w:rFonts w:ascii="Times New Roman" w:hAnsi="Times New Roman" w:cs="Times New Roman"/>
          <w:sz w:val="24"/>
          <w:szCs w:val="24"/>
          <w:lang w:val="ru-RU"/>
        </w:rPr>
        <w:t>ебного занятия (цикла занятий).</w:t>
      </w:r>
    </w:p>
    <w:p w:rsidR="00FB2BC9" w:rsidRPr="003B3AE1" w:rsidRDefault="0004482E" w:rsidP="003B3AE1">
      <w:pPr>
        <w:tabs>
          <w:tab w:val="center" w:pos="358"/>
          <w:tab w:val="center" w:pos="924"/>
          <w:tab w:val="center" w:pos="1210"/>
          <w:tab w:val="center" w:pos="1776"/>
          <w:tab w:val="center" w:pos="2060"/>
          <w:tab w:val="center" w:pos="5042"/>
        </w:tabs>
        <w:spacing w:before="0" w:after="0" w:line="240" w:lineRule="auto"/>
        <w:jc w:val="both"/>
        <w:rPr>
          <w:rFonts w:ascii="Times New Roman" w:hAnsi="Times New Roman" w:cs="Times New Roman"/>
          <w:sz w:val="24"/>
          <w:szCs w:val="24"/>
          <w:lang w:val="ru-RU"/>
        </w:rPr>
      </w:pPr>
      <w:r w:rsidRPr="003B3AE1">
        <w:rPr>
          <w:rFonts w:ascii="Times New Roman" w:hAnsi="Times New Roman" w:cs="Times New Roman"/>
          <w:sz w:val="24"/>
          <w:szCs w:val="24"/>
          <w:lang w:val="ru-RU"/>
        </w:rPr>
        <w:t>2. Определить тематику и содержание учебного занятия (цикла занятий) по финансовой грамотности; подготовить план учебного заняти</w:t>
      </w:r>
      <w:proofErr w:type="gramStart"/>
      <w:r w:rsidRPr="003B3AE1">
        <w:rPr>
          <w:rFonts w:ascii="Times New Roman" w:hAnsi="Times New Roman" w:cs="Times New Roman"/>
          <w:sz w:val="24"/>
          <w:szCs w:val="24"/>
          <w:lang w:val="ru-RU"/>
        </w:rPr>
        <w:t>я(</w:t>
      </w:r>
      <w:proofErr w:type="gramEnd"/>
      <w:r w:rsidRPr="003B3AE1">
        <w:rPr>
          <w:rFonts w:ascii="Times New Roman" w:hAnsi="Times New Roman" w:cs="Times New Roman"/>
          <w:sz w:val="24"/>
          <w:szCs w:val="24"/>
          <w:lang w:val="ru-RU"/>
        </w:rPr>
        <w:t>й), включающий отбор и систематизацию дидактических материалов, вариативных заданий (проблемные задания, кейсы и др.) для разных категорий обучающихся; выбрать педагогический инструментарий (методы и приёмы), направленные на реализацию деятельностного подхода к обучению; определить формы организации учебной деятельности (индивиду</w:t>
      </w:r>
      <w:r w:rsidR="00F42484" w:rsidRPr="003B3AE1">
        <w:rPr>
          <w:rFonts w:ascii="Times New Roman" w:hAnsi="Times New Roman" w:cs="Times New Roman"/>
          <w:sz w:val="24"/>
          <w:szCs w:val="24"/>
          <w:lang w:val="ru-RU"/>
        </w:rPr>
        <w:t>альную, парную, групповую) для</w:t>
      </w:r>
      <w:r w:rsidRPr="003B3AE1">
        <w:rPr>
          <w:rFonts w:ascii="Times New Roman" w:hAnsi="Times New Roman" w:cs="Times New Roman"/>
          <w:sz w:val="24"/>
          <w:szCs w:val="24"/>
          <w:lang w:val="ru-RU"/>
        </w:rPr>
        <w:t xml:space="preserve"> эффективного освоения каждым обучающимся содер</w:t>
      </w:r>
      <w:r w:rsidR="00DA4B44" w:rsidRPr="003B3AE1">
        <w:rPr>
          <w:rFonts w:ascii="Times New Roman" w:hAnsi="Times New Roman" w:cs="Times New Roman"/>
          <w:sz w:val="24"/>
          <w:szCs w:val="24"/>
          <w:lang w:val="ru-RU"/>
        </w:rPr>
        <w:t>жания учебного заняти</w:t>
      </w:r>
      <w:proofErr w:type="gramStart"/>
      <w:r w:rsidR="00DA4B44" w:rsidRPr="003B3AE1">
        <w:rPr>
          <w:rFonts w:ascii="Times New Roman" w:hAnsi="Times New Roman" w:cs="Times New Roman"/>
          <w:sz w:val="24"/>
          <w:szCs w:val="24"/>
          <w:lang w:val="ru-RU"/>
        </w:rPr>
        <w:t>я(</w:t>
      </w:r>
      <w:proofErr w:type="gramEnd"/>
      <w:r w:rsidR="00DA4B44" w:rsidRPr="003B3AE1">
        <w:rPr>
          <w:rFonts w:ascii="Times New Roman" w:hAnsi="Times New Roman" w:cs="Times New Roman"/>
          <w:sz w:val="24"/>
          <w:szCs w:val="24"/>
          <w:lang w:val="ru-RU"/>
        </w:rPr>
        <w:t>й) и др.</w:t>
      </w:r>
    </w:p>
    <w:p w:rsidR="00F42484" w:rsidRPr="003B3AE1" w:rsidRDefault="0004482E" w:rsidP="003B3AE1">
      <w:pPr>
        <w:tabs>
          <w:tab w:val="center" w:pos="358"/>
          <w:tab w:val="center" w:pos="924"/>
          <w:tab w:val="center" w:pos="1210"/>
          <w:tab w:val="center" w:pos="1776"/>
          <w:tab w:val="center" w:pos="2060"/>
          <w:tab w:val="center" w:pos="5042"/>
        </w:tabs>
        <w:spacing w:before="0" w:after="0" w:line="240" w:lineRule="auto"/>
        <w:jc w:val="both"/>
        <w:rPr>
          <w:rFonts w:ascii="Times New Roman" w:hAnsi="Times New Roman" w:cs="Times New Roman"/>
          <w:sz w:val="24"/>
          <w:szCs w:val="24"/>
          <w:lang w:val="ru-RU"/>
        </w:rPr>
      </w:pPr>
      <w:r w:rsidRPr="003B3AE1">
        <w:rPr>
          <w:rFonts w:ascii="Times New Roman" w:hAnsi="Times New Roman" w:cs="Times New Roman"/>
          <w:sz w:val="24"/>
          <w:szCs w:val="24"/>
          <w:lang w:val="ru-RU"/>
        </w:rPr>
        <w:t>3. Описать деятельность педагога и обучающихся разного возраста на каждом этапе занятия с учётом их пси</w:t>
      </w:r>
      <w:r w:rsidR="00DA4B44" w:rsidRPr="003B3AE1">
        <w:rPr>
          <w:rFonts w:ascii="Times New Roman" w:hAnsi="Times New Roman" w:cs="Times New Roman"/>
          <w:sz w:val="24"/>
          <w:szCs w:val="24"/>
          <w:lang w:val="ru-RU"/>
        </w:rPr>
        <w:t>холого-возрастных особенностей.</w:t>
      </w:r>
    </w:p>
    <w:p w:rsidR="00F42484" w:rsidRPr="003B3AE1" w:rsidRDefault="0004482E" w:rsidP="003B3AE1">
      <w:pPr>
        <w:tabs>
          <w:tab w:val="center" w:pos="358"/>
          <w:tab w:val="center" w:pos="924"/>
          <w:tab w:val="center" w:pos="1210"/>
          <w:tab w:val="center" w:pos="1776"/>
          <w:tab w:val="center" w:pos="2060"/>
          <w:tab w:val="center" w:pos="5042"/>
        </w:tabs>
        <w:spacing w:before="0" w:after="0" w:line="240" w:lineRule="auto"/>
        <w:jc w:val="both"/>
        <w:rPr>
          <w:rFonts w:ascii="Times New Roman" w:hAnsi="Times New Roman" w:cs="Times New Roman"/>
          <w:sz w:val="24"/>
          <w:szCs w:val="24"/>
          <w:lang w:val="ru-RU"/>
        </w:rPr>
      </w:pPr>
      <w:r w:rsidRPr="003B3AE1">
        <w:rPr>
          <w:rFonts w:ascii="Times New Roman" w:hAnsi="Times New Roman" w:cs="Times New Roman"/>
          <w:sz w:val="24"/>
          <w:szCs w:val="24"/>
          <w:lang w:val="ru-RU"/>
        </w:rPr>
        <w:t>4. Представить материалы итоговой аттестационной работы в виде методической разработки учебного занятия (цикла занятий) по финансовой грамотности (электронная</w:t>
      </w:r>
      <w:r w:rsidR="00DA4B44" w:rsidRPr="003B3AE1">
        <w:rPr>
          <w:rFonts w:ascii="Times New Roman" w:hAnsi="Times New Roman" w:cs="Times New Roman"/>
          <w:sz w:val="24"/>
          <w:szCs w:val="24"/>
          <w:lang w:val="ru-RU"/>
        </w:rPr>
        <w:t xml:space="preserve"> презентация и печатный текст).</w:t>
      </w:r>
    </w:p>
    <w:p w:rsidR="00F42484" w:rsidRPr="003B3AE1" w:rsidRDefault="0004482E" w:rsidP="003B3AE1">
      <w:pPr>
        <w:spacing w:before="0" w:after="0" w:line="240" w:lineRule="auto"/>
        <w:ind w:firstLine="720"/>
        <w:jc w:val="both"/>
        <w:rPr>
          <w:rFonts w:ascii="Times New Roman" w:hAnsi="Times New Roman" w:cs="Times New Roman"/>
          <w:sz w:val="24"/>
          <w:szCs w:val="24"/>
          <w:lang w:val="ru-RU"/>
        </w:rPr>
      </w:pPr>
      <w:r w:rsidRPr="003B3AE1">
        <w:rPr>
          <w:rFonts w:ascii="Times New Roman" w:hAnsi="Times New Roman" w:cs="Times New Roman"/>
          <w:sz w:val="24"/>
          <w:szCs w:val="24"/>
          <w:u w:val="single"/>
          <w:lang w:val="ru-RU"/>
        </w:rPr>
        <w:t>Критери</w:t>
      </w:r>
      <w:r w:rsidR="00753BAB" w:rsidRPr="003B3AE1">
        <w:rPr>
          <w:rFonts w:ascii="Times New Roman" w:hAnsi="Times New Roman" w:cs="Times New Roman"/>
          <w:sz w:val="24"/>
          <w:szCs w:val="24"/>
          <w:u w:val="single"/>
          <w:lang w:val="ru-RU"/>
        </w:rPr>
        <w:t>и оценивания группового проекта.</w:t>
      </w:r>
    </w:p>
    <w:p w:rsidR="00F42484" w:rsidRPr="003B3AE1" w:rsidRDefault="0004482E" w:rsidP="003B3AE1">
      <w:pPr>
        <w:spacing w:before="0" w:after="0" w:line="240" w:lineRule="auto"/>
        <w:ind w:firstLine="720"/>
        <w:jc w:val="both"/>
        <w:rPr>
          <w:rFonts w:ascii="Times New Roman" w:hAnsi="Times New Roman" w:cs="Times New Roman"/>
          <w:sz w:val="24"/>
          <w:szCs w:val="24"/>
          <w:lang w:val="ru-RU"/>
        </w:rPr>
      </w:pPr>
      <w:r w:rsidRPr="003B3AE1">
        <w:rPr>
          <w:rFonts w:ascii="Times New Roman" w:hAnsi="Times New Roman" w:cs="Times New Roman"/>
          <w:sz w:val="24"/>
          <w:szCs w:val="24"/>
          <w:lang w:val="ru-RU"/>
        </w:rPr>
        <w:t>Итоговая аттестационная работа оце</w:t>
      </w:r>
      <w:r w:rsidR="00F16C25" w:rsidRPr="003B3AE1">
        <w:rPr>
          <w:rFonts w:ascii="Times New Roman" w:hAnsi="Times New Roman" w:cs="Times New Roman"/>
          <w:sz w:val="24"/>
          <w:szCs w:val="24"/>
          <w:lang w:val="ru-RU"/>
        </w:rPr>
        <w:t>нивается по следующим позициям</w:t>
      </w:r>
      <w:r w:rsidR="00753BAB" w:rsidRPr="003B3AE1">
        <w:rPr>
          <w:rFonts w:ascii="Times New Roman" w:hAnsi="Times New Roman" w:cs="Times New Roman"/>
          <w:sz w:val="24"/>
          <w:szCs w:val="24"/>
          <w:lang w:val="ru-RU"/>
        </w:rPr>
        <w:t>.</w:t>
      </w:r>
    </w:p>
    <w:p w:rsidR="00F42484" w:rsidRPr="00410BE7" w:rsidRDefault="00753BAB" w:rsidP="00410BE7">
      <w:pPr>
        <w:pStyle w:val="a4"/>
        <w:numPr>
          <w:ilvl w:val="0"/>
          <w:numId w:val="67"/>
        </w:numPr>
        <w:tabs>
          <w:tab w:val="center" w:pos="358"/>
          <w:tab w:val="center" w:pos="924"/>
          <w:tab w:val="center" w:pos="1210"/>
          <w:tab w:val="center" w:pos="1776"/>
          <w:tab w:val="center" w:pos="2060"/>
          <w:tab w:val="center" w:pos="5042"/>
        </w:tabs>
        <w:spacing w:before="0" w:after="0" w:line="240" w:lineRule="auto"/>
        <w:ind w:left="0" w:firstLine="0"/>
        <w:jc w:val="both"/>
        <w:rPr>
          <w:rFonts w:ascii="Times New Roman" w:hAnsi="Times New Roman" w:cs="Times New Roman"/>
          <w:sz w:val="24"/>
          <w:szCs w:val="24"/>
          <w:lang w:val="ru-RU"/>
        </w:rPr>
      </w:pPr>
      <w:r w:rsidRPr="00410BE7">
        <w:rPr>
          <w:rFonts w:ascii="Times New Roman" w:hAnsi="Times New Roman" w:cs="Times New Roman"/>
          <w:sz w:val="24"/>
          <w:szCs w:val="24"/>
          <w:lang w:val="ru-RU"/>
        </w:rPr>
        <w:t>У</w:t>
      </w:r>
      <w:r w:rsidR="0004482E" w:rsidRPr="00410BE7">
        <w:rPr>
          <w:rFonts w:ascii="Times New Roman" w:hAnsi="Times New Roman" w:cs="Times New Roman"/>
          <w:sz w:val="24"/>
          <w:szCs w:val="24"/>
          <w:lang w:val="ru-RU"/>
        </w:rPr>
        <w:t>казаны результаты обучения, на достижение которые напра</w:t>
      </w:r>
      <w:r w:rsidR="00410BE7" w:rsidRPr="00410BE7">
        <w:rPr>
          <w:rFonts w:ascii="Times New Roman" w:hAnsi="Times New Roman" w:cs="Times New Roman"/>
          <w:sz w:val="24"/>
          <w:szCs w:val="24"/>
          <w:lang w:val="ru-RU"/>
        </w:rPr>
        <w:t>влено занятие (цикл занятий):</w:t>
      </w:r>
    </w:p>
    <w:p w:rsidR="00410BE7" w:rsidRPr="00410BE7" w:rsidRDefault="00410BE7" w:rsidP="00410BE7">
      <w:pPr>
        <w:pStyle w:val="a4"/>
        <w:tabs>
          <w:tab w:val="center" w:pos="358"/>
          <w:tab w:val="center" w:pos="924"/>
          <w:tab w:val="center" w:pos="1210"/>
          <w:tab w:val="center" w:pos="1776"/>
          <w:tab w:val="center" w:pos="2060"/>
          <w:tab w:val="center" w:pos="5042"/>
        </w:tabs>
        <w:ind w:left="0"/>
        <w:jc w:val="both"/>
        <w:rPr>
          <w:rFonts w:ascii="Times New Roman" w:hAnsi="Times New Roman" w:cs="Times New Roman"/>
          <w:sz w:val="24"/>
          <w:szCs w:val="24"/>
          <w:lang w:val="ru-RU"/>
        </w:rPr>
      </w:pPr>
      <w:r w:rsidRPr="00410BE7">
        <w:rPr>
          <w:rFonts w:ascii="Times New Roman" w:hAnsi="Times New Roman" w:cs="Times New Roman"/>
          <w:sz w:val="24"/>
          <w:szCs w:val="24"/>
          <w:lang w:val="ru-RU"/>
        </w:rPr>
        <w:t xml:space="preserve">-для обучающихся до </w:t>
      </w:r>
      <w:r w:rsidR="00E00158">
        <w:rPr>
          <w:rFonts w:ascii="Times New Roman" w:hAnsi="Times New Roman" w:cs="Times New Roman"/>
          <w:sz w:val="24"/>
          <w:szCs w:val="24"/>
          <w:lang w:val="ru-RU"/>
        </w:rPr>
        <w:t>7-</w:t>
      </w:r>
      <w:r w:rsidRPr="00410BE7">
        <w:rPr>
          <w:rFonts w:ascii="Times New Roman" w:hAnsi="Times New Roman" w:cs="Times New Roman"/>
          <w:sz w:val="24"/>
          <w:szCs w:val="24"/>
          <w:lang w:val="ru-RU"/>
        </w:rPr>
        <w:t xml:space="preserve">18 лет: </w:t>
      </w:r>
      <w:proofErr w:type="gramStart"/>
      <w:r w:rsidRPr="00410BE7">
        <w:rPr>
          <w:rFonts w:ascii="Times New Roman" w:hAnsi="Times New Roman" w:cs="Times New Roman"/>
          <w:sz w:val="24"/>
          <w:szCs w:val="24"/>
          <w:lang w:val="ru-RU"/>
        </w:rPr>
        <w:t>предметные</w:t>
      </w:r>
      <w:proofErr w:type="gramEnd"/>
      <w:r w:rsidRPr="00410BE7">
        <w:rPr>
          <w:rFonts w:ascii="Times New Roman" w:hAnsi="Times New Roman" w:cs="Times New Roman"/>
          <w:sz w:val="24"/>
          <w:szCs w:val="24"/>
          <w:lang w:val="ru-RU"/>
        </w:rPr>
        <w:t xml:space="preserve">, личностные, </w:t>
      </w:r>
      <w:proofErr w:type="spellStart"/>
      <w:r w:rsidRPr="00410BE7">
        <w:rPr>
          <w:rFonts w:ascii="Times New Roman" w:hAnsi="Times New Roman" w:cs="Times New Roman"/>
          <w:sz w:val="24"/>
          <w:szCs w:val="24"/>
          <w:lang w:val="ru-RU"/>
        </w:rPr>
        <w:t>метапредметные</w:t>
      </w:r>
      <w:proofErr w:type="spellEnd"/>
    </w:p>
    <w:p w:rsidR="00410BE7" w:rsidRPr="00F45096" w:rsidRDefault="00410BE7" w:rsidP="00410BE7">
      <w:pPr>
        <w:pStyle w:val="a4"/>
        <w:tabs>
          <w:tab w:val="center" w:pos="358"/>
          <w:tab w:val="center" w:pos="924"/>
          <w:tab w:val="center" w:pos="1210"/>
          <w:tab w:val="center" w:pos="1776"/>
          <w:tab w:val="center" w:pos="2060"/>
          <w:tab w:val="center" w:pos="5042"/>
        </w:tabs>
        <w:spacing w:before="0" w:after="0" w:line="240" w:lineRule="auto"/>
        <w:ind w:left="0"/>
        <w:jc w:val="both"/>
        <w:rPr>
          <w:rFonts w:ascii="Times New Roman" w:hAnsi="Times New Roman" w:cs="Times New Roman"/>
          <w:sz w:val="24"/>
          <w:szCs w:val="24"/>
          <w:lang w:val="ru-RU"/>
        </w:rPr>
      </w:pPr>
      <w:r w:rsidRPr="00410BE7">
        <w:rPr>
          <w:rFonts w:ascii="Times New Roman" w:hAnsi="Times New Roman" w:cs="Times New Roman"/>
          <w:sz w:val="24"/>
          <w:szCs w:val="24"/>
          <w:lang w:val="ru-RU"/>
        </w:rPr>
        <w:t xml:space="preserve">-для обучающихся </w:t>
      </w:r>
      <w:r w:rsidR="00F10A90" w:rsidRPr="00410BE7">
        <w:rPr>
          <w:rFonts w:ascii="Times New Roman" w:hAnsi="Times New Roman" w:cs="Times New Roman"/>
          <w:sz w:val="24"/>
          <w:szCs w:val="24"/>
          <w:lang w:val="ru-RU"/>
        </w:rPr>
        <w:t>18</w:t>
      </w:r>
      <w:r w:rsidR="00F10A90">
        <w:rPr>
          <w:rFonts w:ascii="Times New Roman" w:hAnsi="Times New Roman" w:cs="Times New Roman"/>
          <w:sz w:val="24"/>
          <w:szCs w:val="24"/>
          <w:lang w:val="ru-RU"/>
        </w:rPr>
        <w:t>-30 или /30-55/</w:t>
      </w:r>
      <w:r w:rsidR="00F10A90" w:rsidRPr="00410BE7">
        <w:rPr>
          <w:rFonts w:ascii="Times New Roman" w:hAnsi="Times New Roman" w:cs="Times New Roman"/>
          <w:sz w:val="24"/>
          <w:szCs w:val="24"/>
          <w:lang w:val="ru-RU"/>
        </w:rPr>
        <w:t>-60</w:t>
      </w:r>
      <w:r w:rsidR="00F10A90">
        <w:rPr>
          <w:rFonts w:ascii="Times New Roman" w:hAnsi="Times New Roman" w:cs="Times New Roman"/>
          <w:sz w:val="24"/>
          <w:szCs w:val="24"/>
          <w:lang w:val="ru-RU"/>
        </w:rPr>
        <w:t xml:space="preserve"> </w:t>
      </w:r>
      <w:r w:rsidRPr="00410BE7">
        <w:rPr>
          <w:rFonts w:ascii="Times New Roman" w:hAnsi="Times New Roman" w:cs="Times New Roman"/>
          <w:sz w:val="24"/>
          <w:szCs w:val="24"/>
          <w:lang w:val="ru-RU"/>
        </w:rPr>
        <w:t xml:space="preserve">лет: </w:t>
      </w:r>
      <w:r w:rsidR="00F45096" w:rsidRPr="00F45096">
        <w:rPr>
          <w:rFonts w:ascii="Times New Roman" w:hAnsi="Times New Roman" w:cs="Times New Roman"/>
          <w:sz w:val="24"/>
          <w:szCs w:val="24"/>
          <w:lang w:val="ru-RU"/>
        </w:rPr>
        <w:t>знания, умения, навыки</w:t>
      </w:r>
    </w:p>
    <w:p w:rsidR="00F42484" w:rsidRPr="003B3AE1" w:rsidRDefault="00753BAB" w:rsidP="003B3AE1">
      <w:pPr>
        <w:tabs>
          <w:tab w:val="center" w:pos="358"/>
          <w:tab w:val="center" w:pos="924"/>
          <w:tab w:val="center" w:pos="1210"/>
          <w:tab w:val="center" w:pos="1776"/>
          <w:tab w:val="center" w:pos="2060"/>
          <w:tab w:val="center" w:pos="5042"/>
        </w:tabs>
        <w:spacing w:before="0" w:after="0" w:line="240" w:lineRule="auto"/>
        <w:jc w:val="both"/>
        <w:rPr>
          <w:rFonts w:ascii="Times New Roman" w:hAnsi="Times New Roman" w:cs="Times New Roman"/>
          <w:sz w:val="24"/>
          <w:szCs w:val="24"/>
          <w:lang w:val="ru-RU"/>
        </w:rPr>
      </w:pPr>
      <w:r w:rsidRPr="003B3AE1">
        <w:rPr>
          <w:rFonts w:ascii="Times New Roman" w:hAnsi="Times New Roman" w:cs="Times New Roman"/>
          <w:sz w:val="24"/>
          <w:szCs w:val="24"/>
          <w:lang w:val="ru-RU"/>
        </w:rPr>
        <w:t>2. П</w:t>
      </w:r>
      <w:r w:rsidR="0004482E" w:rsidRPr="003B3AE1">
        <w:rPr>
          <w:rFonts w:ascii="Times New Roman" w:hAnsi="Times New Roman" w:cs="Times New Roman"/>
          <w:sz w:val="24"/>
          <w:szCs w:val="24"/>
          <w:lang w:val="ru-RU"/>
        </w:rPr>
        <w:t>рописана деятельность педагога по организации и руководству познавательной деятельностью обучающихся на каждо</w:t>
      </w:r>
      <w:r w:rsidRPr="003B3AE1">
        <w:rPr>
          <w:rFonts w:ascii="Times New Roman" w:hAnsi="Times New Roman" w:cs="Times New Roman"/>
          <w:sz w:val="24"/>
          <w:szCs w:val="24"/>
          <w:lang w:val="ru-RU"/>
        </w:rPr>
        <w:t>м этапе занятия (цикла занятий).</w:t>
      </w:r>
    </w:p>
    <w:p w:rsidR="00F42484" w:rsidRPr="003B3AE1" w:rsidRDefault="00753BAB" w:rsidP="003B3AE1">
      <w:pPr>
        <w:tabs>
          <w:tab w:val="center" w:pos="358"/>
          <w:tab w:val="center" w:pos="924"/>
          <w:tab w:val="center" w:pos="1210"/>
          <w:tab w:val="center" w:pos="1776"/>
          <w:tab w:val="center" w:pos="2060"/>
          <w:tab w:val="center" w:pos="5042"/>
        </w:tabs>
        <w:spacing w:before="0" w:after="0" w:line="240" w:lineRule="auto"/>
        <w:jc w:val="both"/>
        <w:rPr>
          <w:rFonts w:ascii="Times New Roman" w:hAnsi="Times New Roman" w:cs="Times New Roman"/>
          <w:sz w:val="24"/>
          <w:szCs w:val="24"/>
          <w:lang w:val="ru-RU"/>
        </w:rPr>
      </w:pPr>
      <w:r w:rsidRPr="003B3AE1">
        <w:rPr>
          <w:rFonts w:ascii="Times New Roman" w:hAnsi="Times New Roman" w:cs="Times New Roman"/>
          <w:sz w:val="24"/>
          <w:szCs w:val="24"/>
          <w:lang w:val="ru-RU"/>
        </w:rPr>
        <w:t>3. О</w:t>
      </w:r>
      <w:r w:rsidR="0004482E" w:rsidRPr="003B3AE1">
        <w:rPr>
          <w:rFonts w:ascii="Times New Roman" w:hAnsi="Times New Roman" w:cs="Times New Roman"/>
          <w:sz w:val="24"/>
          <w:szCs w:val="24"/>
          <w:lang w:val="ru-RU"/>
        </w:rPr>
        <w:t>тражена деятельность обучающихся на каждом этапе занятия с учётом их психо</w:t>
      </w:r>
      <w:r w:rsidRPr="003B3AE1">
        <w:rPr>
          <w:rFonts w:ascii="Times New Roman" w:hAnsi="Times New Roman" w:cs="Times New Roman"/>
          <w:sz w:val="24"/>
          <w:szCs w:val="24"/>
          <w:lang w:val="ru-RU"/>
        </w:rPr>
        <w:t>лого-возрастных особенностей.</w:t>
      </w:r>
    </w:p>
    <w:p w:rsidR="00F42484" w:rsidRPr="003B3AE1" w:rsidRDefault="00753BAB" w:rsidP="003B3AE1">
      <w:pPr>
        <w:tabs>
          <w:tab w:val="center" w:pos="358"/>
          <w:tab w:val="center" w:pos="924"/>
          <w:tab w:val="center" w:pos="1210"/>
          <w:tab w:val="center" w:pos="1776"/>
          <w:tab w:val="center" w:pos="2060"/>
          <w:tab w:val="center" w:pos="5042"/>
        </w:tabs>
        <w:spacing w:before="0" w:after="0" w:line="240" w:lineRule="auto"/>
        <w:jc w:val="both"/>
        <w:rPr>
          <w:rFonts w:ascii="Times New Roman" w:hAnsi="Times New Roman" w:cs="Times New Roman"/>
          <w:sz w:val="24"/>
          <w:szCs w:val="24"/>
          <w:lang w:val="ru-RU"/>
        </w:rPr>
      </w:pPr>
      <w:r w:rsidRPr="003B3AE1">
        <w:rPr>
          <w:rFonts w:ascii="Times New Roman" w:hAnsi="Times New Roman" w:cs="Times New Roman"/>
          <w:sz w:val="24"/>
          <w:szCs w:val="24"/>
          <w:lang w:val="ru-RU"/>
        </w:rPr>
        <w:t>4. О</w:t>
      </w:r>
      <w:r w:rsidR="0004482E" w:rsidRPr="003B3AE1">
        <w:rPr>
          <w:rFonts w:ascii="Times New Roman" w:hAnsi="Times New Roman" w:cs="Times New Roman"/>
          <w:sz w:val="24"/>
          <w:szCs w:val="24"/>
          <w:lang w:val="ru-RU"/>
        </w:rPr>
        <w:t>писаны технологические приёмы и методы практико</w:t>
      </w:r>
      <w:r w:rsidR="005D1821" w:rsidRPr="003B3AE1">
        <w:rPr>
          <w:rFonts w:ascii="Times New Roman" w:hAnsi="Times New Roman" w:cs="Times New Roman"/>
          <w:sz w:val="24"/>
          <w:szCs w:val="24"/>
          <w:lang w:val="ru-RU"/>
        </w:rPr>
        <w:t>-</w:t>
      </w:r>
      <w:r w:rsidR="0004482E" w:rsidRPr="003B3AE1">
        <w:rPr>
          <w:rFonts w:ascii="Times New Roman" w:hAnsi="Times New Roman" w:cs="Times New Roman"/>
          <w:sz w:val="24"/>
          <w:szCs w:val="24"/>
          <w:lang w:val="ru-RU"/>
        </w:rPr>
        <w:t>ориентированного образовательного процесса повышения фина</w:t>
      </w:r>
      <w:r w:rsidRPr="003B3AE1">
        <w:rPr>
          <w:rFonts w:ascii="Times New Roman" w:hAnsi="Times New Roman" w:cs="Times New Roman"/>
          <w:sz w:val="24"/>
          <w:szCs w:val="24"/>
          <w:lang w:val="ru-RU"/>
        </w:rPr>
        <w:t xml:space="preserve">нсовой грамотности </w:t>
      </w:r>
      <w:proofErr w:type="gramStart"/>
      <w:r w:rsidRPr="003B3AE1">
        <w:rPr>
          <w:rFonts w:ascii="Times New Roman" w:hAnsi="Times New Roman" w:cs="Times New Roman"/>
          <w:sz w:val="24"/>
          <w:szCs w:val="24"/>
          <w:lang w:val="ru-RU"/>
        </w:rPr>
        <w:t>обучающихся</w:t>
      </w:r>
      <w:proofErr w:type="gramEnd"/>
      <w:r w:rsidRPr="003B3AE1">
        <w:rPr>
          <w:rFonts w:ascii="Times New Roman" w:hAnsi="Times New Roman" w:cs="Times New Roman"/>
          <w:sz w:val="24"/>
          <w:szCs w:val="24"/>
          <w:lang w:val="ru-RU"/>
        </w:rPr>
        <w:t>.</w:t>
      </w:r>
    </w:p>
    <w:p w:rsidR="00F10A90" w:rsidRDefault="00753BAB" w:rsidP="00F10A90">
      <w:pPr>
        <w:pStyle w:val="a4"/>
        <w:tabs>
          <w:tab w:val="center" w:pos="358"/>
          <w:tab w:val="center" w:pos="924"/>
          <w:tab w:val="center" w:pos="1210"/>
          <w:tab w:val="center" w:pos="1776"/>
          <w:tab w:val="center" w:pos="2060"/>
          <w:tab w:val="center" w:pos="5042"/>
        </w:tabs>
        <w:ind w:left="0"/>
        <w:jc w:val="both"/>
        <w:rPr>
          <w:rFonts w:ascii="Times New Roman" w:hAnsi="Times New Roman" w:cs="Times New Roman"/>
          <w:sz w:val="24"/>
          <w:szCs w:val="24"/>
          <w:lang w:val="ru-RU"/>
        </w:rPr>
      </w:pPr>
      <w:r w:rsidRPr="003B3AE1">
        <w:rPr>
          <w:rFonts w:ascii="Times New Roman" w:hAnsi="Times New Roman" w:cs="Times New Roman"/>
          <w:sz w:val="24"/>
          <w:szCs w:val="24"/>
          <w:lang w:val="ru-RU"/>
        </w:rPr>
        <w:t>5. И</w:t>
      </w:r>
      <w:r w:rsidR="0004482E" w:rsidRPr="003B3AE1">
        <w:rPr>
          <w:rFonts w:ascii="Times New Roman" w:hAnsi="Times New Roman" w:cs="Times New Roman"/>
          <w:sz w:val="24"/>
          <w:szCs w:val="24"/>
          <w:lang w:val="ru-RU"/>
        </w:rPr>
        <w:t xml:space="preserve">меются вариативные задания для оценки достижения планируемых результатов </w:t>
      </w:r>
    </w:p>
    <w:p w:rsidR="00F10A90" w:rsidRPr="00410BE7" w:rsidRDefault="00F10A90" w:rsidP="00F10A90">
      <w:pPr>
        <w:pStyle w:val="a4"/>
        <w:tabs>
          <w:tab w:val="center" w:pos="358"/>
          <w:tab w:val="center" w:pos="924"/>
          <w:tab w:val="center" w:pos="1210"/>
          <w:tab w:val="center" w:pos="1776"/>
          <w:tab w:val="center" w:pos="2060"/>
          <w:tab w:val="center" w:pos="5042"/>
        </w:tabs>
        <w:ind w:left="0"/>
        <w:jc w:val="both"/>
        <w:rPr>
          <w:rFonts w:ascii="Times New Roman" w:hAnsi="Times New Roman" w:cs="Times New Roman"/>
          <w:sz w:val="24"/>
          <w:szCs w:val="24"/>
          <w:lang w:val="ru-RU"/>
        </w:rPr>
      </w:pPr>
      <w:r w:rsidRPr="00410BE7">
        <w:rPr>
          <w:rFonts w:ascii="Times New Roman" w:hAnsi="Times New Roman" w:cs="Times New Roman"/>
          <w:sz w:val="24"/>
          <w:szCs w:val="24"/>
          <w:lang w:val="ru-RU"/>
        </w:rPr>
        <w:t xml:space="preserve">-для обучающихся до </w:t>
      </w:r>
      <w:r>
        <w:rPr>
          <w:rFonts w:ascii="Times New Roman" w:hAnsi="Times New Roman" w:cs="Times New Roman"/>
          <w:sz w:val="24"/>
          <w:szCs w:val="24"/>
          <w:lang w:val="ru-RU"/>
        </w:rPr>
        <w:t>7-</w:t>
      </w:r>
      <w:r w:rsidRPr="00410BE7">
        <w:rPr>
          <w:rFonts w:ascii="Times New Roman" w:hAnsi="Times New Roman" w:cs="Times New Roman"/>
          <w:sz w:val="24"/>
          <w:szCs w:val="24"/>
          <w:lang w:val="ru-RU"/>
        </w:rPr>
        <w:t xml:space="preserve">18 лет: </w:t>
      </w:r>
      <w:proofErr w:type="gramStart"/>
      <w:r w:rsidRPr="00410BE7">
        <w:rPr>
          <w:rFonts w:ascii="Times New Roman" w:hAnsi="Times New Roman" w:cs="Times New Roman"/>
          <w:sz w:val="24"/>
          <w:szCs w:val="24"/>
          <w:lang w:val="ru-RU"/>
        </w:rPr>
        <w:t>предметные</w:t>
      </w:r>
      <w:proofErr w:type="gramEnd"/>
      <w:r w:rsidRPr="00410BE7">
        <w:rPr>
          <w:rFonts w:ascii="Times New Roman" w:hAnsi="Times New Roman" w:cs="Times New Roman"/>
          <w:sz w:val="24"/>
          <w:szCs w:val="24"/>
          <w:lang w:val="ru-RU"/>
        </w:rPr>
        <w:t xml:space="preserve">, личностные, </w:t>
      </w:r>
      <w:proofErr w:type="spellStart"/>
      <w:r w:rsidRPr="00410BE7">
        <w:rPr>
          <w:rFonts w:ascii="Times New Roman" w:hAnsi="Times New Roman" w:cs="Times New Roman"/>
          <w:sz w:val="24"/>
          <w:szCs w:val="24"/>
          <w:lang w:val="ru-RU"/>
        </w:rPr>
        <w:t>метапредметные</w:t>
      </w:r>
      <w:proofErr w:type="spellEnd"/>
    </w:p>
    <w:p w:rsidR="00F10A90" w:rsidRPr="00410BE7" w:rsidRDefault="00F10A90" w:rsidP="00F10A90">
      <w:pPr>
        <w:pStyle w:val="a4"/>
        <w:tabs>
          <w:tab w:val="center" w:pos="358"/>
          <w:tab w:val="center" w:pos="924"/>
          <w:tab w:val="center" w:pos="1210"/>
          <w:tab w:val="center" w:pos="1776"/>
          <w:tab w:val="center" w:pos="2060"/>
          <w:tab w:val="center" w:pos="5042"/>
        </w:tabs>
        <w:spacing w:before="0" w:after="0" w:line="240" w:lineRule="auto"/>
        <w:ind w:left="0"/>
        <w:jc w:val="both"/>
        <w:rPr>
          <w:rFonts w:ascii="Times New Roman" w:hAnsi="Times New Roman" w:cs="Times New Roman"/>
          <w:sz w:val="24"/>
          <w:szCs w:val="24"/>
          <w:lang w:val="ru-RU"/>
        </w:rPr>
      </w:pPr>
      <w:r w:rsidRPr="00410BE7">
        <w:rPr>
          <w:rFonts w:ascii="Times New Roman" w:hAnsi="Times New Roman" w:cs="Times New Roman"/>
          <w:sz w:val="24"/>
          <w:szCs w:val="24"/>
          <w:lang w:val="ru-RU"/>
        </w:rPr>
        <w:t>-для обучающихся 18</w:t>
      </w:r>
      <w:r>
        <w:rPr>
          <w:rFonts w:ascii="Times New Roman" w:hAnsi="Times New Roman" w:cs="Times New Roman"/>
          <w:sz w:val="24"/>
          <w:szCs w:val="24"/>
          <w:lang w:val="ru-RU"/>
        </w:rPr>
        <w:t>-30 или 30-55/</w:t>
      </w:r>
      <w:r w:rsidRPr="00410BE7">
        <w:rPr>
          <w:rFonts w:ascii="Times New Roman" w:hAnsi="Times New Roman" w:cs="Times New Roman"/>
          <w:sz w:val="24"/>
          <w:szCs w:val="24"/>
          <w:lang w:val="ru-RU"/>
        </w:rPr>
        <w:t xml:space="preserve">-60 лет: </w:t>
      </w:r>
      <w:r w:rsidR="00065370" w:rsidRPr="00CE6BAF">
        <w:rPr>
          <w:rFonts w:ascii="Times New Roman" w:hAnsi="Times New Roman" w:cs="Times New Roman"/>
          <w:sz w:val="24"/>
          <w:szCs w:val="24"/>
          <w:lang w:val="ru-RU"/>
        </w:rPr>
        <w:t>знания, умения, навыки</w:t>
      </w:r>
      <w:bookmarkStart w:id="32" w:name="_GoBack"/>
      <w:bookmarkEnd w:id="32"/>
    </w:p>
    <w:p w:rsidR="00064261" w:rsidRPr="003B3AE1" w:rsidRDefault="00064261" w:rsidP="003B3AE1">
      <w:pPr>
        <w:tabs>
          <w:tab w:val="center" w:pos="358"/>
          <w:tab w:val="center" w:pos="924"/>
          <w:tab w:val="center" w:pos="1210"/>
          <w:tab w:val="center" w:pos="1776"/>
          <w:tab w:val="center" w:pos="2060"/>
          <w:tab w:val="center" w:pos="5042"/>
        </w:tabs>
        <w:spacing w:before="0" w:after="0" w:line="240" w:lineRule="auto"/>
        <w:jc w:val="both"/>
        <w:rPr>
          <w:rFonts w:ascii="Times New Roman" w:hAnsi="Times New Roman" w:cs="Times New Roman"/>
          <w:sz w:val="24"/>
          <w:szCs w:val="24"/>
          <w:lang w:val="ru-RU"/>
        </w:rPr>
      </w:pPr>
    </w:p>
    <w:p w:rsidR="00F97D4F" w:rsidRPr="003B3AE1" w:rsidRDefault="0004482E" w:rsidP="003B3AE1">
      <w:pPr>
        <w:tabs>
          <w:tab w:val="center" w:pos="358"/>
          <w:tab w:val="center" w:pos="924"/>
          <w:tab w:val="center" w:pos="1210"/>
          <w:tab w:val="center" w:pos="1776"/>
          <w:tab w:val="center" w:pos="2060"/>
          <w:tab w:val="center" w:pos="5042"/>
        </w:tabs>
        <w:spacing w:before="0" w:after="0" w:line="240" w:lineRule="auto"/>
        <w:jc w:val="center"/>
        <w:rPr>
          <w:rFonts w:ascii="Times New Roman" w:hAnsi="Times New Roman" w:cs="Times New Roman"/>
          <w:sz w:val="24"/>
          <w:szCs w:val="24"/>
          <w:lang w:val="ru-RU"/>
        </w:rPr>
      </w:pPr>
      <w:r w:rsidRPr="003B3AE1">
        <w:rPr>
          <w:rFonts w:ascii="Times New Roman" w:hAnsi="Times New Roman" w:cs="Times New Roman"/>
          <w:sz w:val="24"/>
          <w:szCs w:val="24"/>
          <w:lang w:val="ru-RU"/>
        </w:rPr>
        <w:t xml:space="preserve">Таблица </w:t>
      </w:r>
      <w:r w:rsidR="00F42484" w:rsidRPr="003B3AE1">
        <w:rPr>
          <w:rFonts w:ascii="Times New Roman" w:hAnsi="Times New Roman" w:cs="Times New Roman"/>
          <w:sz w:val="24"/>
          <w:szCs w:val="24"/>
          <w:lang w:val="ru-RU"/>
        </w:rPr>
        <w:t>к</w:t>
      </w:r>
      <w:r w:rsidRPr="003B3AE1">
        <w:rPr>
          <w:rFonts w:ascii="Times New Roman" w:hAnsi="Times New Roman" w:cs="Times New Roman"/>
          <w:sz w:val="24"/>
          <w:szCs w:val="24"/>
          <w:lang w:val="ru-RU"/>
        </w:rPr>
        <w:t>ритериев оценки проекта (суммирования баллов)</w:t>
      </w:r>
      <w:r w:rsidR="00667F11" w:rsidRPr="003B3AE1">
        <w:rPr>
          <w:rFonts w:ascii="Times New Roman" w:hAnsi="Times New Roman" w:cs="Times New Roman"/>
          <w:sz w:val="24"/>
          <w:szCs w:val="24"/>
          <w:lang w:val="ru-RU"/>
        </w:rPr>
        <w:t>:</w:t>
      </w:r>
    </w:p>
    <w:tbl>
      <w:tblPr>
        <w:tblStyle w:val="15"/>
        <w:tblW w:w="0" w:type="auto"/>
        <w:tblLook w:val="04A0"/>
      </w:tblPr>
      <w:tblGrid>
        <w:gridCol w:w="1101"/>
        <w:gridCol w:w="6520"/>
        <w:gridCol w:w="1667"/>
      </w:tblGrid>
      <w:tr w:rsidR="00F42484" w:rsidRPr="003B3AE1" w:rsidTr="00F0213E">
        <w:tc>
          <w:tcPr>
            <w:tcW w:w="1101" w:type="dxa"/>
            <w:shd w:val="clear" w:color="auto" w:fill="B1D2FB" w:themeFill="accent1" w:themeFillTint="33"/>
            <w:vAlign w:val="center"/>
          </w:tcPr>
          <w:p w:rsidR="00F42484" w:rsidRPr="003B3AE1" w:rsidRDefault="0095559C" w:rsidP="003B3AE1">
            <w:pPr>
              <w:tabs>
                <w:tab w:val="center" w:pos="358"/>
                <w:tab w:val="center" w:pos="924"/>
                <w:tab w:val="center" w:pos="1210"/>
                <w:tab w:val="center" w:pos="1776"/>
                <w:tab w:val="center" w:pos="2060"/>
                <w:tab w:val="center" w:pos="5042"/>
              </w:tabs>
              <w:jc w:val="center"/>
              <w:rPr>
                <w:rFonts w:ascii="Times New Roman" w:eastAsia="Times New Roman" w:hAnsi="Times New Roman" w:cs="Times New Roman"/>
                <w:b/>
                <w:sz w:val="24"/>
                <w:szCs w:val="24"/>
              </w:rPr>
            </w:pPr>
            <w:r w:rsidRPr="003B3AE1">
              <w:rPr>
                <w:rFonts w:ascii="Times New Roman" w:eastAsia="Times New Roman" w:hAnsi="Times New Roman" w:cs="Times New Roman"/>
                <w:b/>
                <w:sz w:val="24"/>
                <w:szCs w:val="24"/>
              </w:rPr>
              <w:t>№№</w:t>
            </w:r>
          </w:p>
        </w:tc>
        <w:tc>
          <w:tcPr>
            <w:tcW w:w="6520" w:type="dxa"/>
            <w:shd w:val="clear" w:color="auto" w:fill="B1D2FB" w:themeFill="accent1" w:themeFillTint="33"/>
            <w:vAlign w:val="center"/>
          </w:tcPr>
          <w:p w:rsidR="00F42484" w:rsidRPr="003B3AE1" w:rsidRDefault="0095559C" w:rsidP="003B3AE1">
            <w:pPr>
              <w:tabs>
                <w:tab w:val="center" w:pos="358"/>
                <w:tab w:val="center" w:pos="924"/>
                <w:tab w:val="center" w:pos="1210"/>
                <w:tab w:val="center" w:pos="1776"/>
                <w:tab w:val="center" w:pos="2060"/>
                <w:tab w:val="center" w:pos="5042"/>
              </w:tabs>
              <w:jc w:val="center"/>
              <w:rPr>
                <w:rFonts w:ascii="Times New Roman" w:eastAsia="Times New Roman" w:hAnsi="Times New Roman" w:cs="Times New Roman"/>
                <w:b/>
                <w:sz w:val="24"/>
                <w:szCs w:val="24"/>
              </w:rPr>
            </w:pPr>
            <w:r w:rsidRPr="003B3AE1">
              <w:rPr>
                <w:rFonts w:ascii="Times New Roman" w:eastAsia="Times New Roman" w:hAnsi="Times New Roman" w:cs="Times New Roman"/>
                <w:b/>
                <w:sz w:val="24"/>
                <w:szCs w:val="24"/>
              </w:rPr>
              <w:t>Критерии оценки проекта</w:t>
            </w:r>
          </w:p>
        </w:tc>
        <w:tc>
          <w:tcPr>
            <w:tcW w:w="1667" w:type="dxa"/>
            <w:shd w:val="clear" w:color="auto" w:fill="B1D2FB" w:themeFill="accent1" w:themeFillTint="33"/>
            <w:vAlign w:val="center"/>
          </w:tcPr>
          <w:p w:rsidR="00F42484" w:rsidRPr="003B3AE1" w:rsidRDefault="0095559C" w:rsidP="003B3AE1">
            <w:pPr>
              <w:tabs>
                <w:tab w:val="center" w:pos="358"/>
                <w:tab w:val="center" w:pos="924"/>
                <w:tab w:val="center" w:pos="1210"/>
                <w:tab w:val="center" w:pos="1776"/>
                <w:tab w:val="center" w:pos="2060"/>
                <w:tab w:val="center" w:pos="5042"/>
              </w:tabs>
              <w:jc w:val="center"/>
              <w:rPr>
                <w:rFonts w:ascii="Times New Roman" w:eastAsia="Times New Roman" w:hAnsi="Times New Roman" w:cs="Times New Roman"/>
                <w:b/>
                <w:sz w:val="24"/>
                <w:szCs w:val="24"/>
              </w:rPr>
            </w:pPr>
            <w:r w:rsidRPr="003B3AE1">
              <w:rPr>
                <w:rFonts w:ascii="Times New Roman" w:eastAsia="Times New Roman" w:hAnsi="Times New Roman" w:cs="Times New Roman"/>
                <w:b/>
                <w:sz w:val="24"/>
                <w:szCs w:val="24"/>
              </w:rPr>
              <w:t>Количество баллов</w:t>
            </w:r>
          </w:p>
        </w:tc>
      </w:tr>
      <w:tr w:rsidR="00F42484" w:rsidRPr="003B3AE1" w:rsidTr="00F0213E">
        <w:tc>
          <w:tcPr>
            <w:tcW w:w="1101" w:type="dxa"/>
            <w:vAlign w:val="center"/>
          </w:tcPr>
          <w:p w:rsidR="00F42484" w:rsidRPr="003B3AE1" w:rsidRDefault="00F97D4F" w:rsidP="003B3AE1">
            <w:pPr>
              <w:tabs>
                <w:tab w:val="center" w:pos="358"/>
                <w:tab w:val="center" w:pos="924"/>
                <w:tab w:val="center" w:pos="1210"/>
                <w:tab w:val="center" w:pos="1776"/>
                <w:tab w:val="center" w:pos="2060"/>
                <w:tab w:val="center" w:pos="5042"/>
              </w:tabs>
              <w:jc w:val="center"/>
              <w:rPr>
                <w:rFonts w:ascii="Times New Roman" w:eastAsia="Times New Roman" w:hAnsi="Times New Roman" w:cs="Times New Roman"/>
                <w:sz w:val="24"/>
                <w:szCs w:val="24"/>
              </w:rPr>
            </w:pPr>
            <w:r w:rsidRPr="003B3AE1">
              <w:rPr>
                <w:rFonts w:ascii="Times New Roman" w:eastAsia="Times New Roman" w:hAnsi="Times New Roman" w:cs="Times New Roman"/>
                <w:sz w:val="24"/>
                <w:szCs w:val="24"/>
              </w:rPr>
              <w:t>1</w:t>
            </w:r>
          </w:p>
        </w:tc>
        <w:tc>
          <w:tcPr>
            <w:tcW w:w="6520" w:type="dxa"/>
            <w:vAlign w:val="center"/>
          </w:tcPr>
          <w:p w:rsidR="00EC3F63" w:rsidRDefault="0095559C" w:rsidP="006A63D6">
            <w:pPr>
              <w:tabs>
                <w:tab w:val="center" w:pos="358"/>
                <w:tab w:val="center" w:pos="924"/>
                <w:tab w:val="center" w:pos="1210"/>
                <w:tab w:val="center" w:pos="1776"/>
                <w:tab w:val="center" w:pos="2060"/>
                <w:tab w:val="center" w:pos="5042"/>
              </w:tabs>
              <w:jc w:val="both"/>
              <w:rPr>
                <w:rFonts w:ascii="Times New Roman" w:hAnsi="Times New Roman" w:cs="Times New Roman"/>
                <w:sz w:val="24"/>
                <w:szCs w:val="24"/>
              </w:rPr>
            </w:pPr>
            <w:r w:rsidRPr="003B3AE1">
              <w:rPr>
                <w:rFonts w:ascii="Times New Roman" w:hAnsi="Times New Roman" w:cs="Times New Roman"/>
                <w:sz w:val="24"/>
                <w:szCs w:val="24"/>
              </w:rPr>
              <w:t>Обозначены результаты обучения, на достижение которые н</w:t>
            </w:r>
            <w:r w:rsidR="00EC3F63">
              <w:rPr>
                <w:rFonts w:ascii="Times New Roman" w:hAnsi="Times New Roman" w:cs="Times New Roman"/>
                <w:sz w:val="24"/>
                <w:szCs w:val="24"/>
              </w:rPr>
              <w:t>аправлено занятие:</w:t>
            </w:r>
          </w:p>
          <w:p w:rsidR="00F10A90" w:rsidRPr="00410BE7" w:rsidRDefault="00F10A90" w:rsidP="006A63D6">
            <w:pPr>
              <w:pStyle w:val="a4"/>
              <w:tabs>
                <w:tab w:val="center" w:pos="358"/>
                <w:tab w:val="center" w:pos="924"/>
                <w:tab w:val="center" w:pos="1210"/>
                <w:tab w:val="center" w:pos="1776"/>
                <w:tab w:val="center" w:pos="2060"/>
                <w:tab w:val="center" w:pos="5042"/>
              </w:tabs>
              <w:ind w:left="0"/>
              <w:jc w:val="both"/>
              <w:rPr>
                <w:rFonts w:ascii="Times New Roman" w:hAnsi="Times New Roman" w:cs="Times New Roman"/>
                <w:sz w:val="24"/>
                <w:szCs w:val="24"/>
              </w:rPr>
            </w:pPr>
            <w:r w:rsidRPr="00410BE7">
              <w:rPr>
                <w:rFonts w:ascii="Times New Roman" w:hAnsi="Times New Roman" w:cs="Times New Roman"/>
                <w:sz w:val="24"/>
                <w:szCs w:val="24"/>
              </w:rPr>
              <w:lastRenderedPageBreak/>
              <w:t xml:space="preserve">-для обучающихся до </w:t>
            </w:r>
            <w:r>
              <w:rPr>
                <w:rFonts w:ascii="Times New Roman" w:hAnsi="Times New Roman" w:cs="Times New Roman"/>
                <w:sz w:val="24"/>
                <w:szCs w:val="24"/>
              </w:rPr>
              <w:t>7-</w:t>
            </w:r>
            <w:r w:rsidRPr="00410BE7">
              <w:rPr>
                <w:rFonts w:ascii="Times New Roman" w:hAnsi="Times New Roman" w:cs="Times New Roman"/>
                <w:sz w:val="24"/>
                <w:szCs w:val="24"/>
              </w:rPr>
              <w:t xml:space="preserve">18 лет: </w:t>
            </w:r>
            <w:proofErr w:type="gramStart"/>
            <w:r w:rsidRPr="00410BE7">
              <w:rPr>
                <w:rFonts w:ascii="Times New Roman" w:hAnsi="Times New Roman" w:cs="Times New Roman"/>
                <w:sz w:val="24"/>
                <w:szCs w:val="24"/>
              </w:rPr>
              <w:t>предметные</w:t>
            </w:r>
            <w:proofErr w:type="gramEnd"/>
            <w:r w:rsidRPr="00410BE7">
              <w:rPr>
                <w:rFonts w:ascii="Times New Roman" w:hAnsi="Times New Roman" w:cs="Times New Roman"/>
                <w:sz w:val="24"/>
                <w:szCs w:val="24"/>
              </w:rPr>
              <w:t xml:space="preserve">, личностные, </w:t>
            </w:r>
            <w:proofErr w:type="spellStart"/>
            <w:r w:rsidRPr="00410BE7">
              <w:rPr>
                <w:rFonts w:ascii="Times New Roman" w:hAnsi="Times New Roman" w:cs="Times New Roman"/>
                <w:sz w:val="24"/>
                <w:szCs w:val="24"/>
              </w:rPr>
              <w:t>метапредметные</w:t>
            </w:r>
            <w:proofErr w:type="spellEnd"/>
          </w:p>
          <w:p w:rsidR="00EC3F63" w:rsidRPr="00C53444" w:rsidRDefault="00F10A90" w:rsidP="00C53444">
            <w:pPr>
              <w:tabs>
                <w:tab w:val="center" w:pos="358"/>
                <w:tab w:val="center" w:pos="924"/>
                <w:tab w:val="center" w:pos="1210"/>
                <w:tab w:val="center" w:pos="1776"/>
                <w:tab w:val="center" w:pos="2060"/>
                <w:tab w:val="center" w:pos="5042"/>
              </w:tabs>
              <w:jc w:val="both"/>
              <w:rPr>
                <w:rFonts w:ascii="Times New Roman" w:eastAsia="Times New Roman" w:hAnsi="Times New Roman" w:cs="Times New Roman"/>
                <w:sz w:val="24"/>
                <w:szCs w:val="24"/>
              </w:rPr>
            </w:pPr>
            <w:r w:rsidRPr="00410BE7">
              <w:rPr>
                <w:rFonts w:ascii="Times New Roman" w:hAnsi="Times New Roman" w:cs="Times New Roman"/>
                <w:sz w:val="24"/>
                <w:szCs w:val="24"/>
              </w:rPr>
              <w:t>-для обучающихся 18</w:t>
            </w:r>
            <w:r>
              <w:rPr>
                <w:rFonts w:ascii="Times New Roman" w:hAnsi="Times New Roman" w:cs="Times New Roman"/>
                <w:sz w:val="24"/>
                <w:szCs w:val="24"/>
              </w:rPr>
              <w:t>-30 или /30-55/</w:t>
            </w:r>
            <w:r w:rsidRPr="00410BE7">
              <w:rPr>
                <w:rFonts w:ascii="Times New Roman" w:hAnsi="Times New Roman" w:cs="Times New Roman"/>
                <w:sz w:val="24"/>
                <w:szCs w:val="24"/>
              </w:rPr>
              <w:t xml:space="preserve">-60 лет: </w:t>
            </w:r>
            <w:r w:rsidR="00C53444">
              <w:rPr>
                <w:rFonts w:ascii="Times New Roman" w:hAnsi="Times New Roman" w:cs="Times New Roman"/>
                <w:sz w:val="24"/>
                <w:szCs w:val="24"/>
              </w:rPr>
              <w:t>знания, умения, навыки</w:t>
            </w:r>
          </w:p>
        </w:tc>
        <w:tc>
          <w:tcPr>
            <w:tcW w:w="1667" w:type="dxa"/>
            <w:vAlign w:val="center"/>
          </w:tcPr>
          <w:p w:rsidR="00F42484" w:rsidRPr="003B3AE1" w:rsidRDefault="00EF5052" w:rsidP="003B3AE1">
            <w:pPr>
              <w:tabs>
                <w:tab w:val="center" w:pos="358"/>
                <w:tab w:val="center" w:pos="924"/>
                <w:tab w:val="center" w:pos="1210"/>
                <w:tab w:val="center" w:pos="1776"/>
                <w:tab w:val="center" w:pos="2060"/>
                <w:tab w:val="center" w:pos="5042"/>
              </w:tabs>
              <w:jc w:val="center"/>
              <w:rPr>
                <w:rFonts w:ascii="Times New Roman" w:eastAsia="Times New Roman" w:hAnsi="Times New Roman" w:cs="Times New Roman"/>
                <w:sz w:val="24"/>
                <w:szCs w:val="24"/>
              </w:rPr>
            </w:pPr>
            <w:r w:rsidRPr="003B3AE1">
              <w:rPr>
                <w:rFonts w:ascii="Times New Roman" w:eastAsia="Times New Roman" w:hAnsi="Times New Roman" w:cs="Times New Roman"/>
                <w:sz w:val="24"/>
                <w:szCs w:val="24"/>
              </w:rPr>
              <w:lastRenderedPageBreak/>
              <w:t>0-4</w:t>
            </w:r>
          </w:p>
        </w:tc>
      </w:tr>
      <w:tr w:rsidR="00EF5052" w:rsidRPr="003B3AE1" w:rsidTr="00F0213E">
        <w:tc>
          <w:tcPr>
            <w:tcW w:w="1101" w:type="dxa"/>
            <w:vAlign w:val="center"/>
          </w:tcPr>
          <w:p w:rsidR="00EF5052" w:rsidRPr="003B3AE1" w:rsidRDefault="00EF5052" w:rsidP="003B3AE1">
            <w:pPr>
              <w:tabs>
                <w:tab w:val="center" w:pos="358"/>
                <w:tab w:val="center" w:pos="924"/>
                <w:tab w:val="center" w:pos="1210"/>
                <w:tab w:val="center" w:pos="1776"/>
                <w:tab w:val="center" w:pos="2060"/>
                <w:tab w:val="center" w:pos="5042"/>
              </w:tabs>
              <w:jc w:val="center"/>
              <w:rPr>
                <w:rFonts w:ascii="Times New Roman" w:eastAsia="Times New Roman" w:hAnsi="Times New Roman" w:cs="Times New Roman"/>
                <w:sz w:val="24"/>
                <w:szCs w:val="24"/>
              </w:rPr>
            </w:pPr>
            <w:r w:rsidRPr="003B3AE1">
              <w:rPr>
                <w:rFonts w:ascii="Times New Roman" w:eastAsia="Times New Roman" w:hAnsi="Times New Roman" w:cs="Times New Roman"/>
                <w:sz w:val="24"/>
                <w:szCs w:val="24"/>
              </w:rPr>
              <w:lastRenderedPageBreak/>
              <w:t>2</w:t>
            </w:r>
          </w:p>
        </w:tc>
        <w:tc>
          <w:tcPr>
            <w:tcW w:w="6520" w:type="dxa"/>
            <w:vAlign w:val="center"/>
          </w:tcPr>
          <w:p w:rsidR="00EF5052" w:rsidRPr="003B3AE1" w:rsidRDefault="00EF5052" w:rsidP="006A63D6">
            <w:pPr>
              <w:tabs>
                <w:tab w:val="center" w:pos="358"/>
                <w:tab w:val="center" w:pos="924"/>
                <w:tab w:val="center" w:pos="1210"/>
                <w:tab w:val="center" w:pos="1776"/>
                <w:tab w:val="center" w:pos="2060"/>
                <w:tab w:val="center" w:pos="5042"/>
              </w:tabs>
              <w:jc w:val="both"/>
              <w:rPr>
                <w:rFonts w:ascii="Times New Roman" w:eastAsia="Times New Roman" w:hAnsi="Times New Roman" w:cs="Times New Roman"/>
                <w:sz w:val="24"/>
                <w:szCs w:val="24"/>
              </w:rPr>
            </w:pPr>
            <w:r w:rsidRPr="003B3AE1">
              <w:rPr>
                <w:rFonts w:ascii="Times New Roman" w:hAnsi="Times New Roman" w:cs="Times New Roman"/>
                <w:sz w:val="24"/>
                <w:szCs w:val="24"/>
              </w:rPr>
              <w:t>Имеется описание деятельности педагога на каждом этапе занятия (цикла занятий)</w:t>
            </w:r>
            <w:r w:rsidR="00F16C25" w:rsidRPr="003B3AE1">
              <w:rPr>
                <w:rFonts w:ascii="Times New Roman" w:hAnsi="Times New Roman" w:cs="Times New Roman"/>
                <w:sz w:val="24"/>
                <w:szCs w:val="24"/>
              </w:rPr>
              <w:t>.</w:t>
            </w:r>
          </w:p>
        </w:tc>
        <w:tc>
          <w:tcPr>
            <w:tcW w:w="1667" w:type="dxa"/>
            <w:vAlign w:val="center"/>
          </w:tcPr>
          <w:p w:rsidR="00EF5052" w:rsidRPr="003B3AE1" w:rsidRDefault="00EF5052" w:rsidP="003B3AE1">
            <w:pPr>
              <w:tabs>
                <w:tab w:val="center" w:pos="358"/>
                <w:tab w:val="center" w:pos="924"/>
                <w:tab w:val="center" w:pos="1210"/>
                <w:tab w:val="center" w:pos="1776"/>
                <w:tab w:val="center" w:pos="2060"/>
                <w:tab w:val="center" w:pos="5042"/>
              </w:tabs>
              <w:jc w:val="center"/>
              <w:rPr>
                <w:rFonts w:ascii="Times New Roman" w:eastAsia="Times New Roman" w:hAnsi="Times New Roman" w:cs="Times New Roman"/>
                <w:sz w:val="24"/>
                <w:szCs w:val="24"/>
              </w:rPr>
            </w:pPr>
            <w:r w:rsidRPr="003B3AE1">
              <w:rPr>
                <w:rFonts w:ascii="Times New Roman" w:eastAsia="Times New Roman" w:hAnsi="Times New Roman" w:cs="Times New Roman"/>
                <w:sz w:val="24"/>
                <w:szCs w:val="24"/>
              </w:rPr>
              <w:t>0-4</w:t>
            </w:r>
          </w:p>
        </w:tc>
      </w:tr>
      <w:tr w:rsidR="00EF5052" w:rsidRPr="003B3AE1" w:rsidTr="00F0213E">
        <w:tc>
          <w:tcPr>
            <w:tcW w:w="1101" w:type="dxa"/>
            <w:vAlign w:val="center"/>
          </w:tcPr>
          <w:p w:rsidR="00EF5052" w:rsidRPr="003B3AE1" w:rsidRDefault="00EF5052" w:rsidP="003B3AE1">
            <w:pPr>
              <w:tabs>
                <w:tab w:val="center" w:pos="358"/>
                <w:tab w:val="center" w:pos="924"/>
                <w:tab w:val="center" w:pos="1210"/>
                <w:tab w:val="center" w:pos="1776"/>
                <w:tab w:val="center" w:pos="2060"/>
                <w:tab w:val="center" w:pos="5042"/>
              </w:tabs>
              <w:jc w:val="center"/>
              <w:rPr>
                <w:rFonts w:ascii="Times New Roman" w:eastAsia="Times New Roman" w:hAnsi="Times New Roman" w:cs="Times New Roman"/>
                <w:sz w:val="24"/>
                <w:szCs w:val="24"/>
              </w:rPr>
            </w:pPr>
            <w:r w:rsidRPr="003B3AE1">
              <w:rPr>
                <w:rFonts w:ascii="Times New Roman" w:eastAsia="Times New Roman" w:hAnsi="Times New Roman" w:cs="Times New Roman"/>
                <w:sz w:val="24"/>
                <w:szCs w:val="24"/>
              </w:rPr>
              <w:t>3</w:t>
            </w:r>
          </w:p>
        </w:tc>
        <w:tc>
          <w:tcPr>
            <w:tcW w:w="6520" w:type="dxa"/>
            <w:vAlign w:val="center"/>
          </w:tcPr>
          <w:p w:rsidR="00EF5052" w:rsidRPr="00AB53EC" w:rsidRDefault="00EF5052" w:rsidP="006A63D6">
            <w:pPr>
              <w:tabs>
                <w:tab w:val="center" w:pos="358"/>
                <w:tab w:val="center" w:pos="924"/>
                <w:tab w:val="center" w:pos="1210"/>
                <w:tab w:val="center" w:pos="1776"/>
                <w:tab w:val="center" w:pos="2060"/>
                <w:tab w:val="center" w:pos="5042"/>
              </w:tabs>
              <w:jc w:val="both"/>
              <w:rPr>
                <w:rFonts w:ascii="Times New Roman" w:eastAsia="Times New Roman" w:hAnsi="Times New Roman" w:cs="Times New Roman"/>
                <w:sz w:val="24"/>
                <w:szCs w:val="24"/>
              </w:rPr>
            </w:pPr>
            <w:r w:rsidRPr="003B3AE1">
              <w:rPr>
                <w:rFonts w:ascii="Times New Roman" w:hAnsi="Times New Roman" w:cs="Times New Roman"/>
                <w:sz w:val="24"/>
                <w:szCs w:val="24"/>
              </w:rPr>
              <w:t>Имеется описание деятельности обучающихся на каждом этапе занятия с учётом их психолог</w:t>
            </w:r>
            <w:r w:rsidR="005D1821" w:rsidRPr="003B3AE1">
              <w:rPr>
                <w:rFonts w:ascii="Times New Roman" w:hAnsi="Times New Roman" w:cs="Times New Roman"/>
                <w:sz w:val="24"/>
                <w:szCs w:val="24"/>
              </w:rPr>
              <w:t>ических и возрастных</w:t>
            </w:r>
            <w:r w:rsidRPr="003B3AE1">
              <w:rPr>
                <w:rFonts w:ascii="Times New Roman" w:hAnsi="Times New Roman" w:cs="Times New Roman"/>
                <w:sz w:val="24"/>
                <w:szCs w:val="24"/>
              </w:rPr>
              <w:t xml:space="preserve"> особенностей</w:t>
            </w:r>
            <w:r w:rsidR="00F16C25" w:rsidRPr="003B3AE1">
              <w:rPr>
                <w:rFonts w:ascii="Times New Roman" w:hAnsi="Times New Roman" w:cs="Times New Roman"/>
                <w:sz w:val="24"/>
                <w:szCs w:val="24"/>
              </w:rPr>
              <w:t>.</w:t>
            </w:r>
          </w:p>
        </w:tc>
        <w:tc>
          <w:tcPr>
            <w:tcW w:w="1667" w:type="dxa"/>
            <w:vAlign w:val="center"/>
          </w:tcPr>
          <w:p w:rsidR="00EF5052" w:rsidRPr="003B3AE1" w:rsidRDefault="00EF5052" w:rsidP="003B3AE1">
            <w:pPr>
              <w:tabs>
                <w:tab w:val="center" w:pos="358"/>
                <w:tab w:val="center" w:pos="924"/>
                <w:tab w:val="center" w:pos="1210"/>
                <w:tab w:val="center" w:pos="1776"/>
                <w:tab w:val="center" w:pos="2060"/>
                <w:tab w:val="center" w:pos="5042"/>
              </w:tabs>
              <w:jc w:val="center"/>
              <w:rPr>
                <w:rFonts w:ascii="Times New Roman" w:eastAsia="Times New Roman" w:hAnsi="Times New Roman" w:cs="Times New Roman"/>
                <w:sz w:val="24"/>
                <w:szCs w:val="24"/>
              </w:rPr>
            </w:pPr>
            <w:r w:rsidRPr="003B3AE1">
              <w:rPr>
                <w:rFonts w:ascii="Times New Roman" w:eastAsia="Times New Roman" w:hAnsi="Times New Roman" w:cs="Times New Roman"/>
                <w:sz w:val="24"/>
                <w:szCs w:val="24"/>
              </w:rPr>
              <w:t>0-6</w:t>
            </w:r>
          </w:p>
        </w:tc>
      </w:tr>
      <w:tr w:rsidR="00EF5052" w:rsidRPr="003B3AE1" w:rsidTr="00F0213E">
        <w:tc>
          <w:tcPr>
            <w:tcW w:w="1101" w:type="dxa"/>
            <w:vAlign w:val="center"/>
          </w:tcPr>
          <w:p w:rsidR="00EF5052" w:rsidRPr="003B3AE1" w:rsidRDefault="00EF5052" w:rsidP="003B3AE1">
            <w:pPr>
              <w:tabs>
                <w:tab w:val="center" w:pos="358"/>
                <w:tab w:val="center" w:pos="924"/>
                <w:tab w:val="center" w:pos="1210"/>
                <w:tab w:val="center" w:pos="1776"/>
                <w:tab w:val="center" w:pos="2060"/>
                <w:tab w:val="center" w:pos="5042"/>
              </w:tabs>
              <w:jc w:val="center"/>
              <w:rPr>
                <w:rFonts w:ascii="Times New Roman" w:eastAsia="Times New Roman" w:hAnsi="Times New Roman" w:cs="Times New Roman"/>
                <w:sz w:val="24"/>
                <w:szCs w:val="24"/>
              </w:rPr>
            </w:pPr>
            <w:r w:rsidRPr="003B3AE1">
              <w:rPr>
                <w:rFonts w:ascii="Times New Roman" w:eastAsia="Times New Roman" w:hAnsi="Times New Roman" w:cs="Times New Roman"/>
                <w:sz w:val="24"/>
                <w:szCs w:val="24"/>
              </w:rPr>
              <w:t>4</w:t>
            </w:r>
          </w:p>
        </w:tc>
        <w:tc>
          <w:tcPr>
            <w:tcW w:w="6520" w:type="dxa"/>
            <w:vAlign w:val="center"/>
          </w:tcPr>
          <w:p w:rsidR="00EF5052" w:rsidRPr="003B3AE1" w:rsidRDefault="00EF5052" w:rsidP="006A63D6">
            <w:pPr>
              <w:tabs>
                <w:tab w:val="center" w:pos="358"/>
                <w:tab w:val="center" w:pos="924"/>
                <w:tab w:val="center" w:pos="1210"/>
                <w:tab w:val="center" w:pos="1776"/>
                <w:tab w:val="center" w:pos="2060"/>
                <w:tab w:val="center" w:pos="5042"/>
              </w:tabs>
              <w:jc w:val="both"/>
              <w:rPr>
                <w:rFonts w:ascii="Times New Roman" w:eastAsia="Times New Roman" w:hAnsi="Times New Roman" w:cs="Times New Roman"/>
                <w:sz w:val="24"/>
                <w:szCs w:val="24"/>
              </w:rPr>
            </w:pPr>
            <w:r w:rsidRPr="003B3AE1">
              <w:rPr>
                <w:rFonts w:ascii="Times New Roman" w:hAnsi="Times New Roman" w:cs="Times New Roman"/>
                <w:sz w:val="24"/>
                <w:szCs w:val="24"/>
              </w:rPr>
              <w:t xml:space="preserve">Указаны технологические приёмы и методы повышения финансовой грамотности </w:t>
            </w:r>
            <w:proofErr w:type="gramStart"/>
            <w:r w:rsidRPr="003B3AE1">
              <w:rPr>
                <w:rFonts w:ascii="Times New Roman" w:hAnsi="Times New Roman" w:cs="Times New Roman"/>
                <w:sz w:val="24"/>
                <w:szCs w:val="24"/>
              </w:rPr>
              <w:t>обучающихся</w:t>
            </w:r>
            <w:proofErr w:type="gramEnd"/>
            <w:r w:rsidR="00F16C25" w:rsidRPr="003B3AE1">
              <w:rPr>
                <w:rFonts w:ascii="Times New Roman" w:hAnsi="Times New Roman" w:cs="Times New Roman"/>
                <w:sz w:val="24"/>
                <w:szCs w:val="24"/>
              </w:rPr>
              <w:t>.</w:t>
            </w:r>
          </w:p>
        </w:tc>
        <w:tc>
          <w:tcPr>
            <w:tcW w:w="1667" w:type="dxa"/>
            <w:vAlign w:val="center"/>
          </w:tcPr>
          <w:p w:rsidR="00EF5052" w:rsidRPr="003B3AE1" w:rsidRDefault="00EF5052" w:rsidP="003B3AE1">
            <w:pPr>
              <w:tabs>
                <w:tab w:val="center" w:pos="358"/>
                <w:tab w:val="center" w:pos="924"/>
                <w:tab w:val="center" w:pos="1210"/>
                <w:tab w:val="center" w:pos="1776"/>
                <w:tab w:val="center" w:pos="2060"/>
                <w:tab w:val="center" w:pos="5042"/>
              </w:tabs>
              <w:jc w:val="center"/>
              <w:rPr>
                <w:rFonts w:ascii="Times New Roman" w:eastAsia="Times New Roman" w:hAnsi="Times New Roman" w:cs="Times New Roman"/>
                <w:sz w:val="24"/>
                <w:szCs w:val="24"/>
              </w:rPr>
            </w:pPr>
            <w:r w:rsidRPr="003B3AE1">
              <w:rPr>
                <w:rFonts w:ascii="Times New Roman" w:eastAsia="Times New Roman" w:hAnsi="Times New Roman" w:cs="Times New Roman"/>
                <w:sz w:val="24"/>
                <w:szCs w:val="24"/>
              </w:rPr>
              <w:t>0-4</w:t>
            </w:r>
          </w:p>
        </w:tc>
      </w:tr>
      <w:tr w:rsidR="00EF5052" w:rsidRPr="003B3AE1" w:rsidTr="00F0213E">
        <w:tc>
          <w:tcPr>
            <w:tcW w:w="1101" w:type="dxa"/>
            <w:vAlign w:val="center"/>
          </w:tcPr>
          <w:p w:rsidR="00EF5052" w:rsidRPr="003B3AE1" w:rsidRDefault="00EF5052" w:rsidP="003B3AE1">
            <w:pPr>
              <w:tabs>
                <w:tab w:val="center" w:pos="358"/>
                <w:tab w:val="center" w:pos="924"/>
                <w:tab w:val="center" w:pos="1210"/>
                <w:tab w:val="center" w:pos="1776"/>
                <w:tab w:val="center" w:pos="2060"/>
                <w:tab w:val="center" w:pos="5042"/>
              </w:tabs>
              <w:jc w:val="center"/>
              <w:rPr>
                <w:rFonts w:ascii="Times New Roman" w:eastAsia="Times New Roman" w:hAnsi="Times New Roman" w:cs="Times New Roman"/>
                <w:sz w:val="24"/>
                <w:szCs w:val="24"/>
              </w:rPr>
            </w:pPr>
            <w:r w:rsidRPr="003B3AE1">
              <w:rPr>
                <w:rFonts w:ascii="Times New Roman" w:eastAsia="Times New Roman" w:hAnsi="Times New Roman" w:cs="Times New Roman"/>
                <w:sz w:val="24"/>
                <w:szCs w:val="24"/>
              </w:rPr>
              <w:t>5</w:t>
            </w:r>
          </w:p>
        </w:tc>
        <w:tc>
          <w:tcPr>
            <w:tcW w:w="6520" w:type="dxa"/>
            <w:vAlign w:val="center"/>
          </w:tcPr>
          <w:p w:rsidR="00EF5052" w:rsidRDefault="00EF5052" w:rsidP="006A63D6">
            <w:pPr>
              <w:tabs>
                <w:tab w:val="center" w:pos="358"/>
                <w:tab w:val="center" w:pos="924"/>
                <w:tab w:val="center" w:pos="1210"/>
                <w:tab w:val="center" w:pos="1776"/>
                <w:tab w:val="center" w:pos="2060"/>
                <w:tab w:val="center" w:pos="5042"/>
              </w:tabs>
              <w:jc w:val="both"/>
              <w:rPr>
                <w:rFonts w:ascii="Times New Roman" w:hAnsi="Times New Roman" w:cs="Times New Roman"/>
                <w:sz w:val="24"/>
                <w:szCs w:val="24"/>
              </w:rPr>
            </w:pPr>
            <w:r w:rsidRPr="003B3AE1">
              <w:rPr>
                <w:rFonts w:ascii="Times New Roman" w:hAnsi="Times New Roman" w:cs="Times New Roman"/>
                <w:sz w:val="24"/>
                <w:szCs w:val="24"/>
              </w:rPr>
              <w:t>Имеются вариативные задания для оценки достижения планируемых рез</w:t>
            </w:r>
            <w:r w:rsidR="008C1FBC">
              <w:rPr>
                <w:rFonts w:ascii="Times New Roman" w:hAnsi="Times New Roman" w:cs="Times New Roman"/>
                <w:sz w:val="24"/>
                <w:szCs w:val="24"/>
              </w:rPr>
              <w:t xml:space="preserve">ультатов </w:t>
            </w:r>
          </w:p>
          <w:p w:rsidR="00F10A90" w:rsidRPr="00410BE7" w:rsidRDefault="00F10A90" w:rsidP="006A63D6">
            <w:pPr>
              <w:pStyle w:val="a4"/>
              <w:tabs>
                <w:tab w:val="center" w:pos="358"/>
                <w:tab w:val="center" w:pos="924"/>
                <w:tab w:val="center" w:pos="1210"/>
                <w:tab w:val="center" w:pos="1776"/>
                <w:tab w:val="center" w:pos="2060"/>
                <w:tab w:val="center" w:pos="5042"/>
              </w:tabs>
              <w:ind w:left="0"/>
              <w:jc w:val="both"/>
              <w:rPr>
                <w:rFonts w:ascii="Times New Roman" w:hAnsi="Times New Roman" w:cs="Times New Roman"/>
                <w:sz w:val="24"/>
                <w:szCs w:val="24"/>
              </w:rPr>
            </w:pPr>
            <w:r w:rsidRPr="00410BE7">
              <w:rPr>
                <w:rFonts w:ascii="Times New Roman" w:hAnsi="Times New Roman" w:cs="Times New Roman"/>
                <w:sz w:val="24"/>
                <w:szCs w:val="24"/>
              </w:rPr>
              <w:t xml:space="preserve">-для обучающихся до </w:t>
            </w:r>
            <w:r>
              <w:rPr>
                <w:rFonts w:ascii="Times New Roman" w:hAnsi="Times New Roman" w:cs="Times New Roman"/>
                <w:sz w:val="24"/>
                <w:szCs w:val="24"/>
              </w:rPr>
              <w:t>7-</w:t>
            </w:r>
            <w:r w:rsidRPr="00410BE7">
              <w:rPr>
                <w:rFonts w:ascii="Times New Roman" w:hAnsi="Times New Roman" w:cs="Times New Roman"/>
                <w:sz w:val="24"/>
                <w:szCs w:val="24"/>
              </w:rPr>
              <w:t xml:space="preserve">18 лет: </w:t>
            </w:r>
            <w:proofErr w:type="gramStart"/>
            <w:r w:rsidRPr="00410BE7">
              <w:rPr>
                <w:rFonts w:ascii="Times New Roman" w:hAnsi="Times New Roman" w:cs="Times New Roman"/>
                <w:sz w:val="24"/>
                <w:szCs w:val="24"/>
              </w:rPr>
              <w:t>предметные</w:t>
            </w:r>
            <w:proofErr w:type="gramEnd"/>
            <w:r w:rsidRPr="00410BE7">
              <w:rPr>
                <w:rFonts w:ascii="Times New Roman" w:hAnsi="Times New Roman" w:cs="Times New Roman"/>
                <w:sz w:val="24"/>
                <w:szCs w:val="24"/>
              </w:rPr>
              <w:t xml:space="preserve">, личностные, </w:t>
            </w:r>
            <w:proofErr w:type="spellStart"/>
            <w:r w:rsidRPr="00410BE7">
              <w:rPr>
                <w:rFonts w:ascii="Times New Roman" w:hAnsi="Times New Roman" w:cs="Times New Roman"/>
                <w:sz w:val="24"/>
                <w:szCs w:val="24"/>
              </w:rPr>
              <w:t>метапредметные</w:t>
            </w:r>
            <w:proofErr w:type="spellEnd"/>
          </w:p>
          <w:p w:rsidR="008C1FBC" w:rsidRPr="003B3AE1" w:rsidRDefault="00F10A90" w:rsidP="006A63D6">
            <w:pPr>
              <w:tabs>
                <w:tab w:val="center" w:pos="358"/>
                <w:tab w:val="center" w:pos="924"/>
                <w:tab w:val="center" w:pos="1210"/>
                <w:tab w:val="center" w:pos="1776"/>
                <w:tab w:val="center" w:pos="2060"/>
                <w:tab w:val="center" w:pos="5042"/>
              </w:tabs>
              <w:jc w:val="both"/>
              <w:rPr>
                <w:rFonts w:ascii="Times New Roman" w:eastAsia="Times New Roman" w:hAnsi="Times New Roman" w:cs="Times New Roman"/>
                <w:sz w:val="24"/>
                <w:szCs w:val="24"/>
              </w:rPr>
            </w:pPr>
            <w:r w:rsidRPr="00410BE7">
              <w:rPr>
                <w:rFonts w:ascii="Times New Roman" w:hAnsi="Times New Roman" w:cs="Times New Roman"/>
                <w:sz w:val="24"/>
                <w:szCs w:val="24"/>
              </w:rPr>
              <w:t>-для обучающихся 18</w:t>
            </w:r>
            <w:r>
              <w:rPr>
                <w:rFonts w:ascii="Times New Roman" w:hAnsi="Times New Roman" w:cs="Times New Roman"/>
                <w:sz w:val="24"/>
                <w:szCs w:val="24"/>
              </w:rPr>
              <w:t>-30 или /30-55/</w:t>
            </w:r>
            <w:r w:rsidRPr="00410BE7">
              <w:rPr>
                <w:rFonts w:ascii="Times New Roman" w:hAnsi="Times New Roman" w:cs="Times New Roman"/>
                <w:sz w:val="24"/>
                <w:szCs w:val="24"/>
              </w:rPr>
              <w:t xml:space="preserve">-60 лет: </w:t>
            </w:r>
            <w:r w:rsidR="00F45096">
              <w:rPr>
                <w:rFonts w:ascii="Times New Roman" w:hAnsi="Times New Roman" w:cs="Times New Roman"/>
                <w:sz w:val="24"/>
                <w:szCs w:val="24"/>
              </w:rPr>
              <w:t>знания, умения, навыки</w:t>
            </w:r>
          </w:p>
        </w:tc>
        <w:tc>
          <w:tcPr>
            <w:tcW w:w="1667" w:type="dxa"/>
            <w:vAlign w:val="center"/>
          </w:tcPr>
          <w:p w:rsidR="00EF5052" w:rsidRPr="003B3AE1" w:rsidRDefault="00EF5052" w:rsidP="003B3AE1">
            <w:pPr>
              <w:tabs>
                <w:tab w:val="center" w:pos="358"/>
                <w:tab w:val="center" w:pos="924"/>
                <w:tab w:val="center" w:pos="1210"/>
                <w:tab w:val="center" w:pos="1776"/>
                <w:tab w:val="center" w:pos="2060"/>
                <w:tab w:val="center" w:pos="5042"/>
              </w:tabs>
              <w:jc w:val="center"/>
              <w:rPr>
                <w:rFonts w:ascii="Times New Roman" w:eastAsia="Times New Roman" w:hAnsi="Times New Roman" w:cs="Times New Roman"/>
                <w:sz w:val="24"/>
                <w:szCs w:val="24"/>
              </w:rPr>
            </w:pPr>
            <w:r w:rsidRPr="003B3AE1">
              <w:rPr>
                <w:rFonts w:ascii="Times New Roman" w:eastAsia="Times New Roman" w:hAnsi="Times New Roman" w:cs="Times New Roman"/>
                <w:sz w:val="24"/>
                <w:szCs w:val="24"/>
              </w:rPr>
              <w:t>0-4</w:t>
            </w:r>
          </w:p>
        </w:tc>
      </w:tr>
      <w:tr w:rsidR="00EF5052" w:rsidRPr="003B3AE1" w:rsidTr="00F0213E">
        <w:tc>
          <w:tcPr>
            <w:tcW w:w="1101" w:type="dxa"/>
            <w:vAlign w:val="center"/>
          </w:tcPr>
          <w:p w:rsidR="00EF5052" w:rsidRPr="003B3AE1" w:rsidRDefault="00EF5052" w:rsidP="003B3AE1">
            <w:pPr>
              <w:tabs>
                <w:tab w:val="center" w:pos="358"/>
                <w:tab w:val="center" w:pos="924"/>
                <w:tab w:val="center" w:pos="1210"/>
                <w:tab w:val="center" w:pos="1776"/>
                <w:tab w:val="center" w:pos="2060"/>
                <w:tab w:val="center" w:pos="5042"/>
              </w:tabs>
              <w:jc w:val="center"/>
              <w:rPr>
                <w:rFonts w:ascii="Times New Roman" w:eastAsia="Times New Roman" w:hAnsi="Times New Roman" w:cs="Times New Roman"/>
                <w:sz w:val="24"/>
                <w:szCs w:val="24"/>
              </w:rPr>
            </w:pPr>
            <w:r w:rsidRPr="003B3AE1">
              <w:rPr>
                <w:rFonts w:ascii="Times New Roman" w:eastAsia="Times New Roman" w:hAnsi="Times New Roman" w:cs="Times New Roman"/>
                <w:sz w:val="24"/>
                <w:szCs w:val="24"/>
              </w:rPr>
              <w:t>6</w:t>
            </w:r>
          </w:p>
        </w:tc>
        <w:tc>
          <w:tcPr>
            <w:tcW w:w="6520" w:type="dxa"/>
            <w:vAlign w:val="center"/>
          </w:tcPr>
          <w:p w:rsidR="00EF5052" w:rsidRPr="003B3AE1" w:rsidRDefault="00EF5052" w:rsidP="006A63D6">
            <w:pPr>
              <w:tabs>
                <w:tab w:val="center" w:pos="358"/>
                <w:tab w:val="center" w:pos="924"/>
                <w:tab w:val="center" w:pos="1210"/>
                <w:tab w:val="center" w:pos="1776"/>
                <w:tab w:val="center" w:pos="2060"/>
                <w:tab w:val="center" w:pos="5042"/>
              </w:tabs>
              <w:jc w:val="both"/>
              <w:rPr>
                <w:rFonts w:ascii="Times New Roman" w:eastAsia="Times New Roman" w:hAnsi="Times New Roman" w:cs="Times New Roman"/>
                <w:sz w:val="24"/>
                <w:szCs w:val="24"/>
              </w:rPr>
            </w:pPr>
            <w:r w:rsidRPr="003B3AE1">
              <w:rPr>
                <w:rFonts w:ascii="Times New Roman" w:hAnsi="Times New Roman" w:cs="Times New Roman"/>
                <w:sz w:val="24"/>
                <w:szCs w:val="24"/>
              </w:rPr>
              <w:t>Те</w:t>
            </w:r>
            <w:proofErr w:type="gramStart"/>
            <w:r w:rsidRPr="003B3AE1">
              <w:rPr>
                <w:rFonts w:ascii="Times New Roman" w:hAnsi="Times New Roman" w:cs="Times New Roman"/>
                <w:sz w:val="24"/>
                <w:szCs w:val="24"/>
              </w:rPr>
              <w:t>кст пр</w:t>
            </w:r>
            <w:proofErr w:type="gramEnd"/>
            <w:r w:rsidRPr="003B3AE1">
              <w:rPr>
                <w:rFonts w:ascii="Times New Roman" w:hAnsi="Times New Roman" w:cs="Times New Roman"/>
                <w:sz w:val="24"/>
                <w:szCs w:val="24"/>
              </w:rPr>
              <w:t>оекта оформлен с учетом требований к методическим разработкам</w:t>
            </w:r>
            <w:r w:rsidR="00F16C25" w:rsidRPr="003B3AE1">
              <w:rPr>
                <w:rFonts w:ascii="Times New Roman" w:hAnsi="Times New Roman" w:cs="Times New Roman"/>
                <w:sz w:val="24"/>
                <w:szCs w:val="24"/>
              </w:rPr>
              <w:t>.</w:t>
            </w:r>
          </w:p>
        </w:tc>
        <w:tc>
          <w:tcPr>
            <w:tcW w:w="1667" w:type="dxa"/>
            <w:vAlign w:val="center"/>
          </w:tcPr>
          <w:p w:rsidR="00EF5052" w:rsidRPr="003B3AE1" w:rsidRDefault="00EF5052" w:rsidP="003B3AE1">
            <w:pPr>
              <w:tabs>
                <w:tab w:val="center" w:pos="358"/>
                <w:tab w:val="center" w:pos="924"/>
                <w:tab w:val="center" w:pos="1210"/>
                <w:tab w:val="center" w:pos="1776"/>
                <w:tab w:val="center" w:pos="2060"/>
                <w:tab w:val="center" w:pos="5042"/>
              </w:tabs>
              <w:jc w:val="center"/>
              <w:rPr>
                <w:rFonts w:ascii="Times New Roman" w:eastAsia="Times New Roman" w:hAnsi="Times New Roman" w:cs="Times New Roman"/>
                <w:sz w:val="24"/>
                <w:szCs w:val="24"/>
              </w:rPr>
            </w:pPr>
            <w:r w:rsidRPr="003B3AE1">
              <w:rPr>
                <w:rFonts w:ascii="Times New Roman" w:eastAsia="Times New Roman" w:hAnsi="Times New Roman" w:cs="Times New Roman"/>
                <w:sz w:val="24"/>
                <w:szCs w:val="24"/>
              </w:rPr>
              <w:t>0-4</w:t>
            </w:r>
          </w:p>
        </w:tc>
      </w:tr>
      <w:tr w:rsidR="00EF5052" w:rsidRPr="003B3AE1" w:rsidTr="00F0213E">
        <w:tc>
          <w:tcPr>
            <w:tcW w:w="1101" w:type="dxa"/>
            <w:vAlign w:val="center"/>
          </w:tcPr>
          <w:p w:rsidR="00EF5052" w:rsidRPr="003B3AE1" w:rsidRDefault="00EF5052" w:rsidP="003B3AE1">
            <w:pPr>
              <w:tabs>
                <w:tab w:val="center" w:pos="358"/>
                <w:tab w:val="center" w:pos="924"/>
                <w:tab w:val="center" w:pos="1210"/>
                <w:tab w:val="center" w:pos="1776"/>
                <w:tab w:val="center" w:pos="2060"/>
                <w:tab w:val="center" w:pos="5042"/>
              </w:tabs>
              <w:jc w:val="center"/>
              <w:rPr>
                <w:rFonts w:ascii="Times New Roman" w:eastAsia="Times New Roman" w:hAnsi="Times New Roman" w:cs="Times New Roman"/>
                <w:sz w:val="24"/>
                <w:szCs w:val="24"/>
              </w:rPr>
            </w:pPr>
            <w:r w:rsidRPr="003B3AE1">
              <w:rPr>
                <w:rFonts w:ascii="Times New Roman" w:eastAsia="Times New Roman" w:hAnsi="Times New Roman" w:cs="Times New Roman"/>
                <w:sz w:val="24"/>
                <w:szCs w:val="24"/>
              </w:rPr>
              <w:t>7</w:t>
            </w:r>
          </w:p>
        </w:tc>
        <w:tc>
          <w:tcPr>
            <w:tcW w:w="6520" w:type="dxa"/>
            <w:vAlign w:val="center"/>
          </w:tcPr>
          <w:p w:rsidR="00EF5052" w:rsidRPr="003B3AE1" w:rsidRDefault="00EF5052" w:rsidP="006A63D6">
            <w:pPr>
              <w:tabs>
                <w:tab w:val="center" w:pos="358"/>
                <w:tab w:val="center" w:pos="924"/>
                <w:tab w:val="center" w:pos="1210"/>
                <w:tab w:val="center" w:pos="1776"/>
                <w:tab w:val="center" w:pos="2060"/>
                <w:tab w:val="center" w:pos="5042"/>
              </w:tabs>
              <w:jc w:val="both"/>
              <w:rPr>
                <w:rFonts w:ascii="Times New Roman" w:eastAsia="Times New Roman" w:hAnsi="Times New Roman" w:cs="Times New Roman"/>
                <w:sz w:val="24"/>
                <w:szCs w:val="24"/>
              </w:rPr>
            </w:pPr>
            <w:r w:rsidRPr="003B3AE1">
              <w:rPr>
                <w:rFonts w:ascii="Times New Roman" w:hAnsi="Times New Roman" w:cs="Times New Roman"/>
                <w:sz w:val="24"/>
                <w:szCs w:val="24"/>
              </w:rPr>
              <w:t>Публичная защита проекта</w:t>
            </w:r>
            <w:r w:rsidR="00F16C25" w:rsidRPr="003B3AE1">
              <w:rPr>
                <w:rFonts w:ascii="Times New Roman" w:hAnsi="Times New Roman" w:cs="Times New Roman"/>
                <w:sz w:val="24"/>
                <w:szCs w:val="24"/>
              </w:rPr>
              <w:t>.</w:t>
            </w:r>
          </w:p>
        </w:tc>
        <w:tc>
          <w:tcPr>
            <w:tcW w:w="1667" w:type="dxa"/>
            <w:vAlign w:val="center"/>
          </w:tcPr>
          <w:p w:rsidR="00EF5052" w:rsidRPr="003B3AE1" w:rsidRDefault="00EF5052" w:rsidP="003B3AE1">
            <w:pPr>
              <w:tabs>
                <w:tab w:val="center" w:pos="358"/>
                <w:tab w:val="center" w:pos="924"/>
                <w:tab w:val="center" w:pos="1210"/>
                <w:tab w:val="center" w:pos="1776"/>
                <w:tab w:val="center" w:pos="2060"/>
                <w:tab w:val="center" w:pos="5042"/>
              </w:tabs>
              <w:jc w:val="center"/>
              <w:rPr>
                <w:rFonts w:ascii="Times New Roman" w:eastAsia="Times New Roman" w:hAnsi="Times New Roman" w:cs="Times New Roman"/>
                <w:sz w:val="24"/>
                <w:szCs w:val="24"/>
              </w:rPr>
            </w:pPr>
            <w:r w:rsidRPr="003B3AE1">
              <w:rPr>
                <w:rFonts w:ascii="Times New Roman" w:eastAsia="Times New Roman" w:hAnsi="Times New Roman" w:cs="Times New Roman"/>
                <w:sz w:val="24"/>
                <w:szCs w:val="24"/>
              </w:rPr>
              <w:t>0-14</w:t>
            </w:r>
          </w:p>
        </w:tc>
      </w:tr>
      <w:tr w:rsidR="00EF5052" w:rsidRPr="003B3AE1" w:rsidTr="00F0213E">
        <w:tc>
          <w:tcPr>
            <w:tcW w:w="7621" w:type="dxa"/>
            <w:gridSpan w:val="2"/>
            <w:vAlign w:val="center"/>
          </w:tcPr>
          <w:p w:rsidR="00EF5052" w:rsidRPr="003B3AE1" w:rsidRDefault="00EF5052" w:rsidP="003B3AE1">
            <w:pPr>
              <w:tabs>
                <w:tab w:val="center" w:pos="358"/>
                <w:tab w:val="center" w:pos="924"/>
                <w:tab w:val="center" w:pos="1210"/>
                <w:tab w:val="center" w:pos="1776"/>
                <w:tab w:val="center" w:pos="2060"/>
                <w:tab w:val="center" w:pos="5042"/>
              </w:tabs>
              <w:rPr>
                <w:rFonts w:ascii="Times New Roman" w:hAnsi="Times New Roman" w:cs="Times New Roman"/>
                <w:b/>
                <w:sz w:val="24"/>
                <w:szCs w:val="24"/>
              </w:rPr>
            </w:pPr>
            <w:r w:rsidRPr="003B3AE1">
              <w:rPr>
                <w:rFonts w:ascii="Times New Roman" w:hAnsi="Times New Roman" w:cs="Times New Roman"/>
                <w:b/>
                <w:sz w:val="24"/>
                <w:szCs w:val="24"/>
              </w:rPr>
              <w:t>ИТОГО</w:t>
            </w:r>
            <w:r w:rsidR="00F16C25" w:rsidRPr="003B3AE1">
              <w:rPr>
                <w:rFonts w:ascii="Times New Roman" w:hAnsi="Times New Roman" w:cs="Times New Roman"/>
                <w:b/>
                <w:sz w:val="24"/>
                <w:szCs w:val="24"/>
              </w:rPr>
              <w:t>:</w:t>
            </w:r>
          </w:p>
        </w:tc>
        <w:tc>
          <w:tcPr>
            <w:tcW w:w="1667" w:type="dxa"/>
            <w:vAlign w:val="center"/>
          </w:tcPr>
          <w:p w:rsidR="00EF5052" w:rsidRPr="003B3AE1" w:rsidRDefault="00EF5052" w:rsidP="003B3AE1">
            <w:pPr>
              <w:tabs>
                <w:tab w:val="center" w:pos="358"/>
                <w:tab w:val="center" w:pos="924"/>
                <w:tab w:val="center" w:pos="1210"/>
                <w:tab w:val="center" w:pos="1776"/>
                <w:tab w:val="center" w:pos="2060"/>
                <w:tab w:val="center" w:pos="5042"/>
              </w:tabs>
              <w:jc w:val="center"/>
              <w:rPr>
                <w:rFonts w:ascii="Times New Roman" w:eastAsia="Times New Roman" w:hAnsi="Times New Roman" w:cs="Times New Roman"/>
                <w:b/>
                <w:sz w:val="24"/>
                <w:szCs w:val="24"/>
              </w:rPr>
            </w:pPr>
            <w:r w:rsidRPr="003B3AE1">
              <w:rPr>
                <w:rFonts w:ascii="Times New Roman" w:eastAsia="Times New Roman" w:hAnsi="Times New Roman" w:cs="Times New Roman"/>
                <w:b/>
                <w:sz w:val="24"/>
                <w:szCs w:val="24"/>
              </w:rPr>
              <w:t>40</w:t>
            </w:r>
          </w:p>
        </w:tc>
      </w:tr>
    </w:tbl>
    <w:p w:rsidR="000E1553" w:rsidRPr="003B3AE1" w:rsidRDefault="0004482E" w:rsidP="003B3AE1">
      <w:pPr>
        <w:tabs>
          <w:tab w:val="center" w:pos="358"/>
          <w:tab w:val="center" w:pos="924"/>
          <w:tab w:val="center" w:pos="1210"/>
          <w:tab w:val="center" w:pos="1776"/>
          <w:tab w:val="center" w:pos="2060"/>
          <w:tab w:val="center" w:pos="5042"/>
        </w:tabs>
        <w:spacing w:before="0" w:after="0" w:line="240" w:lineRule="auto"/>
        <w:jc w:val="both"/>
        <w:rPr>
          <w:rFonts w:ascii="Times New Roman" w:hAnsi="Times New Roman" w:cs="Times New Roman"/>
          <w:sz w:val="24"/>
          <w:szCs w:val="24"/>
          <w:u w:val="single"/>
          <w:lang w:val="ru-RU"/>
        </w:rPr>
      </w:pPr>
      <w:r w:rsidRPr="003B3AE1">
        <w:rPr>
          <w:rFonts w:ascii="Times New Roman" w:hAnsi="Times New Roman" w:cs="Times New Roman"/>
          <w:sz w:val="24"/>
          <w:szCs w:val="24"/>
          <w:u w:val="single"/>
          <w:lang w:val="ru-RU"/>
        </w:rPr>
        <w:t>Показ</w:t>
      </w:r>
      <w:r w:rsidR="00DA4B44" w:rsidRPr="003B3AE1">
        <w:rPr>
          <w:rFonts w:ascii="Times New Roman" w:hAnsi="Times New Roman" w:cs="Times New Roman"/>
          <w:sz w:val="24"/>
          <w:szCs w:val="24"/>
          <w:u w:val="single"/>
          <w:lang w:val="ru-RU"/>
        </w:rPr>
        <w:t>атели оценивания критериев 1-6:</w:t>
      </w:r>
    </w:p>
    <w:p w:rsidR="000E1553" w:rsidRPr="003B3AE1" w:rsidRDefault="0004482E" w:rsidP="003B3AE1">
      <w:pPr>
        <w:tabs>
          <w:tab w:val="center" w:pos="358"/>
          <w:tab w:val="center" w:pos="924"/>
          <w:tab w:val="center" w:pos="1210"/>
          <w:tab w:val="center" w:pos="1776"/>
          <w:tab w:val="center" w:pos="2060"/>
          <w:tab w:val="center" w:pos="5042"/>
        </w:tabs>
        <w:spacing w:before="0" w:after="0" w:line="240" w:lineRule="auto"/>
        <w:jc w:val="both"/>
        <w:rPr>
          <w:rFonts w:ascii="Times New Roman" w:hAnsi="Times New Roman" w:cs="Times New Roman"/>
          <w:sz w:val="24"/>
          <w:szCs w:val="24"/>
          <w:lang w:val="ru-RU"/>
        </w:rPr>
      </w:pPr>
      <w:r w:rsidRPr="003B3AE1">
        <w:rPr>
          <w:rFonts w:ascii="Times New Roman" w:hAnsi="Times New Roman" w:cs="Times New Roman"/>
          <w:sz w:val="24"/>
          <w:szCs w:val="24"/>
          <w:lang w:val="ru-RU"/>
        </w:rPr>
        <w:t xml:space="preserve">0 </w:t>
      </w:r>
      <w:r w:rsidR="00D26DC1" w:rsidRPr="003B3AE1">
        <w:rPr>
          <w:rFonts w:ascii="Times New Roman" w:hAnsi="Times New Roman" w:cs="Times New Roman"/>
          <w:sz w:val="24"/>
          <w:szCs w:val="24"/>
          <w:lang w:val="ru-RU"/>
        </w:rPr>
        <w:t>–</w:t>
      </w:r>
      <w:r w:rsidR="00DA4B44" w:rsidRPr="003B3AE1">
        <w:rPr>
          <w:rFonts w:ascii="Times New Roman" w:hAnsi="Times New Roman" w:cs="Times New Roman"/>
          <w:sz w:val="24"/>
          <w:szCs w:val="24"/>
          <w:lang w:val="ru-RU"/>
        </w:rPr>
        <w:t>н</w:t>
      </w:r>
      <w:r w:rsidRPr="003B3AE1">
        <w:rPr>
          <w:rFonts w:ascii="Times New Roman" w:hAnsi="Times New Roman" w:cs="Times New Roman"/>
          <w:sz w:val="24"/>
          <w:szCs w:val="24"/>
          <w:lang w:val="ru-RU"/>
        </w:rPr>
        <w:t xml:space="preserve">е </w:t>
      </w:r>
      <w:proofErr w:type="gramStart"/>
      <w:r w:rsidRPr="003B3AE1">
        <w:rPr>
          <w:rFonts w:ascii="Times New Roman" w:hAnsi="Times New Roman" w:cs="Times New Roman"/>
          <w:sz w:val="24"/>
          <w:szCs w:val="24"/>
          <w:lang w:val="ru-RU"/>
        </w:rPr>
        <w:t>представлен</w:t>
      </w:r>
      <w:proofErr w:type="gramEnd"/>
      <w:r w:rsidR="00DA4B44" w:rsidRPr="003B3AE1">
        <w:rPr>
          <w:rFonts w:ascii="Times New Roman" w:hAnsi="Times New Roman" w:cs="Times New Roman"/>
          <w:sz w:val="24"/>
          <w:szCs w:val="24"/>
          <w:lang w:val="ru-RU"/>
        </w:rPr>
        <w:t>;</w:t>
      </w:r>
    </w:p>
    <w:p w:rsidR="000E1553" w:rsidRPr="003B3AE1" w:rsidRDefault="00DA4B44" w:rsidP="003B3AE1">
      <w:pPr>
        <w:tabs>
          <w:tab w:val="center" w:pos="358"/>
          <w:tab w:val="center" w:pos="924"/>
          <w:tab w:val="center" w:pos="1210"/>
          <w:tab w:val="center" w:pos="1776"/>
          <w:tab w:val="center" w:pos="2060"/>
          <w:tab w:val="center" w:pos="5042"/>
        </w:tabs>
        <w:spacing w:before="0" w:after="0" w:line="240" w:lineRule="auto"/>
        <w:jc w:val="both"/>
        <w:rPr>
          <w:rFonts w:ascii="Times New Roman" w:hAnsi="Times New Roman" w:cs="Times New Roman"/>
          <w:sz w:val="24"/>
          <w:szCs w:val="24"/>
          <w:lang w:val="ru-RU"/>
        </w:rPr>
      </w:pPr>
      <w:r w:rsidRPr="003B3AE1">
        <w:rPr>
          <w:rFonts w:ascii="Times New Roman" w:hAnsi="Times New Roman" w:cs="Times New Roman"/>
          <w:sz w:val="24"/>
          <w:szCs w:val="24"/>
          <w:lang w:val="ru-RU"/>
        </w:rPr>
        <w:t xml:space="preserve">2 </w:t>
      </w:r>
      <w:r w:rsidR="00D26DC1" w:rsidRPr="003B3AE1">
        <w:rPr>
          <w:rFonts w:ascii="Times New Roman" w:hAnsi="Times New Roman" w:cs="Times New Roman"/>
          <w:sz w:val="24"/>
          <w:szCs w:val="24"/>
          <w:lang w:val="ru-RU"/>
        </w:rPr>
        <w:t>–</w:t>
      </w:r>
      <w:r w:rsidRPr="003B3AE1">
        <w:rPr>
          <w:rFonts w:ascii="Times New Roman" w:hAnsi="Times New Roman" w:cs="Times New Roman"/>
          <w:sz w:val="24"/>
          <w:szCs w:val="24"/>
          <w:lang w:val="ru-RU"/>
        </w:rPr>
        <w:t xml:space="preserve"> </w:t>
      </w:r>
      <w:proofErr w:type="gramStart"/>
      <w:r w:rsidRPr="003B3AE1">
        <w:rPr>
          <w:rFonts w:ascii="Times New Roman" w:hAnsi="Times New Roman" w:cs="Times New Roman"/>
          <w:sz w:val="24"/>
          <w:szCs w:val="24"/>
          <w:lang w:val="ru-RU"/>
        </w:rPr>
        <w:t>п</w:t>
      </w:r>
      <w:r w:rsidR="0004482E" w:rsidRPr="003B3AE1">
        <w:rPr>
          <w:rFonts w:ascii="Times New Roman" w:hAnsi="Times New Roman" w:cs="Times New Roman"/>
          <w:sz w:val="24"/>
          <w:szCs w:val="24"/>
          <w:lang w:val="ru-RU"/>
        </w:rPr>
        <w:t>редставлен</w:t>
      </w:r>
      <w:proofErr w:type="gramEnd"/>
      <w:r w:rsidR="0004482E" w:rsidRPr="003B3AE1">
        <w:rPr>
          <w:rFonts w:ascii="Times New Roman" w:hAnsi="Times New Roman" w:cs="Times New Roman"/>
          <w:sz w:val="24"/>
          <w:szCs w:val="24"/>
          <w:lang w:val="ru-RU"/>
        </w:rPr>
        <w:t xml:space="preserve"> не в полном объеме</w:t>
      </w:r>
      <w:r w:rsidRPr="003B3AE1">
        <w:rPr>
          <w:rFonts w:ascii="Times New Roman" w:hAnsi="Times New Roman" w:cs="Times New Roman"/>
          <w:sz w:val="24"/>
          <w:szCs w:val="24"/>
          <w:lang w:val="ru-RU"/>
        </w:rPr>
        <w:t xml:space="preserve"> (частично);</w:t>
      </w:r>
    </w:p>
    <w:p w:rsidR="000E1553" w:rsidRPr="003B3AE1" w:rsidRDefault="00DA4B44" w:rsidP="003B3AE1">
      <w:pPr>
        <w:tabs>
          <w:tab w:val="center" w:pos="358"/>
          <w:tab w:val="center" w:pos="924"/>
          <w:tab w:val="center" w:pos="1210"/>
          <w:tab w:val="center" w:pos="1776"/>
          <w:tab w:val="center" w:pos="2060"/>
          <w:tab w:val="center" w:pos="5042"/>
        </w:tabs>
        <w:spacing w:before="0" w:after="0" w:line="240" w:lineRule="auto"/>
        <w:jc w:val="both"/>
        <w:rPr>
          <w:rFonts w:ascii="Times New Roman" w:hAnsi="Times New Roman" w:cs="Times New Roman"/>
          <w:sz w:val="24"/>
          <w:szCs w:val="24"/>
          <w:lang w:val="ru-RU"/>
        </w:rPr>
      </w:pPr>
      <w:r w:rsidRPr="003B3AE1">
        <w:rPr>
          <w:rFonts w:ascii="Times New Roman" w:hAnsi="Times New Roman" w:cs="Times New Roman"/>
          <w:sz w:val="24"/>
          <w:szCs w:val="24"/>
          <w:lang w:val="ru-RU"/>
        </w:rPr>
        <w:t xml:space="preserve">4 (или 6 баллов по пункту 3) </w:t>
      </w:r>
      <w:r w:rsidR="00D26DC1" w:rsidRPr="003B3AE1">
        <w:rPr>
          <w:rFonts w:ascii="Times New Roman" w:hAnsi="Times New Roman" w:cs="Times New Roman"/>
          <w:sz w:val="24"/>
          <w:szCs w:val="24"/>
          <w:lang w:val="ru-RU"/>
        </w:rPr>
        <w:t xml:space="preserve">– </w:t>
      </w:r>
      <w:proofErr w:type="gramStart"/>
      <w:r w:rsidRPr="003B3AE1">
        <w:rPr>
          <w:rFonts w:ascii="Times New Roman" w:hAnsi="Times New Roman" w:cs="Times New Roman"/>
          <w:sz w:val="24"/>
          <w:szCs w:val="24"/>
          <w:lang w:val="ru-RU"/>
        </w:rPr>
        <w:t>п</w:t>
      </w:r>
      <w:r w:rsidR="0004482E" w:rsidRPr="003B3AE1">
        <w:rPr>
          <w:rFonts w:ascii="Times New Roman" w:hAnsi="Times New Roman" w:cs="Times New Roman"/>
          <w:sz w:val="24"/>
          <w:szCs w:val="24"/>
          <w:lang w:val="ru-RU"/>
        </w:rPr>
        <w:t>редставлен</w:t>
      </w:r>
      <w:proofErr w:type="gramEnd"/>
      <w:r w:rsidR="0004482E" w:rsidRPr="003B3AE1">
        <w:rPr>
          <w:rFonts w:ascii="Times New Roman" w:hAnsi="Times New Roman" w:cs="Times New Roman"/>
          <w:sz w:val="24"/>
          <w:szCs w:val="24"/>
          <w:lang w:val="ru-RU"/>
        </w:rPr>
        <w:t xml:space="preserve"> в полном объеме</w:t>
      </w:r>
      <w:r w:rsidR="000E1553" w:rsidRPr="003B3AE1">
        <w:rPr>
          <w:rFonts w:ascii="Times New Roman" w:hAnsi="Times New Roman" w:cs="Times New Roman"/>
          <w:sz w:val="24"/>
          <w:szCs w:val="24"/>
          <w:lang w:val="ru-RU"/>
        </w:rPr>
        <w:t>.</w:t>
      </w:r>
    </w:p>
    <w:p w:rsidR="000E1553" w:rsidRPr="003B3AE1" w:rsidRDefault="0004482E" w:rsidP="003B3AE1">
      <w:pPr>
        <w:tabs>
          <w:tab w:val="center" w:pos="358"/>
          <w:tab w:val="center" w:pos="924"/>
          <w:tab w:val="center" w:pos="1210"/>
          <w:tab w:val="center" w:pos="1776"/>
          <w:tab w:val="center" w:pos="2060"/>
          <w:tab w:val="center" w:pos="5042"/>
        </w:tabs>
        <w:spacing w:before="0" w:after="0" w:line="240" w:lineRule="auto"/>
        <w:jc w:val="both"/>
        <w:rPr>
          <w:rFonts w:ascii="Times New Roman" w:hAnsi="Times New Roman" w:cs="Times New Roman"/>
          <w:sz w:val="24"/>
          <w:szCs w:val="24"/>
          <w:lang w:val="ru-RU"/>
        </w:rPr>
      </w:pPr>
      <w:r w:rsidRPr="003B3AE1">
        <w:rPr>
          <w:rFonts w:ascii="Times New Roman" w:hAnsi="Times New Roman" w:cs="Times New Roman"/>
          <w:sz w:val="24"/>
          <w:szCs w:val="24"/>
          <w:u w:val="single"/>
          <w:lang w:val="ru-RU"/>
        </w:rPr>
        <w:t>Показатели оценивания критерия 7:</w:t>
      </w:r>
    </w:p>
    <w:p w:rsidR="000E1553" w:rsidRPr="003B3AE1" w:rsidRDefault="0004482E" w:rsidP="003B3AE1">
      <w:pPr>
        <w:tabs>
          <w:tab w:val="center" w:pos="358"/>
          <w:tab w:val="center" w:pos="924"/>
          <w:tab w:val="center" w:pos="1210"/>
          <w:tab w:val="center" w:pos="1776"/>
          <w:tab w:val="center" w:pos="2060"/>
          <w:tab w:val="center" w:pos="5042"/>
        </w:tabs>
        <w:spacing w:before="0" w:after="0" w:line="240" w:lineRule="auto"/>
        <w:jc w:val="both"/>
        <w:rPr>
          <w:rFonts w:ascii="Times New Roman" w:hAnsi="Times New Roman" w:cs="Times New Roman"/>
          <w:sz w:val="24"/>
          <w:szCs w:val="24"/>
          <w:lang w:val="ru-RU"/>
        </w:rPr>
      </w:pPr>
      <w:r w:rsidRPr="003B3AE1">
        <w:rPr>
          <w:rFonts w:ascii="Times New Roman" w:hAnsi="Times New Roman" w:cs="Times New Roman"/>
          <w:sz w:val="24"/>
          <w:szCs w:val="24"/>
          <w:lang w:val="ru-RU"/>
        </w:rPr>
        <w:t xml:space="preserve">0 </w:t>
      </w:r>
      <w:r w:rsidR="00D26DC1" w:rsidRPr="003B3AE1">
        <w:rPr>
          <w:rFonts w:ascii="Times New Roman" w:hAnsi="Times New Roman" w:cs="Times New Roman"/>
          <w:sz w:val="24"/>
          <w:szCs w:val="24"/>
          <w:lang w:val="ru-RU"/>
        </w:rPr>
        <w:t>– н</w:t>
      </w:r>
      <w:r w:rsidRPr="003B3AE1">
        <w:rPr>
          <w:rFonts w:ascii="Times New Roman" w:hAnsi="Times New Roman" w:cs="Times New Roman"/>
          <w:sz w:val="24"/>
          <w:szCs w:val="24"/>
          <w:lang w:val="ru-RU"/>
        </w:rPr>
        <w:t>е подготовлена презентация</w:t>
      </w:r>
      <w:r w:rsidR="00D26DC1" w:rsidRPr="003B3AE1">
        <w:rPr>
          <w:rFonts w:ascii="Times New Roman" w:hAnsi="Times New Roman" w:cs="Times New Roman"/>
          <w:sz w:val="24"/>
          <w:szCs w:val="24"/>
          <w:lang w:val="ru-RU"/>
        </w:rPr>
        <w:t>;</w:t>
      </w:r>
    </w:p>
    <w:p w:rsidR="003B1378" w:rsidRPr="003B3AE1" w:rsidRDefault="0004482E" w:rsidP="003B3AE1">
      <w:pPr>
        <w:tabs>
          <w:tab w:val="center" w:pos="358"/>
          <w:tab w:val="center" w:pos="924"/>
          <w:tab w:val="center" w:pos="1210"/>
          <w:tab w:val="center" w:pos="1776"/>
          <w:tab w:val="center" w:pos="2060"/>
          <w:tab w:val="center" w:pos="5042"/>
        </w:tabs>
        <w:spacing w:before="0" w:after="0" w:line="240" w:lineRule="auto"/>
        <w:jc w:val="both"/>
        <w:rPr>
          <w:rFonts w:ascii="Times New Roman" w:hAnsi="Times New Roman" w:cs="Times New Roman"/>
          <w:sz w:val="24"/>
          <w:szCs w:val="24"/>
          <w:lang w:val="ru-RU"/>
        </w:rPr>
      </w:pPr>
      <w:r w:rsidRPr="003B3AE1">
        <w:rPr>
          <w:rFonts w:ascii="Times New Roman" w:hAnsi="Times New Roman" w:cs="Times New Roman"/>
          <w:sz w:val="24"/>
          <w:szCs w:val="24"/>
          <w:lang w:val="ru-RU"/>
        </w:rPr>
        <w:t xml:space="preserve">1-4 </w:t>
      </w:r>
      <w:r w:rsidR="00D26DC1" w:rsidRPr="003B3AE1">
        <w:rPr>
          <w:rFonts w:ascii="Times New Roman" w:hAnsi="Times New Roman" w:cs="Times New Roman"/>
          <w:sz w:val="24"/>
          <w:szCs w:val="24"/>
          <w:lang w:val="ru-RU"/>
        </w:rPr>
        <w:t>–в</w:t>
      </w:r>
      <w:r w:rsidRPr="003B3AE1">
        <w:rPr>
          <w:rFonts w:ascii="Times New Roman" w:hAnsi="Times New Roman" w:cs="Times New Roman"/>
          <w:sz w:val="24"/>
          <w:szCs w:val="24"/>
          <w:lang w:val="ru-RU"/>
        </w:rPr>
        <w:t xml:space="preserve"> ответах на вопросы имеются ошибки, слайды не убедительны</w:t>
      </w:r>
      <w:r w:rsidR="00D26DC1" w:rsidRPr="003B3AE1">
        <w:rPr>
          <w:rFonts w:ascii="Times New Roman" w:hAnsi="Times New Roman" w:cs="Times New Roman"/>
          <w:sz w:val="24"/>
          <w:szCs w:val="24"/>
          <w:lang w:val="ru-RU"/>
        </w:rPr>
        <w:t>;</w:t>
      </w:r>
    </w:p>
    <w:p w:rsidR="003B1378" w:rsidRPr="003B3AE1" w:rsidRDefault="0004482E" w:rsidP="003B3AE1">
      <w:pPr>
        <w:tabs>
          <w:tab w:val="center" w:pos="358"/>
          <w:tab w:val="center" w:pos="924"/>
          <w:tab w:val="center" w:pos="1210"/>
          <w:tab w:val="center" w:pos="1776"/>
          <w:tab w:val="center" w:pos="2060"/>
          <w:tab w:val="center" w:pos="5042"/>
        </w:tabs>
        <w:spacing w:before="0" w:after="0" w:line="240" w:lineRule="auto"/>
        <w:jc w:val="both"/>
        <w:rPr>
          <w:rFonts w:ascii="Times New Roman" w:hAnsi="Times New Roman" w:cs="Times New Roman"/>
          <w:sz w:val="24"/>
          <w:szCs w:val="24"/>
          <w:lang w:val="ru-RU"/>
        </w:rPr>
      </w:pPr>
      <w:r w:rsidRPr="003B3AE1">
        <w:rPr>
          <w:rFonts w:ascii="Times New Roman" w:hAnsi="Times New Roman" w:cs="Times New Roman"/>
          <w:sz w:val="24"/>
          <w:szCs w:val="24"/>
          <w:lang w:val="ru-RU"/>
        </w:rPr>
        <w:t xml:space="preserve">4-7 </w:t>
      </w:r>
      <w:r w:rsidR="00D26DC1" w:rsidRPr="003B3AE1">
        <w:rPr>
          <w:rFonts w:ascii="Times New Roman" w:hAnsi="Times New Roman" w:cs="Times New Roman"/>
          <w:sz w:val="24"/>
          <w:szCs w:val="24"/>
          <w:lang w:val="ru-RU"/>
        </w:rPr>
        <w:t>–в</w:t>
      </w:r>
      <w:r w:rsidRPr="003B3AE1">
        <w:rPr>
          <w:rFonts w:ascii="Times New Roman" w:hAnsi="Times New Roman" w:cs="Times New Roman"/>
          <w:sz w:val="24"/>
          <w:szCs w:val="24"/>
          <w:lang w:val="ru-RU"/>
        </w:rPr>
        <w:t xml:space="preserve"> слайдах презентации имеются мелкие ошибки, недоработки</w:t>
      </w:r>
      <w:r w:rsidR="00D26DC1" w:rsidRPr="003B3AE1">
        <w:rPr>
          <w:rFonts w:ascii="Times New Roman" w:hAnsi="Times New Roman" w:cs="Times New Roman"/>
          <w:sz w:val="24"/>
          <w:szCs w:val="24"/>
          <w:lang w:val="ru-RU"/>
        </w:rPr>
        <w:t>;</w:t>
      </w:r>
    </w:p>
    <w:p w:rsidR="003B1378" w:rsidRPr="003B3AE1" w:rsidRDefault="0004482E" w:rsidP="003B3AE1">
      <w:pPr>
        <w:tabs>
          <w:tab w:val="center" w:pos="358"/>
          <w:tab w:val="center" w:pos="924"/>
          <w:tab w:val="center" w:pos="1210"/>
          <w:tab w:val="center" w:pos="1776"/>
          <w:tab w:val="center" w:pos="2060"/>
          <w:tab w:val="center" w:pos="5042"/>
        </w:tabs>
        <w:spacing w:before="0" w:after="0" w:line="240" w:lineRule="auto"/>
        <w:jc w:val="both"/>
        <w:rPr>
          <w:rFonts w:ascii="Times New Roman" w:hAnsi="Times New Roman" w:cs="Times New Roman"/>
          <w:sz w:val="24"/>
          <w:szCs w:val="24"/>
          <w:lang w:val="ru-RU"/>
        </w:rPr>
      </w:pPr>
      <w:r w:rsidRPr="003B3AE1">
        <w:rPr>
          <w:rFonts w:ascii="Times New Roman" w:hAnsi="Times New Roman" w:cs="Times New Roman"/>
          <w:sz w:val="24"/>
          <w:szCs w:val="24"/>
          <w:lang w:val="ru-RU"/>
        </w:rPr>
        <w:t xml:space="preserve">8-9 </w:t>
      </w:r>
      <w:r w:rsidR="00D26DC1" w:rsidRPr="003B3AE1">
        <w:rPr>
          <w:rFonts w:ascii="Times New Roman" w:hAnsi="Times New Roman" w:cs="Times New Roman"/>
          <w:sz w:val="24"/>
          <w:szCs w:val="24"/>
          <w:lang w:val="ru-RU"/>
        </w:rPr>
        <w:t>–в</w:t>
      </w:r>
      <w:r w:rsidRPr="003B3AE1">
        <w:rPr>
          <w:rFonts w:ascii="Times New Roman" w:hAnsi="Times New Roman" w:cs="Times New Roman"/>
          <w:sz w:val="24"/>
          <w:szCs w:val="24"/>
          <w:lang w:val="ru-RU"/>
        </w:rPr>
        <w:t xml:space="preserve"> слайдах презентации имеются недочеты, замечания по выступлению</w:t>
      </w:r>
      <w:r w:rsidR="00D26DC1" w:rsidRPr="003B3AE1">
        <w:rPr>
          <w:rFonts w:ascii="Times New Roman" w:hAnsi="Times New Roman" w:cs="Times New Roman"/>
          <w:sz w:val="24"/>
          <w:szCs w:val="24"/>
          <w:lang w:val="ru-RU"/>
        </w:rPr>
        <w:t>;</w:t>
      </w:r>
    </w:p>
    <w:p w:rsidR="003B1378" w:rsidRPr="003B3AE1" w:rsidRDefault="0004482E" w:rsidP="003B3AE1">
      <w:pPr>
        <w:tabs>
          <w:tab w:val="center" w:pos="358"/>
          <w:tab w:val="center" w:pos="924"/>
          <w:tab w:val="center" w:pos="1210"/>
          <w:tab w:val="center" w:pos="1776"/>
          <w:tab w:val="center" w:pos="2060"/>
          <w:tab w:val="center" w:pos="5042"/>
        </w:tabs>
        <w:spacing w:before="0" w:after="0" w:line="240" w:lineRule="auto"/>
        <w:jc w:val="both"/>
        <w:rPr>
          <w:rFonts w:ascii="Times New Roman" w:hAnsi="Times New Roman" w:cs="Times New Roman"/>
          <w:sz w:val="24"/>
          <w:szCs w:val="24"/>
          <w:lang w:val="ru-RU"/>
        </w:rPr>
      </w:pPr>
      <w:r w:rsidRPr="003B3AE1">
        <w:rPr>
          <w:rFonts w:ascii="Times New Roman" w:hAnsi="Times New Roman" w:cs="Times New Roman"/>
          <w:sz w:val="24"/>
          <w:szCs w:val="24"/>
          <w:lang w:val="ru-RU"/>
        </w:rPr>
        <w:t xml:space="preserve">10-12 </w:t>
      </w:r>
      <w:r w:rsidR="003B1378" w:rsidRPr="003B3AE1">
        <w:rPr>
          <w:rFonts w:ascii="Times New Roman" w:hAnsi="Times New Roman" w:cs="Times New Roman"/>
          <w:sz w:val="24"/>
          <w:szCs w:val="24"/>
          <w:lang w:val="ru-RU"/>
        </w:rPr>
        <w:t>–</w:t>
      </w:r>
      <w:r w:rsidR="00D26DC1" w:rsidRPr="003B3AE1">
        <w:rPr>
          <w:rFonts w:ascii="Times New Roman" w:hAnsi="Times New Roman" w:cs="Times New Roman"/>
          <w:sz w:val="24"/>
          <w:szCs w:val="24"/>
          <w:lang w:val="ru-RU"/>
        </w:rPr>
        <w:t>п</w:t>
      </w:r>
      <w:r w:rsidRPr="003B3AE1">
        <w:rPr>
          <w:rFonts w:ascii="Times New Roman" w:hAnsi="Times New Roman" w:cs="Times New Roman"/>
          <w:sz w:val="24"/>
          <w:szCs w:val="24"/>
          <w:lang w:val="ru-RU"/>
        </w:rPr>
        <w:t>резентация отражает тему и содержание проекта, но ответы на вопросы не полные. Материал может быть включен в базу методического обеспечения проекта «Финансовой грамотности»</w:t>
      </w:r>
      <w:r w:rsidR="00D26DC1" w:rsidRPr="003B3AE1">
        <w:rPr>
          <w:rFonts w:ascii="Times New Roman" w:hAnsi="Times New Roman" w:cs="Times New Roman"/>
          <w:sz w:val="24"/>
          <w:szCs w:val="24"/>
          <w:lang w:val="ru-RU"/>
        </w:rPr>
        <w:t>;</w:t>
      </w:r>
    </w:p>
    <w:p w:rsidR="003B1378" w:rsidRPr="003B3AE1" w:rsidRDefault="0004482E" w:rsidP="003B3AE1">
      <w:pPr>
        <w:tabs>
          <w:tab w:val="center" w:pos="358"/>
          <w:tab w:val="center" w:pos="924"/>
          <w:tab w:val="center" w:pos="1210"/>
          <w:tab w:val="center" w:pos="1776"/>
          <w:tab w:val="center" w:pos="2060"/>
          <w:tab w:val="center" w:pos="5042"/>
        </w:tabs>
        <w:spacing w:before="0" w:after="0" w:line="240" w:lineRule="auto"/>
        <w:jc w:val="both"/>
        <w:rPr>
          <w:rFonts w:ascii="Times New Roman" w:hAnsi="Times New Roman" w:cs="Times New Roman"/>
          <w:sz w:val="24"/>
          <w:szCs w:val="24"/>
          <w:lang w:val="ru-RU"/>
        </w:rPr>
      </w:pPr>
      <w:r w:rsidRPr="003B3AE1">
        <w:rPr>
          <w:rFonts w:ascii="Times New Roman" w:hAnsi="Times New Roman" w:cs="Times New Roman"/>
          <w:sz w:val="24"/>
          <w:szCs w:val="24"/>
          <w:lang w:val="ru-RU"/>
        </w:rPr>
        <w:t xml:space="preserve">13-14 баллов </w:t>
      </w:r>
      <w:proofErr w:type="gramStart"/>
      <w:r w:rsidR="00D26DC1" w:rsidRPr="003B3AE1">
        <w:rPr>
          <w:rFonts w:ascii="Times New Roman" w:hAnsi="Times New Roman" w:cs="Times New Roman"/>
          <w:sz w:val="24"/>
          <w:szCs w:val="24"/>
          <w:lang w:val="ru-RU"/>
        </w:rPr>
        <w:t>–п</w:t>
      </w:r>
      <w:proofErr w:type="gramEnd"/>
      <w:r w:rsidRPr="003B3AE1">
        <w:rPr>
          <w:rFonts w:ascii="Times New Roman" w:hAnsi="Times New Roman" w:cs="Times New Roman"/>
          <w:sz w:val="24"/>
          <w:szCs w:val="24"/>
          <w:lang w:val="ru-RU"/>
        </w:rPr>
        <w:t>резентация отражает тему и содержание проекта, ответы на вопросы полные, ошибок и недочетов нет. Материал может быть включен в базу методического обеспечения проекта «Финансовой грамотности».</w:t>
      </w:r>
    </w:p>
    <w:p w:rsidR="00EF668A" w:rsidRPr="003B3AE1" w:rsidRDefault="003B1378" w:rsidP="003B3AE1">
      <w:pPr>
        <w:tabs>
          <w:tab w:val="center" w:pos="358"/>
          <w:tab w:val="center" w:pos="924"/>
          <w:tab w:val="center" w:pos="1210"/>
          <w:tab w:val="center" w:pos="1776"/>
          <w:tab w:val="center" w:pos="2060"/>
          <w:tab w:val="center" w:pos="5042"/>
        </w:tabs>
        <w:spacing w:before="0" w:after="0" w:line="240" w:lineRule="auto"/>
        <w:ind w:firstLine="567"/>
        <w:jc w:val="both"/>
        <w:rPr>
          <w:rFonts w:ascii="Times New Roman" w:hAnsi="Times New Roman" w:cs="Times New Roman"/>
          <w:sz w:val="24"/>
          <w:szCs w:val="24"/>
          <w:lang w:val="ru-RU"/>
        </w:rPr>
      </w:pPr>
      <w:r w:rsidRPr="003B3AE1">
        <w:rPr>
          <w:rFonts w:ascii="Times New Roman" w:hAnsi="Times New Roman" w:cs="Times New Roman"/>
          <w:sz w:val="24"/>
          <w:szCs w:val="24"/>
          <w:lang w:val="ru-RU"/>
        </w:rPr>
        <w:tab/>
      </w:r>
      <w:r w:rsidR="0004482E" w:rsidRPr="003B3AE1">
        <w:rPr>
          <w:rFonts w:ascii="Times New Roman" w:hAnsi="Times New Roman" w:cs="Times New Roman"/>
          <w:sz w:val="24"/>
          <w:szCs w:val="24"/>
          <w:lang w:val="ru-RU"/>
        </w:rPr>
        <w:t>Максимальное количество баллов, которые слушатели могут набрать за групповой проект, составляет 40 баллов. Для получения зачета за этот вид итоговой работы им необходимо набрать 24 балла, что составляет 60% от максимально возможного результата</w:t>
      </w:r>
      <w:r w:rsidRPr="003B3AE1">
        <w:rPr>
          <w:rFonts w:ascii="Times New Roman" w:hAnsi="Times New Roman" w:cs="Times New Roman"/>
          <w:sz w:val="24"/>
          <w:szCs w:val="24"/>
          <w:lang w:val="ru-RU"/>
        </w:rPr>
        <w:t>.</w:t>
      </w:r>
      <w:r w:rsidR="007E60CE" w:rsidRPr="003B3AE1">
        <w:rPr>
          <w:rFonts w:ascii="Times New Roman" w:hAnsi="Times New Roman" w:cs="Times New Roman"/>
          <w:sz w:val="24"/>
          <w:szCs w:val="24"/>
          <w:lang w:val="ru-RU"/>
        </w:rPr>
        <w:br w:type="page"/>
      </w:r>
    </w:p>
    <w:p w:rsidR="00C13214" w:rsidRPr="003B3AE1" w:rsidRDefault="00360D9D" w:rsidP="003B3AE1">
      <w:pPr>
        <w:pStyle w:val="2"/>
        <w:spacing w:before="0" w:line="240" w:lineRule="auto"/>
        <w:rPr>
          <w:rFonts w:ascii="Times New Roman" w:hAnsi="Times New Roman" w:cs="Times New Roman"/>
          <w:b/>
          <w:sz w:val="24"/>
          <w:szCs w:val="24"/>
          <w:lang w:val="ru-RU"/>
        </w:rPr>
      </w:pPr>
      <w:bookmarkStart w:id="33" w:name="_Toc43896051"/>
      <w:r w:rsidRPr="003B3AE1">
        <w:rPr>
          <w:rFonts w:ascii="Times New Roman" w:hAnsi="Times New Roman" w:cs="Times New Roman"/>
          <w:b/>
          <w:sz w:val="24"/>
          <w:szCs w:val="24"/>
          <w:lang w:val="ru-RU"/>
        </w:rPr>
        <w:lastRenderedPageBreak/>
        <w:t>3.3.</w:t>
      </w:r>
      <w:r w:rsidR="00E464C2" w:rsidRPr="003B3AE1">
        <w:rPr>
          <w:rFonts w:ascii="Times New Roman" w:hAnsi="Times New Roman" w:cs="Times New Roman"/>
          <w:b/>
          <w:sz w:val="24"/>
          <w:szCs w:val="24"/>
          <w:lang w:val="ru-RU"/>
        </w:rPr>
        <w:t>Оценочные материалы для М</w:t>
      </w:r>
      <w:r w:rsidRPr="003B3AE1">
        <w:rPr>
          <w:rFonts w:ascii="Times New Roman" w:hAnsi="Times New Roman" w:cs="Times New Roman"/>
          <w:b/>
          <w:sz w:val="24"/>
          <w:szCs w:val="24"/>
          <w:lang w:val="ru-RU"/>
        </w:rPr>
        <w:t>одулей 1и 2.</w:t>
      </w:r>
      <w:bookmarkEnd w:id="33"/>
    </w:p>
    <w:p w:rsidR="00450D5F" w:rsidRPr="003B3AE1" w:rsidRDefault="00B04064" w:rsidP="003B3AE1">
      <w:pPr>
        <w:spacing w:before="0" w:after="0" w:line="240" w:lineRule="auto"/>
        <w:ind w:firstLine="720"/>
        <w:jc w:val="both"/>
        <w:rPr>
          <w:rFonts w:ascii="Times New Roman" w:hAnsi="Times New Roman" w:cs="Times New Roman"/>
          <w:b/>
          <w:sz w:val="24"/>
          <w:szCs w:val="24"/>
          <w:lang w:val="ru-RU"/>
        </w:rPr>
      </w:pPr>
      <w:proofErr w:type="gramStart"/>
      <w:r w:rsidRPr="003B3AE1">
        <w:rPr>
          <w:rFonts w:ascii="Times New Roman" w:hAnsi="Times New Roman" w:cs="Times New Roman"/>
          <w:b/>
          <w:sz w:val="24"/>
          <w:szCs w:val="24"/>
          <w:lang w:val="ru-RU"/>
        </w:rPr>
        <w:t>Тест для проведения промежуточного контроля по Модулю 1</w:t>
      </w:r>
      <w:r w:rsidR="006E563E" w:rsidRPr="003B3AE1">
        <w:rPr>
          <w:rFonts w:ascii="Times New Roman" w:hAnsi="Times New Roman" w:cs="Times New Roman"/>
          <w:b/>
          <w:sz w:val="24"/>
          <w:szCs w:val="24"/>
          <w:lang w:val="ru-RU"/>
        </w:rPr>
        <w:t xml:space="preserve"> (правильный ответ подчеркнуть.</w:t>
      </w:r>
      <w:proofErr w:type="gramEnd"/>
      <w:r w:rsidR="006E563E" w:rsidRPr="003B3AE1">
        <w:rPr>
          <w:rFonts w:ascii="Times New Roman" w:hAnsi="Times New Roman" w:cs="Times New Roman"/>
          <w:b/>
          <w:sz w:val="24"/>
          <w:szCs w:val="24"/>
          <w:lang w:val="ru-RU"/>
        </w:rPr>
        <w:t xml:space="preserve"> </w:t>
      </w:r>
      <w:proofErr w:type="gramStart"/>
      <w:r w:rsidR="006E563E" w:rsidRPr="003B3AE1">
        <w:rPr>
          <w:rFonts w:ascii="Times New Roman" w:hAnsi="Times New Roman" w:cs="Times New Roman"/>
          <w:b/>
          <w:sz w:val="24"/>
          <w:szCs w:val="24"/>
          <w:lang w:val="ru-RU"/>
        </w:rPr>
        <w:t>Верный ответ единственный)</w:t>
      </w:r>
      <w:r w:rsidRPr="003B3AE1">
        <w:rPr>
          <w:rFonts w:ascii="Times New Roman" w:hAnsi="Times New Roman" w:cs="Times New Roman"/>
          <w:b/>
          <w:sz w:val="24"/>
          <w:szCs w:val="24"/>
          <w:lang w:val="ru-RU"/>
        </w:rPr>
        <w:t>.</w:t>
      </w:r>
      <w:proofErr w:type="gramEnd"/>
    </w:p>
    <w:p w:rsidR="00450D5F" w:rsidRPr="003B3AE1" w:rsidRDefault="00702815" w:rsidP="003B3AE1">
      <w:pPr>
        <w:pStyle w:val="a4"/>
        <w:numPr>
          <w:ilvl w:val="0"/>
          <w:numId w:val="34"/>
        </w:numPr>
        <w:spacing w:before="0" w:after="0" w:line="240" w:lineRule="auto"/>
        <w:ind w:left="0" w:hanging="284"/>
        <w:jc w:val="both"/>
        <w:rPr>
          <w:rFonts w:ascii="Times New Roman" w:eastAsia="Calibri" w:hAnsi="Times New Roman" w:cs="Times New Roman"/>
          <w:b/>
          <w:sz w:val="24"/>
          <w:szCs w:val="24"/>
        </w:rPr>
      </w:pPr>
      <w:proofErr w:type="spellStart"/>
      <w:r w:rsidRPr="003B3AE1">
        <w:rPr>
          <w:rFonts w:ascii="Times New Roman" w:eastAsia="Calibri" w:hAnsi="Times New Roman" w:cs="Times New Roman"/>
          <w:b/>
          <w:sz w:val="24"/>
          <w:szCs w:val="24"/>
        </w:rPr>
        <w:t>Деньги</w:t>
      </w:r>
      <w:proofErr w:type="spellEnd"/>
      <w:r w:rsidRPr="003B3AE1">
        <w:rPr>
          <w:rFonts w:ascii="Times New Roman" w:eastAsia="Calibri" w:hAnsi="Times New Roman" w:cs="Times New Roman"/>
          <w:b/>
          <w:sz w:val="24"/>
          <w:szCs w:val="24"/>
        </w:rPr>
        <w:t xml:space="preserve"> </w:t>
      </w:r>
      <w:proofErr w:type="spellStart"/>
      <w:r w:rsidRPr="003B3AE1">
        <w:rPr>
          <w:rFonts w:ascii="Times New Roman" w:eastAsia="Calibri" w:hAnsi="Times New Roman" w:cs="Times New Roman"/>
          <w:b/>
          <w:sz w:val="24"/>
          <w:szCs w:val="24"/>
        </w:rPr>
        <w:t>используются</w:t>
      </w:r>
      <w:proofErr w:type="spellEnd"/>
      <w:r w:rsidRPr="003B3AE1">
        <w:rPr>
          <w:rFonts w:ascii="Times New Roman" w:eastAsia="Calibri" w:hAnsi="Times New Roman" w:cs="Times New Roman"/>
          <w:b/>
          <w:sz w:val="24"/>
          <w:szCs w:val="24"/>
        </w:rPr>
        <w:t xml:space="preserve"> </w:t>
      </w:r>
      <w:proofErr w:type="spellStart"/>
      <w:r w:rsidRPr="003B3AE1">
        <w:rPr>
          <w:rFonts w:ascii="Times New Roman" w:eastAsia="Calibri" w:hAnsi="Times New Roman" w:cs="Times New Roman"/>
          <w:b/>
          <w:sz w:val="24"/>
          <w:szCs w:val="24"/>
        </w:rPr>
        <w:t>для</w:t>
      </w:r>
      <w:proofErr w:type="spellEnd"/>
      <w:r w:rsidRPr="003B3AE1">
        <w:rPr>
          <w:rFonts w:ascii="Times New Roman" w:eastAsia="Calibri" w:hAnsi="Times New Roman" w:cs="Times New Roman"/>
          <w:b/>
          <w:sz w:val="24"/>
          <w:szCs w:val="24"/>
        </w:rPr>
        <w:t>:</w:t>
      </w:r>
    </w:p>
    <w:p w:rsidR="00450D5F" w:rsidRPr="003B3AE1" w:rsidRDefault="00D26DC1" w:rsidP="003B3AE1">
      <w:pPr>
        <w:numPr>
          <w:ilvl w:val="0"/>
          <w:numId w:val="22"/>
        </w:numPr>
        <w:spacing w:before="0" w:after="0" w:line="240" w:lineRule="auto"/>
        <w:ind w:left="0" w:hanging="567"/>
        <w:jc w:val="both"/>
        <w:rPr>
          <w:rFonts w:ascii="Times New Roman" w:hAnsi="Times New Roman" w:cs="Times New Roman"/>
          <w:sz w:val="24"/>
          <w:szCs w:val="24"/>
        </w:rPr>
      </w:pPr>
      <w:r w:rsidRPr="003B3AE1">
        <w:rPr>
          <w:rFonts w:ascii="Times New Roman" w:hAnsi="Times New Roman" w:cs="Times New Roman"/>
          <w:sz w:val="24"/>
          <w:szCs w:val="24"/>
          <w:lang w:val="ru-RU"/>
        </w:rPr>
        <w:t>у</w:t>
      </w:r>
      <w:proofErr w:type="spellStart"/>
      <w:r w:rsidR="00450D5F" w:rsidRPr="003B3AE1">
        <w:rPr>
          <w:rFonts w:ascii="Times New Roman" w:hAnsi="Times New Roman" w:cs="Times New Roman"/>
          <w:sz w:val="24"/>
          <w:szCs w:val="24"/>
        </w:rPr>
        <w:t>прощения</w:t>
      </w:r>
      <w:proofErr w:type="spellEnd"/>
      <w:r w:rsidR="00450D5F" w:rsidRPr="003B3AE1">
        <w:rPr>
          <w:rFonts w:ascii="Times New Roman" w:hAnsi="Times New Roman" w:cs="Times New Roman"/>
          <w:sz w:val="24"/>
          <w:szCs w:val="24"/>
        </w:rPr>
        <w:t xml:space="preserve"> </w:t>
      </w:r>
      <w:proofErr w:type="spellStart"/>
      <w:r w:rsidR="00450D5F" w:rsidRPr="003B3AE1">
        <w:rPr>
          <w:rFonts w:ascii="Times New Roman" w:hAnsi="Times New Roman" w:cs="Times New Roman"/>
          <w:sz w:val="24"/>
          <w:szCs w:val="24"/>
        </w:rPr>
        <w:t>обмена</w:t>
      </w:r>
      <w:proofErr w:type="spellEnd"/>
      <w:r w:rsidRPr="003B3AE1">
        <w:rPr>
          <w:rFonts w:ascii="Times New Roman" w:hAnsi="Times New Roman" w:cs="Times New Roman"/>
          <w:sz w:val="24"/>
          <w:szCs w:val="24"/>
          <w:lang w:val="ru-RU"/>
        </w:rPr>
        <w:t>;</w:t>
      </w:r>
    </w:p>
    <w:p w:rsidR="00450D5F" w:rsidRPr="003B3AE1" w:rsidRDefault="00D26DC1" w:rsidP="003B3AE1">
      <w:pPr>
        <w:numPr>
          <w:ilvl w:val="0"/>
          <w:numId w:val="22"/>
        </w:numPr>
        <w:spacing w:before="0" w:after="0" w:line="240" w:lineRule="auto"/>
        <w:ind w:left="0" w:hanging="567"/>
        <w:jc w:val="both"/>
        <w:rPr>
          <w:rFonts w:ascii="Times New Roman" w:hAnsi="Times New Roman" w:cs="Times New Roman"/>
          <w:sz w:val="24"/>
          <w:szCs w:val="24"/>
        </w:rPr>
      </w:pPr>
      <w:r w:rsidRPr="003B3AE1">
        <w:rPr>
          <w:rFonts w:ascii="Times New Roman" w:hAnsi="Times New Roman" w:cs="Times New Roman"/>
          <w:sz w:val="24"/>
          <w:szCs w:val="24"/>
          <w:lang w:val="ru-RU"/>
        </w:rPr>
        <w:t>и</w:t>
      </w:r>
      <w:proofErr w:type="spellStart"/>
      <w:r w:rsidR="00450D5F" w:rsidRPr="003B3AE1">
        <w:rPr>
          <w:rFonts w:ascii="Times New Roman" w:hAnsi="Times New Roman" w:cs="Times New Roman"/>
          <w:sz w:val="24"/>
          <w:szCs w:val="24"/>
        </w:rPr>
        <w:t>змерения</w:t>
      </w:r>
      <w:proofErr w:type="spellEnd"/>
      <w:r w:rsidR="00450D5F" w:rsidRPr="003B3AE1">
        <w:rPr>
          <w:rFonts w:ascii="Times New Roman" w:hAnsi="Times New Roman" w:cs="Times New Roman"/>
          <w:sz w:val="24"/>
          <w:szCs w:val="24"/>
        </w:rPr>
        <w:t xml:space="preserve"> </w:t>
      </w:r>
      <w:proofErr w:type="spellStart"/>
      <w:r w:rsidR="00450D5F" w:rsidRPr="003B3AE1">
        <w:rPr>
          <w:rFonts w:ascii="Times New Roman" w:hAnsi="Times New Roman" w:cs="Times New Roman"/>
          <w:sz w:val="24"/>
          <w:szCs w:val="24"/>
        </w:rPr>
        <w:t>ценности</w:t>
      </w:r>
      <w:proofErr w:type="spellEnd"/>
      <w:r w:rsidR="00450D5F" w:rsidRPr="003B3AE1">
        <w:rPr>
          <w:rFonts w:ascii="Times New Roman" w:hAnsi="Times New Roman" w:cs="Times New Roman"/>
          <w:sz w:val="24"/>
          <w:szCs w:val="24"/>
        </w:rPr>
        <w:t xml:space="preserve"> </w:t>
      </w:r>
      <w:proofErr w:type="spellStart"/>
      <w:r w:rsidR="00450D5F" w:rsidRPr="003B3AE1">
        <w:rPr>
          <w:rFonts w:ascii="Times New Roman" w:hAnsi="Times New Roman" w:cs="Times New Roman"/>
          <w:sz w:val="24"/>
          <w:szCs w:val="24"/>
        </w:rPr>
        <w:t>разных</w:t>
      </w:r>
      <w:proofErr w:type="spellEnd"/>
      <w:r w:rsidR="00450D5F" w:rsidRPr="003B3AE1">
        <w:rPr>
          <w:rFonts w:ascii="Times New Roman" w:hAnsi="Times New Roman" w:cs="Times New Roman"/>
          <w:sz w:val="24"/>
          <w:szCs w:val="24"/>
        </w:rPr>
        <w:t xml:space="preserve"> </w:t>
      </w:r>
      <w:proofErr w:type="spellStart"/>
      <w:r w:rsidR="00450D5F" w:rsidRPr="003B3AE1">
        <w:rPr>
          <w:rFonts w:ascii="Times New Roman" w:hAnsi="Times New Roman" w:cs="Times New Roman"/>
          <w:sz w:val="24"/>
          <w:szCs w:val="24"/>
        </w:rPr>
        <w:t>товаров</w:t>
      </w:r>
      <w:proofErr w:type="spellEnd"/>
      <w:r w:rsidRPr="003B3AE1">
        <w:rPr>
          <w:rFonts w:ascii="Times New Roman" w:hAnsi="Times New Roman" w:cs="Times New Roman"/>
          <w:sz w:val="24"/>
          <w:szCs w:val="24"/>
          <w:lang w:val="ru-RU"/>
        </w:rPr>
        <w:t>;</w:t>
      </w:r>
    </w:p>
    <w:p w:rsidR="00450D5F" w:rsidRPr="003B3AE1" w:rsidRDefault="00D26DC1" w:rsidP="003B3AE1">
      <w:pPr>
        <w:numPr>
          <w:ilvl w:val="0"/>
          <w:numId w:val="22"/>
        </w:numPr>
        <w:spacing w:before="0" w:after="0" w:line="240" w:lineRule="auto"/>
        <w:ind w:left="0" w:hanging="567"/>
        <w:jc w:val="both"/>
        <w:rPr>
          <w:rFonts w:ascii="Times New Roman" w:hAnsi="Times New Roman" w:cs="Times New Roman"/>
          <w:sz w:val="24"/>
          <w:szCs w:val="24"/>
          <w:lang w:val="ru-RU"/>
        </w:rPr>
      </w:pPr>
      <w:r w:rsidRPr="003B3AE1">
        <w:rPr>
          <w:rFonts w:ascii="Times New Roman" w:hAnsi="Times New Roman" w:cs="Times New Roman"/>
          <w:sz w:val="24"/>
          <w:szCs w:val="24"/>
          <w:lang w:val="ru-RU"/>
        </w:rPr>
        <w:t>п</w:t>
      </w:r>
      <w:r w:rsidR="00450D5F" w:rsidRPr="003B3AE1">
        <w:rPr>
          <w:rFonts w:ascii="Times New Roman" w:hAnsi="Times New Roman" w:cs="Times New Roman"/>
          <w:sz w:val="24"/>
          <w:szCs w:val="24"/>
          <w:lang w:val="ru-RU"/>
        </w:rPr>
        <w:t>олучения дохода в виде банковского процента</w:t>
      </w:r>
      <w:r w:rsidR="00C40A66" w:rsidRPr="003B3AE1">
        <w:rPr>
          <w:rFonts w:ascii="Times New Roman" w:hAnsi="Times New Roman" w:cs="Times New Roman"/>
          <w:sz w:val="24"/>
          <w:szCs w:val="24"/>
          <w:lang w:val="ru-RU"/>
        </w:rPr>
        <w:t>.</w:t>
      </w:r>
    </w:p>
    <w:p w:rsidR="00450D5F" w:rsidRPr="003B3AE1" w:rsidRDefault="00C40A66" w:rsidP="003B3AE1">
      <w:pPr>
        <w:numPr>
          <w:ilvl w:val="0"/>
          <w:numId w:val="22"/>
        </w:numPr>
        <w:spacing w:before="0" w:after="0" w:line="240" w:lineRule="auto"/>
        <w:ind w:left="0" w:hanging="567"/>
        <w:jc w:val="both"/>
        <w:rPr>
          <w:rFonts w:ascii="Times New Roman" w:hAnsi="Times New Roman" w:cs="Times New Roman"/>
          <w:sz w:val="24"/>
          <w:szCs w:val="24"/>
        </w:rPr>
      </w:pPr>
      <w:r w:rsidRPr="003B3AE1">
        <w:rPr>
          <w:rFonts w:ascii="Times New Roman" w:hAnsi="Times New Roman" w:cs="Times New Roman"/>
          <w:sz w:val="24"/>
          <w:szCs w:val="24"/>
          <w:u w:val="single"/>
          <w:lang w:val="ru-RU"/>
        </w:rPr>
        <w:t>В</w:t>
      </w:r>
      <w:proofErr w:type="spellStart"/>
      <w:r w:rsidR="00450D5F" w:rsidRPr="003B3AE1">
        <w:rPr>
          <w:rFonts w:ascii="Times New Roman" w:hAnsi="Times New Roman" w:cs="Times New Roman"/>
          <w:sz w:val="24"/>
          <w:szCs w:val="24"/>
          <w:u w:val="single"/>
        </w:rPr>
        <w:t>се</w:t>
      </w:r>
      <w:proofErr w:type="spellEnd"/>
      <w:r w:rsidR="00450D5F" w:rsidRPr="003B3AE1">
        <w:rPr>
          <w:rFonts w:ascii="Times New Roman" w:hAnsi="Times New Roman" w:cs="Times New Roman"/>
          <w:sz w:val="24"/>
          <w:szCs w:val="24"/>
          <w:u w:val="single"/>
        </w:rPr>
        <w:t xml:space="preserve"> </w:t>
      </w:r>
      <w:proofErr w:type="spellStart"/>
      <w:r w:rsidR="00450D5F" w:rsidRPr="003B3AE1">
        <w:rPr>
          <w:rFonts w:ascii="Times New Roman" w:hAnsi="Times New Roman" w:cs="Times New Roman"/>
          <w:sz w:val="24"/>
          <w:szCs w:val="24"/>
          <w:u w:val="single"/>
        </w:rPr>
        <w:t>ответы</w:t>
      </w:r>
      <w:proofErr w:type="spellEnd"/>
      <w:r w:rsidR="00450D5F" w:rsidRPr="003B3AE1">
        <w:rPr>
          <w:rFonts w:ascii="Times New Roman" w:hAnsi="Times New Roman" w:cs="Times New Roman"/>
          <w:sz w:val="24"/>
          <w:szCs w:val="24"/>
          <w:u w:val="single"/>
        </w:rPr>
        <w:t xml:space="preserve"> </w:t>
      </w:r>
      <w:proofErr w:type="spellStart"/>
      <w:r w:rsidR="00450D5F" w:rsidRPr="003B3AE1">
        <w:rPr>
          <w:rFonts w:ascii="Times New Roman" w:hAnsi="Times New Roman" w:cs="Times New Roman"/>
          <w:sz w:val="24"/>
          <w:szCs w:val="24"/>
          <w:u w:val="single"/>
        </w:rPr>
        <w:t>верны</w:t>
      </w:r>
      <w:proofErr w:type="spellEnd"/>
      <w:r w:rsidR="00D26DC1" w:rsidRPr="003B3AE1">
        <w:rPr>
          <w:rFonts w:ascii="Times New Roman" w:hAnsi="Times New Roman" w:cs="Times New Roman"/>
          <w:sz w:val="24"/>
          <w:szCs w:val="24"/>
          <w:lang w:val="ru-RU"/>
        </w:rPr>
        <w:t>.</w:t>
      </w:r>
    </w:p>
    <w:p w:rsidR="00450D5F" w:rsidRPr="003B3AE1" w:rsidRDefault="00450D5F" w:rsidP="003B3AE1">
      <w:pPr>
        <w:pStyle w:val="a4"/>
        <w:numPr>
          <w:ilvl w:val="0"/>
          <w:numId w:val="34"/>
        </w:numPr>
        <w:spacing w:before="0" w:after="0" w:line="240" w:lineRule="auto"/>
        <w:ind w:left="0" w:hanging="284"/>
        <w:jc w:val="both"/>
        <w:rPr>
          <w:rFonts w:ascii="Times New Roman" w:eastAsia="Calibri" w:hAnsi="Times New Roman" w:cs="Times New Roman"/>
          <w:b/>
          <w:sz w:val="24"/>
          <w:szCs w:val="24"/>
          <w:lang w:val="ru-RU"/>
        </w:rPr>
      </w:pPr>
      <w:r w:rsidRPr="003B3AE1">
        <w:rPr>
          <w:rFonts w:ascii="Times New Roman" w:eastAsia="Calibri" w:hAnsi="Times New Roman" w:cs="Times New Roman"/>
          <w:b/>
          <w:sz w:val="24"/>
          <w:szCs w:val="24"/>
          <w:lang w:val="ru-RU"/>
        </w:rPr>
        <w:t>Каковы могут быть ваши первые шаги на пути повышения финансовой грамотности и увеличению вашего благосостояния</w:t>
      </w:r>
      <w:r w:rsidR="00D26DC1" w:rsidRPr="003B3AE1">
        <w:rPr>
          <w:rFonts w:ascii="Times New Roman" w:eastAsia="Calibri" w:hAnsi="Times New Roman" w:cs="Times New Roman"/>
          <w:b/>
          <w:sz w:val="24"/>
          <w:szCs w:val="24"/>
          <w:lang w:val="ru-RU"/>
        </w:rPr>
        <w:t>?</w:t>
      </w:r>
    </w:p>
    <w:p w:rsidR="00450D5F" w:rsidRPr="003B3AE1" w:rsidRDefault="00D26DC1" w:rsidP="003B3AE1">
      <w:pPr>
        <w:pStyle w:val="a4"/>
        <w:numPr>
          <w:ilvl w:val="1"/>
          <w:numId w:val="23"/>
        </w:numPr>
        <w:spacing w:before="0" w:after="0" w:line="240" w:lineRule="auto"/>
        <w:ind w:left="0" w:hanging="567"/>
        <w:contextualSpacing w:val="0"/>
        <w:jc w:val="both"/>
        <w:rPr>
          <w:rFonts w:ascii="Times New Roman" w:hAnsi="Times New Roman" w:cs="Times New Roman"/>
          <w:sz w:val="24"/>
          <w:szCs w:val="24"/>
          <w:lang w:val="ru-RU"/>
        </w:rPr>
      </w:pPr>
      <w:r w:rsidRPr="003B3AE1">
        <w:rPr>
          <w:rFonts w:ascii="Times New Roman" w:hAnsi="Times New Roman" w:cs="Times New Roman"/>
          <w:sz w:val="24"/>
          <w:szCs w:val="24"/>
          <w:u w:val="single"/>
          <w:lang w:val="ru-RU"/>
        </w:rPr>
        <w:t>В</w:t>
      </w:r>
      <w:r w:rsidR="00450D5F" w:rsidRPr="003B3AE1">
        <w:rPr>
          <w:rFonts w:ascii="Times New Roman" w:hAnsi="Times New Roman" w:cs="Times New Roman"/>
          <w:sz w:val="24"/>
          <w:szCs w:val="24"/>
          <w:u w:val="single"/>
          <w:lang w:val="ru-RU"/>
        </w:rPr>
        <w:t>едение бюджета, принятие осознанных финансовых решений</w:t>
      </w:r>
      <w:r w:rsidR="00064261" w:rsidRPr="003B3AE1">
        <w:rPr>
          <w:rFonts w:ascii="Times New Roman" w:hAnsi="Times New Roman" w:cs="Times New Roman"/>
          <w:sz w:val="24"/>
          <w:szCs w:val="24"/>
          <w:lang w:val="ru-RU"/>
        </w:rPr>
        <w:t>.</w:t>
      </w:r>
    </w:p>
    <w:p w:rsidR="00450D5F" w:rsidRPr="003B3AE1" w:rsidRDefault="00D26DC1" w:rsidP="003B3AE1">
      <w:pPr>
        <w:pStyle w:val="a4"/>
        <w:numPr>
          <w:ilvl w:val="1"/>
          <w:numId w:val="23"/>
        </w:numPr>
        <w:spacing w:before="0" w:after="0" w:line="240" w:lineRule="auto"/>
        <w:ind w:left="0" w:hanging="567"/>
        <w:contextualSpacing w:val="0"/>
        <w:jc w:val="both"/>
        <w:rPr>
          <w:rFonts w:ascii="Times New Roman" w:hAnsi="Times New Roman" w:cs="Times New Roman"/>
          <w:sz w:val="24"/>
          <w:szCs w:val="24"/>
          <w:lang w:val="ru-RU"/>
        </w:rPr>
      </w:pPr>
      <w:r w:rsidRPr="003B3AE1">
        <w:rPr>
          <w:rFonts w:ascii="Times New Roman" w:hAnsi="Times New Roman" w:cs="Times New Roman"/>
          <w:sz w:val="24"/>
          <w:szCs w:val="24"/>
          <w:lang w:val="ru-RU"/>
        </w:rPr>
        <w:t>П</w:t>
      </w:r>
      <w:r w:rsidR="00450D5F" w:rsidRPr="003B3AE1">
        <w:rPr>
          <w:rFonts w:ascii="Times New Roman" w:hAnsi="Times New Roman" w:cs="Times New Roman"/>
          <w:sz w:val="24"/>
          <w:szCs w:val="24"/>
          <w:lang w:val="ru-RU"/>
        </w:rPr>
        <w:t>окупка дорогостоящих товаров (автомобиль, смартфон, одежда) в кредит с последующим погашением</w:t>
      </w:r>
      <w:r w:rsidRPr="003B3AE1">
        <w:rPr>
          <w:rFonts w:ascii="Times New Roman" w:hAnsi="Times New Roman" w:cs="Times New Roman"/>
          <w:sz w:val="24"/>
          <w:szCs w:val="24"/>
          <w:lang w:val="ru-RU"/>
        </w:rPr>
        <w:t>.</w:t>
      </w:r>
    </w:p>
    <w:p w:rsidR="00450D5F" w:rsidRPr="003B3AE1" w:rsidRDefault="00064261" w:rsidP="003B3AE1">
      <w:pPr>
        <w:pStyle w:val="a4"/>
        <w:numPr>
          <w:ilvl w:val="1"/>
          <w:numId w:val="23"/>
        </w:numPr>
        <w:spacing w:before="0" w:after="0" w:line="240" w:lineRule="auto"/>
        <w:ind w:left="0" w:hanging="567"/>
        <w:contextualSpacing w:val="0"/>
        <w:jc w:val="both"/>
        <w:rPr>
          <w:rFonts w:ascii="Times New Roman" w:hAnsi="Times New Roman" w:cs="Times New Roman"/>
          <w:color w:val="000000" w:themeColor="text1"/>
          <w:sz w:val="24"/>
          <w:szCs w:val="24"/>
          <w:lang w:val="ru-RU"/>
        </w:rPr>
      </w:pPr>
      <w:r w:rsidRPr="003B3AE1">
        <w:rPr>
          <w:rFonts w:ascii="Times New Roman" w:hAnsi="Times New Roman" w:cs="Times New Roman"/>
          <w:sz w:val="24"/>
          <w:szCs w:val="24"/>
          <w:lang w:val="ru-RU"/>
        </w:rPr>
        <w:t>М</w:t>
      </w:r>
      <w:r w:rsidR="00450D5F" w:rsidRPr="003B3AE1">
        <w:rPr>
          <w:rFonts w:ascii="Times New Roman" w:hAnsi="Times New Roman" w:cs="Times New Roman"/>
          <w:sz w:val="24"/>
          <w:szCs w:val="24"/>
          <w:lang w:val="ru-RU"/>
        </w:rPr>
        <w:t xml:space="preserve">ысли о деньгах, визуализация богатства, </w:t>
      </w:r>
      <w:r w:rsidR="00450D5F" w:rsidRPr="003B3AE1">
        <w:rPr>
          <w:rFonts w:ascii="Times New Roman" w:hAnsi="Times New Roman" w:cs="Times New Roman"/>
          <w:color w:val="000000" w:themeColor="text1"/>
          <w:sz w:val="24"/>
          <w:szCs w:val="24"/>
          <w:lang w:val="ru-RU"/>
        </w:rPr>
        <w:t>использование талисманов, привлекающих деньги.</w:t>
      </w:r>
    </w:p>
    <w:p w:rsidR="00450D5F" w:rsidRPr="003B3AE1" w:rsidRDefault="00450D5F" w:rsidP="003B3AE1">
      <w:pPr>
        <w:pStyle w:val="a4"/>
        <w:numPr>
          <w:ilvl w:val="0"/>
          <w:numId w:val="34"/>
        </w:numPr>
        <w:spacing w:before="0" w:after="0" w:line="240" w:lineRule="auto"/>
        <w:ind w:left="0" w:hanging="284"/>
        <w:jc w:val="both"/>
        <w:rPr>
          <w:rFonts w:ascii="Times New Roman" w:eastAsia="Calibri" w:hAnsi="Times New Roman" w:cs="Times New Roman"/>
          <w:b/>
          <w:sz w:val="24"/>
          <w:szCs w:val="24"/>
          <w:lang w:val="ru-RU"/>
        </w:rPr>
      </w:pPr>
      <w:r w:rsidRPr="003B3AE1">
        <w:rPr>
          <w:rFonts w:ascii="Times New Roman" w:eastAsia="Calibri" w:hAnsi="Times New Roman" w:cs="Times New Roman"/>
          <w:b/>
          <w:sz w:val="24"/>
          <w:szCs w:val="24"/>
          <w:lang w:val="ru-RU"/>
        </w:rPr>
        <w:t>Какова последовательность действий при принятии осознанного финансового решения?</w:t>
      </w:r>
    </w:p>
    <w:p w:rsidR="00450D5F" w:rsidRPr="003B3AE1" w:rsidRDefault="00D26DC1" w:rsidP="003B3AE1">
      <w:pPr>
        <w:pStyle w:val="a4"/>
        <w:numPr>
          <w:ilvl w:val="1"/>
          <w:numId w:val="24"/>
        </w:numPr>
        <w:spacing w:before="0" w:after="0" w:line="240" w:lineRule="auto"/>
        <w:ind w:left="0" w:hanging="567"/>
        <w:contextualSpacing w:val="0"/>
        <w:jc w:val="both"/>
        <w:rPr>
          <w:rFonts w:ascii="Times New Roman" w:hAnsi="Times New Roman" w:cs="Times New Roman"/>
          <w:color w:val="000000" w:themeColor="text1"/>
          <w:sz w:val="24"/>
          <w:szCs w:val="24"/>
          <w:lang w:val="ru-RU"/>
        </w:rPr>
      </w:pPr>
      <w:r w:rsidRPr="003B3AE1">
        <w:rPr>
          <w:rFonts w:ascii="Times New Roman" w:hAnsi="Times New Roman" w:cs="Times New Roman"/>
          <w:color w:val="000000" w:themeColor="text1"/>
          <w:sz w:val="24"/>
          <w:szCs w:val="24"/>
          <w:u w:val="single"/>
          <w:lang w:val="ru-RU"/>
        </w:rPr>
        <w:t>О</w:t>
      </w:r>
      <w:r w:rsidR="00450D5F" w:rsidRPr="003B3AE1">
        <w:rPr>
          <w:rFonts w:ascii="Times New Roman" w:hAnsi="Times New Roman" w:cs="Times New Roman"/>
          <w:color w:val="000000" w:themeColor="text1"/>
          <w:sz w:val="24"/>
          <w:szCs w:val="24"/>
          <w:u w:val="single"/>
          <w:lang w:val="ru-RU"/>
        </w:rPr>
        <w:t>пределить цель, понять возможности, наметить альтернативные варианты, взвесить риски, осознать последствия в случае нарушения, налоговые последствия, выбрать максимально эффективный вариант</w:t>
      </w:r>
      <w:r w:rsidRPr="003B3AE1">
        <w:rPr>
          <w:rFonts w:ascii="Times New Roman" w:hAnsi="Times New Roman" w:cs="Times New Roman"/>
          <w:color w:val="000000" w:themeColor="text1"/>
          <w:sz w:val="24"/>
          <w:szCs w:val="24"/>
          <w:lang w:val="ru-RU"/>
        </w:rPr>
        <w:t>.</w:t>
      </w:r>
    </w:p>
    <w:p w:rsidR="00450D5F" w:rsidRPr="003B3AE1" w:rsidRDefault="00D26DC1" w:rsidP="003B3AE1">
      <w:pPr>
        <w:pStyle w:val="a4"/>
        <w:numPr>
          <w:ilvl w:val="1"/>
          <w:numId w:val="24"/>
        </w:numPr>
        <w:spacing w:before="0" w:after="0" w:line="240" w:lineRule="auto"/>
        <w:ind w:left="0" w:hanging="567"/>
        <w:contextualSpacing w:val="0"/>
        <w:jc w:val="both"/>
        <w:rPr>
          <w:rFonts w:ascii="Times New Roman" w:hAnsi="Times New Roman" w:cs="Times New Roman"/>
          <w:color w:val="000000" w:themeColor="text1"/>
          <w:sz w:val="24"/>
          <w:szCs w:val="24"/>
          <w:lang w:val="ru-RU"/>
        </w:rPr>
      </w:pPr>
      <w:r w:rsidRPr="003B3AE1">
        <w:rPr>
          <w:rFonts w:ascii="Times New Roman" w:hAnsi="Times New Roman" w:cs="Times New Roman"/>
          <w:color w:val="000000" w:themeColor="text1"/>
          <w:sz w:val="24"/>
          <w:szCs w:val="24"/>
          <w:lang w:val="ru-RU"/>
        </w:rPr>
        <w:t>В</w:t>
      </w:r>
      <w:r w:rsidR="00450D5F" w:rsidRPr="003B3AE1">
        <w:rPr>
          <w:rFonts w:ascii="Times New Roman" w:hAnsi="Times New Roman" w:cs="Times New Roman"/>
          <w:color w:val="000000" w:themeColor="text1"/>
          <w:sz w:val="24"/>
          <w:szCs w:val="24"/>
          <w:lang w:val="ru-RU"/>
        </w:rPr>
        <w:t>ыбрать желаемый товар, взять кредит, купить товар, выплатить кредит</w:t>
      </w:r>
      <w:r w:rsidRPr="003B3AE1">
        <w:rPr>
          <w:rFonts w:ascii="Times New Roman" w:hAnsi="Times New Roman" w:cs="Times New Roman"/>
          <w:color w:val="000000" w:themeColor="text1"/>
          <w:sz w:val="24"/>
          <w:szCs w:val="24"/>
          <w:lang w:val="ru-RU"/>
        </w:rPr>
        <w:t>.</w:t>
      </w:r>
    </w:p>
    <w:p w:rsidR="00450D5F" w:rsidRPr="003B3AE1" w:rsidRDefault="00D26DC1" w:rsidP="003B3AE1">
      <w:pPr>
        <w:pStyle w:val="a4"/>
        <w:numPr>
          <w:ilvl w:val="1"/>
          <w:numId w:val="24"/>
        </w:numPr>
        <w:spacing w:before="0" w:after="0" w:line="240" w:lineRule="auto"/>
        <w:ind w:left="0" w:hanging="567"/>
        <w:contextualSpacing w:val="0"/>
        <w:jc w:val="both"/>
        <w:rPr>
          <w:rFonts w:ascii="Times New Roman" w:hAnsi="Times New Roman" w:cs="Times New Roman"/>
          <w:color w:val="000000" w:themeColor="text1"/>
          <w:sz w:val="24"/>
          <w:szCs w:val="24"/>
          <w:lang w:val="ru-RU"/>
        </w:rPr>
      </w:pPr>
      <w:r w:rsidRPr="003B3AE1">
        <w:rPr>
          <w:rFonts w:ascii="Times New Roman" w:hAnsi="Times New Roman" w:cs="Times New Roman"/>
          <w:color w:val="000000" w:themeColor="text1"/>
          <w:sz w:val="24"/>
          <w:szCs w:val="24"/>
          <w:lang w:val="ru-RU"/>
        </w:rPr>
        <w:t>В</w:t>
      </w:r>
      <w:r w:rsidR="00450D5F" w:rsidRPr="003B3AE1">
        <w:rPr>
          <w:rFonts w:ascii="Times New Roman" w:hAnsi="Times New Roman" w:cs="Times New Roman"/>
          <w:color w:val="000000" w:themeColor="text1"/>
          <w:sz w:val="24"/>
          <w:szCs w:val="24"/>
          <w:lang w:val="ru-RU"/>
        </w:rPr>
        <w:t>ыбрать желаемый товар, посоветоваться с максимально возможным числом людей, приобрести товар с максимальным количеством положительных отзывов</w:t>
      </w:r>
      <w:r w:rsidRPr="003B3AE1">
        <w:rPr>
          <w:rFonts w:ascii="Times New Roman" w:hAnsi="Times New Roman" w:cs="Times New Roman"/>
          <w:color w:val="000000" w:themeColor="text1"/>
          <w:sz w:val="24"/>
          <w:szCs w:val="24"/>
          <w:lang w:val="ru-RU"/>
        </w:rPr>
        <w:t>.</w:t>
      </w:r>
    </w:p>
    <w:p w:rsidR="00450D5F" w:rsidRPr="003B3AE1" w:rsidRDefault="00450D5F" w:rsidP="003B3AE1">
      <w:pPr>
        <w:pStyle w:val="a4"/>
        <w:numPr>
          <w:ilvl w:val="0"/>
          <w:numId w:val="34"/>
        </w:numPr>
        <w:spacing w:before="0" w:after="0" w:line="240" w:lineRule="auto"/>
        <w:ind w:left="0" w:hanging="284"/>
        <w:jc w:val="both"/>
        <w:rPr>
          <w:rFonts w:ascii="Times New Roman" w:eastAsia="Calibri" w:hAnsi="Times New Roman" w:cs="Times New Roman"/>
          <w:b/>
          <w:sz w:val="24"/>
          <w:szCs w:val="24"/>
          <w:lang w:val="ru-RU"/>
        </w:rPr>
      </w:pPr>
      <w:r w:rsidRPr="003B3AE1">
        <w:rPr>
          <w:rFonts w:ascii="Times New Roman" w:eastAsia="Calibri" w:hAnsi="Times New Roman" w:cs="Times New Roman"/>
          <w:b/>
          <w:sz w:val="24"/>
          <w:szCs w:val="24"/>
          <w:lang w:val="ru-RU"/>
        </w:rPr>
        <w:t>На какие статьи расходов стоит обратить внимание с точки зрения их сокращения</w:t>
      </w:r>
      <w:r w:rsidR="00480FFC" w:rsidRPr="003B3AE1">
        <w:rPr>
          <w:rFonts w:ascii="Times New Roman" w:eastAsia="Calibri" w:hAnsi="Times New Roman" w:cs="Times New Roman"/>
          <w:b/>
          <w:sz w:val="24"/>
          <w:szCs w:val="24"/>
          <w:lang w:val="ru-RU"/>
        </w:rPr>
        <w:t>?</w:t>
      </w:r>
      <w:r w:rsidRPr="003B3AE1">
        <w:rPr>
          <w:rFonts w:ascii="Times New Roman" w:eastAsia="Calibri" w:hAnsi="Times New Roman" w:cs="Times New Roman"/>
          <w:b/>
          <w:sz w:val="24"/>
          <w:szCs w:val="24"/>
          <w:lang w:val="ru-RU"/>
        </w:rPr>
        <w:t xml:space="preserve"> (</w:t>
      </w:r>
      <w:r w:rsidR="00480FFC" w:rsidRPr="003B3AE1">
        <w:rPr>
          <w:rFonts w:ascii="Times New Roman" w:eastAsia="Calibri" w:hAnsi="Times New Roman" w:cs="Times New Roman"/>
          <w:b/>
          <w:sz w:val="24"/>
          <w:szCs w:val="24"/>
          <w:lang w:val="ru-RU"/>
        </w:rPr>
        <w:t>допускается несколько вариантов ответа)</w:t>
      </w:r>
    </w:p>
    <w:p w:rsidR="00450D5F" w:rsidRPr="003B3AE1" w:rsidRDefault="00E26268" w:rsidP="003B3AE1">
      <w:pPr>
        <w:pStyle w:val="a4"/>
        <w:numPr>
          <w:ilvl w:val="1"/>
          <w:numId w:val="25"/>
        </w:numPr>
        <w:spacing w:before="0" w:after="0" w:line="240" w:lineRule="auto"/>
        <w:ind w:left="0" w:hanging="567"/>
        <w:contextualSpacing w:val="0"/>
        <w:jc w:val="both"/>
        <w:rPr>
          <w:rFonts w:ascii="Times New Roman" w:hAnsi="Times New Roman" w:cs="Times New Roman"/>
          <w:sz w:val="24"/>
          <w:szCs w:val="24"/>
        </w:rPr>
      </w:pPr>
      <w:proofErr w:type="spellStart"/>
      <w:r w:rsidRPr="003B3AE1">
        <w:rPr>
          <w:rFonts w:ascii="Times New Roman" w:hAnsi="Times New Roman" w:cs="Times New Roman"/>
          <w:sz w:val="24"/>
          <w:szCs w:val="24"/>
        </w:rPr>
        <w:t>П</w:t>
      </w:r>
      <w:r w:rsidR="00450D5F" w:rsidRPr="003B3AE1">
        <w:rPr>
          <w:rFonts w:ascii="Times New Roman" w:hAnsi="Times New Roman" w:cs="Times New Roman"/>
          <w:sz w:val="24"/>
          <w:szCs w:val="24"/>
        </w:rPr>
        <w:t>итание</w:t>
      </w:r>
      <w:proofErr w:type="spellEnd"/>
      <w:r w:rsidR="00D26DC1" w:rsidRPr="003B3AE1">
        <w:rPr>
          <w:rFonts w:ascii="Times New Roman" w:hAnsi="Times New Roman" w:cs="Times New Roman"/>
          <w:sz w:val="24"/>
          <w:szCs w:val="24"/>
          <w:lang w:val="ru-RU"/>
        </w:rPr>
        <w:t>.</w:t>
      </w:r>
    </w:p>
    <w:p w:rsidR="00450D5F" w:rsidRPr="003B3AE1" w:rsidRDefault="00E26268" w:rsidP="003B3AE1">
      <w:pPr>
        <w:pStyle w:val="a4"/>
        <w:numPr>
          <w:ilvl w:val="1"/>
          <w:numId w:val="25"/>
        </w:numPr>
        <w:spacing w:before="0" w:after="0" w:line="240" w:lineRule="auto"/>
        <w:ind w:left="0" w:hanging="567"/>
        <w:contextualSpacing w:val="0"/>
        <w:jc w:val="both"/>
        <w:rPr>
          <w:rFonts w:ascii="Times New Roman" w:hAnsi="Times New Roman" w:cs="Times New Roman"/>
          <w:sz w:val="24"/>
          <w:szCs w:val="24"/>
          <w:lang w:val="ru-RU"/>
        </w:rPr>
      </w:pPr>
      <w:r w:rsidRPr="003B3AE1">
        <w:rPr>
          <w:rFonts w:ascii="Times New Roman" w:hAnsi="Times New Roman" w:cs="Times New Roman"/>
          <w:sz w:val="24"/>
          <w:szCs w:val="24"/>
          <w:lang w:val="ru-RU"/>
        </w:rPr>
        <w:t>Н</w:t>
      </w:r>
      <w:r w:rsidR="00450D5F" w:rsidRPr="003B3AE1">
        <w:rPr>
          <w:rFonts w:ascii="Times New Roman" w:hAnsi="Times New Roman" w:cs="Times New Roman"/>
          <w:sz w:val="24"/>
          <w:szCs w:val="24"/>
          <w:lang w:val="ru-RU"/>
        </w:rPr>
        <w:t>а те, которые составляют значительную часть бюджета, на необязательные расходы</w:t>
      </w:r>
      <w:r w:rsidR="00D26DC1" w:rsidRPr="003B3AE1">
        <w:rPr>
          <w:rFonts w:ascii="Times New Roman" w:hAnsi="Times New Roman" w:cs="Times New Roman"/>
          <w:sz w:val="24"/>
          <w:szCs w:val="24"/>
          <w:lang w:val="ru-RU"/>
        </w:rPr>
        <w:t>.</w:t>
      </w:r>
    </w:p>
    <w:p w:rsidR="00450D5F" w:rsidRPr="003B3AE1" w:rsidRDefault="00E26268" w:rsidP="003B3AE1">
      <w:pPr>
        <w:pStyle w:val="a4"/>
        <w:numPr>
          <w:ilvl w:val="1"/>
          <w:numId w:val="25"/>
        </w:numPr>
        <w:spacing w:before="0" w:after="0" w:line="240" w:lineRule="auto"/>
        <w:ind w:left="0" w:hanging="567"/>
        <w:contextualSpacing w:val="0"/>
        <w:jc w:val="both"/>
        <w:rPr>
          <w:rFonts w:ascii="Times New Roman" w:hAnsi="Times New Roman" w:cs="Times New Roman"/>
          <w:sz w:val="24"/>
          <w:szCs w:val="24"/>
          <w:lang w:val="ru-RU"/>
        </w:rPr>
      </w:pPr>
      <w:r w:rsidRPr="003B3AE1">
        <w:rPr>
          <w:rFonts w:ascii="Times New Roman" w:hAnsi="Times New Roman" w:cs="Times New Roman"/>
          <w:sz w:val="24"/>
          <w:szCs w:val="24"/>
          <w:u w:val="single"/>
          <w:lang w:val="ru-RU"/>
        </w:rPr>
        <w:t>Н</w:t>
      </w:r>
      <w:r w:rsidR="00450D5F" w:rsidRPr="003B3AE1">
        <w:rPr>
          <w:rFonts w:ascii="Times New Roman" w:hAnsi="Times New Roman" w:cs="Times New Roman"/>
          <w:sz w:val="24"/>
          <w:szCs w:val="24"/>
          <w:u w:val="single"/>
          <w:lang w:val="ru-RU"/>
        </w:rPr>
        <w:t>а те, которые составляют незначительную часть бюджета</w:t>
      </w:r>
      <w:r w:rsidR="00D26DC1" w:rsidRPr="003B3AE1">
        <w:rPr>
          <w:rFonts w:ascii="Times New Roman" w:hAnsi="Times New Roman" w:cs="Times New Roman"/>
          <w:sz w:val="24"/>
          <w:szCs w:val="24"/>
          <w:lang w:val="ru-RU"/>
        </w:rPr>
        <w:t>.</w:t>
      </w:r>
    </w:p>
    <w:p w:rsidR="00450D5F" w:rsidRPr="003B3AE1" w:rsidRDefault="00E26268" w:rsidP="003B3AE1">
      <w:pPr>
        <w:pStyle w:val="a4"/>
        <w:numPr>
          <w:ilvl w:val="1"/>
          <w:numId w:val="25"/>
        </w:numPr>
        <w:spacing w:before="0" w:after="0" w:line="240" w:lineRule="auto"/>
        <w:ind w:left="0" w:hanging="567"/>
        <w:contextualSpacing w:val="0"/>
        <w:jc w:val="both"/>
        <w:rPr>
          <w:rFonts w:ascii="Times New Roman" w:hAnsi="Times New Roman" w:cs="Times New Roman"/>
          <w:sz w:val="24"/>
          <w:szCs w:val="24"/>
        </w:rPr>
      </w:pPr>
      <w:proofErr w:type="spellStart"/>
      <w:r w:rsidRPr="003B3AE1">
        <w:rPr>
          <w:rFonts w:ascii="Times New Roman" w:hAnsi="Times New Roman" w:cs="Times New Roman"/>
          <w:sz w:val="24"/>
          <w:szCs w:val="24"/>
          <w:u w:val="single"/>
        </w:rPr>
        <w:t>Н</w:t>
      </w:r>
      <w:r w:rsidR="00450D5F" w:rsidRPr="003B3AE1">
        <w:rPr>
          <w:rFonts w:ascii="Times New Roman" w:hAnsi="Times New Roman" w:cs="Times New Roman"/>
          <w:sz w:val="24"/>
          <w:szCs w:val="24"/>
          <w:u w:val="single"/>
        </w:rPr>
        <w:t>а</w:t>
      </w:r>
      <w:proofErr w:type="spellEnd"/>
      <w:r w:rsidR="00450D5F" w:rsidRPr="003B3AE1">
        <w:rPr>
          <w:rFonts w:ascii="Times New Roman" w:hAnsi="Times New Roman" w:cs="Times New Roman"/>
          <w:sz w:val="24"/>
          <w:szCs w:val="24"/>
          <w:u w:val="single"/>
        </w:rPr>
        <w:t xml:space="preserve"> </w:t>
      </w:r>
      <w:proofErr w:type="spellStart"/>
      <w:r w:rsidR="00450D5F" w:rsidRPr="003B3AE1">
        <w:rPr>
          <w:rFonts w:ascii="Times New Roman" w:hAnsi="Times New Roman" w:cs="Times New Roman"/>
          <w:sz w:val="24"/>
          <w:szCs w:val="24"/>
          <w:u w:val="single"/>
        </w:rPr>
        <w:t>обязательные</w:t>
      </w:r>
      <w:proofErr w:type="spellEnd"/>
      <w:r w:rsidR="00450D5F" w:rsidRPr="003B3AE1">
        <w:rPr>
          <w:rFonts w:ascii="Times New Roman" w:hAnsi="Times New Roman" w:cs="Times New Roman"/>
          <w:sz w:val="24"/>
          <w:szCs w:val="24"/>
          <w:u w:val="single"/>
        </w:rPr>
        <w:t xml:space="preserve"> </w:t>
      </w:r>
      <w:proofErr w:type="spellStart"/>
      <w:r w:rsidR="00450D5F" w:rsidRPr="003B3AE1">
        <w:rPr>
          <w:rFonts w:ascii="Times New Roman" w:hAnsi="Times New Roman" w:cs="Times New Roman"/>
          <w:sz w:val="24"/>
          <w:szCs w:val="24"/>
          <w:u w:val="single"/>
        </w:rPr>
        <w:t>расходы</w:t>
      </w:r>
      <w:proofErr w:type="spellEnd"/>
      <w:r w:rsidR="00D26DC1" w:rsidRPr="003B3AE1">
        <w:rPr>
          <w:rFonts w:ascii="Times New Roman" w:hAnsi="Times New Roman" w:cs="Times New Roman"/>
          <w:sz w:val="24"/>
          <w:szCs w:val="24"/>
          <w:lang w:val="ru-RU"/>
        </w:rPr>
        <w:t>.</w:t>
      </w:r>
    </w:p>
    <w:p w:rsidR="00450D5F" w:rsidRPr="003B3AE1" w:rsidRDefault="00450D5F" w:rsidP="003B3AE1">
      <w:pPr>
        <w:pStyle w:val="a4"/>
        <w:numPr>
          <w:ilvl w:val="0"/>
          <w:numId w:val="34"/>
        </w:numPr>
        <w:spacing w:before="0" w:after="0" w:line="240" w:lineRule="auto"/>
        <w:ind w:left="0" w:hanging="284"/>
        <w:jc w:val="both"/>
        <w:rPr>
          <w:rFonts w:ascii="Times New Roman" w:eastAsia="Calibri" w:hAnsi="Times New Roman" w:cs="Times New Roman"/>
          <w:b/>
          <w:sz w:val="24"/>
          <w:szCs w:val="24"/>
        </w:rPr>
      </w:pPr>
      <w:proofErr w:type="spellStart"/>
      <w:r w:rsidRPr="003B3AE1">
        <w:rPr>
          <w:rFonts w:ascii="Times New Roman" w:eastAsia="Calibri" w:hAnsi="Times New Roman" w:cs="Times New Roman"/>
          <w:b/>
          <w:sz w:val="24"/>
          <w:szCs w:val="24"/>
        </w:rPr>
        <w:t>Домохозяйство</w:t>
      </w:r>
      <w:proofErr w:type="spellEnd"/>
      <w:r w:rsidRPr="003B3AE1">
        <w:rPr>
          <w:rFonts w:ascii="Times New Roman" w:eastAsia="Calibri" w:hAnsi="Times New Roman" w:cs="Times New Roman"/>
          <w:b/>
          <w:sz w:val="24"/>
          <w:szCs w:val="24"/>
        </w:rPr>
        <w:t xml:space="preserve"> – </w:t>
      </w:r>
      <w:proofErr w:type="spellStart"/>
      <w:r w:rsidRPr="003B3AE1">
        <w:rPr>
          <w:rFonts w:ascii="Times New Roman" w:eastAsia="Calibri" w:hAnsi="Times New Roman" w:cs="Times New Roman"/>
          <w:b/>
          <w:sz w:val="24"/>
          <w:szCs w:val="24"/>
        </w:rPr>
        <w:t>это</w:t>
      </w:r>
      <w:proofErr w:type="spellEnd"/>
      <w:r w:rsidRPr="003B3AE1">
        <w:rPr>
          <w:rFonts w:ascii="Times New Roman" w:eastAsia="Calibri" w:hAnsi="Times New Roman" w:cs="Times New Roman"/>
          <w:b/>
          <w:sz w:val="24"/>
          <w:szCs w:val="24"/>
        </w:rPr>
        <w:t>:</w:t>
      </w:r>
    </w:p>
    <w:p w:rsidR="00450D5F" w:rsidRPr="003B3AE1" w:rsidRDefault="00D26DC1" w:rsidP="003B3AE1">
      <w:pPr>
        <w:pStyle w:val="a4"/>
        <w:numPr>
          <w:ilvl w:val="1"/>
          <w:numId w:val="21"/>
        </w:numPr>
        <w:spacing w:before="0" w:after="0" w:line="240" w:lineRule="auto"/>
        <w:ind w:left="0" w:hanging="567"/>
        <w:contextualSpacing w:val="0"/>
        <w:jc w:val="both"/>
        <w:rPr>
          <w:rFonts w:ascii="Times New Roman" w:hAnsi="Times New Roman" w:cs="Times New Roman"/>
          <w:sz w:val="24"/>
          <w:szCs w:val="24"/>
          <w:lang w:val="ru-RU"/>
        </w:rPr>
      </w:pPr>
      <w:r w:rsidRPr="003B3AE1">
        <w:rPr>
          <w:rFonts w:ascii="Times New Roman" w:hAnsi="Times New Roman" w:cs="Times New Roman"/>
          <w:sz w:val="24"/>
          <w:szCs w:val="24"/>
          <w:lang w:val="ru-RU"/>
        </w:rPr>
        <w:t>ч</w:t>
      </w:r>
      <w:r w:rsidR="00450D5F" w:rsidRPr="003B3AE1">
        <w:rPr>
          <w:rFonts w:ascii="Times New Roman" w:hAnsi="Times New Roman" w:cs="Times New Roman"/>
          <w:sz w:val="24"/>
          <w:szCs w:val="24"/>
          <w:lang w:val="ru-RU"/>
        </w:rPr>
        <w:t>астный дом с приусадебным хозяйством, в котором семья проживает более 3-х лет</w:t>
      </w:r>
      <w:r w:rsidRPr="003B3AE1">
        <w:rPr>
          <w:rFonts w:ascii="Times New Roman" w:hAnsi="Times New Roman" w:cs="Times New Roman"/>
          <w:sz w:val="24"/>
          <w:szCs w:val="24"/>
          <w:lang w:val="ru-RU"/>
        </w:rPr>
        <w:t>;</w:t>
      </w:r>
    </w:p>
    <w:p w:rsidR="00450D5F" w:rsidRPr="003B3AE1" w:rsidRDefault="00E26268" w:rsidP="003B3AE1">
      <w:pPr>
        <w:pStyle w:val="a4"/>
        <w:numPr>
          <w:ilvl w:val="1"/>
          <w:numId w:val="21"/>
        </w:numPr>
        <w:spacing w:before="0" w:after="0" w:line="240" w:lineRule="auto"/>
        <w:ind w:left="0" w:hanging="567"/>
        <w:contextualSpacing w:val="0"/>
        <w:jc w:val="both"/>
        <w:rPr>
          <w:rFonts w:ascii="Times New Roman" w:hAnsi="Times New Roman" w:cs="Times New Roman"/>
          <w:sz w:val="24"/>
          <w:szCs w:val="24"/>
          <w:lang w:val="ru-RU"/>
        </w:rPr>
      </w:pPr>
      <w:r w:rsidRPr="003B3AE1">
        <w:rPr>
          <w:rFonts w:ascii="Times New Roman" w:hAnsi="Times New Roman" w:cs="Times New Roman"/>
          <w:sz w:val="24"/>
          <w:szCs w:val="24"/>
          <w:u w:val="single"/>
          <w:lang w:val="ru-RU"/>
        </w:rPr>
        <w:t>В</w:t>
      </w:r>
      <w:r w:rsidR="00450D5F" w:rsidRPr="003B3AE1">
        <w:rPr>
          <w:rFonts w:ascii="Times New Roman" w:hAnsi="Times New Roman" w:cs="Times New Roman"/>
          <w:sz w:val="24"/>
          <w:szCs w:val="24"/>
          <w:u w:val="single"/>
          <w:lang w:val="ru-RU"/>
        </w:rPr>
        <w:t>аша семья и другие близкие вам люди, объединенные общим денежным бюджетом и местом проживания</w:t>
      </w:r>
      <w:r w:rsidR="00D26DC1" w:rsidRPr="003B3AE1">
        <w:rPr>
          <w:rFonts w:ascii="Times New Roman" w:hAnsi="Times New Roman" w:cs="Times New Roman"/>
          <w:sz w:val="24"/>
          <w:szCs w:val="24"/>
          <w:lang w:val="ru-RU"/>
        </w:rPr>
        <w:t>;</w:t>
      </w:r>
    </w:p>
    <w:p w:rsidR="001A1DFE" w:rsidRPr="003B3AE1" w:rsidRDefault="00D26DC1" w:rsidP="003B3AE1">
      <w:pPr>
        <w:pStyle w:val="a4"/>
        <w:numPr>
          <w:ilvl w:val="1"/>
          <w:numId w:val="21"/>
        </w:numPr>
        <w:spacing w:before="0" w:after="0" w:line="240" w:lineRule="auto"/>
        <w:ind w:left="0" w:hanging="567"/>
        <w:contextualSpacing w:val="0"/>
        <w:jc w:val="both"/>
        <w:rPr>
          <w:rFonts w:ascii="Times New Roman" w:hAnsi="Times New Roman" w:cs="Times New Roman"/>
          <w:sz w:val="24"/>
          <w:szCs w:val="24"/>
          <w:lang w:val="ru-RU"/>
        </w:rPr>
      </w:pPr>
      <w:r w:rsidRPr="003B3AE1">
        <w:rPr>
          <w:rFonts w:ascii="Times New Roman" w:hAnsi="Times New Roman" w:cs="Times New Roman"/>
          <w:sz w:val="24"/>
          <w:szCs w:val="24"/>
          <w:lang w:val="ru-RU"/>
        </w:rPr>
        <w:t>в</w:t>
      </w:r>
      <w:r w:rsidR="00450D5F" w:rsidRPr="003B3AE1">
        <w:rPr>
          <w:rFonts w:ascii="Times New Roman" w:hAnsi="Times New Roman" w:cs="Times New Roman"/>
          <w:sz w:val="24"/>
          <w:szCs w:val="24"/>
          <w:lang w:val="ru-RU"/>
        </w:rPr>
        <w:t>ся совокупность материальных ценностей, с помощью которых ваша семья ведет домашнее хозяйство</w:t>
      </w:r>
      <w:r w:rsidRPr="003B3AE1">
        <w:rPr>
          <w:rFonts w:ascii="Times New Roman" w:hAnsi="Times New Roman" w:cs="Times New Roman"/>
          <w:sz w:val="24"/>
          <w:szCs w:val="24"/>
          <w:lang w:val="ru-RU"/>
        </w:rPr>
        <w:t>.</w:t>
      </w:r>
    </w:p>
    <w:p w:rsidR="001E3FF2" w:rsidRPr="003B3AE1" w:rsidRDefault="001E3FF2" w:rsidP="003B3AE1">
      <w:pPr>
        <w:pStyle w:val="a4"/>
        <w:numPr>
          <w:ilvl w:val="0"/>
          <w:numId w:val="34"/>
        </w:numPr>
        <w:spacing w:before="0" w:after="0" w:line="240" w:lineRule="auto"/>
        <w:ind w:left="0" w:hanging="284"/>
        <w:jc w:val="both"/>
        <w:rPr>
          <w:rFonts w:ascii="Times New Roman" w:eastAsia="Calibri" w:hAnsi="Times New Roman" w:cs="Times New Roman"/>
          <w:b/>
          <w:sz w:val="24"/>
          <w:szCs w:val="24"/>
          <w:lang w:val="ru-RU"/>
        </w:rPr>
      </w:pPr>
      <w:r w:rsidRPr="003B3AE1">
        <w:rPr>
          <w:rFonts w:ascii="Times New Roman" w:eastAsia="Calibri" w:hAnsi="Times New Roman" w:cs="Times New Roman"/>
          <w:b/>
          <w:sz w:val="24"/>
          <w:szCs w:val="24"/>
          <w:lang w:val="ru-RU"/>
        </w:rPr>
        <w:t>Как Вы можете определ</w:t>
      </w:r>
      <w:r w:rsidR="001A1DFE" w:rsidRPr="003B3AE1">
        <w:rPr>
          <w:rFonts w:ascii="Times New Roman" w:eastAsia="Calibri" w:hAnsi="Times New Roman" w:cs="Times New Roman"/>
          <w:b/>
          <w:sz w:val="24"/>
          <w:szCs w:val="24"/>
          <w:lang w:val="ru-RU"/>
        </w:rPr>
        <w:t>ить доходность финансового вложения (сбережений)</w:t>
      </w:r>
      <w:r w:rsidR="00D26DC1" w:rsidRPr="003B3AE1">
        <w:rPr>
          <w:rFonts w:ascii="Times New Roman" w:eastAsia="Calibri" w:hAnsi="Times New Roman" w:cs="Times New Roman"/>
          <w:b/>
          <w:sz w:val="24"/>
          <w:szCs w:val="24"/>
          <w:lang w:val="ru-RU"/>
        </w:rPr>
        <w:t>?</w:t>
      </w:r>
    </w:p>
    <w:p w:rsidR="001E3FF2" w:rsidRPr="003B3AE1" w:rsidRDefault="001E3FF2" w:rsidP="003B3AE1">
      <w:pPr>
        <w:pStyle w:val="a4"/>
        <w:numPr>
          <w:ilvl w:val="0"/>
          <w:numId w:val="20"/>
        </w:numPr>
        <w:tabs>
          <w:tab w:val="left" w:pos="207"/>
          <w:tab w:val="left" w:pos="372"/>
        </w:tabs>
        <w:spacing w:before="0" w:after="0" w:line="240" w:lineRule="auto"/>
        <w:ind w:left="0" w:hanging="567"/>
        <w:contextualSpacing w:val="0"/>
        <w:jc w:val="both"/>
        <w:rPr>
          <w:rFonts w:ascii="Times New Roman" w:eastAsia="Times New Roman" w:hAnsi="Times New Roman" w:cs="Times New Roman"/>
          <w:sz w:val="24"/>
          <w:szCs w:val="24"/>
          <w:lang w:val="ru-RU" w:eastAsia="ru-RU"/>
        </w:rPr>
      </w:pPr>
      <w:r w:rsidRPr="003B3AE1">
        <w:rPr>
          <w:rFonts w:ascii="Times New Roman" w:eastAsia="Times New Roman" w:hAnsi="Times New Roman" w:cs="Times New Roman"/>
          <w:sz w:val="24"/>
          <w:szCs w:val="24"/>
          <w:lang w:val="ru-RU" w:eastAsia="ru-RU"/>
        </w:rPr>
        <w:t>Отношение прибыли предприятия (до вычета налогов и процентных платежей) к сумме процентов по облигациям</w:t>
      </w:r>
      <w:r w:rsidR="00D26DC1" w:rsidRPr="003B3AE1">
        <w:rPr>
          <w:rFonts w:ascii="Times New Roman" w:eastAsia="Times New Roman" w:hAnsi="Times New Roman" w:cs="Times New Roman"/>
          <w:sz w:val="24"/>
          <w:szCs w:val="24"/>
          <w:lang w:val="ru-RU" w:eastAsia="ru-RU"/>
        </w:rPr>
        <w:t>.</w:t>
      </w:r>
    </w:p>
    <w:p w:rsidR="001E3FF2" w:rsidRPr="003B3AE1" w:rsidRDefault="001E3FF2" w:rsidP="003B3AE1">
      <w:pPr>
        <w:pStyle w:val="a4"/>
        <w:numPr>
          <w:ilvl w:val="0"/>
          <w:numId w:val="20"/>
        </w:numPr>
        <w:tabs>
          <w:tab w:val="left" w:pos="342"/>
        </w:tabs>
        <w:spacing w:before="0" w:after="0" w:line="240" w:lineRule="auto"/>
        <w:ind w:left="0" w:hanging="567"/>
        <w:contextualSpacing w:val="0"/>
        <w:jc w:val="both"/>
        <w:rPr>
          <w:rFonts w:ascii="Times New Roman" w:eastAsia="Times New Roman" w:hAnsi="Times New Roman" w:cs="Times New Roman"/>
          <w:sz w:val="24"/>
          <w:szCs w:val="24"/>
          <w:lang w:val="ru-RU" w:eastAsia="ru-RU"/>
        </w:rPr>
      </w:pPr>
      <w:r w:rsidRPr="003B3AE1">
        <w:rPr>
          <w:rFonts w:ascii="Times New Roman" w:eastAsia="Times New Roman" w:hAnsi="Times New Roman" w:cs="Times New Roman"/>
          <w:sz w:val="24"/>
          <w:szCs w:val="24"/>
          <w:lang w:val="ru-RU" w:eastAsia="ru-RU"/>
        </w:rPr>
        <w:t>Отношение заемных средств (капитала) к собственному капиталу</w:t>
      </w:r>
      <w:r w:rsidR="00D26DC1" w:rsidRPr="003B3AE1">
        <w:rPr>
          <w:rFonts w:ascii="Times New Roman" w:eastAsia="Times New Roman" w:hAnsi="Times New Roman" w:cs="Times New Roman"/>
          <w:sz w:val="24"/>
          <w:szCs w:val="24"/>
          <w:lang w:val="ru-RU" w:eastAsia="ru-RU"/>
        </w:rPr>
        <w:t>.</w:t>
      </w:r>
    </w:p>
    <w:p w:rsidR="001E3FF2" w:rsidRPr="003B3AE1" w:rsidRDefault="001E3FF2" w:rsidP="003B3AE1">
      <w:pPr>
        <w:pStyle w:val="a4"/>
        <w:numPr>
          <w:ilvl w:val="0"/>
          <w:numId w:val="20"/>
        </w:numPr>
        <w:tabs>
          <w:tab w:val="left" w:pos="342"/>
        </w:tabs>
        <w:spacing w:before="0" w:after="0" w:line="240" w:lineRule="auto"/>
        <w:ind w:left="0" w:hanging="567"/>
        <w:contextualSpacing w:val="0"/>
        <w:jc w:val="both"/>
        <w:rPr>
          <w:rFonts w:ascii="Times New Roman" w:eastAsia="Times New Roman" w:hAnsi="Times New Roman" w:cs="Times New Roman"/>
          <w:sz w:val="24"/>
          <w:szCs w:val="24"/>
          <w:u w:val="single"/>
          <w:lang w:val="ru-RU" w:eastAsia="ru-RU"/>
        </w:rPr>
      </w:pPr>
      <w:r w:rsidRPr="003B3AE1">
        <w:rPr>
          <w:rFonts w:ascii="Times New Roman" w:hAnsi="Times New Roman" w:cs="Times New Roman"/>
          <w:sz w:val="24"/>
          <w:szCs w:val="24"/>
          <w:u w:val="single"/>
          <w:lang w:val="ru-RU"/>
        </w:rPr>
        <w:t>Отношение прибыли, полученной инвестором за время владения активом,</w:t>
      </w:r>
      <w:r w:rsidR="001A1DFE" w:rsidRPr="003B3AE1">
        <w:rPr>
          <w:rFonts w:ascii="Times New Roman" w:hAnsi="Times New Roman" w:cs="Times New Roman"/>
          <w:sz w:val="24"/>
          <w:szCs w:val="24"/>
          <w:u w:val="single"/>
          <w:lang w:val="ru-RU"/>
        </w:rPr>
        <w:t xml:space="preserve"> в который было осуществлено финансовое вложение,</w:t>
      </w:r>
      <w:r w:rsidRPr="003B3AE1">
        <w:rPr>
          <w:rFonts w:ascii="Times New Roman" w:hAnsi="Times New Roman" w:cs="Times New Roman"/>
          <w:sz w:val="24"/>
          <w:szCs w:val="24"/>
          <w:u w:val="single"/>
          <w:lang w:val="ru-RU"/>
        </w:rPr>
        <w:t xml:space="preserve"> к затратам на его приобретение (выражается в процентах за определенный временной период, например, в процентах годовых)</w:t>
      </w:r>
      <w:r w:rsidR="00D26DC1" w:rsidRPr="003B3AE1">
        <w:rPr>
          <w:rFonts w:ascii="Times New Roman" w:hAnsi="Times New Roman" w:cs="Times New Roman"/>
          <w:sz w:val="24"/>
          <w:szCs w:val="24"/>
          <w:u w:val="single"/>
          <w:lang w:val="ru-RU"/>
        </w:rPr>
        <w:t>.</w:t>
      </w:r>
    </w:p>
    <w:p w:rsidR="001A1DFE" w:rsidRPr="003B3AE1" w:rsidRDefault="001A1DFE" w:rsidP="003B3AE1">
      <w:pPr>
        <w:pStyle w:val="a4"/>
        <w:numPr>
          <w:ilvl w:val="0"/>
          <w:numId w:val="34"/>
        </w:numPr>
        <w:spacing w:before="0" w:after="0" w:line="240" w:lineRule="auto"/>
        <w:ind w:left="0" w:hanging="284"/>
        <w:jc w:val="both"/>
        <w:rPr>
          <w:rFonts w:ascii="Times New Roman" w:eastAsia="Calibri" w:hAnsi="Times New Roman" w:cs="Times New Roman"/>
          <w:b/>
          <w:sz w:val="24"/>
          <w:szCs w:val="24"/>
          <w:lang w:val="ru-RU"/>
        </w:rPr>
      </w:pPr>
      <w:r w:rsidRPr="003B3AE1">
        <w:rPr>
          <w:rFonts w:ascii="Times New Roman" w:eastAsia="Calibri" w:hAnsi="Times New Roman" w:cs="Times New Roman"/>
          <w:b/>
          <w:sz w:val="24"/>
          <w:szCs w:val="24"/>
          <w:lang w:val="ru-RU"/>
        </w:rPr>
        <w:t>Какие из инструментов накопления защищены государственной системой страхования вкладов</w:t>
      </w:r>
      <w:r w:rsidR="00D26DC1" w:rsidRPr="003B3AE1">
        <w:rPr>
          <w:rFonts w:ascii="Times New Roman" w:eastAsia="Calibri" w:hAnsi="Times New Roman" w:cs="Times New Roman"/>
          <w:b/>
          <w:sz w:val="24"/>
          <w:szCs w:val="24"/>
          <w:lang w:val="ru-RU"/>
        </w:rPr>
        <w:t>?</w:t>
      </w:r>
    </w:p>
    <w:p w:rsidR="001A1DFE" w:rsidRPr="003B3AE1" w:rsidRDefault="00E26268" w:rsidP="003B3AE1">
      <w:pPr>
        <w:numPr>
          <w:ilvl w:val="1"/>
          <w:numId w:val="26"/>
        </w:numPr>
        <w:tabs>
          <w:tab w:val="clear" w:pos="1440"/>
          <w:tab w:val="num" w:pos="1134"/>
        </w:tabs>
        <w:spacing w:before="0" w:after="0" w:line="240" w:lineRule="auto"/>
        <w:ind w:left="0" w:hanging="567"/>
        <w:jc w:val="both"/>
        <w:rPr>
          <w:rFonts w:ascii="Times New Roman" w:eastAsia="Times New Roman" w:hAnsi="Times New Roman" w:cs="Times New Roman"/>
          <w:sz w:val="24"/>
          <w:szCs w:val="24"/>
        </w:rPr>
      </w:pPr>
      <w:proofErr w:type="spellStart"/>
      <w:r w:rsidRPr="003B3AE1">
        <w:rPr>
          <w:rFonts w:ascii="Times New Roman" w:eastAsia="Times New Roman" w:hAnsi="Times New Roman" w:cs="Times New Roman"/>
          <w:sz w:val="24"/>
          <w:szCs w:val="24"/>
        </w:rPr>
        <w:t>Д</w:t>
      </w:r>
      <w:r w:rsidR="001A1DFE" w:rsidRPr="003B3AE1">
        <w:rPr>
          <w:rFonts w:ascii="Times New Roman" w:eastAsia="Times New Roman" w:hAnsi="Times New Roman" w:cs="Times New Roman"/>
          <w:sz w:val="24"/>
          <w:szCs w:val="24"/>
        </w:rPr>
        <w:t>оллары</w:t>
      </w:r>
      <w:proofErr w:type="spellEnd"/>
      <w:r w:rsidR="001A1DFE" w:rsidRPr="003B3AE1">
        <w:rPr>
          <w:rFonts w:ascii="Times New Roman" w:eastAsia="Times New Roman" w:hAnsi="Times New Roman" w:cs="Times New Roman"/>
          <w:sz w:val="24"/>
          <w:szCs w:val="24"/>
        </w:rPr>
        <w:t xml:space="preserve"> и </w:t>
      </w:r>
      <w:proofErr w:type="spellStart"/>
      <w:r w:rsidR="001A1DFE" w:rsidRPr="003B3AE1">
        <w:rPr>
          <w:rFonts w:ascii="Times New Roman" w:eastAsia="Times New Roman" w:hAnsi="Times New Roman" w:cs="Times New Roman"/>
          <w:sz w:val="24"/>
          <w:szCs w:val="24"/>
        </w:rPr>
        <w:t>евро</w:t>
      </w:r>
      <w:proofErr w:type="spellEnd"/>
      <w:r w:rsidR="00D26DC1" w:rsidRPr="003B3AE1">
        <w:rPr>
          <w:rFonts w:ascii="Times New Roman" w:eastAsia="Times New Roman" w:hAnsi="Times New Roman" w:cs="Times New Roman"/>
          <w:sz w:val="24"/>
          <w:szCs w:val="24"/>
          <w:lang w:val="ru-RU"/>
        </w:rPr>
        <w:t>.</w:t>
      </w:r>
    </w:p>
    <w:p w:rsidR="001A1DFE" w:rsidRPr="003B3AE1" w:rsidRDefault="00E26268" w:rsidP="003B3AE1">
      <w:pPr>
        <w:numPr>
          <w:ilvl w:val="1"/>
          <w:numId w:val="26"/>
        </w:numPr>
        <w:tabs>
          <w:tab w:val="clear" w:pos="1440"/>
          <w:tab w:val="num" w:pos="1134"/>
        </w:tabs>
        <w:spacing w:before="0" w:after="0" w:line="240" w:lineRule="auto"/>
        <w:ind w:left="0" w:hanging="567"/>
        <w:jc w:val="both"/>
        <w:rPr>
          <w:rFonts w:ascii="Times New Roman" w:eastAsia="Times New Roman" w:hAnsi="Times New Roman" w:cs="Times New Roman"/>
          <w:sz w:val="24"/>
          <w:szCs w:val="24"/>
          <w:lang w:val="ru-RU"/>
        </w:rPr>
      </w:pPr>
      <w:r w:rsidRPr="003B3AE1">
        <w:rPr>
          <w:rFonts w:ascii="Times New Roman" w:eastAsia="Times New Roman" w:hAnsi="Times New Roman" w:cs="Times New Roman"/>
          <w:sz w:val="24"/>
          <w:szCs w:val="24"/>
          <w:u w:val="single"/>
          <w:lang w:val="ru-RU"/>
        </w:rPr>
        <w:t>С</w:t>
      </w:r>
      <w:r w:rsidR="001A1DFE" w:rsidRPr="003B3AE1">
        <w:rPr>
          <w:rFonts w:ascii="Times New Roman" w:eastAsia="Times New Roman" w:hAnsi="Times New Roman" w:cs="Times New Roman"/>
          <w:sz w:val="24"/>
          <w:szCs w:val="24"/>
          <w:u w:val="single"/>
          <w:lang w:val="ru-RU"/>
        </w:rPr>
        <w:t xml:space="preserve">рочные банковские вклады (депозиты) в любой валюте, текущие банковские счета в любой валюте, денежные средства </w:t>
      </w:r>
      <w:r w:rsidR="00B3660A" w:rsidRPr="003B3AE1">
        <w:rPr>
          <w:rFonts w:ascii="Times New Roman" w:eastAsia="Times New Roman" w:hAnsi="Times New Roman" w:cs="Times New Roman"/>
          <w:sz w:val="24"/>
          <w:szCs w:val="24"/>
          <w:u w:val="single"/>
          <w:lang w:val="ru-RU"/>
        </w:rPr>
        <w:t>индивидуальных предпринимателей</w:t>
      </w:r>
      <w:r w:rsidR="00D26DC1" w:rsidRPr="003B3AE1">
        <w:rPr>
          <w:rFonts w:ascii="Times New Roman" w:eastAsia="Times New Roman" w:hAnsi="Times New Roman" w:cs="Times New Roman"/>
          <w:sz w:val="24"/>
          <w:szCs w:val="24"/>
          <w:lang w:val="ru-RU"/>
        </w:rPr>
        <w:t>.</w:t>
      </w:r>
    </w:p>
    <w:p w:rsidR="001A1DFE" w:rsidRPr="003B3AE1" w:rsidRDefault="00E26268" w:rsidP="003B3AE1">
      <w:pPr>
        <w:numPr>
          <w:ilvl w:val="1"/>
          <w:numId w:val="26"/>
        </w:numPr>
        <w:tabs>
          <w:tab w:val="clear" w:pos="1440"/>
          <w:tab w:val="num" w:pos="1134"/>
        </w:tabs>
        <w:spacing w:before="0" w:after="0" w:line="240" w:lineRule="auto"/>
        <w:ind w:left="0" w:hanging="567"/>
        <w:jc w:val="both"/>
        <w:rPr>
          <w:rFonts w:ascii="Times New Roman" w:eastAsia="Times New Roman" w:hAnsi="Times New Roman" w:cs="Times New Roman"/>
          <w:sz w:val="24"/>
          <w:szCs w:val="24"/>
        </w:rPr>
      </w:pPr>
      <w:proofErr w:type="spellStart"/>
      <w:r w:rsidRPr="003B3AE1">
        <w:rPr>
          <w:rFonts w:ascii="Times New Roman" w:eastAsia="Times New Roman" w:hAnsi="Times New Roman" w:cs="Times New Roman"/>
          <w:sz w:val="24"/>
          <w:szCs w:val="24"/>
        </w:rPr>
        <w:t>С</w:t>
      </w:r>
      <w:r w:rsidR="00CA6AB1" w:rsidRPr="003B3AE1">
        <w:rPr>
          <w:rFonts w:ascii="Times New Roman" w:eastAsia="Times New Roman" w:hAnsi="Times New Roman" w:cs="Times New Roman"/>
          <w:sz w:val="24"/>
          <w:szCs w:val="24"/>
        </w:rPr>
        <w:t>берегательные</w:t>
      </w:r>
      <w:proofErr w:type="spellEnd"/>
      <w:r w:rsidR="00CA6AB1" w:rsidRPr="003B3AE1">
        <w:rPr>
          <w:rFonts w:ascii="Times New Roman" w:eastAsia="Times New Roman" w:hAnsi="Times New Roman" w:cs="Times New Roman"/>
          <w:sz w:val="24"/>
          <w:szCs w:val="24"/>
        </w:rPr>
        <w:t xml:space="preserve"> </w:t>
      </w:r>
      <w:proofErr w:type="spellStart"/>
      <w:r w:rsidR="00CA6AB1" w:rsidRPr="003B3AE1">
        <w:rPr>
          <w:rFonts w:ascii="Times New Roman" w:eastAsia="Times New Roman" w:hAnsi="Times New Roman" w:cs="Times New Roman"/>
          <w:sz w:val="24"/>
          <w:szCs w:val="24"/>
        </w:rPr>
        <w:t>сертификаты</w:t>
      </w:r>
      <w:proofErr w:type="spellEnd"/>
      <w:r w:rsidR="00CA6AB1" w:rsidRPr="003B3AE1">
        <w:rPr>
          <w:rFonts w:ascii="Times New Roman" w:eastAsia="Times New Roman" w:hAnsi="Times New Roman" w:cs="Times New Roman"/>
          <w:sz w:val="24"/>
          <w:szCs w:val="24"/>
        </w:rPr>
        <w:t xml:space="preserve"> (</w:t>
      </w:r>
      <w:proofErr w:type="spellStart"/>
      <w:r w:rsidR="00CA6AB1" w:rsidRPr="003B3AE1">
        <w:rPr>
          <w:rFonts w:ascii="Times New Roman" w:eastAsia="Times New Roman" w:hAnsi="Times New Roman" w:cs="Times New Roman"/>
          <w:sz w:val="24"/>
          <w:szCs w:val="24"/>
        </w:rPr>
        <w:t>на</w:t>
      </w:r>
      <w:proofErr w:type="spellEnd"/>
      <w:r w:rsidR="00CA6AB1" w:rsidRPr="003B3AE1">
        <w:rPr>
          <w:rFonts w:ascii="Times New Roman" w:eastAsia="Times New Roman" w:hAnsi="Times New Roman" w:cs="Times New Roman"/>
          <w:sz w:val="24"/>
          <w:szCs w:val="24"/>
        </w:rPr>
        <w:t xml:space="preserve"> </w:t>
      </w:r>
      <w:proofErr w:type="spellStart"/>
      <w:r w:rsidR="00CA6AB1" w:rsidRPr="003B3AE1">
        <w:rPr>
          <w:rFonts w:ascii="Times New Roman" w:eastAsia="Times New Roman" w:hAnsi="Times New Roman" w:cs="Times New Roman"/>
          <w:sz w:val="24"/>
          <w:szCs w:val="24"/>
        </w:rPr>
        <w:t>п</w:t>
      </w:r>
      <w:r w:rsidR="001A1DFE" w:rsidRPr="003B3AE1">
        <w:rPr>
          <w:rFonts w:ascii="Times New Roman" w:eastAsia="Times New Roman" w:hAnsi="Times New Roman" w:cs="Times New Roman"/>
          <w:sz w:val="24"/>
          <w:szCs w:val="24"/>
        </w:rPr>
        <w:t>р</w:t>
      </w:r>
      <w:proofErr w:type="spellEnd"/>
      <w:r w:rsidR="00CA6AB1" w:rsidRPr="003B3AE1">
        <w:rPr>
          <w:rFonts w:ascii="Times New Roman" w:eastAsia="Times New Roman" w:hAnsi="Times New Roman" w:cs="Times New Roman"/>
          <w:sz w:val="24"/>
          <w:szCs w:val="24"/>
          <w:lang w:val="ru-RU"/>
        </w:rPr>
        <w:t>е</w:t>
      </w:r>
      <w:proofErr w:type="spellStart"/>
      <w:r w:rsidR="00CA6AB1" w:rsidRPr="003B3AE1">
        <w:rPr>
          <w:rFonts w:ascii="Times New Roman" w:eastAsia="Times New Roman" w:hAnsi="Times New Roman" w:cs="Times New Roman"/>
          <w:sz w:val="24"/>
          <w:szCs w:val="24"/>
        </w:rPr>
        <w:t>дъ</w:t>
      </w:r>
      <w:r w:rsidR="001A1DFE" w:rsidRPr="003B3AE1">
        <w:rPr>
          <w:rFonts w:ascii="Times New Roman" w:eastAsia="Times New Roman" w:hAnsi="Times New Roman" w:cs="Times New Roman"/>
          <w:sz w:val="24"/>
          <w:szCs w:val="24"/>
        </w:rPr>
        <w:t>явителя</w:t>
      </w:r>
      <w:proofErr w:type="spellEnd"/>
      <w:r w:rsidR="001A1DFE" w:rsidRPr="003B3AE1">
        <w:rPr>
          <w:rFonts w:ascii="Times New Roman" w:eastAsia="Times New Roman" w:hAnsi="Times New Roman" w:cs="Times New Roman"/>
          <w:sz w:val="24"/>
          <w:szCs w:val="24"/>
        </w:rPr>
        <w:t>)</w:t>
      </w:r>
      <w:r w:rsidR="00D26DC1" w:rsidRPr="003B3AE1">
        <w:rPr>
          <w:rFonts w:ascii="Times New Roman" w:eastAsia="Times New Roman" w:hAnsi="Times New Roman" w:cs="Times New Roman"/>
          <w:sz w:val="24"/>
          <w:szCs w:val="24"/>
          <w:lang w:val="ru-RU"/>
        </w:rPr>
        <w:t>.</w:t>
      </w:r>
    </w:p>
    <w:p w:rsidR="001A1DFE" w:rsidRPr="003B3AE1" w:rsidRDefault="00E26268" w:rsidP="003B3AE1">
      <w:pPr>
        <w:numPr>
          <w:ilvl w:val="1"/>
          <w:numId w:val="26"/>
        </w:numPr>
        <w:tabs>
          <w:tab w:val="clear" w:pos="1440"/>
          <w:tab w:val="num" w:pos="1134"/>
        </w:tabs>
        <w:spacing w:before="0" w:after="0" w:line="240" w:lineRule="auto"/>
        <w:ind w:left="0" w:hanging="567"/>
        <w:jc w:val="both"/>
        <w:rPr>
          <w:rFonts w:ascii="Times New Roman" w:eastAsia="Times New Roman" w:hAnsi="Times New Roman" w:cs="Times New Roman"/>
          <w:sz w:val="24"/>
          <w:szCs w:val="24"/>
        </w:rPr>
      </w:pPr>
      <w:proofErr w:type="spellStart"/>
      <w:r w:rsidRPr="003B3AE1">
        <w:rPr>
          <w:rFonts w:ascii="Times New Roman" w:eastAsia="Times New Roman" w:hAnsi="Times New Roman" w:cs="Times New Roman"/>
          <w:sz w:val="24"/>
          <w:szCs w:val="24"/>
        </w:rPr>
        <w:t>В</w:t>
      </w:r>
      <w:r w:rsidR="001A1DFE" w:rsidRPr="003B3AE1">
        <w:rPr>
          <w:rFonts w:ascii="Times New Roman" w:eastAsia="Times New Roman" w:hAnsi="Times New Roman" w:cs="Times New Roman"/>
          <w:sz w:val="24"/>
          <w:szCs w:val="24"/>
        </w:rPr>
        <w:t>клады</w:t>
      </w:r>
      <w:proofErr w:type="spellEnd"/>
      <w:r w:rsidR="001A1DFE" w:rsidRPr="003B3AE1">
        <w:rPr>
          <w:rFonts w:ascii="Times New Roman" w:eastAsia="Times New Roman" w:hAnsi="Times New Roman" w:cs="Times New Roman"/>
          <w:sz w:val="24"/>
          <w:szCs w:val="24"/>
        </w:rPr>
        <w:t xml:space="preserve"> в </w:t>
      </w:r>
      <w:proofErr w:type="spellStart"/>
      <w:r w:rsidR="001A1DFE" w:rsidRPr="003B3AE1">
        <w:rPr>
          <w:rFonts w:ascii="Times New Roman" w:eastAsia="Times New Roman" w:hAnsi="Times New Roman" w:cs="Times New Roman"/>
          <w:sz w:val="24"/>
          <w:szCs w:val="24"/>
        </w:rPr>
        <w:t>микрофинансовые</w:t>
      </w:r>
      <w:proofErr w:type="spellEnd"/>
      <w:r w:rsidR="001A1DFE" w:rsidRPr="003B3AE1">
        <w:rPr>
          <w:rFonts w:ascii="Times New Roman" w:eastAsia="Times New Roman" w:hAnsi="Times New Roman" w:cs="Times New Roman"/>
          <w:sz w:val="24"/>
          <w:szCs w:val="24"/>
        </w:rPr>
        <w:t xml:space="preserve"> </w:t>
      </w:r>
      <w:proofErr w:type="spellStart"/>
      <w:r w:rsidR="001A1DFE" w:rsidRPr="003B3AE1">
        <w:rPr>
          <w:rFonts w:ascii="Times New Roman" w:eastAsia="Times New Roman" w:hAnsi="Times New Roman" w:cs="Times New Roman"/>
          <w:sz w:val="24"/>
          <w:szCs w:val="24"/>
        </w:rPr>
        <w:t>организации</w:t>
      </w:r>
      <w:proofErr w:type="spellEnd"/>
      <w:r w:rsidR="00D26DC1" w:rsidRPr="003B3AE1">
        <w:rPr>
          <w:rFonts w:ascii="Times New Roman" w:eastAsia="Times New Roman" w:hAnsi="Times New Roman" w:cs="Times New Roman"/>
          <w:sz w:val="24"/>
          <w:szCs w:val="24"/>
          <w:lang w:val="ru-RU"/>
        </w:rPr>
        <w:t>.</w:t>
      </w:r>
    </w:p>
    <w:p w:rsidR="001A1DFE" w:rsidRPr="003B3AE1" w:rsidRDefault="00E26268" w:rsidP="003B3AE1">
      <w:pPr>
        <w:numPr>
          <w:ilvl w:val="1"/>
          <w:numId w:val="26"/>
        </w:numPr>
        <w:tabs>
          <w:tab w:val="clear" w:pos="1440"/>
          <w:tab w:val="num" w:pos="1134"/>
        </w:tabs>
        <w:spacing w:before="0" w:after="0" w:line="240" w:lineRule="auto"/>
        <w:ind w:left="0" w:hanging="567"/>
        <w:jc w:val="both"/>
        <w:rPr>
          <w:rFonts w:ascii="Times New Roman" w:eastAsia="Times New Roman" w:hAnsi="Times New Roman" w:cs="Times New Roman"/>
          <w:sz w:val="24"/>
          <w:szCs w:val="24"/>
        </w:rPr>
      </w:pPr>
      <w:proofErr w:type="spellStart"/>
      <w:r w:rsidRPr="003B3AE1">
        <w:rPr>
          <w:rFonts w:ascii="Times New Roman" w:eastAsia="Times New Roman" w:hAnsi="Times New Roman" w:cs="Times New Roman"/>
          <w:sz w:val="24"/>
          <w:szCs w:val="24"/>
        </w:rPr>
        <w:t>Ц</w:t>
      </w:r>
      <w:r w:rsidR="001A1DFE" w:rsidRPr="003B3AE1">
        <w:rPr>
          <w:rFonts w:ascii="Times New Roman" w:eastAsia="Times New Roman" w:hAnsi="Times New Roman" w:cs="Times New Roman"/>
          <w:sz w:val="24"/>
          <w:szCs w:val="24"/>
        </w:rPr>
        <w:t>енности</w:t>
      </w:r>
      <w:proofErr w:type="spellEnd"/>
      <w:r w:rsidR="001A1DFE" w:rsidRPr="003B3AE1">
        <w:rPr>
          <w:rFonts w:ascii="Times New Roman" w:eastAsia="Times New Roman" w:hAnsi="Times New Roman" w:cs="Times New Roman"/>
          <w:sz w:val="24"/>
          <w:szCs w:val="24"/>
        </w:rPr>
        <w:t xml:space="preserve"> в </w:t>
      </w:r>
      <w:proofErr w:type="spellStart"/>
      <w:r w:rsidR="001A1DFE" w:rsidRPr="003B3AE1">
        <w:rPr>
          <w:rFonts w:ascii="Times New Roman" w:eastAsia="Times New Roman" w:hAnsi="Times New Roman" w:cs="Times New Roman"/>
          <w:sz w:val="24"/>
          <w:szCs w:val="24"/>
        </w:rPr>
        <w:t>банковских</w:t>
      </w:r>
      <w:proofErr w:type="spellEnd"/>
      <w:r w:rsidR="001A1DFE" w:rsidRPr="003B3AE1">
        <w:rPr>
          <w:rFonts w:ascii="Times New Roman" w:eastAsia="Times New Roman" w:hAnsi="Times New Roman" w:cs="Times New Roman"/>
          <w:sz w:val="24"/>
          <w:szCs w:val="24"/>
        </w:rPr>
        <w:t xml:space="preserve"> </w:t>
      </w:r>
      <w:proofErr w:type="spellStart"/>
      <w:r w:rsidR="001A1DFE" w:rsidRPr="003B3AE1">
        <w:rPr>
          <w:rFonts w:ascii="Times New Roman" w:eastAsia="Times New Roman" w:hAnsi="Times New Roman" w:cs="Times New Roman"/>
          <w:sz w:val="24"/>
          <w:szCs w:val="24"/>
        </w:rPr>
        <w:t>ячейках</w:t>
      </w:r>
      <w:proofErr w:type="spellEnd"/>
      <w:r w:rsidR="00D26DC1" w:rsidRPr="003B3AE1">
        <w:rPr>
          <w:rFonts w:ascii="Times New Roman" w:eastAsia="Times New Roman" w:hAnsi="Times New Roman" w:cs="Times New Roman"/>
          <w:sz w:val="24"/>
          <w:szCs w:val="24"/>
          <w:lang w:val="ru-RU"/>
        </w:rPr>
        <w:t>.</w:t>
      </w:r>
    </w:p>
    <w:p w:rsidR="001A1DFE" w:rsidRPr="003B3AE1" w:rsidRDefault="00E26268" w:rsidP="003B3AE1">
      <w:pPr>
        <w:numPr>
          <w:ilvl w:val="1"/>
          <w:numId w:val="26"/>
        </w:numPr>
        <w:tabs>
          <w:tab w:val="clear" w:pos="1440"/>
          <w:tab w:val="num" w:pos="1134"/>
        </w:tabs>
        <w:spacing w:before="0" w:after="0" w:line="240" w:lineRule="auto"/>
        <w:ind w:left="0" w:hanging="567"/>
        <w:jc w:val="both"/>
        <w:rPr>
          <w:rFonts w:ascii="Times New Roman" w:eastAsia="Times New Roman" w:hAnsi="Times New Roman" w:cs="Times New Roman"/>
          <w:sz w:val="24"/>
          <w:szCs w:val="24"/>
        </w:rPr>
      </w:pPr>
      <w:proofErr w:type="spellStart"/>
      <w:r w:rsidRPr="003B3AE1">
        <w:rPr>
          <w:rFonts w:ascii="Times New Roman" w:eastAsia="Times New Roman" w:hAnsi="Times New Roman" w:cs="Times New Roman"/>
          <w:sz w:val="24"/>
          <w:szCs w:val="24"/>
        </w:rPr>
        <w:t>В</w:t>
      </w:r>
      <w:r w:rsidR="001A1DFE" w:rsidRPr="003B3AE1">
        <w:rPr>
          <w:rFonts w:ascii="Times New Roman" w:eastAsia="Times New Roman" w:hAnsi="Times New Roman" w:cs="Times New Roman"/>
          <w:sz w:val="24"/>
          <w:szCs w:val="24"/>
        </w:rPr>
        <w:t>клады</w:t>
      </w:r>
      <w:proofErr w:type="spellEnd"/>
      <w:r w:rsidR="001A1DFE" w:rsidRPr="003B3AE1">
        <w:rPr>
          <w:rFonts w:ascii="Times New Roman" w:eastAsia="Times New Roman" w:hAnsi="Times New Roman" w:cs="Times New Roman"/>
          <w:sz w:val="24"/>
          <w:szCs w:val="24"/>
        </w:rPr>
        <w:t xml:space="preserve"> в </w:t>
      </w:r>
      <w:proofErr w:type="spellStart"/>
      <w:r w:rsidR="001A1DFE" w:rsidRPr="003B3AE1">
        <w:rPr>
          <w:rFonts w:ascii="Times New Roman" w:eastAsia="Times New Roman" w:hAnsi="Times New Roman" w:cs="Times New Roman"/>
          <w:sz w:val="24"/>
          <w:szCs w:val="24"/>
        </w:rPr>
        <w:t>золото</w:t>
      </w:r>
      <w:proofErr w:type="spellEnd"/>
      <w:r w:rsidR="00D26DC1" w:rsidRPr="003B3AE1">
        <w:rPr>
          <w:rFonts w:ascii="Times New Roman" w:eastAsia="Times New Roman" w:hAnsi="Times New Roman" w:cs="Times New Roman"/>
          <w:sz w:val="24"/>
          <w:szCs w:val="24"/>
          <w:lang w:val="ru-RU"/>
        </w:rPr>
        <w:t>.</w:t>
      </w:r>
    </w:p>
    <w:p w:rsidR="001A1DFE" w:rsidRPr="003B3AE1" w:rsidRDefault="001A1DFE" w:rsidP="003B3AE1">
      <w:pPr>
        <w:pStyle w:val="a4"/>
        <w:numPr>
          <w:ilvl w:val="0"/>
          <w:numId w:val="34"/>
        </w:numPr>
        <w:spacing w:before="0" w:after="0" w:line="240" w:lineRule="auto"/>
        <w:ind w:left="0" w:hanging="284"/>
        <w:jc w:val="both"/>
        <w:rPr>
          <w:rFonts w:ascii="Times New Roman" w:eastAsia="Calibri" w:hAnsi="Times New Roman" w:cs="Times New Roman"/>
          <w:b/>
          <w:sz w:val="24"/>
          <w:szCs w:val="24"/>
          <w:lang w:val="ru-RU"/>
        </w:rPr>
      </w:pPr>
      <w:r w:rsidRPr="003B3AE1">
        <w:rPr>
          <w:rFonts w:ascii="Times New Roman" w:eastAsia="Calibri" w:hAnsi="Times New Roman" w:cs="Times New Roman"/>
          <w:b/>
          <w:sz w:val="24"/>
          <w:szCs w:val="24"/>
          <w:lang w:val="ru-RU"/>
        </w:rPr>
        <w:lastRenderedPageBreak/>
        <w:t>На что необходимо обращать внимание при выборе финансового института</w:t>
      </w:r>
      <w:r w:rsidR="00D26DC1" w:rsidRPr="003B3AE1">
        <w:rPr>
          <w:rFonts w:ascii="Times New Roman" w:eastAsia="Calibri" w:hAnsi="Times New Roman" w:cs="Times New Roman"/>
          <w:b/>
          <w:sz w:val="24"/>
          <w:szCs w:val="24"/>
          <w:lang w:val="ru-RU"/>
        </w:rPr>
        <w:t>?</w:t>
      </w:r>
    </w:p>
    <w:p w:rsidR="009A73EC" w:rsidRPr="003B3AE1" w:rsidRDefault="009A73EC" w:rsidP="003B3AE1">
      <w:pPr>
        <w:pStyle w:val="a4"/>
        <w:numPr>
          <w:ilvl w:val="0"/>
          <w:numId w:val="32"/>
        </w:numPr>
        <w:spacing w:before="0" w:after="0" w:line="240" w:lineRule="auto"/>
        <w:ind w:left="0" w:hanging="567"/>
        <w:jc w:val="both"/>
        <w:rPr>
          <w:rFonts w:ascii="Times New Roman" w:eastAsia="Times New Roman" w:hAnsi="Times New Roman" w:cs="Times New Roman"/>
          <w:sz w:val="24"/>
          <w:szCs w:val="24"/>
          <w:lang w:val="ru-RU"/>
        </w:rPr>
      </w:pPr>
      <w:r w:rsidRPr="003B3AE1">
        <w:rPr>
          <w:rFonts w:ascii="Times New Roman" w:eastAsia="Times New Roman" w:hAnsi="Times New Roman" w:cs="Times New Roman"/>
          <w:sz w:val="24"/>
          <w:szCs w:val="24"/>
          <w:u w:val="single"/>
          <w:lang w:val="ru-RU"/>
        </w:rPr>
        <w:t xml:space="preserve">Постановка реальных финансовых целей и желаемых направлений управления денежными средствами с целью достижения целей финансового плана, изучение нормативно-правовых документов в выбранном направлении инвестирования, рейтинг, </w:t>
      </w:r>
      <w:proofErr w:type="spellStart"/>
      <w:r w:rsidRPr="003B3AE1">
        <w:rPr>
          <w:rFonts w:ascii="Times New Roman" w:eastAsia="Times New Roman" w:hAnsi="Times New Roman" w:cs="Times New Roman"/>
          <w:sz w:val="24"/>
          <w:szCs w:val="24"/>
          <w:u w:val="single"/>
          <w:lang w:val="ru-RU"/>
        </w:rPr>
        <w:t>рэнкинг</w:t>
      </w:r>
      <w:proofErr w:type="spellEnd"/>
      <w:r w:rsidRPr="003B3AE1">
        <w:rPr>
          <w:rFonts w:ascii="Times New Roman" w:eastAsia="Times New Roman" w:hAnsi="Times New Roman" w:cs="Times New Roman"/>
          <w:sz w:val="24"/>
          <w:szCs w:val="24"/>
          <w:u w:val="single"/>
          <w:lang w:val="ru-RU"/>
        </w:rPr>
        <w:t xml:space="preserve">, сайт Банка России, отзывы о финансовом институте в СМИ, наличие лицензии, </w:t>
      </w:r>
      <w:r w:rsidR="00E26268" w:rsidRPr="003B3AE1">
        <w:rPr>
          <w:rFonts w:ascii="Times New Roman" w:eastAsia="Times New Roman" w:hAnsi="Times New Roman" w:cs="Times New Roman"/>
          <w:sz w:val="24"/>
          <w:szCs w:val="24"/>
          <w:u w:val="single"/>
          <w:lang w:val="ru-RU"/>
        </w:rPr>
        <w:t>финансовую отчетность института</w:t>
      </w:r>
      <w:r w:rsidR="00C5251C" w:rsidRPr="003B3AE1">
        <w:rPr>
          <w:rFonts w:ascii="Times New Roman" w:eastAsia="Times New Roman" w:hAnsi="Times New Roman" w:cs="Times New Roman"/>
          <w:sz w:val="24"/>
          <w:szCs w:val="24"/>
          <w:lang w:val="ru-RU"/>
        </w:rPr>
        <w:t>.</w:t>
      </w:r>
    </w:p>
    <w:p w:rsidR="009A73EC" w:rsidRPr="003B3AE1" w:rsidRDefault="009A73EC" w:rsidP="003B3AE1">
      <w:pPr>
        <w:pStyle w:val="a4"/>
        <w:numPr>
          <w:ilvl w:val="0"/>
          <w:numId w:val="32"/>
        </w:numPr>
        <w:spacing w:before="0" w:after="0" w:line="240" w:lineRule="auto"/>
        <w:ind w:left="0" w:hanging="567"/>
        <w:jc w:val="both"/>
        <w:rPr>
          <w:rFonts w:ascii="Times New Roman" w:eastAsia="Times New Roman" w:hAnsi="Times New Roman" w:cs="Times New Roman"/>
          <w:sz w:val="24"/>
          <w:szCs w:val="24"/>
          <w:lang w:val="ru-RU"/>
        </w:rPr>
      </w:pPr>
      <w:r w:rsidRPr="003B3AE1">
        <w:rPr>
          <w:rFonts w:ascii="Times New Roman" w:eastAsia="Times New Roman" w:hAnsi="Times New Roman" w:cs="Times New Roman"/>
          <w:sz w:val="24"/>
          <w:szCs w:val="24"/>
          <w:lang w:val="ru-RU"/>
        </w:rPr>
        <w:t>У</w:t>
      </w:r>
      <w:r w:rsidR="001A1DFE" w:rsidRPr="003B3AE1">
        <w:rPr>
          <w:rFonts w:ascii="Times New Roman" w:eastAsia="Times New Roman" w:hAnsi="Times New Roman" w:cs="Times New Roman"/>
          <w:sz w:val="24"/>
          <w:szCs w:val="24"/>
          <w:lang w:val="ru-RU"/>
        </w:rPr>
        <w:t xml:space="preserve">добство обслуживания в </w:t>
      </w:r>
      <w:r w:rsidRPr="003B3AE1">
        <w:rPr>
          <w:rFonts w:ascii="Times New Roman" w:eastAsia="Times New Roman" w:hAnsi="Times New Roman" w:cs="Times New Roman"/>
          <w:sz w:val="24"/>
          <w:szCs w:val="24"/>
          <w:lang w:val="ru-RU"/>
        </w:rPr>
        <w:t>финансовом институте</w:t>
      </w:r>
      <w:r w:rsidR="00C5251C" w:rsidRPr="003B3AE1">
        <w:rPr>
          <w:rFonts w:ascii="Times New Roman" w:eastAsia="Times New Roman" w:hAnsi="Times New Roman" w:cs="Times New Roman"/>
          <w:sz w:val="24"/>
          <w:szCs w:val="24"/>
          <w:lang w:val="ru-RU"/>
        </w:rPr>
        <w:t>.</w:t>
      </w:r>
    </w:p>
    <w:p w:rsidR="009A73EC" w:rsidRPr="003B3AE1" w:rsidRDefault="009A73EC" w:rsidP="003B3AE1">
      <w:pPr>
        <w:pStyle w:val="a4"/>
        <w:numPr>
          <w:ilvl w:val="0"/>
          <w:numId w:val="32"/>
        </w:numPr>
        <w:spacing w:before="0" w:after="0" w:line="240" w:lineRule="auto"/>
        <w:ind w:left="0" w:hanging="567"/>
        <w:jc w:val="both"/>
        <w:rPr>
          <w:rFonts w:ascii="Times New Roman" w:eastAsia="Times New Roman" w:hAnsi="Times New Roman" w:cs="Times New Roman"/>
          <w:sz w:val="24"/>
          <w:szCs w:val="24"/>
          <w:lang w:val="ru-RU"/>
        </w:rPr>
      </w:pPr>
      <w:r w:rsidRPr="003B3AE1">
        <w:rPr>
          <w:rFonts w:ascii="Times New Roman" w:eastAsia="Times New Roman" w:hAnsi="Times New Roman" w:cs="Times New Roman"/>
          <w:sz w:val="24"/>
          <w:szCs w:val="24"/>
          <w:lang w:val="ru-RU"/>
        </w:rPr>
        <w:t>С</w:t>
      </w:r>
      <w:r w:rsidR="001A1DFE" w:rsidRPr="003B3AE1">
        <w:rPr>
          <w:rFonts w:ascii="Times New Roman" w:eastAsia="Times New Roman" w:hAnsi="Times New Roman" w:cs="Times New Roman"/>
          <w:sz w:val="24"/>
          <w:szCs w:val="24"/>
          <w:lang w:val="ru-RU"/>
        </w:rPr>
        <w:t xml:space="preserve">амая максимальная процентная ставка по </w:t>
      </w:r>
      <w:r w:rsidRPr="003B3AE1">
        <w:rPr>
          <w:rFonts w:ascii="Times New Roman" w:eastAsia="Times New Roman" w:hAnsi="Times New Roman" w:cs="Times New Roman"/>
          <w:sz w:val="24"/>
          <w:szCs w:val="24"/>
          <w:lang w:val="ru-RU"/>
        </w:rPr>
        <w:t>инструменту, который предлагает финансовый институт</w:t>
      </w:r>
      <w:r w:rsidR="00C5251C" w:rsidRPr="003B3AE1">
        <w:rPr>
          <w:rFonts w:ascii="Times New Roman" w:eastAsia="Times New Roman" w:hAnsi="Times New Roman" w:cs="Times New Roman"/>
          <w:sz w:val="24"/>
          <w:szCs w:val="24"/>
          <w:lang w:val="ru-RU"/>
        </w:rPr>
        <w:t>.</w:t>
      </w:r>
    </w:p>
    <w:p w:rsidR="001A1DFE" w:rsidRPr="003B3AE1" w:rsidRDefault="009A73EC" w:rsidP="003B3AE1">
      <w:pPr>
        <w:pStyle w:val="a4"/>
        <w:numPr>
          <w:ilvl w:val="0"/>
          <w:numId w:val="32"/>
        </w:numPr>
        <w:spacing w:before="0" w:after="0" w:line="240" w:lineRule="auto"/>
        <w:ind w:left="0" w:hanging="567"/>
        <w:jc w:val="both"/>
        <w:rPr>
          <w:rFonts w:ascii="Times New Roman" w:eastAsia="Times New Roman" w:hAnsi="Times New Roman" w:cs="Times New Roman"/>
          <w:sz w:val="24"/>
          <w:szCs w:val="24"/>
          <w:lang w:val="ru-RU"/>
        </w:rPr>
      </w:pPr>
      <w:r w:rsidRPr="003B3AE1">
        <w:rPr>
          <w:rFonts w:ascii="Times New Roman" w:eastAsia="Times New Roman" w:hAnsi="Times New Roman" w:cs="Times New Roman"/>
          <w:sz w:val="24"/>
          <w:szCs w:val="24"/>
          <w:lang w:val="ru-RU"/>
        </w:rPr>
        <w:t>С</w:t>
      </w:r>
      <w:r w:rsidR="001A1DFE" w:rsidRPr="003B3AE1">
        <w:rPr>
          <w:rFonts w:ascii="Times New Roman" w:eastAsia="Times New Roman" w:hAnsi="Times New Roman" w:cs="Times New Roman"/>
          <w:sz w:val="24"/>
          <w:szCs w:val="24"/>
          <w:lang w:val="ru-RU"/>
        </w:rPr>
        <w:t>амая минимальная процентная ставка по кредиту</w:t>
      </w:r>
      <w:r w:rsidR="00C5251C" w:rsidRPr="003B3AE1">
        <w:rPr>
          <w:rFonts w:ascii="Times New Roman" w:eastAsia="Times New Roman" w:hAnsi="Times New Roman" w:cs="Times New Roman"/>
          <w:sz w:val="24"/>
          <w:szCs w:val="24"/>
          <w:lang w:val="ru-RU"/>
        </w:rPr>
        <w:t>.</w:t>
      </w:r>
    </w:p>
    <w:p w:rsidR="001A1DFE" w:rsidRPr="003B3AE1" w:rsidRDefault="001A1DFE" w:rsidP="003B3AE1">
      <w:pPr>
        <w:pStyle w:val="a4"/>
        <w:numPr>
          <w:ilvl w:val="0"/>
          <w:numId w:val="34"/>
        </w:numPr>
        <w:spacing w:before="0" w:after="0" w:line="240" w:lineRule="auto"/>
        <w:ind w:left="0" w:hanging="284"/>
        <w:jc w:val="both"/>
        <w:rPr>
          <w:rFonts w:ascii="Times New Roman" w:eastAsia="Calibri" w:hAnsi="Times New Roman" w:cs="Times New Roman"/>
          <w:b/>
          <w:sz w:val="24"/>
          <w:szCs w:val="24"/>
        </w:rPr>
      </w:pPr>
      <w:proofErr w:type="spellStart"/>
      <w:r w:rsidRPr="003B3AE1">
        <w:rPr>
          <w:rFonts w:ascii="Times New Roman" w:eastAsia="Calibri" w:hAnsi="Times New Roman" w:cs="Times New Roman"/>
          <w:b/>
          <w:sz w:val="24"/>
          <w:szCs w:val="24"/>
        </w:rPr>
        <w:t>При</w:t>
      </w:r>
      <w:proofErr w:type="spellEnd"/>
      <w:r w:rsidRPr="003B3AE1">
        <w:rPr>
          <w:rFonts w:ascii="Times New Roman" w:eastAsia="Calibri" w:hAnsi="Times New Roman" w:cs="Times New Roman"/>
          <w:b/>
          <w:sz w:val="24"/>
          <w:szCs w:val="24"/>
        </w:rPr>
        <w:t xml:space="preserve"> </w:t>
      </w:r>
      <w:proofErr w:type="spellStart"/>
      <w:r w:rsidRPr="003B3AE1">
        <w:rPr>
          <w:rFonts w:ascii="Times New Roman" w:eastAsia="Calibri" w:hAnsi="Times New Roman" w:cs="Times New Roman"/>
          <w:b/>
          <w:sz w:val="24"/>
          <w:szCs w:val="24"/>
        </w:rPr>
        <w:t>использовании</w:t>
      </w:r>
      <w:proofErr w:type="spellEnd"/>
      <w:r w:rsidRPr="003B3AE1">
        <w:rPr>
          <w:rFonts w:ascii="Times New Roman" w:eastAsia="Calibri" w:hAnsi="Times New Roman" w:cs="Times New Roman"/>
          <w:b/>
          <w:sz w:val="24"/>
          <w:szCs w:val="24"/>
        </w:rPr>
        <w:t xml:space="preserve"> </w:t>
      </w:r>
      <w:proofErr w:type="spellStart"/>
      <w:r w:rsidRPr="003B3AE1">
        <w:rPr>
          <w:rFonts w:ascii="Times New Roman" w:eastAsia="Calibri" w:hAnsi="Times New Roman" w:cs="Times New Roman"/>
          <w:b/>
          <w:sz w:val="24"/>
          <w:szCs w:val="24"/>
        </w:rPr>
        <w:t>сложных</w:t>
      </w:r>
      <w:proofErr w:type="spellEnd"/>
      <w:r w:rsidRPr="003B3AE1">
        <w:rPr>
          <w:rFonts w:ascii="Times New Roman" w:eastAsia="Calibri" w:hAnsi="Times New Roman" w:cs="Times New Roman"/>
          <w:b/>
          <w:sz w:val="24"/>
          <w:szCs w:val="24"/>
        </w:rPr>
        <w:t xml:space="preserve"> </w:t>
      </w:r>
      <w:proofErr w:type="spellStart"/>
      <w:r w:rsidRPr="003B3AE1">
        <w:rPr>
          <w:rFonts w:ascii="Times New Roman" w:eastAsia="Calibri" w:hAnsi="Times New Roman" w:cs="Times New Roman"/>
          <w:b/>
          <w:sz w:val="24"/>
          <w:szCs w:val="24"/>
        </w:rPr>
        <w:t>процентов</w:t>
      </w:r>
      <w:proofErr w:type="spellEnd"/>
      <w:r w:rsidRPr="003B3AE1">
        <w:rPr>
          <w:rFonts w:ascii="Times New Roman" w:eastAsia="Calibri" w:hAnsi="Times New Roman" w:cs="Times New Roman"/>
          <w:b/>
          <w:sz w:val="24"/>
          <w:szCs w:val="24"/>
        </w:rPr>
        <w:t>:</w:t>
      </w:r>
    </w:p>
    <w:p w:rsidR="001A1DFE" w:rsidRPr="003B3AE1" w:rsidRDefault="00C5251C" w:rsidP="003B3AE1">
      <w:pPr>
        <w:pStyle w:val="a4"/>
        <w:numPr>
          <w:ilvl w:val="0"/>
          <w:numId w:val="27"/>
        </w:numPr>
        <w:spacing w:before="0" w:after="0" w:line="240" w:lineRule="auto"/>
        <w:ind w:left="0" w:hanging="567"/>
        <w:contextualSpacing w:val="0"/>
        <w:jc w:val="both"/>
        <w:rPr>
          <w:rFonts w:ascii="Times New Roman" w:eastAsia="Times New Roman" w:hAnsi="Times New Roman" w:cs="Times New Roman"/>
          <w:sz w:val="24"/>
          <w:szCs w:val="24"/>
          <w:lang w:val="ru-RU"/>
        </w:rPr>
      </w:pPr>
      <w:r w:rsidRPr="003B3AE1">
        <w:rPr>
          <w:rFonts w:ascii="Times New Roman" w:eastAsia="Times New Roman" w:hAnsi="Times New Roman" w:cs="Times New Roman"/>
          <w:sz w:val="24"/>
          <w:szCs w:val="24"/>
          <w:lang w:val="ru-RU"/>
        </w:rPr>
        <w:t>д</w:t>
      </w:r>
      <w:r w:rsidR="001A1DFE" w:rsidRPr="003B3AE1">
        <w:rPr>
          <w:rFonts w:ascii="Times New Roman" w:eastAsia="Times New Roman" w:hAnsi="Times New Roman" w:cs="Times New Roman"/>
          <w:sz w:val="24"/>
          <w:szCs w:val="24"/>
          <w:lang w:val="ru-RU"/>
        </w:rPr>
        <w:t>оход начисляется только на основную сумму вклада</w:t>
      </w:r>
      <w:r w:rsidRPr="003B3AE1">
        <w:rPr>
          <w:rFonts w:ascii="Times New Roman" w:eastAsia="Times New Roman" w:hAnsi="Times New Roman" w:cs="Times New Roman"/>
          <w:sz w:val="24"/>
          <w:szCs w:val="24"/>
          <w:lang w:val="ru-RU"/>
        </w:rPr>
        <w:t>;</w:t>
      </w:r>
    </w:p>
    <w:p w:rsidR="001A1DFE" w:rsidRPr="003B3AE1" w:rsidRDefault="00C5251C" w:rsidP="003B3AE1">
      <w:pPr>
        <w:pStyle w:val="a4"/>
        <w:numPr>
          <w:ilvl w:val="0"/>
          <w:numId w:val="27"/>
        </w:numPr>
        <w:spacing w:before="0" w:after="0" w:line="240" w:lineRule="auto"/>
        <w:ind w:left="0" w:hanging="567"/>
        <w:contextualSpacing w:val="0"/>
        <w:jc w:val="both"/>
        <w:rPr>
          <w:rFonts w:ascii="Times New Roman" w:eastAsia="Times New Roman" w:hAnsi="Times New Roman" w:cs="Times New Roman"/>
          <w:sz w:val="24"/>
          <w:szCs w:val="24"/>
          <w:lang w:val="ru-RU"/>
        </w:rPr>
      </w:pPr>
      <w:r w:rsidRPr="003B3AE1">
        <w:rPr>
          <w:rFonts w:ascii="Times New Roman" w:eastAsia="Times New Roman" w:hAnsi="Times New Roman" w:cs="Times New Roman"/>
          <w:sz w:val="24"/>
          <w:szCs w:val="24"/>
          <w:lang w:val="ru-RU"/>
        </w:rPr>
        <w:t>в</w:t>
      </w:r>
      <w:r w:rsidR="001A1DFE" w:rsidRPr="003B3AE1">
        <w:rPr>
          <w:rFonts w:ascii="Times New Roman" w:eastAsia="Times New Roman" w:hAnsi="Times New Roman" w:cs="Times New Roman"/>
          <w:sz w:val="24"/>
          <w:szCs w:val="24"/>
          <w:lang w:val="ru-RU"/>
        </w:rPr>
        <w:t xml:space="preserve"> первый месяц доход начисляется на основную сумму вклада, а затем только на полученные ранее проценты</w:t>
      </w:r>
      <w:r w:rsidRPr="003B3AE1">
        <w:rPr>
          <w:rFonts w:ascii="Times New Roman" w:eastAsia="Times New Roman" w:hAnsi="Times New Roman" w:cs="Times New Roman"/>
          <w:sz w:val="24"/>
          <w:szCs w:val="24"/>
          <w:lang w:val="ru-RU"/>
        </w:rPr>
        <w:t>;</w:t>
      </w:r>
    </w:p>
    <w:p w:rsidR="001A1DFE" w:rsidRPr="003B3AE1" w:rsidRDefault="00C5251C" w:rsidP="003B3AE1">
      <w:pPr>
        <w:pStyle w:val="a4"/>
        <w:numPr>
          <w:ilvl w:val="0"/>
          <w:numId w:val="27"/>
        </w:numPr>
        <w:spacing w:before="0" w:after="0" w:line="240" w:lineRule="auto"/>
        <w:ind w:left="0" w:hanging="567"/>
        <w:contextualSpacing w:val="0"/>
        <w:jc w:val="both"/>
        <w:rPr>
          <w:rFonts w:ascii="Times New Roman" w:eastAsia="Times New Roman" w:hAnsi="Times New Roman" w:cs="Times New Roman"/>
          <w:sz w:val="24"/>
          <w:szCs w:val="24"/>
          <w:lang w:val="ru-RU"/>
        </w:rPr>
      </w:pPr>
      <w:r w:rsidRPr="003B3AE1">
        <w:rPr>
          <w:rFonts w:ascii="Times New Roman" w:eastAsia="Times New Roman" w:hAnsi="Times New Roman" w:cs="Times New Roman"/>
          <w:sz w:val="24"/>
          <w:szCs w:val="24"/>
          <w:lang w:val="ru-RU"/>
        </w:rPr>
        <w:t>д</w:t>
      </w:r>
      <w:r w:rsidR="001A1DFE" w:rsidRPr="003B3AE1">
        <w:rPr>
          <w:rFonts w:ascii="Times New Roman" w:eastAsia="Times New Roman" w:hAnsi="Times New Roman" w:cs="Times New Roman"/>
          <w:sz w:val="24"/>
          <w:szCs w:val="24"/>
          <w:lang w:val="ru-RU"/>
        </w:rPr>
        <w:t>оход начисляется через 3 месяца после размещения денег на вкладе</w:t>
      </w:r>
      <w:r w:rsidRPr="003B3AE1">
        <w:rPr>
          <w:rFonts w:ascii="Times New Roman" w:eastAsia="Times New Roman" w:hAnsi="Times New Roman" w:cs="Times New Roman"/>
          <w:sz w:val="24"/>
          <w:szCs w:val="24"/>
          <w:lang w:val="ru-RU"/>
        </w:rPr>
        <w:t>;</w:t>
      </w:r>
    </w:p>
    <w:p w:rsidR="001A1DFE" w:rsidRPr="003B3AE1" w:rsidRDefault="00C5251C" w:rsidP="003B3AE1">
      <w:pPr>
        <w:pStyle w:val="a4"/>
        <w:numPr>
          <w:ilvl w:val="0"/>
          <w:numId w:val="27"/>
        </w:numPr>
        <w:spacing w:before="0" w:after="0" w:line="240" w:lineRule="auto"/>
        <w:ind w:left="0" w:hanging="567"/>
        <w:contextualSpacing w:val="0"/>
        <w:jc w:val="both"/>
        <w:rPr>
          <w:rFonts w:ascii="Times New Roman" w:eastAsia="Times New Roman" w:hAnsi="Times New Roman" w:cs="Times New Roman"/>
          <w:sz w:val="24"/>
          <w:szCs w:val="24"/>
          <w:lang w:val="ru-RU"/>
        </w:rPr>
      </w:pPr>
      <w:r w:rsidRPr="003B3AE1">
        <w:rPr>
          <w:rFonts w:ascii="Times New Roman" w:eastAsia="Times New Roman" w:hAnsi="Times New Roman" w:cs="Times New Roman"/>
          <w:sz w:val="24"/>
          <w:szCs w:val="24"/>
          <w:u w:val="single"/>
          <w:lang w:val="ru-RU"/>
        </w:rPr>
        <w:t>д</w:t>
      </w:r>
      <w:r w:rsidR="001A1DFE" w:rsidRPr="003B3AE1">
        <w:rPr>
          <w:rFonts w:ascii="Times New Roman" w:eastAsia="Times New Roman" w:hAnsi="Times New Roman" w:cs="Times New Roman"/>
          <w:sz w:val="24"/>
          <w:szCs w:val="24"/>
          <w:u w:val="single"/>
          <w:lang w:val="ru-RU"/>
        </w:rPr>
        <w:t>оход начисляется на основную сумму и на полученные проценты</w:t>
      </w:r>
      <w:r w:rsidRPr="003B3AE1">
        <w:rPr>
          <w:rFonts w:ascii="Times New Roman" w:eastAsia="Times New Roman" w:hAnsi="Times New Roman" w:cs="Times New Roman"/>
          <w:sz w:val="24"/>
          <w:szCs w:val="24"/>
          <w:lang w:val="ru-RU"/>
        </w:rPr>
        <w:t>.</w:t>
      </w:r>
    </w:p>
    <w:p w:rsidR="001A1DFE" w:rsidRPr="003B3AE1" w:rsidRDefault="001A1DFE" w:rsidP="003B3AE1">
      <w:pPr>
        <w:pStyle w:val="a4"/>
        <w:numPr>
          <w:ilvl w:val="0"/>
          <w:numId w:val="34"/>
        </w:numPr>
        <w:spacing w:before="0" w:after="0" w:line="240" w:lineRule="auto"/>
        <w:ind w:left="0" w:hanging="284"/>
        <w:jc w:val="both"/>
        <w:rPr>
          <w:rFonts w:ascii="Times New Roman" w:eastAsia="Calibri" w:hAnsi="Times New Roman" w:cs="Times New Roman"/>
          <w:b/>
          <w:sz w:val="24"/>
          <w:szCs w:val="24"/>
          <w:lang w:val="ru-RU"/>
        </w:rPr>
      </w:pPr>
      <w:r w:rsidRPr="003B3AE1">
        <w:rPr>
          <w:rFonts w:ascii="Times New Roman" w:eastAsia="Calibri" w:hAnsi="Times New Roman" w:cs="Times New Roman"/>
          <w:b/>
          <w:sz w:val="24"/>
          <w:szCs w:val="24"/>
          <w:lang w:val="ru-RU"/>
        </w:rPr>
        <w:t>Примите решение: стоит ли брать кредит в банке в иностранной валюте, если ваши доходы в рублях?</w:t>
      </w:r>
    </w:p>
    <w:p w:rsidR="001A1DFE" w:rsidRPr="003B3AE1" w:rsidRDefault="00E26268" w:rsidP="003B3AE1">
      <w:pPr>
        <w:pStyle w:val="a4"/>
        <w:numPr>
          <w:ilvl w:val="0"/>
          <w:numId w:val="29"/>
        </w:numPr>
        <w:spacing w:before="0" w:after="0" w:line="240" w:lineRule="auto"/>
        <w:ind w:left="0" w:hanging="567"/>
        <w:contextualSpacing w:val="0"/>
        <w:jc w:val="both"/>
        <w:rPr>
          <w:rFonts w:ascii="Times New Roman" w:eastAsia="Times New Roman" w:hAnsi="Times New Roman" w:cs="Times New Roman"/>
          <w:sz w:val="24"/>
          <w:szCs w:val="24"/>
          <w:lang w:val="ru-RU" w:eastAsia="ru-RU"/>
        </w:rPr>
      </w:pPr>
      <w:r w:rsidRPr="003B3AE1">
        <w:rPr>
          <w:rFonts w:ascii="Times New Roman" w:eastAsia="Times New Roman" w:hAnsi="Times New Roman" w:cs="Times New Roman"/>
          <w:sz w:val="24"/>
          <w:szCs w:val="24"/>
          <w:lang w:val="ru-RU"/>
        </w:rPr>
        <w:t>Д</w:t>
      </w:r>
      <w:r w:rsidR="001A1DFE" w:rsidRPr="003B3AE1">
        <w:rPr>
          <w:rFonts w:ascii="Times New Roman" w:eastAsia="Times New Roman" w:hAnsi="Times New Roman" w:cs="Times New Roman"/>
          <w:sz w:val="24"/>
          <w:szCs w:val="24"/>
          <w:lang w:val="ru-RU"/>
        </w:rPr>
        <w:t>а, так как по кредитам в иностранной валюте, как правило, ниже процентная ставка</w:t>
      </w:r>
      <w:r w:rsidR="00C5251C" w:rsidRPr="003B3AE1">
        <w:rPr>
          <w:rFonts w:ascii="Times New Roman" w:eastAsia="Times New Roman" w:hAnsi="Times New Roman" w:cs="Times New Roman"/>
          <w:sz w:val="24"/>
          <w:szCs w:val="24"/>
          <w:lang w:val="ru-RU"/>
        </w:rPr>
        <w:t>.</w:t>
      </w:r>
    </w:p>
    <w:p w:rsidR="001A1DFE" w:rsidRPr="003B3AE1" w:rsidRDefault="00E26268" w:rsidP="003B3AE1">
      <w:pPr>
        <w:pStyle w:val="a4"/>
        <w:numPr>
          <w:ilvl w:val="0"/>
          <w:numId w:val="29"/>
        </w:numPr>
        <w:spacing w:before="0" w:after="0" w:line="240" w:lineRule="auto"/>
        <w:ind w:left="0" w:hanging="567"/>
        <w:contextualSpacing w:val="0"/>
        <w:jc w:val="both"/>
        <w:rPr>
          <w:rFonts w:ascii="Times New Roman" w:eastAsia="Times New Roman" w:hAnsi="Times New Roman" w:cs="Times New Roman"/>
          <w:sz w:val="24"/>
          <w:szCs w:val="24"/>
          <w:lang w:val="ru-RU" w:eastAsia="ru-RU"/>
        </w:rPr>
      </w:pPr>
      <w:r w:rsidRPr="003B3AE1">
        <w:rPr>
          <w:rFonts w:ascii="Times New Roman" w:eastAsia="Times New Roman" w:hAnsi="Times New Roman" w:cs="Times New Roman"/>
          <w:sz w:val="24"/>
          <w:szCs w:val="24"/>
          <w:u w:val="single"/>
          <w:lang w:val="ru-RU" w:eastAsia="ru-RU"/>
        </w:rPr>
        <w:t>Н</w:t>
      </w:r>
      <w:r w:rsidR="001A1DFE" w:rsidRPr="003B3AE1">
        <w:rPr>
          <w:rFonts w:ascii="Times New Roman" w:eastAsia="Times New Roman" w:hAnsi="Times New Roman" w:cs="Times New Roman"/>
          <w:sz w:val="24"/>
          <w:szCs w:val="24"/>
          <w:u w:val="single"/>
          <w:lang w:val="ru-RU" w:eastAsia="ru-RU"/>
        </w:rPr>
        <w:t>ет, так как возможно неблагоприятное изменение курса иностранной валюты</w:t>
      </w:r>
      <w:r w:rsidR="00C5251C" w:rsidRPr="003B3AE1">
        <w:rPr>
          <w:rFonts w:ascii="Times New Roman" w:eastAsia="Times New Roman" w:hAnsi="Times New Roman" w:cs="Times New Roman"/>
          <w:sz w:val="24"/>
          <w:szCs w:val="24"/>
          <w:lang w:val="ru-RU" w:eastAsia="ru-RU"/>
        </w:rPr>
        <w:t>.</w:t>
      </w:r>
    </w:p>
    <w:p w:rsidR="001A1DFE" w:rsidRPr="003B3AE1" w:rsidRDefault="00E26268" w:rsidP="003B3AE1">
      <w:pPr>
        <w:pStyle w:val="a4"/>
        <w:numPr>
          <w:ilvl w:val="0"/>
          <w:numId w:val="29"/>
        </w:numPr>
        <w:spacing w:before="0" w:after="0" w:line="240" w:lineRule="auto"/>
        <w:ind w:left="0" w:hanging="567"/>
        <w:contextualSpacing w:val="0"/>
        <w:jc w:val="both"/>
        <w:rPr>
          <w:rFonts w:ascii="Times New Roman" w:eastAsia="Times New Roman" w:hAnsi="Times New Roman" w:cs="Times New Roman"/>
          <w:bCs/>
          <w:sz w:val="24"/>
          <w:szCs w:val="24"/>
          <w:lang w:val="ru-RU" w:eastAsia="ru-RU"/>
        </w:rPr>
      </w:pPr>
      <w:r w:rsidRPr="003B3AE1">
        <w:rPr>
          <w:rFonts w:ascii="Times New Roman" w:eastAsia="Times New Roman" w:hAnsi="Times New Roman" w:cs="Times New Roman"/>
          <w:bCs/>
          <w:sz w:val="24"/>
          <w:szCs w:val="24"/>
          <w:lang w:val="ru-RU" w:eastAsia="ru-RU"/>
        </w:rPr>
        <w:t>Д</w:t>
      </w:r>
      <w:r w:rsidR="001A1DFE" w:rsidRPr="003B3AE1">
        <w:rPr>
          <w:rFonts w:ascii="Times New Roman" w:eastAsia="Times New Roman" w:hAnsi="Times New Roman" w:cs="Times New Roman"/>
          <w:bCs/>
          <w:sz w:val="24"/>
          <w:szCs w:val="24"/>
          <w:lang w:val="ru-RU" w:eastAsia="ru-RU"/>
        </w:rPr>
        <w:t>а, так как возможно снижение курса иностранной валюты и в рублевом исчислении размер долга будет сокращаться</w:t>
      </w:r>
      <w:r w:rsidR="00C5251C" w:rsidRPr="003B3AE1">
        <w:rPr>
          <w:rFonts w:ascii="Times New Roman" w:eastAsia="Times New Roman" w:hAnsi="Times New Roman" w:cs="Times New Roman"/>
          <w:bCs/>
          <w:sz w:val="24"/>
          <w:szCs w:val="24"/>
          <w:lang w:val="ru-RU" w:eastAsia="ru-RU"/>
        </w:rPr>
        <w:t>.</w:t>
      </w:r>
    </w:p>
    <w:p w:rsidR="009A73EC" w:rsidRPr="003B3AE1" w:rsidRDefault="009A73EC" w:rsidP="003B3AE1">
      <w:pPr>
        <w:pStyle w:val="a4"/>
        <w:numPr>
          <w:ilvl w:val="0"/>
          <w:numId w:val="34"/>
        </w:numPr>
        <w:spacing w:before="0" w:after="0" w:line="240" w:lineRule="auto"/>
        <w:ind w:left="0" w:hanging="284"/>
        <w:jc w:val="both"/>
        <w:rPr>
          <w:rFonts w:ascii="Times New Roman" w:eastAsia="Calibri" w:hAnsi="Times New Roman" w:cs="Times New Roman"/>
          <w:b/>
          <w:sz w:val="24"/>
          <w:szCs w:val="24"/>
        </w:rPr>
      </w:pPr>
      <w:proofErr w:type="spellStart"/>
      <w:r w:rsidRPr="003B3AE1">
        <w:rPr>
          <w:rFonts w:ascii="Times New Roman" w:eastAsia="Calibri" w:hAnsi="Times New Roman" w:cs="Times New Roman"/>
          <w:b/>
          <w:sz w:val="24"/>
          <w:szCs w:val="24"/>
        </w:rPr>
        <w:t>Полная</w:t>
      </w:r>
      <w:proofErr w:type="spellEnd"/>
      <w:r w:rsidRPr="003B3AE1">
        <w:rPr>
          <w:rFonts w:ascii="Times New Roman" w:eastAsia="Calibri" w:hAnsi="Times New Roman" w:cs="Times New Roman"/>
          <w:b/>
          <w:sz w:val="24"/>
          <w:szCs w:val="24"/>
        </w:rPr>
        <w:t xml:space="preserve"> </w:t>
      </w:r>
      <w:proofErr w:type="spellStart"/>
      <w:r w:rsidRPr="003B3AE1">
        <w:rPr>
          <w:rFonts w:ascii="Times New Roman" w:eastAsia="Calibri" w:hAnsi="Times New Roman" w:cs="Times New Roman"/>
          <w:b/>
          <w:sz w:val="24"/>
          <w:szCs w:val="24"/>
        </w:rPr>
        <w:t>стоимость</w:t>
      </w:r>
      <w:proofErr w:type="spellEnd"/>
      <w:r w:rsidRPr="003B3AE1">
        <w:rPr>
          <w:rFonts w:ascii="Times New Roman" w:eastAsia="Calibri" w:hAnsi="Times New Roman" w:cs="Times New Roman"/>
          <w:b/>
          <w:sz w:val="24"/>
          <w:szCs w:val="24"/>
        </w:rPr>
        <w:t xml:space="preserve"> </w:t>
      </w:r>
      <w:proofErr w:type="spellStart"/>
      <w:r w:rsidRPr="003B3AE1">
        <w:rPr>
          <w:rFonts w:ascii="Times New Roman" w:eastAsia="Calibri" w:hAnsi="Times New Roman" w:cs="Times New Roman"/>
          <w:b/>
          <w:sz w:val="24"/>
          <w:szCs w:val="24"/>
        </w:rPr>
        <w:t>потребительского</w:t>
      </w:r>
      <w:proofErr w:type="spellEnd"/>
      <w:r w:rsidRPr="003B3AE1">
        <w:rPr>
          <w:rFonts w:ascii="Times New Roman" w:eastAsia="Calibri" w:hAnsi="Times New Roman" w:cs="Times New Roman"/>
          <w:b/>
          <w:sz w:val="24"/>
          <w:szCs w:val="24"/>
        </w:rPr>
        <w:t xml:space="preserve"> </w:t>
      </w:r>
      <w:proofErr w:type="spellStart"/>
      <w:r w:rsidRPr="003B3AE1">
        <w:rPr>
          <w:rFonts w:ascii="Times New Roman" w:eastAsia="Calibri" w:hAnsi="Times New Roman" w:cs="Times New Roman"/>
          <w:b/>
          <w:sz w:val="24"/>
          <w:szCs w:val="24"/>
        </w:rPr>
        <w:t>кредита</w:t>
      </w:r>
      <w:proofErr w:type="spellEnd"/>
      <w:r w:rsidRPr="003B3AE1">
        <w:rPr>
          <w:rFonts w:ascii="Times New Roman" w:eastAsia="Calibri" w:hAnsi="Times New Roman" w:cs="Times New Roman"/>
          <w:b/>
          <w:sz w:val="24"/>
          <w:szCs w:val="24"/>
        </w:rPr>
        <w:t>:</w:t>
      </w:r>
    </w:p>
    <w:p w:rsidR="009A73EC" w:rsidRPr="003B3AE1" w:rsidRDefault="00C5251C" w:rsidP="003B3AE1">
      <w:pPr>
        <w:pStyle w:val="a4"/>
        <w:numPr>
          <w:ilvl w:val="0"/>
          <w:numId w:val="30"/>
        </w:numPr>
        <w:shd w:val="clear" w:color="auto" w:fill="FFFFFF"/>
        <w:spacing w:before="0" w:after="0" w:line="240" w:lineRule="auto"/>
        <w:ind w:left="0" w:hanging="567"/>
        <w:contextualSpacing w:val="0"/>
        <w:jc w:val="both"/>
        <w:textAlignment w:val="baseline"/>
        <w:rPr>
          <w:rFonts w:ascii="Times New Roman" w:hAnsi="Times New Roman" w:cs="Times New Roman"/>
          <w:sz w:val="24"/>
          <w:szCs w:val="24"/>
          <w:lang w:val="ru-RU"/>
        </w:rPr>
      </w:pPr>
      <w:r w:rsidRPr="003B3AE1">
        <w:rPr>
          <w:rFonts w:ascii="Times New Roman" w:hAnsi="Times New Roman" w:cs="Times New Roman"/>
          <w:sz w:val="24"/>
          <w:szCs w:val="24"/>
          <w:lang w:val="ru-RU"/>
        </w:rPr>
        <w:t>в</w:t>
      </w:r>
      <w:r w:rsidR="009A73EC" w:rsidRPr="003B3AE1">
        <w:rPr>
          <w:rFonts w:ascii="Times New Roman" w:hAnsi="Times New Roman" w:cs="Times New Roman"/>
          <w:sz w:val="24"/>
          <w:szCs w:val="24"/>
          <w:lang w:val="ru-RU"/>
        </w:rPr>
        <w:t>ключает основную сумму долга и сумму уплачиваемых процентов по договору потребительского кредита</w:t>
      </w:r>
      <w:r w:rsidRPr="003B3AE1">
        <w:rPr>
          <w:rFonts w:ascii="Times New Roman" w:hAnsi="Times New Roman" w:cs="Times New Roman"/>
          <w:sz w:val="24"/>
          <w:szCs w:val="24"/>
          <w:lang w:val="ru-RU"/>
        </w:rPr>
        <w:t>;</w:t>
      </w:r>
    </w:p>
    <w:p w:rsidR="009A73EC" w:rsidRPr="003B3AE1" w:rsidRDefault="00C5251C" w:rsidP="003B3AE1">
      <w:pPr>
        <w:pStyle w:val="a4"/>
        <w:numPr>
          <w:ilvl w:val="0"/>
          <w:numId w:val="30"/>
        </w:numPr>
        <w:tabs>
          <w:tab w:val="left" w:pos="342"/>
        </w:tabs>
        <w:spacing w:before="0" w:after="0" w:line="240" w:lineRule="auto"/>
        <w:ind w:left="0" w:hanging="567"/>
        <w:contextualSpacing w:val="0"/>
        <w:jc w:val="both"/>
        <w:rPr>
          <w:rFonts w:ascii="Times New Roman" w:eastAsia="Times New Roman" w:hAnsi="Times New Roman" w:cs="Times New Roman"/>
          <w:sz w:val="24"/>
          <w:szCs w:val="24"/>
          <w:lang w:val="ru-RU" w:eastAsia="ru-RU"/>
        </w:rPr>
      </w:pPr>
      <w:r w:rsidRPr="003B3AE1">
        <w:rPr>
          <w:rFonts w:ascii="Times New Roman" w:eastAsia="Times New Roman" w:hAnsi="Times New Roman" w:cs="Times New Roman"/>
          <w:sz w:val="24"/>
          <w:szCs w:val="24"/>
          <w:lang w:val="ru-RU" w:eastAsia="ru-RU"/>
        </w:rPr>
        <w:t>в</w:t>
      </w:r>
      <w:r w:rsidR="009A73EC" w:rsidRPr="003B3AE1">
        <w:rPr>
          <w:rFonts w:ascii="Times New Roman" w:eastAsia="Times New Roman" w:hAnsi="Times New Roman" w:cs="Times New Roman"/>
          <w:sz w:val="24"/>
          <w:szCs w:val="24"/>
          <w:lang w:val="ru-RU" w:eastAsia="ru-RU"/>
        </w:rPr>
        <w:t>ключает основную сумму долга, сумму уплачиваемых процентов, комиссию за выдачу кредита</w:t>
      </w:r>
      <w:r w:rsidRPr="003B3AE1">
        <w:rPr>
          <w:rFonts w:ascii="Times New Roman" w:eastAsia="Times New Roman" w:hAnsi="Times New Roman" w:cs="Times New Roman"/>
          <w:sz w:val="24"/>
          <w:szCs w:val="24"/>
          <w:lang w:val="ru-RU" w:eastAsia="ru-RU"/>
        </w:rPr>
        <w:t>;</w:t>
      </w:r>
    </w:p>
    <w:p w:rsidR="009A73EC" w:rsidRPr="003B3AE1" w:rsidRDefault="00C5251C" w:rsidP="003B3AE1">
      <w:pPr>
        <w:pStyle w:val="a4"/>
        <w:numPr>
          <w:ilvl w:val="0"/>
          <w:numId w:val="30"/>
        </w:numPr>
        <w:shd w:val="clear" w:color="auto" w:fill="FFFFFF"/>
        <w:spacing w:before="0" w:after="0" w:line="240" w:lineRule="auto"/>
        <w:ind w:left="0" w:hanging="567"/>
        <w:contextualSpacing w:val="0"/>
        <w:jc w:val="both"/>
        <w:textAlignment w:val="baseline"/>
        <w:rPr>
          <w:rFonts w:ascii="Times New Roman" w:eastAsia="Times New Roman" w:hAnsi="Times New Roman" w:cs="Times New Roman"/>
          <w:bCs/>
          <w:sz w:val="24"/>
          <w:szCs w:val="24"/>
          <w:lang w:val="ru-RU" w:eastAsia="ru-RU"/>
        </w:rPr>
      </w:pPr>
      <w:r w:rsidRPr="003B3AE1">
        <w:rPr>
          <w:rFonts w:ascii="Times New Roman" w:hAnsi="Times New Roman" w:cs="Times New Roman"/>
          <w:sz w:val="24"/>
          <w:szCs w:val="24"/>
          <w:u w:val="single"/>
          <w:lang w:val="ru-RU"/>
        </w:rPr>
        <w:t>у</w:t>
      </w:r>
      <w:r w:rsidR="009A73EC" w:rsidRPr="003B3AE1">
        <w:rPr>
          <w:rFonts w:ascii="Times New Roman" w:hAnsi="Times New Roman" w:cs="Times New Roman"/>
          <w:sz w:val="24"/>
          <w:szCs w:val="24"/>
          <w:u w:val="single"/>
          <w:lang w:val="ru-RU"/>
        </w:rPr>
        <w:t>читывает все платежи заёмщика по кредитному договору, в том числе в пользу третьих лиц</w:t>
      </w:r>
      <w:r w:rsidRPr="003B3AE1">
        <w:rPr>
          <w:rFonts w:ascii="Times New Roman" w:hAnsi="Times New Roman" w:cs="Times New Roman"/>
          <w:sz w:val="24"/>
          <w:szCs w:val="24"/>
          <w:lang w:val="ru-RU"/>
        </w:rPr>
        <w:t>.</w:t>
      </w:r>
    </w:p>
    <w:p w:rsidR="009A73EC" w:rsidRPr="003B3AE1" w:rsidRDefault="009A73EC" w:rsidP="003B3AE1">
      <w:pPr>
        <w:pStyle w:val="a4"/>
        <w:numPr>
          <w:ilvl w:val="0"/>
          <w:numId w:val="34"/>
        </w:numPr>
        <w:spacing w:before="0" w:after="0" w:line="240" w:lineRule="auto"/>
        <w:ind w:left="0" w:hanging="284"/>
        <w:jc w:val="both"/>
        <w:rPr>
          <w:rFonts w:ascii="Times New Roman" w:eastAsia="Calibri" w:hAnsi="Times New Roman" w:cs="Times New Roman"/>
          <w:b/>
          <w:sz w:val="24"/>
          <w:szCs w:val="24"/>
          <w:lang w:val="ru-RU"/>
        </w:rPr>
      </w:pPr>
      <w:r w:rsidRPr="003B3AE1">
        <w:rPr>
          <w:rFonts w:ascii="Times New Roman" w:eastAsia="Calibri" w:hAnsi="Times New Roman" w:cs="Times New Roman"/>
          <w:b/>
          <w:sz w:val="24"/>
          <w:szCs w:val="24"/>
          <w:lang w:val="ru-RU"/>
        </w:rPr>
        <w:t>Что такое «льготный период кредитования»?</w:t>
      </w:r>
    </w:p>
    <w:p w:rsidR="009A73EC" w:rsidRPr="003B3AE1" w:rsidRDefault="00E26268" w:rsidP="003B3AE1">
      <w:pPr>
        <w:pStyle w:val="a4"/>
        <w:numPr>
          <w:ilvl w:val="0"/>
          <w:numId w:val="31"/>
        </w:numPr>
        <w:spacing w:before="0" w:after="0" w:line="240" w:lineRule="auto"/>
        <w:ind w:left="0" w:hanging="567"/>
        <w:contextualSpacing w:val="0"/>
        <w:jc w:val="both"/>
        <w:rPr>
          <w:rFonts w:ascii="Times New Roman" w:eastAsia="Times New Roman" w:hAnsi="Times New Roman" w:cs="Times New Roman"/>
          <w:sz w:val="24"/>
          <w:szCs w:val="24"/>
          <w:lang w:val="ru-RU"/>
        </w:rPr>
      </w:pPr>
      <w:r w:rsidRPr="003B3AE1">
        <w:rPr>
          <w:rFonts w:ascii="Times New Roman" w:eastAsia="Times New Roman" w:hAnsi="Times New Roman" w:cs="Times New Roman"/>
          <w:sz w:val="24"/>
          <w:szCs w:val="24"/>
          <w:lang w:val="ru-RU"/>
        </w:rPr>
        <w:t>П</w:t>
      </w:r>
      <w:r w:rsidR="009A73EC" w:rsidRPr="003B3AE1">
        <w:rPr>
          <w:rFonts w:ascii="Times New Roman" w:eastAsia="Times New Roman" w:hAnsi="Times New Roman" w:cs="Times New Roman"/>
          <w:sz w:val="24"/>
          <w:szCs w:val="24"/>
          <w:lang w:val="ru-RU"/>
        </w:rPr>
        <w:t>ериод после получения вами карты, в течение которого действует пониженная процентная ставка на уровне ключевой ставки</w:t>
      </w:r>
      <w:r w:rsidR="00C5251C" w:rsidRPr="003B3AE1">
        <w:rPr>
          <w:rFonts w:ascii="Times New Roman" w:eastAsia="Times New Roman" w:hAnsi="Times New Roman" w:cs="Times New Roman"/>
          <w:sz w:val="24"/>
          <w:szCs w:val="24"/>
          <w:lang w:val="ru-RU"/>
        </w:rPr>
        <w:t>.</w:t>
      </w:r>
    </w:p>
    <w:p w:rsidR="009A73EC" w:rsidRPr="003B3AE1" w:rsidRDefault="00E26268" w:rsidP="003B3AE1">
      <w:pPr>
        <w:pStyle w:val="a4"/>
        <w:numPr>
          <w:ilvl w:val="0"/>
          <w:numId w:val="31"/>
        </w:numPr>
        <w:spacing w:before="0" w:after="0" w:line="240" w:lineRule="auto"/>
        <w:ind w:left="0" w:hanging="567"/>
        <w:contextualSpacing w:val="0"/>
        <w:jc w:val="both"/>
        <w:rPr>
          <w:rFonts w:ascii="Times New Roman" w:eastAsia="Times New Roman" w:hAnsi="Times New Roman" w:cs="Times New Roman"/>
          <w:sz w:val="24"/>
          <w:szCs w:val="24"/>
          <w:lang w:val="ru-RU"/>
        </w:rPr>
      </w:pPr>
      <w:r w:rsidRPr="003B3AE1">
        <w:rPr>
          <w:rFonts w:ascii="Times New Roman" w:eastAsia="Times New Roman" w:hAnsi="Times New Roman" w:cs="Times New Roman"/>
          <w:sz w:val="24"/>
          <w:szCs w:val="24"/>
          <w:u w:val="single"/>
          <w:lang w:val="ru-RU"/>
        </w:rPr>
        <w:t>П</w:t>
      </w:r>
      <w:r w:rsidR="009A73EC" w:rsidRPr="003B3AE1">
        <w:rPr>
          <w:rFonts w:ascii="Times New Roman" w:eastAsia="Times New Roman" w:hAnsi="Times New Roman" w:cs="Times New Roman"/>
          <w:sz w:val="24"/>
          <w:szCs w:val="24"/>
          <w:u w:val="single"/>
          <w:lang w:val="ru-RU"/>
        </w:rPr>
        <w:t>ериод после совершения покупки по карте, в течение которого вы не будете платить банку проценты</w:t>
      </w:r>
      <w:r w:rsidR="00C5251C" w:rsidRPr="003B3AE1">
        <w:rPr>
          <w:rFonts w:ascii="Times New Roman" w:eastAsia="Times New Roman" w:hAnsi="Times New Roman" w:cs="Times New Roman"/>
          <w:sz w:val="24"/>
          <w:szCs w:val="24"/>
          <w:lang w:val="ru-RU"/>
        </w:rPr>
        <w:t>.</w:t>
      </w:r>
    </w:p>
    <w:p w:rsidR="009A73EC" w:rsidRPr="003B3AE1" w:rsidRDefault="00E26268" w:rsidP="003B3AE1">
      <w:pPr>
        <w:pStyle w:val="a4"/>
        <w:numPr>
          <w:ilvl w:val="0"/>
          <w:numId w:val="31"/>
        </w:numPr>
        <w:spacing w:before="0" w:after="0" w:line="240" w:lineRule="auto"/>
        <w:ind w:left="0" w:hanging="567"/>
        <w:contextualSpacing w:val="0"/>
        <w:jc w:val="both"/>
        <w:rPr>
          <w:rFonts w:ascii="Times New Roman" w:eastAsia="Times New Roman" w:hAnsi="Times New Roman" w:cs="Times New Roman"/>
          <w:sz w:val="24"/>
          <w:szCs w:val="24"/>
          <w:lang w:val="ru-RU"/>
        </w:rPr>
      </w:pPr>
      <w:r w:rsidRPr="003B3AE1">
        <w:rPr>
          <w:rFonts w:ascii="Times New Roman" w:eastAsia="Times New Roman" w:hAnsi="Times New Roman" w:cs="Times New Roman"/>
          <w:sz w:val="24"/>
          <w:szCs w:val="24"/>
          <w:lang w:val="ru-RU"/>
        </w:rPr>
        <w:t>П</w:t>
      </w:r>
      <w:r w:rsidR="009A73EC" w:rsidRPr="003B3AE1">
        <w:rPr>
          <w:rFonts w:ascii="Times New Roman" w:eastAsia="Times New Roman" w:hAnsi="Times New Roman" w:cs="Times New Roman"/>
          <w:sz w:val="24"/>
          <w:szCs w:val="24"/>
          <w:lang w:val="ru-RU"/>
        </w:rPr>
        <w:t>ериод после закрытия карты, в течение которого вы еще обязаны платить банку проценты за использование заемных средств</w:t>
      </w:r>
      <w:r w:rsidR="00C5251C" w:rsidRPr="003B3AE1">
        <w:rPr>
          <w:rFonts w:ascii="Times New Roman" w:eastAsia="Times New Roman" w:hAnsi="Times New Roman" w:cs="Times New Roman"/>
          <w:sz w:val="24"/>
          <w:szCs w:val="24"/>
          <w:lang w:val="ru-RU"/>
        </w:rPr>
        <w:t>.</w:t>
      </w:r>
    </w:p>
    <w:p w:rsidR="00AD2FBA" w:rsidRPr="003B3AE1" w:rsidRDefault="00AD2FBA" w:rsidP="003B3AE1">
      <w:pPr>
        <w:pStyle w:val="a4"/>
        <w:numPr>
          <w:ilvl w:val="0"/>
          <w:numId w:val="34"/>
        </w:numPr>
        <w:spacing w:before="0" w:after="0" w:line="240" w:lineRule="auto"/>
        <w:ind w:left="0" w:hanging="284"/>
        <w:jc w:val="both"/>
        <w:rPr>
          <w:rFonts w:ascii="Times New Roman" w:eastAsia="Times New Roman" w:hAnsi="Times New Roman" w:cs="Times New Roman"/>
          <w:b/>
          <w:sz w:val="24"/>
          <w:szCs w:val="24"/>
          <w:lang w:val="ru-RU" w:eastAsia="ru-RU"/>
        </w:rPr>
      </w:pPr>
      <w:r w:rsidRPr="003B3AE1">
        <w:rPr>
          <w:rFonts w:ascii="Times New Roman" w:eastAsia="Calibri" w:hAnsi="Times New Roman" w:cs="Times New Roman"/>
          <w:b/>
          <w:sz w:val="24"/>
          <w:szCs w:val="24"/>
          <w:lang w:val="ru-RU"/>
        </w:rPr>
        <w:t xml:space="preserve">В какую компанию лучше обратиться за </w:t>
      </w:r>
      <w:proofErr w:type="spellStart"/>
      <w:r w:rsidRPr="003B3AE1">
        <w:rPr>
          <w:rFonts w:ascii="Times New Roman" w:eastAsia="Calibri" w:hAnsi="Times New Roman" w:cs="Times New Roman"/>
          <w:b/>
          <w:sz w:val="24"/>
          <w:szCs w:val="24"/>
          <w:lang w:val="ru-RU"/>
        </w:rPr>
        <w:t>микрозаймом</w:t>
      </w:r>
      <w:proofErr w:type="spellEnd"/>
      <w:r w:rsidR="00C5251C" w:rsidRPr="003B3AE1">
        <w:rPr>
          <w:rFonts w:ascii="Times New Roman" w:eastAsia="Calibri" w:hAnsi="Times New Roman" w:cs="Times New Roman"/>
          <w:b/>
          <w:sz w:val="24"/>
          <w:szCs w:val="24"/>
          <w:lang w:val="ru-RU"/>
        </w:rPr>
        <w:t>?</w:t>
      </w:r>
    </w:p>
    <w:p w:rsidR="00AD2FBA" w:rsidRPr="003B3AE1" w:rsidRDefault="009E413B" w:rsidP="003B3AE1">
      <w:pPr>
        <w:pStyle w:val="a4"/>
        <w:numPr>
          <w:ilvl w:val="0"/>
          <w:numId w:val="35"/>
        </w:numPr>
        <w:spacing w:before="0" w:after="0" w:line="240" w:lineRule="auto"/>
        <w:ind w:left="0" w:hanging="567"/>
        <w:contextualSpacing w:val="0"/>
        <w:jc w:val="both"/>
        <w:rPr>
          <w:rFonts w:ascii="Times New Roman" w:eastAsia="Times New Roman" w:hAnsi="Times New Roman" w:cs="Times New Roman"/>
          <w:sz w:val="24"/>
          <w:szCs w:val="24"/>
        </w:rPr>
      </w:pPr>
      <w:r w:rsidRPr="003B3AE1">
        <w:rPr>
          <w:rFonts w:ascii="Times New Roman" w:eastAsia="Times New Roman" w:hAnsi="Times New Roman" w:cs="Times New Roman"/>
          <w:sz w:val="24"/>
          <w:szCs w:val="24"/>
        </w:rPr>
        <w:t>В</w:t>
      </w:r>
      <w:r w:rsidR="00AD2FBA" w:rsidRPr="003B3AE1">
        <w:rPr>
          <w:rFonts w:ascii="Times New Roman" w:eastAsia="Times New Roman" w:hAnsi="Times New Roman" w:cs="Times New Roman"/>
          <w:sz w:val="24"/>
          <w:szCs w:val="24"/>
        </w:rPr>
        <w:t xml:space="preserve"> </w:t>
      </w:r>
      <w:proofErr w:type="spellStart"/>
      <w:r w:rsidR="00AD2FBA" w:rsidRPr="003B3AE1">
        <w:rPr>
          <w:rFonts w:ascii="Times New Roman" w:eastAsia="Times New Roman" w:hAnsi="Times New Roman" w:cs="Times New Roman"/>
          <w:sz w:val="24"/>
          <w:szCs w:val="24"/>
        </w:rPr>
        <w:t>любую</w:t>
      </w:r>
      <w:proofErr w:type="spellEnd"/>
      <w:r w:rsidR="00C5251C" w:rsidRPr="003B3AE1">
        <w:rPr>
          <w:rFonts w:ascii="Times New Roman" w:eastAsia="Times New Roman" w:hAnsi="Times New Roman" w:cs="Times New Roman"/>
          <w:sz w:val="24"/>
          <w:szCs w:val="24"/>
          <w:lang w:val="ru-RU"/>
        </w:rPr>
        <w:t>.</w:t>
      </w:r>
    </w:p>
    <w:p w:rsidR="00AD2FBA" w:rsidRPr="003B3AE1" w:rsidRDefault="009E413B" w:rsidP="003B3AE1">
      <w:pPr>
        <w:pStyle w:val="a4"/>
        <w:numPr>
          <w:ilvl w:val="0"/>
          <w:numId w:val="35"/>
        </w:numPr>
        <w:spacing w:before="0" w:after="0" w:line="240" w:lineRule="auto"/>
        <w:ind w:left="0" w:hanging="567"/>
        <w:contextualSpacing w:val="0"/>
        <w:jc w:val="both"/>
        <w:rPr>
          <w:rFonts w:ascii="Times New Roman" w:eastAsia="Times New Roman" w:hAnsi="Times New Roman" w:cs="Times New Roman"/>
          <w:sz w:val="24"/>
          <w:szCs w:val="24"/>
        </w:rPr>
      </w:pPr>
      <w:proofErr w:type="spellStart"/>
      <w:r w:rsidRPr="003B3AE1">
        <w:rPr>
          <w:rFonts w:ascii="Times New Roman" w:eastAsia="Times New Roman" w:hAnsi="Times New Roman" w:cs="Times New Roman"/>
          <w:sz w:val="24"/>
          <w:szCs w:val="24"/>
          <w:u w:val="single"/>
        </w:rPr>
        <w:t>Н</w:t>
      </w:r>
      <w:r w:rsidR="00AD2FBA" w:rsidRPr="003B3AE1">
        <w:rPr>
          <w:rFonts w:ascii="Times New Roman" w:eastAsia="Times New Roman" w:hAnsi="Times New Roman" w:cs="Times New Roman"/>
          <w:sz w:val="24"/>
          <w:szCs w:val="24"/>
          <w:u w:val="single"/>
        </w:rPr>
        <w:t>аходящуюся</w:t>
      </w:r>
      <w:proofErr w:type="spellEnd"/>
      <w:r w:rsidR="00AD2FBA" w:rsidRPr="003B3AE1">
        <w:rPr>
          <w:rFonts w:ascii="Times New Roman" w:eastAsia="Times New Roman" w:hAnsi="Times New Roman" w:cs="Times New Roman"/>
          <w:sz w:val="24"/>
          <w:szCs w:val="24"/>
          <w:u w:val="single"/>
        </w:rPr>
        <w:t xml:space="preserve"> в </w:t>
      </w:r>
      <w:proofErr w:type="spellStart"/>
      <w:r w:rsidR="00AD2FBA" w:rsidRPr="003B3AE1">
        <w:rPr>
          <w:rFonts w:ascii="Times New Roman" w:eastAsia="Times New Roman" w:hAnsi="Times New Roman" w:cs="Times New Roman"/>
          <w:sz w:val="24"/>
          <w:szCs w:val="24"/>
          <w:u w:val="single"/>
        </w:rPr>
        <w:t>госреестре</w:t>
      </w:r>
      <w:proofErr w:type="spellEnd"/>
      <w:r w:rsidR="00C5251C" w:rsidRPr="003B3AE1">
        <w:rPr>
          <w:rFonts w:ascii="Times New Roman" w:eastAsia="Times New Roman" w:hAnsi="Times New Roman" w:cs="Times New Roman"/>
          <w:sz w:val="24"/>
          <w:szCs w:val="24"/>
          <w:lang w:val="ru-RU"/>
        </w:rPr>
        <w:t>.</w:t>
      </w:r>
    </w:p>
    <w:p w:rsidR="001A1DFE" w:rsidRPr="003B3AE1" w:rsidRDefault="009E413B" w:rsidP="003B3AE1">
      <w:pPr>
        <w:pStyle w:val="a4"/>
        <w:numPr>
          <w:ilvl w:val="0"/>
          <w:numId w:val="35"/>
        </w:numPr>
        <w:spacing w:before="0" w:after="0" w:line="240" w:lineRule="auto"/>
        <w:ind w:left="0" w:hanging="567"/>
        <w:contextualSpacing w:val="0"/>
        <w:jc w:val="both"/>
        <w:rPr>
          <w:rFonts w:ascii="Times New Roman" w:eastAsia="Times New Roman" w:hAnsi="Times New Roman" w:cs="Times New Roman"/>
          <w:sz w:val="24"/>
          <w:szCs w:val="24"/>
        </w:rPr>
      </w:pPr>
      <w:r w:rsidRPr="003B3AE1">
        <w:rPr>
          <w:rFonts w:ascii="Times New Roman" w:eastAsia="Times New Roman" w:hAnsi="Times New Roman" w:cs="Times New Roman"/>
          <w:sz w:val="24"/>
          <w:szCs w:val="24"/>
        </w:rPr>
        <w:t>В</w:t>
      </w:r>
      <w:r w:rsidR="00AD2FBA" w:rsidRPr="003B3AE1">
        <w:rPr>
          <w:rFonts w:ascii="Times New Roman" w:eastAsia="Times New Roman" w:hAnsi="Times New Roman" w:cs="Times New Roman"/>
          <w:sz w:val="24"/>
          <w:szCs w:val="24"/>
        </w:rPr>
        <w:t xml:space="preserve"> </w:t>
      </w:r>
      <w:proofErr w:type="spellStart"/>
      <w:r w:rsidR="00AD2FBA" w:rsidRPr="003B3AE1">
        <w:rPr>
          <w:rFonts w:ascii="Times New Roman" w:eastAsia="Times New Roman" w:hAnsi="Times New Roman" w:cs="Times New Roman"/>
          <w:sz w:val="24"/>
          <w:szCs w:val="24"/>
        </w:rPr>
        <w:t>крупную</w:t>
      </w:r>
      <w:proofErr w:type="spellEnd"/>
      <w:r w:rsidR="00C5251C" w:rsidRPr="003B3AE1">
        <w:rPr>
          <w:rFonts w:ascii="Times New Roman" w:eastAsia="Times New Roman" w:hAnsi="Times New Roman" w:cs="Times New Roman"/>
          <w:sz w:val="24"/>
          <w:szCs w:val="24"/>
          <w:lang w:val="ru-RU"/>
        </w:rPr>
        <w:t>.</w:t>
      </w:r>
    </w:p>
    <w:p w:rsidR="001A1DFE" w:rsidRPr="003B3AE1" w:rsidRDefault="001A1DFE" w:rsidP="003B3AE1">
      <w:pPr>
        <w:pStyle w:val="a4"/>
        <w:numPr>
          <w:ilvl w:val="0"/>
          <w:numId w:val="34"/>
        </w:numPr>
        <w:spacing w:before="0" w:after="0" w:line="240" w:lineRule="auto"/>
        <w:ind w:left="0" w:hanging="284"/>
        <w:jc w:val="both"/>
        <w:rPr>
          <w:rFonts w:ascii="Times New Roman" w:eastAsia="Calibri" w:hAnsi="Times New Roman" w:cs="Times New Roman"/>
          <w:b/>
          <w:sz w:val="24"/>
          <w:szCs w:val="24"/>
          <w:lang w:val="ru-RU"/>
        </w:rPr>
      </w:pPr>
      <w:r w:rsidRPr="003B3AE1">
        <w:rPr>
          <w:rFonts w:ascii="Times New Roman" w:eastAsia="Calibri" w:hAnsi="Times New Roman" w:cs="Times New Roman"/>
          <w:b/>
          <w:sz w:val="24"/>
          <w:szCs w:val="24"/>
          <w:lang w:val="ru-RU"/>
        </w:rPr>
        <w:t>Взаимосвязь между риском и доходностью в сфере финансов:</w:t>
      </w:r>
    </w:p>
    <w:p w:rsidR="001A1DFE" w:rsidRPr="003B3AE1" w:rsidRDefault="00C5251C" w:rsidP="003B3AE1">
      <w:pPr>
        <w:pStyle w:val="a4"/>
        <w:numPr>
          <w:ilvl w:val="0"/>
          <w:numId w:val="28"/>
        </w:numPr>
        <w:tabs>
          <w:tab w:val="left" w:pos="207"/>
          <w:tab w:val="left" w:pos="372"/>
        </w:tabs>
        <w:spacing w:before="0" w:after="0" w:line="240" w:lineRule="auto"/>
        <w:ind w:left="0" w:hanging="567"/>
        <w:contextualSpacing w:val="0"/>
        <w:jc w:val="both"/>
        <w:rPr>
          <w:rFonts w:ascii="Times New Roman" w:eastAsia="Times New Roman" w:hAnsi="Times New Roman" w:cs="Times New Roman"/>
          <w:sz w:val="24"/>
          <w:szCs w:val="24"/>
          <w:lang w:val="ru-RU" w:eastAsia="ru-RU"/>
        </w:rPr>
      </w:pPr>
      <w:r w:rsidRPr="003B3AE1">
        <w:rPr>
          <w:rFonts w:ascii="Times New Roman" w:eastAsia="Times New Roman" w:hAnsi="Times New Roman" w:cs="Times New Roman"/>
          <w:sz w:val="24"/>
          <w:szCs w:val="24"/>
          <w:lang w:val="ru-RU" w:eastAsia="ru-RU"/>
        </w:rPr>
        <w:t>ч</w:t>
      </w:r>
      <w:r w:rsidR="001A1DFE" w:rsidRPr="003B3AE1">
        <w:rPr>
          <w:rFonts w:ascii="Times New Roman" w:eastAsia="Times New Roman" w:hAnsi="Times New Roman" w:cs="Times New Roman"/>
          <w:sz w:val="24"/>
          <w:szCs w:val="24"/>
          <w:lang w:val="ru-RU" w:eastAsia="ru-RU"/>
        </w:rPr>
        <w:t>ем выше риск, тем ниже доходность</w:t>
      </w:r>
      <w:r w:rsidRPr="003B3AE1">
        <w:rPr>
          <w:rFonts w:ascii="Times New Roman" w:eastAsia="Times New Roman" w:hAnsi="Times New Roman" w:cs="Times New Roman"/>
          <w:sz w:val="24"/>
          <w:szCs w:val="24"/>
          <w:lang w:val="ru-RU" w:eastAsia="ru-RU"/>
        </w:rPr>
        <w:t>;</w:t>
      </w:r>
    </w:p>
    <w:p w:rsidR="001A1DFE" w:rsidRPr="003B3AE1" w:rsidRDefault="00C5251C" w:rsidP="003B3AE1">
      <w:pPr>
        <w:pStyle w:val="a4"/>
        <w:numPr>
          <w:ilvl w:val="0"/>
          <w:numId w:val="28"/>
        </w:numPr>
        <w:tabs>
          <w:tab w:val="left" w:pos="207"/>
          <w:tab w:val="left" w:pos="372"/>
        </w:tabs>
        <w:spacing w:before="0" w:after="0" w:line="240" w:lineRule="auto"/>
        <w:ind w:left="0" w:hanging="567"/>
        <w:contextualSpacing w:val="0"/>
        <w:jc w:val="both"/>
        <w:rPr>
          <w:rFonts w:ascii="Times New Roman" w:eastAsia="Times New Roman" w:hAnsi="Times New Roman" w:cs="Times New Roman"/>
          <w:sz w:val="24"/>
          <w:szCs w:val="24"/>
          <w:lang w:val="ru-RU" w:eastAsia="ru-RU"/>
        </w:rPr>
      </w:pPr>
      <w:r w:rsidRPr="003B3AE1">
        <w:rPr>
          <w:rFonts w:ascii="Times New Roman" w:eastAsia="Times New Roman" w:hAnsi="Times New Roman" w:cs="Times New Roman"/>
          <w:sz w:val="24"/>
          <w:szCs w:val="24"/>
          <w:u w:val="single"/>
          <w:lang w:val="ru-RU" w:eastAsia="ru-RU"/>
        </w:rPr>
        <w:t>ч</w:t>
      </w:r>
      <w:r w:rsidR="001A1DFE" w:rsidRPr="003B3AE1">
        <w:rPr>
          <w:rFonts w:ascii="Times New Roman" w:eastAsia="Times New Roman" w:hAnsi="Times New Roman" w:cs="Times New Roman"/>
          <w:sz w:val="24"/>
          <w:szCs w:val="24"/>
          <w:u w:val="single"/>
          <w:lang w:val="ru-RU" w:eastAsia="ru-RU"/>
        </w:rPr>
        <w:t>ем выше риск, тем выше доходность</w:t>
      </w:r>
      <w:r w:rsidRPr="003B3AE1">
        <w:rPr>
          <w:rFonts w:ascii="Times New Roman" w:eastAsia="Times New Roman" w:hAnsi="Times New Roman" w:cs="Times New Roman"/>
          <w:sz w:val="24"/>
          <w:szCs w:val="24"/>
          <w:lang w:val="ru-RU" w:eastAsia="ru-RU"/>
        </w:rPr>
        <w:t>;</w:t>
      </w:r>
    </w:p>
    <w:p w:rsidR="007E60CE" w:rsidRPr="003B3AE1" w:rsidRDefault="00C5251C" w:rsidP="003B3AE1">
      <w:pPr>
        <w:pStyle w:val="a4"/>
        <w:numPr>
          <w:ilvl w:val="0"/>
          <w:numId w:val="28"/>
        </w:numPr>
        <w:tabs>
          <w:tab w:val="left" w:pos="207"/>
          <w:tab w:val="left" w:pos="372"/>
        </w:tabs>
        <w:spacing w:before="0" w:after="0" w:line="240" w:lineRule="auto"/>
        <w:ind w:left="0" w:hanging="567"/>
        <w:contextualSpacing w:val="0"/>
        <w:jc w:val="both"/>
        <w:rPr>
          <w:rFonts w:ascii="Times New Roman" w:eastAsia="Times New Roman" w:hAnsi="Times New Roman" w:cs="Times New Roman"/>
          <w:bCs/>
          <w:sz w:val="24"/>
          <w:szCs w:val="24"/>
          <w:lang w:val="ru-RU" w:eastAsia="ru-RU"/>
        </w:rPr>
      </w:pPr>
      <w:r w:rsidRPr="003B3AE1">
        <w:rPr>
          <w:rFonts w:ascii="Times New Roman" w:eastAsia="Times New Roman" w:hAnsi="Times New Roman" w:cs="Times New Roman"/>
          <w:bCs/>
          <w:sz w:val="24"/>
          <w:szCs w:val="24"/>
          <w:lang w:val="ru-RU" w:eastAsia="ru-RU"/>
        </w:rPr>
        <w:t>н</w:t>
      </w:r>
      <w:r w:rsidR="001A1DFE" w:rsidRPr="003B3AE1">
        <w:rPr>
          <w:rFonts w:ascii="Times New Roman" w:eastAsia="Times New Roman" w:hAnsi="Times New Roman" w:cs="Times New Roman"/>
          <w:bCs/>
          <w:sz w:val="24"/>
          <w:szCs w:val="24"/>
          <w:lang w:val="ru-RU" w:eastAsia="ru-RU"/>
        </w:rPr>
        <w:t>ет никакой связи между риском и доходностью</w:t>
      </w:r>
      <w:r w:rsidRPr="003B3AE1">
        <w:rPr>
          <w:rFonts w:ascii="Times New Roman" w:eastAsia="Times New Roman" w:hAnsi="Times New Roman" w:cs="Times New Roman"/>
          <w:bCs/>
          <w:sz w:val="24"/>
          <w:szCs w:val="24"/>
          <w:lang w:val="ru-RU" w:eastAsia="ru-RU"/>
        </w:rPr>
        <w:t>.</w:t>
      </w:r>
    </w:p>
    <w:p w:rsidR="009A73EC" w:rsidRPr="003B3AE1" w:rsidRDefault="009A73EC" w:rsidP="003B3AE1">
      <w:pPr>
        <w:pStyle w:val="a4"/>
        <w:numPr>
          <w:ilvl w:val="0"/>
          <w:numId w:val="34"/>
        </w:numPr>
        <w:spacing w:before="0" w:after="0" w:line="240" w:lineRule="auto"/>
        <w:ind w:left="0" w:hanging="284"/>
        <w:jc w:val="both"/>
        <w:rPr>
          <w:rFonts w:ascii="Times New Roman" w:eastAsia="Calibri" w:hAnsi="Times New Roman" w:cs="Times New Roman"/>
          <w:b/>
          <w:sz w:val="24"/>
          <w:szCs w:val="24"/>
          <w:lang w:val="ru-RU"/>
        </w:rPr>
      </w:pPr>
      <w:proofErr w:type="gramStart"/>
      <w:r w:rsidRPr="003B3AE1">
        <w:rPr>
          <w:rFonts w:ascii="Times New Roman" w:eastAsia="Calibri" w:hAnsi="Times New Roman" w:cs="Times New Roman"/>
          <w:b/>
          <w:sz w:val="24"/>
          <w:szCs w:val="24"/>
          <w:lang w:val="ru-RU"/>
        </w:rPr>
        <w:t>Сколько нужно по времени держать денежные средства, которые могут быть вложены в облигации федерального займа)</w:t>
      </w:r>
      <w:r w:rsidR="00C5251C" w:rsidRPr="003B3AE1">
        <w:rPr>
          <w:rFonts w:ascii="Times New Roman" w:eastAsia="Calibri" w:hAnsi="Times New Roman" w:cs="Times New Roman"/>
          <w:b/>
          <w:sz w:val="24"/>
          <w:szCs w:val="24"/>
          <w:lang w:val="ru-RU"/>
        </w:rPr>
        <w:t xml:space="preserve">, </w:t>
      </w:r>
      <w:r w:rsidRPr="003B3AE1">
        <w:rPr>
          <w:rFonts w:ascii="Times New Roman" w:eastAsia="Calibri" w:hAnsi="Times New Roman" w:cs="Times New Roman"/>
          <w:b/>
          <w:sz w:val="24"/>
          <w:szCs w:val="24"/>
          <w:lang w:val="ru-RU"/>
        </w:rPr>
        <w:t>на индивидуальном инвестиционном счете, чтобы получит инвестиционный вычет по НДФЛ</w:t>
      </w:r>
      <w:r w:rsidR="00C5251C" w:rsidRPr="003B3AE1">
        <w:rPr>
          <w:rFonts w:ascii="Times New Roman" w:eastAsia="Calibri" w:hAnsi="Times New Roman" w:cs="Times New Roman"/>
          <w:b/>
          <w:sz w:val="24"/>
          <w:szCs w:val="24"/>
          <w:lang w:val="ru-RU"/>
        </w:rPr>
        <w:t>?</w:t>
      </w:r>
      <w:proofErr w:type="gramEnd"/>
    </w:p>
    <w:p w:rsidR="009A73EC" w:rsidRPr="003B3AE1" w:rsidRDefault="009E413B" w:rsidP="003B3AE1">
      <w:pPr>
        <w:pStyle w:val="a4"/>
        <w:numPr>
          <w:ilvl w:val="0"/>
          <w:numId w:val="33"/>
        </w:numPr>
        <w:tabs>
          <w:tab w:val="left" w:pos="1134"/>
        </w:tabs>
        <w:spacing w:before="0" w:after="0" w:line="240" w:lineRule="auto"/>
        <w:ind w:left="0" w:hanging="567"/>
        <w:contextualSpacing w:val="0"/>
        <w:rPr>
          <w:rFonts w:ascii="Times New Roman" w:hAnsi="Times New Roman" w:cs="Times New Roman"/>
          <w:sz w:val="24"/>
          <w:szCs w:val="24"/>
        </w:rPr>
      </w:pPr>
      <w:proofErr w:type="spellStart"/>
      <w:r w:rsidRPr="003B3AE1">
        <w:rPr>
          <w:rFonts w:ascii="Times New Roman" w:hAnsi="Times New Roman" w:cs="Times New Roman"/>
          <w:sz w:val="24"/>
          <w:szCs w:val="24"/>
          <w:u w:val="single"/>
        </w:rPr>
        <w:t>Т</w:t>
      </w:r>
      <w:r w:rsidR="009A73EC" w:rsidRPr="003B3AE1">
        <w:rPr>
          <w:rFonts w:ascii="Times New Roman" w:hAnsi="Times New Roman" w:cs="Times New Roman"/>
          <w:sz w:val="24"/>
          <w:szCs w:val="24"/>
          <w:u w:val="single"/>
        </w:rPr>
        <w:t>ри</w:t>
      </w:r>
      <w:proofErr w:type="spellEnd"/>
      <w:r w:rsidR="009A73EC" w:rsidRPr="003B3AE1">
        <w:rPr>
          <w:rFonts w:ascii="Times New Roman" w:hAnsi="Times New Roman" w:cs="Times New Roman"/>
          <w:sz w:val="24"/>
          <w:szCs w:val="24"/>
          <w:u w:val="single"/>
        </w:rPr>
        <w:t xml:space="preserve"> </w:t>
      </w:r>
      <w:proofErr w:type="spellStart"/>
      <w:r w:rsidR="009A73EC" w:rsidRPr="003B3AE1">
        <w:rPr>
          <w:rFonts w:ascii="Times New Roman" w:hAnsi="Times New Roman" w:cs="Times New Roman"/>
          <w:sz w:val="24"/>
          <w:szCs w:val="24"/>
          <w:u w:val="single"/>
        </w:rPr>
        <w:t>года</w:t>
      </w:r>
      <w:proofErr w:type="spellEnd"/>
      <w:r w:rsidR="00C5251C" w:rsidRPr="003B3AE1">
        <w:rPr>
          <w:rFonts w:ascii="Times New Roman" w:hAnsi="Times New Roman" w:cs="Times New Roman"/>
          <w:sz w:val="24"/>
          <w:szCs w:val="24"/>
          <w:lang w:val="ru-RU"/>
        </w:rPr>
        <w:t>.</w:t>
      </w:r>
    </w:p>
    <w:p w:rsidR="009A73EC" w:rsidRPr="003B3AE1" w:rsidRDefault="009E413B" w:rsidP="003B3AE1">
      <w:pPr>
        <w:pStyle w:val="a4"/>
        <w:numPr>
          <w:ilvl w:val="0"/>
          <w:numId w:val="33"/>
        </w:numPr>
        <w:tabs>
          <w:tab w:val="left" w:pos="1134"/>
        </w:tabs>
        <w:spacing w:before="0" w:after="0" w:line="240" w:lineRule="auto"/>
        <w:ind w:left="0" w:hanging="567"/>
        <w:contextualSpacing w:val="0"/>
        <w:rPr>
          <w:rFonts w:ascii="Times New Roman" w:hAnsi="Times New Roman" w:cs="Times New Roman"/>
          <w:sz w:val="24"/>
          <w:szCs w:val="24"/>
        </w:rPr>
      </w:pPr>
      <w:proofErr w:type="spellStart"/>
      <w:r w:rsidRPr="003B3AE1">
        <w:rPr>
          <w:rFonts w:ascii="Times New Roman" w:hAnsi="Times New Roman" w:cs="Times New Roman"/>
          <w:sz w:val="24"/>
          <w:szCs w:val="24"/>
        </w:rPr>
        <w:t>П</w:t>
      </w:r>
      <w:r w:rsidR="009A73EC" w:rsidRPr="003B3AE1">
        <w:rPr>
          <w:rFonts w:ascii="Times New Roman" w:hAnsi="Times New Roman" w:cs="Times New Roman"/>
          <w:sz w:val="24"/>
          <w:szCs w:val="24"/>
        </w:rPr>
        <w:t>ять</w:t>
      </w:r>
      <w:proofErr w:type="spellEnd"/>
      <w:r w:rsidR="009A73EC" w:rsidRPr="003B3AE1">
        <w:rPr>
          <w:rFonts w:ascii="Times New Roman" w:hAnsi="Times New Roman" w:cs="Times New Roman"/>
          <w:sz w:val="24"/>
          <w:szCs w:val="24"/>
        </w:rPr>
        <w:t xml:space="preserve"> </w:t>
      </w:r>
      <w:proofErr w:type="spellStart"/>
      <w:r w:rsidR="009A73EC" w:rsidRPr="003B3AE1">
        <w:rPr>
          <w:rFonts w:ascii="Times New Roman" w:hAnsi="Times New Roman" w:cs="Times New Roman"/>
          <w:sz w:val="24"/>
          <w:szCs w:val="24"/>
        </w:rPr>
        <w:t>лет</w:t>
      </w:r>
      <w:proofErr w:type="spellEnd"/>
      <w:r w:rsidR="00C5251C" w:rsidRPr="003B3AE1">
        <w:rPr>
          <w:rFonts w:ascii="Times New Roman" w:hAnsi="Times New Roman" w:cs="Times New Roman"/>
          <w:sz w:val="24"/>
          <w:szCs w:val="24"/>
          <w:lang w:val="ru-RU"/>
        </w:rPr>
        <w:t>.</w:t>
      </w:r>
    </w:p>
    <w:p w:rsidR="009A73EC" w:rsidRPr="003B3AE1" w:rsidRDefault="009E413B" w:rsidP="003B3AE1">
      <w:pPr>
        <w:pStyle w:val="a4"/>
        <w:numPr>
          <w:ilvl w:val="0"/>
          <w:numId w:val="33"/>
        </w:numPr>
        <w:tabs>
          <w:tab w:val="left" w:pos="1134"/>
        </w:tabs>
        <w:spacing w:before="0" w:after="0" w:line="240" w:lineRule="auto"/>
        <w:ind w:left="0" w:hanging="567"/>
        <w:contextualSpacing w:val="0"/>
        <w:rPr>
          <w:rFonts w:ascii="Times New Roman" w:hAnsi="Times New Roman" w:cs="Times New Roman"/>
          <w:sz w:val="24"/>
          <w:szCs w:val="24"/>
        </w:rPr>
      </w:pPr>
      <w:proofErr w:type="spellStart"/>
      <w:r w:rsidRPr="003B3AE1">
        <w:rPr>
          <w:rFonts w:ascii="Times New Roman" w:hAnsi="Times New Roman" w:cs="Times New Roman"/>
          <w:sz w:val="24"/>
          <w:szCs w:val="24"/>
        </w:rPr>
        <w:t>Б</w:t>
      </w:r>
      <w:r w:rsidR="009A73EC" w:rsidRPr="003B3AE1">
        <w:rPr>
          <w:rFonts w:ascii="Times New Roman" w:hAnsi="Times New Roman" w:cs="Times New Roman"/>
          <w:sz w:val="24"/>
          <w:szCs w:val="24"/>
        </w:rPr>
        <w:t>ессрочно</w:t>
      </w:r>
      <w:proofErr w:type="spellEnd"/>
      <w:r w:rsidR="00C5251C" w:rsidRPr="003B3AE1">
        <w:rPr>
          <w:rFonts w:ascii="Times New Roman" w:hAnsi="Times New Roman" w:cs="Times New Roman"/>
          <w:sz w:val="24"/>
          <w:szCs w:val="24"/>
          <w:lang w:val="ru-RU"/>
        </w:rPr>
        <w:t>.</w:t>
      </w:r>
    </w:p>
    <w:p w:rsidR="009A73EC" w:rsidRPr="003B3AE1" w:rsidRDefault="00E56D02" w:rsidP="003B3AE1">
      <w:pPr>
        <w:pStyle w:val="a4"/>
        <w:numPr>
          <w:ilvl w:val="0"/>
          <w:numId w:val="33"/>
        </w:numPr>
        <w:tabs>
          <w:tab w:val="left" w:pos="1134"/>
        </w:tabs>
        <w:spacing w:before="0" w:after="0" w:line="240" w:lineRule="auto"/>
        <w:ind w:left="0" w:hanging="567"/>
        <w:contextualSpacing w:val="0"/>
        <w:rPr>
          <w:rFonts w:ascii="Times New Roman" w:hAnsi="Times New Roman" w:cs="Times New Roman"/>
          <w:sz w:val="24"/>
          <w:szCs w:val="24"/>
        </w:rPr>
      </w:pPr>
      <w:proofErr w:type="spellStart"/>
      <w:r w:rsidRPr="003B3AE1">
        <w:rPr>
          <w:rFonts w:ascii="Times New Roman" w:hAnsi="Times New Roman" w:cs="Times New Roman"/>
          <w:sz w:val="24"/>
          <w:szCs w:val="24"/>
        </w:rPr>
        <w:t>О</w:t>
      </w:r>
      <w:r w:rsidR="009A73EC" w:rsidRPr="003B3AE1">
        <w:rPr>
          <w:rFonts w:ascii="Times New Roman" w:hAnsi="Times New Roman" w:cs="Times New Roman"/>
          <w:sz w:val="24"/>
          <w:szCs w:val="24"/>
        </w:rPr>
        <w:t>дин</w:t>
      </w:r>
      <w:proofErr w:type="spellEnd"/>
      <w:r w:rsidR="009A73EC" w:rsidRPr="003B3AE1">
        <w:rPr>
          <w:rFonts w:ascii="Times New Roman" w:hAnsi="Times New Roman" w:cs="Times New Roman"/>
          <w:sz w:val="24"/>
          <w:szCs w:val="24"/>
        </w:rPr>
        <w:t xml:space="preserve"> </w:t>
      </w:r>
      <w:proofErr w:type="spellStart"/>
      <w:r w:rsidR="009A73EC" w:rsidRPr="003B3AE1">
        <w:rPr>
          <w:rFonts w:ascii="Times New Roman" w:hAnsi="Times New Roman" w:cs="Times New Roman"/>
          <w:sz w:val="24"/>
          <w:szCs w:val="24"/>
        </w:rPr>
        <w:t>год</w:t>
      </w:r>
      <w:proofErr w:type="spellEnd"/>
      <w:r w:rsidR="00C5251C" w:rsidRPr="003B3AE1">
        <w:rPr>
          <w:rFonts w:ascii="Times New Roman" w:hAnsi="Times New Roman" w:cs="Times New Roman"/>
          <w:sz w:val="24"/>
          <w:szCs w:val="24"/>
          <w:lang w:val="ru-RU"/>
        </w:rPr>
        <w:t>.</w:t>
      </w:r>
    </w:p>
    <w:p w:rsidR="00AD2FBA" w:rsidRPr="003B3AE1" w:rsidRDefault="00AD2FBA" w:rsidP="003B3AE1">
      <w:pPr>
        <w:pStyle w:val="a4"/>
        <w:numPr>
          <w:ilvl w:val="0"/>
          <w:numId w:val="34"/>
        </w:numPr>
        <w:spacing w:before="0" w:after="0" w:line="240" w:lineRule="auto"/>
        <w:ind w:left="0" w:hanging="284"/>
        <w:jc w:val="both"/>
        <w:rPr>
          <w:rFonts w:ascii="Times New Roman" w:eastAsia="Calibri" w:hAnsi="Times New Roman" w:cs="Times New Roman"/>
          <w:b/>
          <w:sz w:val="24"/>
          <w:szCs w:val="24"/>
          <w:lang w:val="ru-RU"/>
        </w:rPr>
      </w:pPr>
      <w:r w:rsidRPr="003B3AE1">
        <w:rPr>
          <w:rFonts w:ascii="Times New Roman" w:eastAsia="Calibri" w:hAnsi="Times New Roman" w:cs="Times New Roman"/>
          <w:b/>
          <w:sz w:val="24"/>
          <w:szCs w:val="24"/>
          <w:lang w:val="ru-RU"/>
        </w:rPr>
        <w:t xml:space="preserve"> Кто от</w:t>
      </w:r>
      <w:r w:rsidR="00A74E5A" w:rsidRPr="003B3AE1">
        <w:rPr>
          <w:rFonts w:ascii="Times New Roman" w:eastAsia="Calibri" w:hAnsi="Times New Roman" w:cs="Times New Roman"/>
          <w:b/>
          <w:sz w:val="24"/>
          <w:szCs w:val="24"/>
          <w:lang w:val="ru-RU"/>
        </w:rPr>
        <w:t xml:space="preserve">носится к «сельскохозяйственным </w:t>
      </w:r>
      <w:r w:rsidRPr="003B3AE1">
        <w:rPr>
          <w:rFonts w:ascii="Times New Roman" w:eastAsia="Calibri" w:hAnsi="Times New Roman" w:cs="Times New Roman"/>
          <w:b/>
          <w:sz w:val="24"/>
          <w:szCs w:val="24"/>
          <w:lang w:val="ru-RU"/>
        </w:rPr>
        <w:t>товаропроизводителям»?</w:t>
      </w:r>
    </w:p>
    <w:p w:rsidR="00AD2FBA" w:rsidRPr="003B3AE1" w:rsidRDefault="00E56D02" w:rsidP="003B3AE1">
      <w:pPr>
        <w:pStyle w:val="a4"/>
        <w:numPr>
          <w:ilvl w:val="0"/>
          <w:numId w:val="36"/>
        </w:numPr>
        <w:tabs>
          <w:tab w:val="left" w:pos="1134"/>
        </w:tabs>
        <w:spacing w:before="0" w:after="0" w:line="240" w:lineRule="auto"/>
        <w:ind w:left="0" w:hanging="567"/>
        <w:contextualSpacing w:val="0"/>
        <w:jc w:val="both"/>
        <w:rPr>
          <w:rFonts w:ascii="Times New Roman" w:hAnsi="Times New Roman" w:cs="Times New Roman"/>
          <w:sz w:val="24"/>
          <w:szCs w:val="24"/>
          <w:lang w:val="ru-RU"/>
        </w:rPr>
      </w:pPr>
      <w:r w:rsidRPr="003B3AE1">
        <w:rPr>
          <w:rFonts w:ascii="Times New Roman" w:hAnsi="Times New Roman" w:cs="Times New Roman"/>
          <w:sz w:val="24"/>
          <w:szCs w:val="24"/>
          <w:u w:val="single"/>
          <w:lang w:val="ru-RU"/>
        </w:rPr>
        <w:lastRenderedPageBreak/>
        <w:t>П</w:t>
      </w:r>
      <w:r w:rsidR="00AD2FBA" w:rsidRPr="003B3AE1">
        <w:rPr>
          <w:rFonts w:ascii="Times New Roman" w:hAnsi="Times New Roman" w:cs="Times New Roman"/>
          <w:sz w:val="24"/>
          <w:szCs w:val="24"/>
          <w:u w:val="single"/>
          <w:lang w:val="ru-RU"/>
        </w:rPr>
        <w:t>роизводитель сельскохозяйственной продукции, осуществляющий деятельность в форме коммерческой организации, индивидуального предпринимателя, сельскохозяйственного потребительского кооператива, крестьянского (фермерского) хозяйства, а также ведения лично</w:t>
      </w:r>
      <w:r w:rsidRPr="003B3AE1">
        <w:rPr>
          <w:rFonts w:ascii="Times New Roman" w:hAnsi="Times New Roman" w:cs="Times New Roman"/>
          <w:sz w:val="24"/>
          <w:szCs w:val="24"/>
          <w:u w:val="single"/>
          <w:lang w:val="ru-RU"/>
        </w:rPr>
        <w:t>го подсобного хозяйства</w:t>
      </w:r>
      <w:r w:rsidR="00C5251C" w:rsidRPr="003B3AE1">
        <w:rPr>
          <w:rFonts w:ascii="Times New Roman" w:hAnsi="Times New Roman" w:cs="Times New Roman"/>
          <w:sz w:val="24"/>
          <w:szCs w:val="24"/>
          <w:lang w:val="ru-RU"/>
        </w:rPr>
        <w:t>.</w:t>
      </w:r>
    </w:p>
    <w:p w:rsidR="00AD2FBA" w:rsidRPr="003B3AE1" w:rsidRDefault="00E56D02" w:rsidP="003B3AE1">
      <w:pPr>
        <w:pStyle w:val="a4"/>
        <w:numPr>
          <w:ilvl w:val="0"/>
          <w:numId w:val="36"/>
        </w:numPr>
        <w:tabs>
          <w:tab w:val="left" w:pos="1134"/>
        </w:tabs>
        <w:spacing w:before="0" w:after="0" w:line="240" w:lineRule="auto"/>
        <w:ind w:left="0" w:hanging="567"/>
        <w:contextualSpacing w:val="0"/>
        <w:rPr>
          <w:rFonts w:ascii="Times New Roman" w:hAnsi="Times New Roman" w:cs="Times New Roman"/>
          <w:sz w:val="24"/>
          <w:szCs w:val="24"/>
        </w:rPr>
      </w:pPr>
      <w:r w:rsidRPr="003B3AE1">
        <w:rPr>
          <w:rFonts w:ascii="Times New Roman" w:hAnsi="Times New Roman" w:cs="Times New Roman"/>
          <w:sz w:val="24"/>
          <w:szCs w:val="24"/>
          <w:lang w:val="ru-RU"/>
        </w:rPr>
        <w:t>М</w:t>
      </w:r>
      <w:r w:rsidR="009E413B" w:rsidRPr="003B3AE1">
        <w:rPr>
          <w:rFonts w:ascii="Times New Roman" w:hAnsi="Times New Roman" w:cs="Times New Roman"/>
          <w:sz w:val="24"/>
          <w:szCs w:val="24"/>
          <w:lang w:val="ru-RU"/>
        </w:rPr>
        <w:t>естная администрация</w:t>
      </w:r>
      <w:r w:rsidR="00C5251C" w:rsidRPr="003B3AE1">
        <w:rPr>
          <w:rFonts w:ascii="Times New Roman" w:hAnsi="Times New Roman" w:cs="Times New Roman"/>
          <w:sz w:val="24"/>
          <w:szCs w:val="24"/>
          <w:lang w:val="ru-RU"/>
        </w:rPr>
        <w:t>.</w:t>
      </w:r>
    </w:p>
    <w:p w:rsidR="00AD2FBA" w:rsidRPr="003B3AE1" w:rsidRDefault="00E56D02" w:rsidP="003B3AE1">
      <w:pPr>
        <w:pStyle w:val="a4"/>
        <w:numPr>
          <w:ilvl w:val="0"/>
          <w:numId w:val="36"/>
        </w:numPr>
        <w:tabs>
          <w:tab w:val="left" w:pos="1134"/>
        </w:tabs>
        <w:spacing w:before="0" w:after="0" w:line="240" w:lineRule="auto"/>
        <w:ind w:left="0" w:hanging="567"/>
        <w:contextualSpacing w:val="0"/>
        <w:rPr>
          <w:rFonts w:ascii="Times New Roman" w:hAnsi="Times New Roman" w:cs="Times New Roman"/>
          <w:sz w:val="24"/>
          <w:szCs w:val="24"/>
        </w:rPr>
      </w:pPr>
      <w:proofErr w:type="spellStart"/>
      <w:r w:rsidRPr="003B3AE1">
        <w:rPr>
          <w:rFonts w:ascii="Times New Roman" w:hAnsi="Times New Roman" w:cs="Times New Roman"/>
          <w:sz w:val="24"/>
          <w:szCs w:val="24"/>
        </w:rPr>
        <w:t>Ф</w:t>
      </w:r>
      <w:r w:rsidR="009E413B" w:rsidRPr="003B3AE1">
        <w:rPr>
          <w:rFonts w:ascii="Times New Roman" w:hAnsi="Times New Roman" w:cs="Times New Roman"/>
          <w:sz w:val="24"/>
          <w:szCs w:val="24"/>
        </w:rPr>
        <w:t>изическое</w:t>
      </w:r>
      <w:proofErr w:type="spellEnd"/>
      <w:r w:rsidR="009E413B" w:rsidRPr="003B3AE1">
        <w:rPr>
          <w:rFonts w:ascii="Times New Roman" w:hAnsi="Times New Roman" w:cs="Times New Roman"/>
          <w:sz w:val="24"/>
          <w:szCs w:val="24"/>
        </w:rPr>
        <w:t xml:space="preserve"> </w:t>
      </w:r>
      <w:proofErr w:type="spellStart"/>
      <w:r w:rsidR="009E413B" w:rsidRPr="003B3AE1">
        <w:rPr>
          <w:rFonts w:ascii="Times New Roman" w:hAnsi="Times New Roman" w:cs="Times New Roman"/>
          <w:sz w:val="24"/>
          <w:szCs w:val="24"/>
        </w:rPr>
        <w:t>лицо</w:t>
      </w:r>
      <w:proofErr w:type="spellEnd"/>
      <w:r w:rsidR="00C5251C" w:rsidRPr="003B3AE1">
        <w:rPr>
          <w:rFonts w:ascii="Times New Roman" w:hAnsi="Times New Roman" w:cs="Times New Roman"/>
          <w:sz w:val="24"/>
          <w:szCs w:val="24"/>
          <w:lang w:val="ru-RU"/>
        </w:rPr>
        <w:t>.</w:t>
      </w:r>
    </w:p>
    <w:p w:rsidR="00E56D02" w:rsidRPr="003B3AE1" w:rsidRDefault="00AD2FBA" w:rsidP="003B3AE1">
      <w:pPr>
        <w:pStyle w:val="a4"/>
        <w:numPr>
          <w:ilvl w:val="0"/>
          <w:numId w:val="34"/>
        </w:numPr>
        <w:spacing w:before="0" w:after="0" w:line="240" w:lineRule="auto"/>
        <w:ind w:left="0" w:hanging="284"/>
        <w:jc w:val="both"/>
        <w:rPr>
          <w:rFonts w:ascii="Times New Roman" w:eastAsia="Calibri" w:hAnsi="Times New Roman" w:cs="Times New Roman"/>
          <w:b/>
          <w:sz w:val="24"/>
          <w:szCs w:val="24"/>
          <w:lang w:val="ru-RU"/>
        </w:rPr>
      </w:pPr>
      <w:r w:rsidRPr="003B3AE1">
        <w:rPr>
          <w:rFonts w:ascii="Times New Roman" w:eastAsia="Calibri" w:hAnsi="Times New Roman" w:cs="Times New Roman"/>
          <w:b/>
          <w:sz w:val="24"/>
          <w:szCs w:val="24"/>
          <w:lang w:val="ru-RU"/>
        </w:rPr>
        <w:t>К</w:t>
      </w:r>
      <w:r w:rsidR="009E413B" w:rsidRPr="003B3AE1">
        <w:rPr>
          <w:rFonts w:ascii="Times New Roman" w:eastAsia="Calibri" w:hAnsi="Times New Roman" w:cs="Times New Roman"/>
          <w:b/>
          <w:sz w:val="24"/>
          <w:szCs w:val="24"/>
          <w:lang w:val="ru-RU"/>
        </w:rPr>
        <w:t>лючевой риск сельско</w:t>
      </w:r>
      <w:r w:rsidR="00C5251C" w:rsidRPr="003B3AE1">
        <w:rPr>
          <w:rFonts w:ascii="Times New Roman" w:eastAsia="Calibri" w:hAnsi="Times New Roman" w:cs="Times New Roman"/>
          <w:b/>
          <w:sz w:val="24"/>
          <w:szCs w:val="24"/>
          <w:lang w:val="ru-RU"/>
        </w:rPr>
        <w:t>го</w:t>
      </w:r>
      <w:r w:rsidR="009E413B" w:rsidRPr="003B3AE1">
        <w:rPr>
          <w:rFonts w:ascii="Times New Roman" w:eastAsia="Calibri" w:hAnsi="Times New Roman" w:cs="Times New Roman"/>
          <w:b/>
          <w:sz w:val="24"/>
          <w:szCs w:val="24"/>
          <w:lang w:val="ru-RU"/>
        </w:rPr>
        <w:t xml:space="preserve"> хозяйств</w:t>
      </w:r>
      <w:r w:rsidR="00C5251C" w:rsidRPr="003B3AE1">
        <w:rPr>
          <w:rFonts w:ascii="Times New Roman" w:eastAsia="Calibri" w:hAnsi="Times New Roman" w:cs="Times New Roman"/>
          <w:b/>
          <w:sz w:val="24"/>
          <w:szCs w:val="24"/>
          <w:lang w:val="ru-RU"/>
        </w:rPr>
        <w:t xml:space="preserve">а в </w:t>
      </w:r>
      <w:r w:rsidR="009E413B" w:rsidRPr="003B3AE1">
        <w:rPr>
          <w:rFonts w:ascii="Times New Roman" w:eastAsia="Calibri" w:hAnsi="Times New Roman" w:cs="Times New Roman"/>
          <w:b/>
          <w:sz w:val="24"/>
          <w:szCs w:val="24"/>
          <w:lang w:val="ru-RU"/>
        </w:rPr>
        <w:t>Российской Федерации</w:t>
      </w:r>
      <w:r w:rsidRPr="003B3AE1">
        <w:rPr>
          <w:rFonts w:ascii="Times New Roman" w:eastAsia="Calibri" w:hAnsi="Times New Roman" w:cs="Times New Roman"/>
          <w:b/>
          <w:sz w:val="24"/>
          <w:szCs w:val="24"/>
          <w:lang w:val="ru-RU"/>
        </w:rPr>
        <w:t>?</w:t>
      </w:r>
    </w:p>
    <w:p w:rsidR="00E56D02" w:rsidRPr="003B3AE1" w:rsidRDefault="00E56D02" w:rsidP="003B3AE1">
      <w:pPr>
        <w:pStyle w:val="a4"/>
        <w:numPr>
          <w:ilvl w:val="0"/>
          <w:numId w:val="37"/>
        </w:numPr>
        <w:tabs>
          <w:tab w:val="left" w:pos="1134"/>
        </w:tabs>
        <w:spacing w:before="0" w:after="0" w:line="240" w:lineRule="auto"/>
        <w:ind w:left="0" w:hanging="567"/>
        <w:contextualSpacing w:val="0"/>
        <w:jc w:val="both"/>
        <w:rPr>
          <w:rFonts w:ascii="Times New Roman" w:hAnsi="Times New Roman" w:cs="Times New Roman"/>
          <w:sz w:val="24"/>
          <w:szCs w:val="24"/>
          <w:u w:val="single"/>
          <w:lang w:val="ru-RU"/>
        </w:rPr>
      </w:pPr>
      <w:r w:rsidRPr="003B3AE1">
        <w:rPr>
          <w:rFonts w:ascii="Times New Roman" w:hAnsi="Times New Roman" w:cs="Times New Roman"/>
          <w:sz w:val="24"/>
          <w:szCs w:val="24"/>
          <w:u w:val="single"/>
          <w:lang w:val="ru-RU"/>
        </w:rPr>
        <w:t>Гибель урожая или животных вследствие неблагоприятных погодных условий, различных болезней, стихийных бедствий и т.п.</w:t>
      </w:r>
    </w:p>
    <w:p w:rsidR="009E413B" w:rsidRPr="003B3AE1" w:rsidRDefault="00E56D02" w:rsidP="003B3AE1">
      <w:pPr>
        <w:pStyle w:val="a4"/>
        <w:numPr>
          <w:ilvl w:val="0"/>
          <w:numId w:val="37"/>
        </w:numPr>
        <w:tabs>
          <w:tab w:val="left" w:pos="1134"/>
        </w:tabs>
        <w:spacing w:before="0" w:after="0" w:line="240" w:lineRule="auto"/>
        <w:ind w:left="0" w:hanging="567"/>
        <w:contextualSpacing w:val="0"/>
        <w:jc w:val="both"/>
        <w:rPr>
          <w:rFonts w:ascii="Times New Roman" w:hAnsi="Times New Roman" w:cs="Times New Roman"/>
          <w:sz w:val="24"/>
          <w:szCs w:val="24"/>
        </w:rPr>
      </w:pPr>
      <w:proofErr w:type="spellStart"/>
      <w:r w:rsidRPr="003B3AE1">
        <w:rPr>
          <w:rFonts w:ascii="Times New Roman" w:hAnsi="Times New Roman" w:cs="Times New Roman"/>
          <w:sz w:val="24"/>
          <w:szCs w:val="24"/>
        </w:rPr>
        <w:t>Поломка</w:t>
      </w:r>
      <w:proofErr w:type="spellEnd"/>
      <w:r w:rsidR="00A74E5A" w:rsidRPr="003B3AE1">
        <w:rPr>
          <w:rFonts w:ascii="Times New Roman" w:hAnsi="Times New Roman" w:cs="Times New Roman"/>
          <w:sz w:val="24"/>
          <w:szCs w:val="24"/>
          <w:lang w:val="ru-RU"/>
        </w:rPr>
        <w:t xml:space="preserve"> трактора</w:t>
      </w:r>
      <w:r w:rsidR="00C5251C" w:rsidRPr="003B3AE1">
        <w:rPr>
          <w:rFonts w:ascii="Times New Roman" w:hAnsi="Times New Roman" w:cs="Times New Roman"/>
          <w:sz w:val="24"/>
          <w:szCs w:val="24"/>
          <w:lang w:val="ru-RU"/>
        </w:rPr>
        <w:t>.</w:t>
      </w:r>
    </w:p>
    <w:p w:rsidR="00C5251C" w:rsidRPr="003B3AE1" w:rsidRDefault="00C5251C" w:rsidP="003B3AE1">
      <w:pPr>
        <w:pStyle w:val="a4"/>
        <w:numPr>
          <w:ilvl w:val="0"/>
          <w:numId w:val="37"/>
        </w:numPr>
        <w:tabs>
          <w:tab w:val="left" w:pos="1134"/>
        </w:tabs>
        <w:spacing w:before="0" w:after="0" w:line="240" w:lineRule="auto"/>
        <w:ind w:left="0" w:hanging="567"/>
        <w:contextualSpacing w:val="0"/>
        <w:jc w:val="both"/>
        <w:rPr>
          <w:rFonts w:ascii="Times New Roman" w:hAnsi="Times New Roman" w:cs="Times New Roman"/>
          <w:sz w:val="24"/>
          <w:szCs w:val="24"/>
        </w:rPr>
      </w:pPr>
      <w:r w:rsidRPr="003B3AE1">
        <w:rPr>
          <w:rFonts w:ascii="Times New Roman" w:hAnsi="Times New Roman" w:cs="Times New Roman"/>
          <w:sz w:val="24"/>
          <w:szCs w:val="24"/>
          <w:lang w:val="ru-RU"/>
        </w:rPr>
        <w:t>Теплая зима.</w:t>
      </w:r>
    </w:p>
    <w:p w:rsidR="009E413B" w:rsidRPr="003B3AE1" w:rsidRDefault="009E413B" w:rsidP="003B3AE1">
      <w:pPr>
        <w:pStyle w:val="a4"/>
        <w:numPr>
          <w:ilvl w:val="0"/>
          <w:numId w:val="34"/>
        </w:numPr>
        <w:spacing w:before="0" w:after="0" w:line="240" w:lineRule="auto"/>
        <w:ind w:left="0" w:hanging="284"/>
        <w:jc w:val="both"/>
        <w:rPr>
          <w:rFonts w:ascii="Times New Roman" w:eastAsia="Calibri" w:hAnsi="Times New Roman" w:cs="Times New Roman"/>
          <w:b/>
          <w:sz w:val="24"/>
          <w:szCs w:val="24"/>
          <w:lang w:val="ru-RU"/>
        </w:rPr>
      </w:pPr>
      <w:r w:rsidRPr="003B3AE1">
        <w:rPr>
          <w:rFonts w:ascii="Times New Roman" w:eastAsia="Calibri" w:hAnsi="Times New Roman" w:cs="Times New Roman"/>
          <w:b/>
          <w:sz w:val="24"/>
          <w:szCs w:val="24"/>
          <w:lang w:val="ru-RU"/>
        </w:rPr>
        <w:t>Требования к договору сельскохозяйственного страхования:</w:t>
      </w:r>
    </w:p>
    <w:p w:rsidR="00E56D02" w:rsidRPr="003B3AE1" w:rsidRDefault="00C5251C" w:rsidP="003B3AE1">
      <w:pPr>
        <w:pStyle w:val="a4"/>
        <w:numPr>
          <w:ilvl w:val="0"/>
          <w:numId w:val="38"/>
        </w:numPr>
        <w:tabs>
          <w:tab w:val="left" w:pos="1134"/>
        </w:tabs>
        <w:spacing w:before="0" w:after="0" w:line="240" w:lineRule="auto"/>
        <w:ind w:left="0" w:hanging="567"/>
        <w:contextualSpacing w:val="0"/>
        <w:jc w:val="both"/>
        <w:rPr>
          <w:rFonts w:ascii="Times New Roman" w:hAnsi="Times New Roman" w:cs="Times New Roman"/>
          <w:sz w:val="24"/>
          <w:szCs w:val="24"/>
          <w:lang w:val="ru-RU"/>
        </w:rPr>
      </w:pPr>
      <w:r w:rsidRPr="003B3AE1">
        <w:rPr>
          <w:rFonts w:ascii="Times New Roman" w:hAnsi="Times New Roman" w:cs="Times New Roman"/>
          <w:sz w:val="24"/>
          <w:szCs w:val="24"/>
          <w:u w:val="single"/>
          <w:lang w:val="ru-RU"/>
        </w:rPr>
        <w:t>д</w:t>
      </w:r>
      <w:r w:rsidR="009E413B" w:rsidRPr="003B3AE1">
        <w:rPr>
          <w:rFonts w:ascii="Times New Roman" w:hAnsi="Times New Roman" w:cs="Times New Roman"/>
          <w:sz w:val="24"/>
          <w:szCs w:val="24"/>
          <w:u w:val="single"/>
          <w:lang w:val="ru-RU"/>
        </w:rPr>
        <w:t>оговор сельскохозяйственного страхования должен быть заключен с учетом плана сельскохозяйственного стр</w:t>
      </w:r>
      <w:r w:rsidR="00E56D02" w:rsidRPr="003B3AE1">
        <w:rPr>
          <w:rFonts w:ascii="Times New Roman" w:hAnsi="Times New Roman" w:cs="Times New Roman"/>
          <w:sz w:val="24"/>
          <w:szCs w:val="24"/>
          <w:u w:val="single"/>
          <w:lang w:val="ru-RU"/>
        </w:rPr>
        <w:t>ахования на соответствующий год</w:t>
      </w:r>
      <w:r w:rsidRPr="003B3AE1">
        <w:rPr>
          <w:rFonts w:ascii="Times New Roman" w:hAnsi="Times New Roman" w:cs="Times New Roman"/>
          <w:sz w:val="24"/>
          <w:szCs w:val="24"/>
          <w:lang w:val="ru-RU"/>
        </w:rPr>
        <w:t>;</w:t>
      </w:r>
    </w:p>
    <w:p w:rsidR="009E413B" w:rsidRPr="003B3AE1" w:rsidRDefault="00C5251C" w:rsidP="003B3AE1">
      <w:pPr>
        <w:pStyle w:val="a4"/>
        <w:numPr>
          <w:ilvl w:val="0"/>
          <w:numId w:val="38"/>
        </w:numPr>
        <w:tabs>
          <w:tab w:val="left" w:pos="1134"/>
        </w:tabs>
        <w:spacing w:before="0" w:after="0" w:line="240" w:lineRule="auto"/>
        <w:ind w:left="0" w:hanging="567"/>
        <w:contextualSpacing w:val="0"/>
        <w:jc w:val="both"/>
        <w:rPr>
          <w:rFonts w:ascii="Times New Roman" w:hAnsi="Times New Roman" w:cs="Times New Roman"/>
          <w:sz w:val="24"/>
          <w:szCs w:val="24"/>
          <w:lang w:val="ru-RU"/>
        </w:rPr>
      </w:pPr>
      <w:r w:rsidRPr="003B3AE1">
        <w:rPr>
          <w:rFonts w:ascii="Times New Roman" w:hAnsi="Times New Roman" w:cs="Times New Roman"/>
          <w:sz w:val="24"/>
          <w:szCs w:val="24"/>
          <w:lang w:val="ru-RU"/>
        </w:rPr>
        <w:t>д</w:t>
      </w:r>
      <w:r w:rsidR="009E413B" w:rsidRPr="003B3AE1">
        <w:rPr>
          <w:rFonts w:ascii="Times New Roman" w:hAnsi="Times New Roman" w:cs="Times New Roman"/>
          <w:sz w:val="24"/>
          <w:szCs w:val="24"/>
          <w:lang w:val="ru-RU"/>
        </w:rPr>
        <w:t xml:space="preserve">оговор вступил в силу и сельскохозяйственным товаропроизводителем не уплачено </w:t>
      </w:r>
      <w:r w:rsidR="00E56D02" w:rsidRPr="003B3AE1">
        <w:rPr>
          <w:rFonts w:ascii="Times New Roman" w:hAnsi="Times New Roman" w:cs="Times New Roman"/>
          <w:sz w:val="24"/>
          <w:szCs w:val="24"/>
          <w:lang w:val="ru-RU"/>
        </w:rPr>
        <w:t>страховой премии</w:t>
      </w:r>
      <w:r w:rsidRPr="003B3AE1">
        <w:rPr>
          <w:rFonts w:ascii="Times New Roman" w:hAnsi="Times New Roman" w:cs="Times New Roman"/>
          <w:sz w:val="24"/>
          <w:szCs w:val="24"/>
          <w:lang w:val="ru-RU"/>
        </w:rPr>
        <w:t>.</w:t>
      </w:r>
    </w:p>
    <w:p w:rsidR="009E413B" w:rsidRPr="003B3AE1" w:rsidRDefault="009E413B" w:rsidP="003B3AE1">
      <w:pPr>
        <w:pStyle w:val="a4"/>
        <w:numPr>
          <w:ilvl w:val="0"/>
          <w:numId w:val="34"/>
        </w:numPr>
        <w:spacing w:before="0" w:after="0" w:line="240" w:lineRule="auto"/>
        <w:ind w:left="0" w:hanging="284"/>
        <w:jc w:val="both"/>
        <w:rPr>
          <w:rFonts w:ascii="Times New Roman" w:eastAsia="Calibri" w:hAnsi="Times New Roman" w:cs="Times New Roman"/>
          <w:b/>
          <w:sz w:val="24"/>
          <w:szCs w:val="24"/>
          <w:lang w:val="ru-RU"/>
        </w:rPr>
      </w:pPr>
      <w:r w:rsidRPr="003B3AE1">
        <w:rPr>
          <w:rFonts w:ascii="Times New Roman" w:eastAsia="Calibri" w:hAnsi="Times New Roman" w:cs="Times New Roman"/>
          <w:b/>
          <w:sz w:val="24"/>
          <w:szCs w:val="24"/>
          <w:lang w:val="ru-RU"/>
        </w:rPr>
        <w:t xml:space="preserve"> В негосударственном пенсионном фонде можно фор</w:t>
      </w:r>
      <w:r w:rsidR="00E56D02" w:rsidRPr="003B3AE1">
        <w:rPr>
          <w:rFonts w:ascii="Times New Roman" w:eastAsia="Calibri" w:hAnsi="Times New Roman" w:cs="Times New Roman"/>
          <w:b/>
          <w:sz w:val="24"/>
          <w:szCs w:val="24"/>
          <w:lang w:val="ru-RU"/>
        </w:rPr>
        <w:t>мировать страховую часть пенсии?</w:t>
      </w:r>
    </w:p>
    <w:p w:rsidR="00E26268" w:rsidRPr="003B3AE1" w:rsidRDefault="00E26268" w:rsidP="003B3AE1">
      <w:pPr>
        <w:pStyle w:val="a4"/>
        <w:numPr>
          <w:ilvl w:val="0"/>
          <w:numId w:val="39"/>
        </w:numPr>
        <w:tabs>
          <w:tab w:val="left" w:pos="1278"/>
        </w:tabs>
        <w:spacing w:before="0" w:after="0" w:line="240" w:lineRule="auto"/>
        <w:ind w:left="0" w:hanging="567"/>
        <w:contextualSpacing w:val="0"/>
        <w:rPr>
          <w:rFonts w:ascii="Times New Roman" w:hAnsi="Times New Roman" w:cs="Times New Roman"/>
          <w:sz w:val="24"/>
          <w:szCs w:val="24"/>
          <w:u w:val="single"/>
          <w:lang w:val="ru-RU"/>
        </w:rPr>
      </w:pPr>
      <w:proofErr w:type="spellStart"/>
      <w:r w:rsidRPr="003B3AE1">
        <w:rPr>
          <w:rFonts w:ascii="Times New Roman" w:hAnsi="Times New Roman" w:cs="Times New Roman"/>
          <w:sz w:val="24"/>
          <w:szCs w:val="24"/>
        </w:rPr>
        <w:t>Да</w:t>
      </w:r>
      <w:proofErr w:type="spellEnd"/>
      <w:r w:rsidR="00C5251C" w:rsidRPr="003B3AE1">
        <w:rPr>
          <w:rFonts w:ascii="Times New Roman" w:hAnsi="Times New Roman" w:cs="Times New Roman"/>
          <w:sz w:val="24"/>
          <w:szCs w:val="24"/>
          <w:lang w:val="ru-RU"/>
        </w:rPr>
        <w:t>.</w:t>
      </w:r>
    </w:p>
    <w:p w:rsidR="009E413B" w:rsidRPr="003B3AE1" w:rsidRDefault="00E26268" w:rsidP="003B3AE1">
      <w:pPr>
        <w:pStyle w:val="a4"/>
        <w:numPr>
          <w:ilvl w:val="0"/>
          <w:numId w:val="39"/>
        </w:numPr>
        <w:tabs>
          <w:tab w:val="left" w:pos="1278"/>
        </w:tabs>
        <w:spacing w:before="0" w:after="0" w:line="240" w:lineRule="auto"/>
        <w:ind w:left="0" w:hanging="567"/>
        <w:contextualSpacing w:val="0"/>
        <w:rPr>
          <w:rFonts w:ascii="Times New Roman" w:hAnsi="Times New Roman" w:cs="Times New Roman"/>
          <w:sz w:val="24"/>
          <w:szCs w:val="24"/>
          <w:lang w:val="ru-RU"/>
        </w:rPr>
      </w:pPr>
      <w:r w:rsidRPr="003B3AE1">
        <w:rPr>
          <w:rFonts w:ascii="Times New Roman" w:hAnsi="Times New Roman" w:cs="Times New Roman"/>
          <w:sz w:val="24"/>
          <w:szCs w:val="24"/>
          <w:u w:val="single"/>
          <w:lang w:val="ru-RU"/>
        </w:rPr>
        <w:t>Нет</w:t>
      </w:r>
      <w:r w:rsidR="00C5251C" w:rsidRPr="003B3AE1">
        <w:rPr>
          <w:rFonts w:ascii="Times New Roman" w:hAnsi="Times New Roman" w:cs="Times New Roman"/>
          <w:sz w:val="24"/>
          <w:szCs w:val="24"/>
          <w:lang w:val="ru-RU"/>
        </w:rPr>
        <w:t>.</w:t>
      </w:r>
    </w:p>
    <w:p w:rsidR="009E413B" w:rsidRPr="003B3AE1" w:rsidRDefault="009E413B" w:rsidP="003B3AE1">
      <w:pPr>
        <w:pStyle w:val="a4"/>
        <w:numPr>
          <w:ilvl w:val="0"/>
          <w:numId w:val="34"/>
        </w:numPr>
        <w:spacing w:before="0" w:after="0" w:line="240" w:lineRule="auto"/>
        <w:ind w:left="0" w:hanging="284"/>
        <w:jc w:val="both"/>
        <w:rPr>
          <w:rFonts w:ascii="Times New Roman" w:eastAsia="Calibri" w:hAnsi="Times New Roman" w:cs="Times New Roman"/>
          <w:b/>
          <w:sz w:val="24"/>
          <w:szCs w:val="24"/>
        </w:rPr>
      </w:pPr>
      <w:proofErr w:type="spellStart"/>
      <w:r w:rsidRPr="003B3AE1">
        <w:rPr>
          <w:rFonts w:ascii="Times New Roman" w:eastAsia="Calibri" w:hAnsi="Times New Roman" w:cs="Times New Roman"/>
          <w:b/>
          <w:sz w:val="24"/>
          <w:szCs w:val="24"/>
        </w:rPr>
        <w:t>Единый</w:t>
      </w:r>
      <w:proofErr w:type="spellEnd"/>
      <w:r w:rsidRPr="003B3AE1">
        <w:rPr>
          <w:rFonts w:ascii="Times New Roman" w:eastAsia="Calibri" w:hAnsi="Times New Roman" w:cs="Times New Roman"/>
          <w:b/>
          <w:sz w:val="24"/>
          <w:szCs w:val="24"/>
        </w:rPr>
        <w:t xml:space="preserve"> </w:t>
      </w:r>
      <w:proofErr w:type="spellStart"/>
      <w:r w:rsidRPr="003B3AE1">
        <w:rPr>
          <w:rFonts w:ascii="Times New Roman" w:eastAsia="Calibri" w:hAnsi="Times New Roman" w:cs="Times New Roman"/>
          <w:b/>
          <w:sz w:val="24"/>
          <w:szCs w:val="24"/>
        </w:rPr>
        <w:t>сельскохо</w:t>
      </w:r>
      <w:r w:rsidR="00A674A7" w:rsidRPr="003B3AE1">
        <w:rPr>
          <w:rFonts w:ascii="Times New Roman" w:eastAsia="Calibri" w:hAnsi="Times New Roman" w:cs="Times New Roman"/>
          <w:b/>
          <w:sz w:val="24"/>
          <w:szCs w:val="24"/>
        </w:rPr>
        <w:t>зяйственный</w:t>
      </w:r>
      <w:proofErr w:type="spellEnd"/>
      <w:r w:rsidR="00A674A7" w:rsidRPr="003B3AE1">
        <w:rPr>
          <w:rFonts w:ascii="Times New Roman" w:eastAsia="Calibri" w:hAnsi="Times New Roman" w:cs="Times New Roman"/>
          <w:b/>
          <w:sz w:val="24"/>
          <w:szCs w:val="24"/>
        </w:rPr>
        <w:t xml:space="preserve"> </w:t>
      </w:r>
      <w:proofErr w:type="spellStart"/>
      <w:r w:rsidR="00A674A7" w:rsidRPr="003B3AE1">
        <w:rPr>
          <w:rFonts w:ascii="Times New Roman" w:eastAsia="Calibri" w:hAnsi="Times New Roman" w:cs="Times New Roman"/>
          <w:b/>
          <w:sz w:val="24"/>
          <w:szCs w:val="24"/>
        </w:rPr>
        <w:t>налог–</w:t>
      </w:r>
      <w:r w:rsidR="00C5251C" w:rsidRPr="003B3AE1">
        <w:rPr>
          <w:rFonts w:ascii="Times New Roman" w:eastAsia="Calibri" w:hAnsi="Times New Roman" w:cs="Times New Roman"/>
          <w:b/>
          <w:sz w:val="24"/>
          <w:szCs w:val="24"/>
        </w:rPr>
        <w:t>это</w:t>
      </w:r>
      <w:proofErr w:type="spellEnd"/>
      <w:r w:rsidRPr="003B3AE1">
        <w:rPr>
          <w:rFonts w:ascii="Times New Roman" w:eastAsia="Calibri" w:hAnsi="Times New Roman" w:cs="Times New Roman"/>
          <w:b/>
          <w:sz w:val="24"/>
          <w:szCs w:val="24"/>
        </w:rPr>
        <w:t>:</w:t>
      </w:r>
    </w:p>
    <w:p w:rsidR="00E56D02" w:rsidRPr="003B3AE1" w:rsidRDefault="00C5251C" w:rsidP="003B3AE1">
      <w:pPr>
        <w:pStyle w:val="a4"/>
        <w:numPr>
          <w:ilvl w:val="0"/>
          <w:numId w:val="41"/>
        </w:numPr>
        <w:tabs>
          <w:tab w:val="left" w:pos="1278"/>
        </w:tabs>
        <w:spacing w:before="0" w:after="0" w:line="240" w:lineRule="auto"/>
        <w:ind w:left="0" w:hanging="567"/>
        <w:contextualSpacing w:val="0"/>
        <w:rPr>
          <w:rFonts w:ascii="Times New Roman" w:hAnsi="Times New Roman" w:cs="Times New Roman"/>
          <w:sz w:val="24"/>
          <w:szCs w:val="24"/>
          <w:lang w:val="ru-RU"/>
        </w:rPr>
      </w:pPr>
      <w:r w:rsidRPr="003B3AE1">
        <w:rPr>
          <w:rFonts w:ascii="Times New Roman" w:hAnsi="Times New Roman" w:cs="Times New Roman"/>
          <w:sz w:val="24"/>
          <w:szCs w:val="24"/>
          <w:u w:val="single"/>
          <w:lang w:val="ru-RU"/>
        </w:rPr>
        <w:t>с</w:t>
      </w:r>
      <w:r w:rsidR="00E56D02" w:rsidRPr="003B3AE1">
        <w:rPr>
          <w:rFonts w:ascii="Times New Roman" w:hAnsi="Times New Roman" w:cs="Times New Roman"/>
          <w:sz w:val="24"/>
          <w:szCs w:val="24"/>
          <w:u w:val="single"/>
          <w:lang w:val="ru-RU"/>
        </w:rPr>
        <w:t>истема налогообложения для сельскохозяйственных товаропроизводителей в Российской Федерации</w:t>
      </w:r>
      <w:r w:rsidRPr="003B3AE1">
        <w:rPr>
          <w:rFonts w:ascii="Times New Roman" w:hAnsi="Times New Roman" w:cs="Times New Roman"/>
          <w:sz w:val="24"/>
          <w:szCs w:val="24"/>
          <w:lang w:val="ru-RU"/>
        </w:rPr>
        <w:t>;</w:t>
      </w:r>
    </w:p>
    <w:p w:rsidR="00E56D02" w:rsidRPr="003B3AE1" w:rsidRDefault="00C5251C" w:rsidP="003B3AE1">
      <w:pPr>
        <w:pStyle w:val="a4"/>
        <w:numPr>
          <w:ilvl w:val="0"/>
          <w:numId w:val="41"/>
        </w:numPr>
        <w:tabs>
          <w:tab w:val="left" w:pos="1278"/>
        </w:tabs>
        <w:spacing w:before="0" w:after="0" w:line="240" w:lineRule="auto"/>
        <w:ind w:left="0" w:hanging="567"/>
        <w:contextualSpacing w:val="0"/>
        <w:rPr>
          <w:rFonts w:ascii="Times New Roman" w:hAnsi="Times New Roman" w:cs="Times New Roman"/>
          <w:sz w:val="24"/>
          <w:szCs w:val="24"/>
          <w:lang w:val="ru-RU"/>
        </w:rPr>
      </w:pPr>
      <w:r w:rsidRPr="003B3AE1">
        <w:rPr>
          <w:rFonts w:ascii="Times New Roman" w:hAnsi="Times New Roman" w:cs="Times New Roman"/>
          <w:sz w:val="24"/>
          <w:szCs w:val="24"/>
          <w:lang w:val="ru-RU"/>
        </w:rPr>
        <w:t>н</w:t>
      </w:r>
      <w:r w:rsidR="00E56D02" w:rsidRPr="003B3AE1">
        <w:rPr>
          <w:rFonts w:ascii="Times New Roman" w:hAnsi="Times New Roman" w:cs="Times New Roman"/>
          <w:sz w:val="24"/>
          <w:szCs w:val="24"/>
          <w:lang w:val="ru-RU"/>
        </w:rPr>
        <w:t>алог на доходы физических лиц</w:t>
      </w:r>
      <w:r w:rsidR="00E26268" w:rsidRPr="003B3AE1">
        <w:rPr>
          <w:rFonts w:ascii="Times New Roman" w:hAnsi="Times New Roman" w:cs="Times New Roman"/>
          <w:sz w:val="24"/>
          <w:szCs w:val="24"/>
          <w:lang w:val="ru-RU"/>
        </w:rPr>
        <w:t>,</w:t>
      </w:r>
      <w:r w:rsidR="00E56D02" w:rsidRPr="003B3AE1">
        <w:rPr>
          <w:rFonts w:ascii="Times New Roman" w:hAnsi="Times New Roman" w:cs="Times New Roman"/>
          <w:sz w:val="24"/>
          <w:szCs w:val="24"/>
          <w:lang w:val="ru-RU"/>
        </w:rPr>
        <w:t xml:space="preserve"> проживающих в сельской местности</w:t>
      </w:r>
      <w:r w:rsidRPr="003B3AE1">
        <w:rPr>
          <w:rFonts w:ascii="Times New Roman" w:hAnsi="Times New Roman" w:cs="Times New Roman"/>
          <w:sz w:val="24"/>
          <w:szCs w:val="24"/>
          <w:lang w:val="ru-RU"/>
        </w:rPr>
        <w:t>.</w:t>
      </w:r>
    </w:p>
    <w:p w:rsidR="009E413B" w:rsidRPr="003B3AE1" w:rsidRDefault="009E413B" w:rsidP="003B3AE1">
      <w:pPr>
        <w:pStyle w:val="a4"/>
        <w:numPr>
          <w:ilvl w:val="0"/>
          <w:numId w:val="34"/>
        </w:numPr>
        <w:spacing w:before="0" w:after="0" w:line="240" w:lineRule="auto"/>
        <w:ind w:left="0" w:hanging="284"/>
        <w:jc w:val="both"/>
        <w:rPr>
          <w:rFonts w:ascii="Times New Roman" w:eastAsia="Calibri" w:hAnsi="Times New Roman" w:cs="Times New Roman"/>
          <w:b/>
          <w:sz w:val="24"/>
          <w:szCs w:val="24"/>
          <w:lang w:val="ru-RU"/>
        </w:rPr>
      </w:pPr>
      <w:r w:rsidRPr="003B3AE1">
        <w:rPr>
          <w:rFonts w:ascii="Times New Roman" w:eastAsia="Calibri" w:hAnsi="Times New Roman" w:cs="Times New Roman"/>
          <w:b/>
          <w:sz w:val="24"/>
          <w:szCs w:val="24"/>
          <w:lang w:val="ru-RU"/>
        </w:rPr>
        <w:t xml:space="preserve"> Основные принципы безопасного поведения </w:t>
      </w:r>
      <w:r w:rsidR="00A74E5A" w:rsidRPr="003B3AE1">
        <w:rPr>
          <w:rFonts w:ascii="Times New Roman" w:eastAsia="Calibri" w:hAnsi="Times New Roman" w:cs="Times New Roman"/>
          <w:b/>
          <w:sz w:val="24"/>
          <w:szCs w:val="24"/>
          <w:lang w:val="ru-RU"/>
        </w:rPr>
        <w:t xml:space="preserve">физического лица </w:t>
      </w:r>
      <w:r w:rsidRPr="003B3AE1">
        <w:rPr>
          <w:rFonts w:ascii="Times New Roman" w:eastAsia="Calibri" w:hAnsi="Times New Roman" w:cs="Times New Roman"/>
          <w:b/>
          <w:sz w:val="24"/>
          <w:szCs w:val="24"/>
          <w:lang w:val="ru-RU"/>
        </w:rPr>
        <w:t xml:space="preserve">на финансовом </w:t>
      </w:r>
      <w:r w:rsidR="00E56D02" w:rsidRPr="003B3AE1">
        <w:rPr>
          <w:rFonts w:ascii="Times New Roman" w:eastAsia="Calibri" w:hAnsi="Times New Roman" w:cs="Times New Roman"/>
          <w:b/>
          <w:sz w:val="24"/>
          <w:szCs w:val="24"/>
          <w:lang w:val="ru-RU"/>
        </w:rPr>
        <w:t>рынке:</w:t>
      </w:r>
    </w:p>
    <w:p w:rsidR="00E56D02" w:rsidRPr="003B3AE1" w:rsidRDefault="00C5251C" w:rsidP="003B3AE1">
      <w:pPr>
        <w:pStyle w:val="a4"/>
        <w:numPr>
          <w:ilvl w:val="0"/>
          <w:numId w:val="40"/>
        </w:numPr>
        <w:tabs>
          <w:tab w:val="left" w:pos="1278"/>
        </w:tabs>
        <w:spacing w:before="0" w:after="0" w:line="240" w:lineRule="auto"/>
        <w:ind w:left="0" w:hanging="567"/>
        <w:contextualSpacing w:val="0"/>
        <w:rPr>
          <w:rFonts w:ascii="Times New Roman" w:hAnsi="Times New Roman" w:cs="Times New Roman"/>
          <w:sz w:val="24"/>
          <w:szCs w:val="24"/>
        </w:rPr>
      </w:pPr>
      <w:r w:rsidRPr="003B3AE1">
        <w:rPr>
          <w:rFonts w:ascii="Times New Roman" w:hAnsi="Times New Roman" w:cs="Times New Roman"/>
          <w:sz w:val="24"/>
          <w:szCs w:val="24"/>
          <w:u w:val="single"/>
          <w:lang w:val="ru-RU"/>
        </w:rPr>
        <w:t>п</w:t>
      </w:r>
      <w:r w:rsidR="00E56D02" w:rsidRPr="003B3AE1">
        <w:rPr>
          <w:rFonts w:ascii="Times New Roman" w:hAnsi="Times New Roman" w:cs="Times New Roman"/>
          <w:sz w:val="24"/>
          <w:szCs w:val="24"/>
          <w:u w:val="single"/>
          <w:lang w:val="ru-RU"/>
        </w:rPr>
        <w:t>ринципы осмотрительности и конфиденциальности</w:t>
      </w:r>
      <w:r w:rsidRPr="003B3AE1">
        <w:rPr>
          <w:rFonts w:ascii="Times New Roman" w:hAnsi="Times New Roman" w:cs="Times New Roman"/>
          <w:sz w:val="24"/>
          <w:szCs w:val="24"/>
          <w:lang w:val="ru-RU"/>
        </w:rPr>
        <w:t>;</w:t>
      </w:r>
    </w:p>
    <w:p w:rsidR="00E56D02" w:rsidRPr="003B3AE1" w:rsidRDefault="00C5251C" w:rsidP="003B3AE1">
      <w:pPr>
        <w:pStyle w:val="a4"/>
        <w:numPr>
          <w:ilvl w:val="0"/>
          <w:numId w:val="40"/>
        </w:numPr>
        <w:tabs>
          <w:tab w:val="left" w:pos="1278"/>
        </w:tabs>
        <w:spacing w:before="0" w:after="0" w:line="240" w:lineRule="auto"/>
        <w:ind w:left="0" w:hanging="567"/>
        <w:contextualSpacing w:val="0"/>
        <w:rPr>
          <w:rFonts w:ascii="Times New Roman" w:hAnsi="Times New Roman" w:cs="Times New Roman"/>
          <w:sz w:val="24"/>
          <w:szCs w:val="24"/>
        </w:rPr>
      </w:pPr>
      <w:r w:rsidRPr="003B3AE1">
        <w:rPr>
          <w:rFonts w:ascii="Times New Roman" w:hAnsi="Times New Roman" w:cs="Times New Roman"/>
          <w:sz w:val="24"/>
          <w:szCs w:val="24"/>
          <w:lang w:val="ru-RU"/>
        </w:rPr>
        <w:t>п</w:t>
      </w:r>
      <w:r w:rsidR="00E56D02" w:rsidRPr="003B3AE1">
        <w:rPr>
          <w:rFonts w:ascii="Times New Roman" w:hAnsi="Times New Roman" w:cs="Times New Roman"/>
          <w:sz w:val="24"/>
          <w:szCs w:val="24"/>
          <w:lang w:val="ru-RU"/>
        </w:rPr>
        <w:t>ринципы открытости и</w:t>
      </w:r>
      <w:r w:rsidR="00480FFC" w:rsidRPr="003B3AE1">
        <w:rPr>
          <w:rFonts w:ascii="Times New Roman" w:hAnsi="Times New Roman" w:cs="Times New Roman"/>
          <w:sz w:val="24"/>
          <w:szCs w:val="24"/>
          <w:lang w:val="ru-RU"/>
        </w:rPr>
        <w:t xml:space="preserve"> доверия</w:t>
      </w:r>
      <w:r w:rsidR="00A674A7" w:rsidRPr="003B3AE1">
        <w:rPr>
          <w:rFonts w:ascii="Times New Roman" w:hAnsi="Times New Roman" w:cs="Times New Roman"/>
          <w:sz w:val="24"/>
          <w:szCs w:val="24"/>
          <w:lang w:val="ru-RU"/>
        </w:rPr>
        <w:t>.</w:t>
      </w:r>
      <w:r w:rsidR="0085388A" w:rsidRPr="003B3AE1">
        <w:rPr>
          <w:rFonts w:ascii="Times New Roman" w:hAnsi="Times New Roman" w:cs="Times New Roman"/>
          <w:sz w:val="24"/>
          <w:szCs w:val="24"/>
        </w:rPr>
        <w:br w:type="page"/>
      </w:r>
    </w:p>
    <w:p w:rsidR="00E26268" w:rsidRPr="003B3AE1" w:rsidRDefault="00740814" w:rsidP="003B3AE1">
      <w:pPr>
        <w:spacing w:before="0" w:after="0" w:line="240" w:lineRule="auto"/>
        <w:rPr>
          <w:rFonts w:ascii="Times New Roman" w:hAnsi="Times New Roman" w:cs="Times New Roman"/>
          <w:b/>
          <w:sz w:val="24"/>
          <w:szCs w:val="24"/>
          <w:lang w:val="ru-RU"/>
        </w:rPr>
      </w:pPr>
      <w:r w:rsidRPr="003B3AE1">
        <w:rPr>
          <w:rFonts w:ascii="Times New Roman" w:hAnsi="Times New Roman" w:cs="Times New Roman"/>
          <w:b/>
          <w:sz w:val="24"/>
          <w:szCs w:val="24"/>
          <w:lang w:val="ru-RU"/>
        </w:rPr>
        <w:lastRenderedPageBreak/>
        <w:t>Тест для проведения промежуточного контроля по Модулю 2</w:t>
      </w:r>
    </w:p>
    <w:p w:rsidR="003F1BF6" w:rsidRPr="003B3AE1" w:rsidRDefault="003F1BF6" w:rsidP="003B3AE1">
      <w:pPr>
        <w:spacing w:before="0" w:after="0" w:line="240" w:lineRule="auto"/>
        <w:ind w:firstLine="709"/>
        <w:jc w:val="both"/>
        <w:rPr>
          <w:rFonts w:ascii="Times New Roman" w:eastAsia="Times New Roman" w:hAnsi="Times New Roman" w:cs="Times New Roman"/>
          <w:sz w:val="24"/>
          <w:szCs w:val="24"/>
          <w:lang w:val="ru-RU" w:eastAsia="ru-RU"/>
        </w:rPr>
      </w:pPr>
      <w:r w:rsidRPr="003B3AE1">
        <w:rPr>
          <w:rFonts w:ascii="Times New Roman" w:eastAsia="Times New Roman" w:hAnsi="Times New Roman" w:cs="Times New Roman"/>
          <w:sz w:val="24"/>
          <w:szCs w:val="24"/>
          <w:lang w:val="ru-RU" w:eastAsia="ru-RU"/>
        </w:rPr>
        <w:t>Ответы:</w:t>
      </w:r>
    </w:p>
    <w:tbl>
      <w:tblPr>
        <w:tblStyle w:val="aff4"/>
        <w:tblW w:w="0" w:type="auto"/>
        <w:tblLook w:val="04A0"/>
      </w:tblPr>
      <w:tblGrid>
        <w:gridCol w:w="371"/>
        <w:gridCol w:w="371"/>
        <w:gridCol w:w="371"/>
        <w:gridCol w:w="370"/>
        <w:gridCol w:w="370"/>
        <w:gridCol w:w="370"/>
        <w:gridCol w:w="370"/>
        <w:gridCol w:w="370"/>
        <w:gridCol w:w="370"/>
        <w:gridCol w:w="496"/>
        <w:gridCol w:w="496"/>
        <w:gridCol w:w="496"/>
        <w:gridCol w:w="496"/>
        <w:gridCol w:w="496"/>
        <w:gridCol w:w="496"/>
        <w:gridCol w:w="496"/>
        <w:gridCol w:w="496"/>
        <w:gridCol w:w="496"/>
        <w:gridCol w:w="496"/>
        <w:gridCol w:w="496"/>
      </w:tblGrid>
      <w:tr w:rsidR="003F1BF6" w:rsidRPr="003B3AE1" w:rsidTr="005D1821">
        <w:tc>
          <w:tcPr>
            <w:tcW w:w="371" w:type="dxa"/>
          </w:tcPr>
          <w:p w:rsidR="003F1BF6" w:rsidRPr="003B3AE1" w:rsidRDefault="003F1BF6" w:rsidP="003B3AE1">
            <w:pPr>
              <w:spacing w:before="0" w:after="0" w:line="240" w:lineRule="auto"/>
              <w:jc w:val="both"/>
              <w:rPr>
                <w:rFonts w:ascii="Times New Roman" w:hAnsi="Times New Roman" w:cs="Times New Roman"/>
                <w:b/>
                <w:sz w:val="24"/>
                <w:szCs w:val="24"/>
              </w:rPr>
            </w:pPr>
            <w:r w:rsidRPr="003B3AE1">
              <w:rPr>
                <w:rFonts w:ascii="Times New Roman" w:hAnsi="Times New Roman" w:cs="Times New Roman"/>
                <w:b/>
                <w:sz w:val="24"/>
                <w:szCs w:val="24"/>
              </w:rPr>
              <w:t>1</w:t>
            </w:r>
          </w:p>
        </w:tc>
        <w:tc>
          <w:tcPr>
            <w:tcW w:w="371" w:type="dxa"/>
          </w:tcPr>
          <w:p w:rsidR="003F1BF6" w:rsidRPr="003B3AE1" w:rsidRDefault="003F1BF6" w:rsidP="003B3AE1">
            <w:pPr>
              <w:spacing w:before="0" w:after="0" w:line="240" w:lineRule="auto"/>
              <w:jc w:val="both"/>
              <w:rPr>
                <w:rFonts w:ascii="Times New Roman" w:hAnsi="Times New Roman" w:cs="Times New Roman"/>
                <w:b/>
                <w:sz w:val="24"/>
                <w:szCs w:val="24"/>
              </w:rPr>
            </w:pPr>
            <w:r w:rsidRPr="003B3AE1">
              <w:rPr>
                <w:rFonts w:ascii="Times New Roman" w:hAnsi="Times New Roman" w:cs="Times New Roman"/>
                <w:b/>
                <w:sz w:val="24"/>
                <w:szCs w:val="24"/>
              </w:rPr>
              <w:t>2</w:t>
            </w:r>
          </w:p>
        </w:tc>
        <w:tc>
          <w:tcPr>
            <w:tcW w:w="371" w:type="dxa"/>
          </w:tcPr>
          <w:p w:rsidR="003F1BF6" w:rsidRPr="003B3AE1" w:rsidRDefault="003F1BF6" w:rsidP="003B3AE1">
            <w:pPr>
              <w:spacing w:before="0" w:after="0" w:line="240" w:lineRule="auto"/>
              <w:jc w:val="both"/>
              <w:rPr>
                <w:rFonts w:ascii="Times New Roman" w:hAnsi="Times New Roman" w:cs="Times New Roman"/>
                <w:b/>
                <w:sz w:val="24"/>
                <w:szCs w:val="24"/>
              </w:rPr>
            </w:pPr>
            <w:r w:rsidRPr="003B3AE1">
              <w:rPr>
                <w:rFonts w:ascii="Times New Roman" w:hAnsi="Times New Roman" w:cs="Times New Roman"/>
                <w:b/>
                <w:sz w:val="24"/>
                <w:szCs w:val="24"/>
              </w:rPr>
              <w:t>3</w:t>
            </w:r>
          </w:p>
        </w:tc>
        <w:tc>
          <w:tcPr>
            <w:tcW w:w="370" w:type="dxa"/>
          </w:tcPr>
          <w:p w:rsidR="003F1BF6" w:rsidRPr="003B3AE1" w:rsidRDefault="003F1BF6" w:rsidP="003B3AE1">
            <w:pPr>
              <w:spacing w:before="0" w:after="0" w:line="240" w:lineRule="auto"/>
              <w:jc w:val="both"/>
              <w:rPr>
                <w:rFonts w:ascii="Times New Roman" w:hAnsi="Times New Roman" w:cs="Times New Roman"/>
                <w:b/>
                <w:sz w:val="24"/>
                <w:szCs w:val="24"/>
              </w:rPr>
            </w:pPr>
            <w:r w:rsidRPr="003B3AE1">
              <w:rPr>
                <w:rFonts w:ascii="Times New Roman" w:hAnsi="Times New Roman" w:cs="Times New Roman"/>
                <w:b/>
                <w:sz w:val="24"/>
                <w:szCs w:val="24"/>
              </w:rPr>
              <w:t>4</w:t>
            </w:r>
          </w:p>
        </w:tc>
        <w:tc>
          <w:tcPr>
            <w:tcW w:w="370" w:type="dxa"/>
          </w:tcPr>
          <w:p w:rsidR="003F1BF6" w:rsidRPr="003B3AE1" w:rsidRDefault="003F1BF6" w:rsidP="003B3AE1">
            <w:pPr>
              <w:spacing w:before="0" w:after="0" w:line="240" w:lineRule="auto"/>
              <w:jc w:val="both"/>
              <w:rPr>
                <w:rFonts w:ascii="Times New Roman" w:hAnsi="Times New Roman" w:cs="Times New Roman"/>
                <w:b/>
                <w:sz w:val="24"/>
                <w:szCs w:val="24"/>
              </w:rPr>
            </w:pPr>
            <w:r w:rsidRPr="003B3AE1">
              <w:rPr>
                <w:rFonts w:ascii="Times New Roman" w:hAnsi="Times New Roman" w:cs="Times New Roman"/>
                <w:b/>
                <w:sz w:val="24"/>
                <w:szCs w:val="24"/>
              </w:rPr>
              <w:t>5</w:t>
            </w:r>
          </w:p>
        </w:tc>
        <w:tc>
          <w:tcPr>
            <w:tcW w:w="370" w:type="dxa"/>
          </w:tcPr>
          <w:p w:rsidR="003F1BF6" w:rsidRPr="003B3AE1" w:rsidRDefault="003F1BF6" w:rsidP="003B3AE1">
            <w:pPr>
              <w:spacing w:before="0" w:after="0" w:line="240" w:lineRule="auto"/>
              <w:jc w:val="both"/>
              <w:rPr>
                <w:rFonts w:ascii="Times New Roman" w:hAnsi="Times New Roman" w:cs="Times New Roman"/>
                <w:b/>
                <w:sz w:val="24"/>
                <w:szCs w:val="24"/>
              </w:rPr>
            </w:pPr>
            <w:r w:rsidRPr="003B3AE1">
              <w:rPr>
                <w:rFonts w:ascii="Times New Roman" w:hAnsi="Times New Roman" w:cs="Times New Roman"/>
                <w:b/>
                <w:sz w:val="24"/>
                <w:szCs w:val="24"/>
              </w:rPr>
              <w:t>6</w:t>
            </w:r>
          </w:p>
        </w:tc>
        <w:tc>
          <w:tcPr>
            <w:tcW w:w="370" w:type="dxa"/>
          </w:tcPr>
          <w:p w:rsidR="003F1BF6" w:rsidRPr="003B3AE1" w:rsidRDefault="003F1BF6" w:rsidP="003B3AE1">
            <w:pPr>
              <w:spacing w:before="0" w:after="0" w:line="240" w:lineRule="auto"/>
              <w:jc w:val="both"/>
              <w:rPr>
                <w:rFonts w:ascii="Times New Roman" w:hAnsi="Times New Roman" w:cs="Times New Roman"/>
                <w:b/>
                <w:sz w:val="24"/>
                <w:szCs w:val="24"/>
              </w:rPr>
            </w:pPr>
            <w:r w:rsidRPr="003B3AE1">
              <w:rPr>
                <w:rFonts w:ascii="Times New Roman" w:hAnsi="Times New Roman" w:cs="Times New Roman"/>
                <w:b/>
                <w:sz w:val="24"/>
                <w:szCs w:val="24"/>
              </w:rPr>
              <w:t>7</w:t>
            </w:r>
          </w:p>
        </w:tc>
        <w:tc>
          <w:tcPr>
            <w:tcW w:w="370" w:type="dxa"/>
          </w:tcPr>
          <w:p w:rsidR="003F1BF6" w:rsidRPr="003B3AE1" w:rsidRDefault="003F1BF6" w:rsidP="003B3AE1">
            <w:pPr>
              <w:spacing w:before="0" w:after="0" w:line="240" w:lineRule="auto"/>
              <w:jc w:val="both"/>
              <w:rPr>
                <w:rFonts w:ascii="Times New Roman" w:hAnsi="Times New Roman" w:cs="Times New Roman"/>
                <w:b/>
                <w:sz w:val="24"/>
                <w:szCs w:val="24"/>
              </w:rPr>
            </w:pPr>
            <w:r w:rsidRPr="003B3AE1">
              <w:rPr>
                <w:rFonts w:ascii="Times New Roman" w:hAnsi="Times New Roman" w:cs="Times New Roman"/>
                <w:b/>
                <w:sz w:val="24"/>
                <w:szCs w:val="24"/>
              </w:rPr>
              <w:t>8</w:t>
            </w:r>
          </w:p>
        </w:tc>
        <w:tc>
          <w:tcPr>
            <w:tcW w:w="370" w:type="dxa"/>
          </w:tcPr>
          <w:p w:rsidR="003F1BF6" w:rsidRPr="003B3AE1" w:rsidRDefault="003F1BF6" w:rsidP="003B3AE1">
            <w:pPr>
              <w:spacing w:before="0" w:after="0" w:line="240" w:lineRule="auto"/>
              <w:jc w:val="both"/>
              <w:rPr>
                <w:rFonts w:ascii="Times New Roman" w:hAnsi="Times New Roman" w:cs="Times New Roman"/>
                <w:b/>
                <w:sz w:val="24"/>
                <w:szCs w:val="24"/>
              </w:rPr>
            </w:pPr>
            <w:r w:rsidRPr="003B3AE1">
              <w:rPr>
                <w:rFonts w:ascii="Times New Roman" w:hAnsi="Times New Roman" w:cs="Times New Roman"/>
                <w:b/>
                <w:sz w:val="24"/>
                <w:szCs w:val="24"/>
              </w:rPr>
              <w:t>9</w:t>
            </w:r>
          </w:p>
        </w:tc>
        <w:tc>
          <w:tcPr>
            <w:tcW w:w="496" w:type="dxa"/>
          </w:tcPr>
          <w:p w:rsidR="003F1BF6" w:rsidRPr="003B3AE1" w:rsidRDefault="003F1BF6" w:rsidP="003B3AE1">
            <w:pPr>
              <w:spacing w:before="0" w:after="0" w:line="240" w:lineRule="auto"/>
              <w:jc w:val="both"/>
              <w:rPr>
                <w:rFonts w:ascii="Times New Roman" w:hAnsi="Times New Roman" w:cs="Times New Roman"/>
                <w:b/>
                <w:sz w:val="24"/>
                <w:szCs w:val="24"/>
              </w:rPr>
            </w:pPr>
            <w:r w:rsidRPr="003B3AE1">
              <w:rPr>
                <w:rFonts w:ascii="Times New Roman" w:hAnsi="Times New Roman" w:cs="Times New Roman"/>
                <w:b/>
                <w:sz w:val="24"/>
                <w:szCs w:val="24"/>
              </w:rPr>
              <w:t>10</w:t>
            </w:r>
          </w:p>
        </w:tc>
        <w:tc>
          <w:tcPr>
            <w:tcW w:w="496" w:type="dxa"/>
          </w:tcPr>
          <w:p w:rsidR="003F1BF6" w:rsidRPr="003B3AE1" w:rsidRDefault="003F1BF6" w:rsidP="003B3AE1">
            <w:pPr>
              <w:spacing w:before="0" w:after="0" w:line="240" w:lineRule="auto"/>
              <w:jc w:val="both"/>
              <w:rPr>
                <w:rFonts w:ascii="Times New Roman" w:hAnsi="Times New Roman" w:cs="Times New Roman"/>
                <w:b/>
                <w:sz w:val="24"/>
                <w:szCs w:val="24"/>
              </w:rPr>
            </w:pPr>
            <w:r w:rsidRPr="003B3AE1">
              <w:rPr>
                <w:rFonts w:ascii="Times New Roman" w:hAnsi="Times New Roman" w:cs="Times New Roman"/>
                <w:b/>
                <w:sz w:val="24"/>
                <w:szCs w:val="24"/>
              </w:rPr>
              <w:t>11</w:t>
            </w:r>
          </w:p>
        </w:tc>
        <w:tc>
          <w:tcPr>
            <w:tcW w:w="496" w:type="dxa"/>
          </w:tcPr>
          <w:p w:rsidR="003F1BF6" w:rsidRPr="003B3AE1" w:rsidRDefault="003F1BF6" w:rsidP="003B3AE1">
            <w:pPr>
              <w:spacing w:before="0" w:after="0" w:line="240" w:lineRule="auto"/>
              <w:jc w:val="both"/>
              <w:rPr>
                <w:rFonts w:ascii="Times New Roman" w:hAnsi="Times New Roman" w:cs="Times New Roman"/>
                <w:b/>
                <w:sz w:val="24"/>
                <w:szCs w:val="24"/>
              </w:rPr>
            </w:pPr>
            <w:r w:rsidRPr="003B3AE1">
              <w:rPr>
                <w:rFonts w:ascii="Times New Roman" w:hAnsi="Times New Roman" w:cs="Times New Roman"/>
                <w:b/>
                <w:sz w:val="24"/>
                <w:szCs w:val="24"/>
              </w:rPr>
              <w:t>12</w:t>
            </w:r>
          </w:p>
        </w:tc>
        <w:tc>
          <w:tcPr>
            <w:tcW w:w="496" w:type="dxa"/>
          </w:tcPr>
          <w:p w:rsidR="003F1BF6" w:rsidRPr="003B3AE1" w:rsidRDefault="003F1BF6" w:rsidP="003B3AE1">
            <w:pPr>
              <w:spacing w:before="0" w:after="0" w:line="240" w:lineRule="auto"/>
              <w:jc w:val="both"/>
              <w:rPr>
                <w:rFonts w:ascii="Times New Roman" w:hAnsi="Times New Roman" w:cs="Times New Roman"/>
                <w:b/>
                <w:sz w:val="24"/>
                <w:szCs w:val="24"/>
              </w:rPr>
            </w:pPr>
            <w:r w:rsidRPr="003B3AE1">
              <w:rPr>
                <w:rFonts w:ascii="Times New Roman" w:hAnsi="Times New Roman" w:cs="Times New Roman"/>
                <w:b/>
                <w:sz w:val="24"/>
                <w:szCs w:val="24"/>
              </w:rPr>
              <w:t>13</w:t>
            </w:r>
          </w:p>
        </w:tc>
        <w:tc>
          <w:tcPr>
            <w:tcW w:w="496" w:type="dxa"/>
          </w:tcPr>
          <w:p w:rsidR="003F1BF6" w:rsidRPr="003B3AE1" w:rsidRDefault="003F1BF6" w:rsidP="003B3AE1">
            <w:pPr>
              <w:spacing w:before="0" w:after="0" w:line="240" w:lineRule="auto"/>
              <w:jc w:val="both"/>
              <w:rPr>
                <w:rFonts w:ascii="Times New Roman" w:hAnsi="Times New Roman" w:cs="Times New Roman"/>
                <w:b/>
                <w:sz w:val="24"/>
                <w:szCs w:val="24"/>
              </w:rPr>
            </w:pPr>
            <w:r w:rsidRPr="003B3AE1">
              <w:rPr>
                <w:rFonts w:ascii="Times New Roman" w:hAnsi="Times New Roman" w:cs="Times New Roman"/>
                <w:b/>
                <w:sz w:val="24"/>
                <w:szCs w:val="24"/>
              </w:rPr>
              <w:t>14</w:t>
            </w:r>
          </w:p>
        </w:tc>
        <w:tc>
          <w:tcPr>
            <w:tcW w:w="496" w:type="dxa"/>
          </w:tcPr>
          <w:p w:rsidR="003F1BF6" w:rsidRPr="003B3AE1" w:rsidRDefault="003F1BF6" w:rsidP="003B3AE1">
            <w:pPr>
              <w:spacing w:before="0" w:after="0" w:line="240" w:lineRule="auto"/>
              <w:jc w:val="both"/>
              <w:rPr>
                <w:rFonts w:ascii="Times New Roman" w:hAnsi="Times New Roman" w:cs="Times New Roman"/>
                <w:b/>
                <w:sz w:val="24"/>
                <w:szCs w:val="24"/>
              </w:rPr>
            </w:pPr>
            <w:r w:rsidRPr="003B3AE1">
              <w:rPr>
                <w:rFonts w:ascii="Times New Roman" w:hAnsi="Times New Roman" w:cs="Times New Roman"/>
                <w:b/>
                <w:sz w:val="24"/>
                <w:szCs w:val="24"/>
              </w:rPr>
              <w:t>15</w:t>
            </w:r>
          </w:p>
        </w:tc>
        <w:tc>
          <w:tcPr>
            <w:tcW w:w="496" w:type="dxa"/>
          </w:tcPr>
          <w:p w:rsidR="003F1BF6" w:rsidRPr="003B3AE1" w:rsidRDefault="003F1BF6" w:rsidP="003B3AE1">
            <w:pPr>
              <w:spacing w:before="0" w:after="0" w:line="240" w:lineRule="auto"/>
              <w:jc w:val="both"/>
              <w:rPr>
                <w:rFonts w:ascii="Times New Roman" w:hAnsi="Times New Roman" w:cs="Times New Roman"/>
                <w:b/>
                <w:sz w:val="24"/>
                <w:szCs w:val="24"/>
              </w:rPr>
            </w:pPr>
            <w:r w:rsidRPr="003B3AE1">
              <w:rPr>
                <w:rFonts w:ascii="Times New Roman" w:hAnsi="Times New Roman" w:cs="Times New Roman"/>
                <w:b/>
                <w:sz w:val="24"/>
                <w:szCs w:val="24"/>
              </w:rPr>
              <w:t>16</w:t>
            </w:r>
          </w:p>
        </w:tc>
        <w:tc>
          <w:tcPr>
            <w:tcW w:w="496" w:type="dxa"/>
          </w:tcPr>
          <w:p w:rsidR="003F1BF6" w:rsidRPr="003B3AE1" w:rsidRDefault="003F1BF6" w:rsidP="003B3AE1">
            <w:pPr>
              <w:spacing w:before="0" w:after="0" w:line="240" w:lineRule="auto"/>
              <w:jc w:val="both"/>
              <w:rPr>
                <w:rFonts w:ascii="Times New Roman" w:hAnsi="Times New Roman" w:cs="Times New Roman"/>
                <w:b/>
                <w:sz w:val="24"/>
                <w:szCs w:val="24"/>
              </w:rPr>
            </w:pPr>
            <w:r w:rsidRPr="003B3AE1">
              <w:rPr>
                <w:rFonts w:ascii="Times New Roman" w:hAnsi="Times New Roman" w:cs="Times New Roman"/>
                <w:b/>
                <w:sz w:val="24"/>
                <w:szCs w:val="24"/>
              </w:rPr>
              <w:t>17</w:t>
            </w:r>
          </w:p>
        </w:tc>
        <w:tc>
          <w:tcPr>
            <w:tcW w:w="496" w:type="dxa"/>
          </w:tcPr>
          <w:p w:rsidR="003F1BF6" w:rsidRPr="003B3AE1" w:rsidRDefault="003F1BF6" w:rsidP="003B3AE1">
            <w:pPr>
              <w:spacing w:before="0" w:after="0" w:line="240" w:lineRule="auto"/>
              <w:jc w:val="both"/>
              <w:rPr>
                <w:rFonts w:ascii="Times New Roman" w:hAnsi="Times New Roman" w:cs="Times New Roman"/>
                <w:b/>
                <w:sz w:val="24"/>
                <w:szCs w:val="24"/>
              </w:rPr>
            </w:pPr>
            <w:r w:rsidRPr="003B3AE1">
              <w:rPr>
                <w:rFonts w:ascii="Times New Roman" w:hAnsi="Times New Roman" w:cs="Times New Roman"/>
                <w:b/>
                <w:sz w:val="24"/>
                <w:szCs w:val="24"/>
              </w:rPr>
              <w:t>18</w:t>
            </w:r>
          </w:p>
        </w:tc>
        <w:tc>
          <w:tcPr>
            <w:tcW w:w="496" w:type="dxa"/>
          </w:tcPr>
          <w:p w:rsidR="003F1BF6" w:rsidRPr="003B3AE1" w:rsidRDefault="003F1BF6" w:rsidP="003B3AE1">
            <w:pPr>
              <w:spacing w:before="0" w:after="0" w:line="240" w:lineRule="auto"/>
              <w:jc w:val="both"/>
              <w:rPr>
                <w:rFonts w:ascii="Times New Roman" w:hAnsi="Times New Roman" w:cs="Times New Roman"/>
                <w:b/>
                <w:sz w:val="24"/>
                <w:szCs w:val="24"/>
              </w:rPr>
            </w:pPr>
            <w:r w:rsidRPr="003B3AE1">
              <w:rPr>
                <w:rFonts w:ascii="Times New Roman" w:hAnsi="Times New Roman" w:cs="Times New Roman"/>
                <w:b/>
                <w:sz w:val="24"/>
                <w:szCs w:val="24"/>
              </w:rPr>
              <w:t>19</w:t>
            </w:r>
          </w:p>
        </w:tc>
        <w:tc>
          <w:tcPr>
            <w:tcW w:w="496" w:type="dxa"/>
          </w:tcPr>
          <w:p w:rsidR="003F1BF6" w:rsidRPr="003B3AE1" w:rsidRDefault="003F1BF6" w:rsidP="003B3AE1">
            <w:pPr>
              <w:spacing w:before="0" w:after="0" w:line="240" w:lineRule="auto"/>
              <w:jc w:val="both"/>
              <w:rPr>
                <w:rFonts w:ascii="Times New Roman" w:hAnsi="Times New Roman" w:cs="Times New Roman"/>
                <w:b/>
                <w:sz w:val="24"/>
                <w:szCs w:val="24"/>
              </w:rPr>
            </w:pPr>
            <w:r w:rsidRPr="003B3AE1">
              <w:rPr>
                <w:rFonts w:ascii="Times New Roman" w:hAnsi="Times New Roman" w:cs="Times New Roman"/>
                <w:b/>
                <w:sz w:val="24"/>
                <w:szCs w:val="24"/>
              </w:rPr>
              <w:t>20</w:t>
            </w:r>
          </w:p>
        </w:tc>
      </w:tr>
      <w:tr w:rsidR="003F1BF6" w:rsidRPr="003B3AE1" w:rsidTr="005D1821">
        <w:tc>
          <w:tcPr>
            <w:tcW w:w="371" w:type="dxa"/>
          </w:tcPr>
          <w:p w:rsidR="003F1BF6" w:rsidRPr="003B3AE1" w:rsidRDefault="003F1BF6" w:rsidP="003B3AE1">
            <w:pPr>
              <w:spacing w:before="0" w:after="0" w:line="240" w:lineRule="auto"/>
              <w:jc w:val="both"/>
              <w:rPr>
                <w:rFonts w:ascii="Times New Roman" w:hAnsi="Times New Roman" w:cs="Times New Roman"/>
                <w:sz w:val="24"/>
                <w:szCs w:val="24"/>
              </w:rPr>
            </w:pPr>
            <w:r w:rsidRPr="003B3AE1">
              <w:rPr>
                <w:rFonts w:ascii="Times New Roman" w:hAnsi="Times New Roman" w:cs="Times New Roman"/>
                <w:sz w:val="24"/>
                <w:szCs w:val="24"/>
              </w:rPr>
              <w:t>1</w:t>
            </w:r>
          </w:p>
        </w:tc>
        <w:tc>
          <w:tcPr>
            <w:tcW w:w="371" w:type="dxa"/>
          </w:tcPr>
          <w:p w:rsidR="003F1BF6" w:rsidRPr="003B3AE1" w:rsidRDefault="003F1BF6" w:rsidP="003B3AE1">
            <w:pPr>
              <w:spacing w:before="0" w:after="0" w:line="240" w:lineRule="auto"/>
              <w:jc w:val="both"/>
              <w:rPr>
                <w:rFonts w:ascii="Times New Roman" w:hAnsi="Times New Roman" w:cs="Times New Roman"/>
                <w:sz w:val="24"/>
                <w:szCs w:val="24"/>
              </w:rPr>
            </w:pPr>
            <w:r w:rsidRPr="003B3AE1">
              <w:rPr>
                <w:rFonts w:ascii="Times New Roman" w:hAnsi="Times New Roman" w:cs="Times New Roman"/>
                <w:sz w:val="24"/>
                <w:szCs w:val="24"/>
              </w:rPr>
              <w:t>2</w:t>
            </w:r>
          </w:p>
        </w:tc>
        <w:tc>
          <w:tcPr>
            <w:tcW w:w="371" w:type="dxa"/>
          </w:tcPr>
          <w:p w:rsidR="003F1BF6" w:rsidRPr="003B3AE1" w:rsidRDefault="003F1BF6" w:rsidP="003B3AE1">
            <w:pPr>
              <w:spacing w:before="0" w:after="0" w:line="240" w:lineRule="auto"/>
              <w:jc w:val="both"/>
              <w:rPr>
                <w:rFonts w:ascii="Times New Roman" w:hAnsi="Times New Roman" w:cs="Times New Roman"/>
                <w:sz w:val="24"/>
                <w:szCs w:val="24"/>
              </w:rPr>
            </w:pPr>
            <w:r w:rsidRPr="003B3AE1">
              <w:rPr>
                <w:rFonts w:ascii="Times New Roman" w:hAnsi="Times New Roman" w:cs="Times New Roman"/>
                <w:sz w:val="24"/>
                <w:szCs w:val="24"/>
              </w:rPr>
              <w:t>1</w:t>
            </w:r>
          </w:p>
        </w:tc>
        <w:tc>
          <w:tcPr>
            <w:tcW w:w="370" w:type="dxa"/>
          </w:tcPr>
          <w:p w:rsidR="003F1BF6" w:rsidRPr="003B3AE1" w:rsidRDefault="003F1BF6" w:rsidP="003B3AE1">
            <w:pPr>
              <w:spacing w:before="0" w:after="0" w:line="240" w:lineRule="auto"/>
              <w:jc w:val="both"/>
              <w:rPr>
                <w:rFonts w:ascii="Times New Roman" w:hAnsi="Times New Roman" w:cs="Times New Roman"/>
                <w:sz w:val="24"/>
                <w:szCs w:val="24"/>
              </w:rPr>
            </w:pPr>
            <w:r w:rsidRPr="003B3AE1">
              <w:rPr>
                <w:rFonts w:ascii="Times New Roman" w:hAnsi="Times New Roman" w:cs="Times New Roman"/>
                <w:sz w:val="24"/>
                <w:szCs w:val="24"/>
              </w:rPr>
              <w:t>1</w:t>
            </w:r>
          </w:p>
        </w:tc>
        <w:tc>
          <w:tcPr>
            <w:tcW w:w="370" w:type="dxa"/>
          </w:tcPr>
          <w:p w:rsidR="003F1BF6" w:rsidRPr="003B3AE1" w:rsidRDefault="003F1BF6" w:rsidP="003B3AE1">
            <w:pPr>
              <w:spacing w:before="0" w:after="0" w:line="240" w:lineRule="auto"/>
              <w:jc w:val="both"/>
              <w:rPr>
                <w:rFonts w:ascii="Times New Roman" w:hAnsi="Times New Roman" w:cs="Times New Roman"/>
                <w:sz w:val="24"/>
                <w:szCs w:val="24"/>
              </w:rPr>
            </w:pPr>
            <w:r w:rsidRPr="003B3AE1">
              <w:rPr>
                <w:rFonts w:ascii="Times New Roman" w:hAnsi="Times New Roman" w:cs="Times New Roman"/>
                <w:sz w:val="24"/>
                <w:szCs w:val="24"/>
              </w:rPr>
              <w:t>5</w:t>
            </w:r>
          </w:p>
        </w:tc>
        <w:tc>
          <w:tcPr>
            <w:tcW w:w="370" w:type="dxa"/>
          </w:tcPr>
          <w:p w:rsidR="003F1BF6" w:rsidRPr="003B3AE1" w:rsidRDefault="003F1BF6" w:rsidP="003B3AE1">
            <w:pPr>
              <w:spacing w:before="0" w:after="0" w:line="240" w:lineRule="auto"/>
              <w:jc w:val="both"/>
              <w:rPr>
                <w:rFonts w:ascii="Times New Roman" w:hAnsi="Times New Roman" w:cs="Times New Roman"/>
                <w:sz w:val="24"/>
                <w:szCs w:val="24"/>
              </w:rPr>
            </w:pPr>
            <w:r w:rsidRPr="003B3AE1">
              <w:rPr>
                <w:rFonts w:ascii="Times New Roman" w:hAnsi="Times New Roman" w:cs="Times New Roman"/>
                <w:sz w:val="24"/>
                <w:szCs w:val="24"/>
              </w:rPr>
              <w:t>3</w:t>
            </w:r>
          </w:p>
        </w:tc>
        <w:tc>
          <w:tcPr>
            <w:tcW w:w="370" w:type="dxa"/>
          </w:tcPr>
          <w:p w:rsidR="003F1BF6" w:rsidRPr="003B3AE1" w:rsidRDefault="003F1BF6" w:rsidP="003B3AE1">
            <w:pPr>
              <w:spacing w:before="0" w:after="0" w:line="240" w:lineRule="auto"/>
              <w:jc w:val="both"/>
              <w:rPr>
                <w:rFonts w:ascii="Times New Roman" w:hAnsi="Times New Roman" w:cs="Times New Roman"/>
                <w:sz w:val="24"/>
                <w:szCs w:val="24"/>
              </w:rPr>
            </w:pPr>
            <w:r w:rsidRPr="003B3AE1">
              <w:rPr>
                <w:rFonts w:ascii="Times New Roman" w:hAnsi="Times New Roman" w:cs="Times New Roman"/>
                <w:sz w:val="24"/>
                <w:szCs w:val="24"/>
              </w:rPr>
              <w:t>4</w:t>
            </w:r>
          </w:p>
        </w:tc>
        <w:tc>
          <w:tcPr>
            <w:tcW w:w="370" w:type="dxa"/>
          </w:tcPr>
          <w:p w:rsidR="003F1BF6" w:rsidRPr="003B3AE1" w:rsidRDefault="003F1BF6" w:rsidP="003B3AE1">
            <w:pPr>
              <w:spacing w:before="0" w:after="0" w:line="240" w:lineRule="auto"/>
              <w:jc w:val="both"/>
              <w:rPr>
                <w:rFonts w:ascii="Times New Roman" w:hAnsi="Times New Roman" w:cs="Times New Roman"/>
                <w:sz w:val="24"/>
                <w:szCs w:val="24"/>
              </w:rPr>
            </w:pPr>
            <w:r w:rsidRPr="003B3AE1">
              <w:rPr>
                <w:rFonts w:ascii="Times New Roman" w:hAnsi="Times New Roman" w:cs="Times New Roman"/>
                <w:sz w:val="24"/>
                <w:szCs w:val="24"/>
              </w:rPr>
              <w:t>2</w:t>
            </w:r>
          </w:p>
        </w:tc>
        <w:tc>
          <w:tcPr>
            <w:tcW w:w="370" w:type="dxa"/>
          </w:tcPr>
          <w:p w:rsidR="003F1BF6" w:rsidRPr="003B3AE1" w:rsidRDefault="003F1BF6" w:rsidP="003B3AE1">
            <w:pPr>
              <w:spacing w:before="0" w:after="0" w:line="240" w:lineRule="auto"/>
              <w:jc w:val="both"/>
              <w:rPr>
                <w:rFonts w:ascii="Times New Roman" w:hAnsi="Times New Roman" w:cs="Times New Roman"/>
                <w:sz w:val="24"/>
                <w:szCs w:val="24"/>
              </w:rPr>
            </w:pPr>
            <w:r w:rsidRPr="003B3AE1">
              <w:rPr>
                <w:rFonts w:ascii="Times New Roman" w:hAnsi="Times New Roman" w:cs="Times New Roman"/>
                <w:sz w:val="24"/>
                <w:szCs w:val="24"/>
              </w:rPr>
              <w:t>3</w:t>
            </w:r>
          </w:p>
        </w:tc>
        <w:tc>
          <w:tcPr>
            <w:tcW w:w="496" w:type="dxa"/>
          </w:tcPr>
          <w:p w:rsidR="003F1BF6" w:rsidRPr="003B3AE1" w:rsidRDefault="003F1BF6" w:rsidP="003B3AE1">
            <w:pPr>
              <w:spacing w:before="0" w:after="0" w:line="240" w:lineRule="auto"/>
              <w:jc w:val="both"/>
              <w:rPr>
                <w:rFonts w:ascii="Times New Roman" w:hAnsi="Times New Roman" w:cs="Times New Roman"/>
                <w:sz w:val="24"/>
                <w:szCs w:val="24"/>
              </w:rPr>
            </w:pPr>
            <w:r w:rsidRPr="003B3AE1">
              <w:rPr>
                <w:rFonts w:ascii="Times New Roman" w:hAnsi="Times New Roman" w:cs="Times New Roman"/>
                <w:sz w:val="24"/>
                <w:szCs w:val="24"/>
              </w:rPr>
              <w:t>4</w:t>
            </w:r>
          </w:p>
        </w:tc>
        <w:tc>
          <w:tcPr>
            <w:tcW w:w="496" w:type="dxa"/>
          </w:tcPr>
          <w:p w:rsidR="003F1BF6" w:rsidRPr="003B3AE1" w:rsidRDefault="003F1BF6" w:rsidP="003B3AE1">
            <w:pPr>
              <w:spacing w:before="0" w:after="0" w:line="240" w:lineRule="auto"/>
              <w:jc w:val="both"/>
              <w:rPr>
                <w:rFonts w:ascii="Times New Roman" w:hAnsi="Times New Roman" w:cs="Times New Roman"/>
                <w:sz w:val="24"/>
                <w:szCs w:val="24"/>
              </w:rPr>
            </w:pPr>
            <w:r w:rsidRPr="003B3AE1">
              <w:rPr>
                <w:rFonts w:ascii="Times New Roman" w:hAnsi="Times New Roman" w:cs="Times New Roman"/>
                <w:sz w:val="24"/>
                <w:szCs w:val="24"/>
              </w:rPr>
              <w:t>1</w:t>
            </w:r>
          </w:p>
        </w:tc>
        <w:tc>
          <w:tcPr>
            <w:tcW w:w="496" w:type="dxa"/>
          </w:tcPr>
          <w:p w:rsidR="003F1BF6" w:rsidRPr="003B3AE1" w:rsidRDefault="003F1BF6" w:rsidP="003B3AE1">
            <w:pPr>
              <w:spacing w:before="0" w:after="0" w:line="240" w:lineRule="auto"/>
              <w:jc w:val="both"/>
              <w:rPr>
                <w:rFonts w:ascii="Times New Roman" w:hAnsi="Times New Roman" w:cs="Times New Roman"/>
                <w:sz w:val="24"/>
                <w:szCs w:val="24"/>
              </w:rPr>
            </w:pPr>
            <w:r w:rsidRPr="003B3AE1">
              <w:rPr>
                <w:rFonts w:ascii="Times New Roman" w:hAnsi="Times New Roman" w:cs="Times New Roman"/>
                <w:sz w:val="24"/>
                <w:szCs w:val="24"/>
              </w:rPr>
              <w:t>1</w:t>
            </w:r>
          </w:p>
        </w:tc>
        <w:tc>
          <w:tcPr>
            <w:tcW w:w="496" w:type="dxa"/>
          </w:tcPr>
          <w:p w:rsidR="003F1BF6" w:rsidRPr="003B3AE1" w:rsidRDefault="003F1BF6" w:rsidP="003B3AE1">
            <w:pPr>
              <w:spacing w:before="0" w:after="0" w:line="240" w:lineRule="auto"/>
              <w:jc w:val="both"/>
              <w:rPr>
                <w:rFonts w:ascii="Times New Roman" w:hAnsi="Times New Roman" w:cs="Times New Roman"/>
                <w:sz w:val="24"/>
                <w:szCs w:val="24"/>
              </w:rPr>
            </w:pPr>
            <w:r w:rsidRPr="003B3AE1">
              <w:rPr>
                <w:rFonts w:ascii="Times New Roman" w:hAnsi="Times New Roman" w:cs="Times New Roman"/>
                <w:sz w:val="24"/>
                <w:szCs w:val="24"/>
              </w:rPr>
              <w:t>3</w:t>
            </w:r>
          </w:p>
        </w:tc>
        <w:tc>
          <w:tcPr>
            <w:tcW w:w="496" w:type="dxa"/>
          </w:tcPr>
          <w:p w:rsidR="003F1BF6" w:rsidRPr="003B3AE1" w:rsidRDefault="003F1BF6" w:rsidP="003B3AE1">
            <w:pPr>
              <w:spacing w:before="0" w:after="0" w:line="240" w:lineRule="auto"/>
              <w:jc w:val="both"/>
              <w:rPr>
                <w:rFonts w:ascii="Times New Roman" w:hAnsi="Times New Roman" w:cs="Times New Roman"/>
                <w:sz w:val="24"/>
                <w:szCs w:val="24"/>
              </w:rPr>
            </w:pPr>
            <w:r w:rsidRPr="003B3AE1">
              <w:rPr>
                <w:rFonts w:ascii="Times New Roman" w:hAnsi="Times New Roman" w:cs="Times New Roman"/>
                <w:sz w:val="24"/>
                <w:szCs w:val="24"/>
              </w:rPr>
              <w:t>4</w:t>
            </w:r>
          </w:p>
        </w:tc>
        <w:tc>
          <w:tcPr>
            <w:tcW w:w="496" w:type="dxa"/>
          </w:tcPr>
          <w:p w:rsidR="003F1BF6" w:rsidRPr="003B3AE1" w:rsidRDefault="003F1BF6" w:rsidP="003B3AE1">
            <w:pPr>
              <w:spacing w:before="0" w:after="0" w:line="240" w:lineRule="auto"/>
              <w:jc w:val="both"/>
              <w:rPr>
                <w:rFonts w:ascii="Times New Roman" w:hAnsi="Times New Roman" w:cs="Times New Roman"/>
                <w:sz w:val="24"/>
                <w:szCs w:val="24"/>
              </w:rPr>
            </w:pPr>
            <w:r w:rsidRPr="003B3AE1">
              <w:rPr>
                <w:rFonts w:ascii="Times New Roman" w:hAnsi="Times New Roman" w:cs="Times New Roman"/>
                <w:sz w:val="24"/>
                <w:szCs w:val="24"/>
              </w:rPr>
              <w:t>1</w:t>
            </w:r>
          </w:p>
        </w:tc>
        <w:tc>
          <w:tcPr>
            <w:tcW w:w="496" w:type="dxa"/>
          </w:tcPr>
          <w:p w:rsidR="003F1BF6" w:rsidRPr="003B3AE1" w:rsidRDefault="003F1BF6" w:rsidP="003B3AE1">
            <w:pPr>
              <w:spacing w:before="0" w:after="0" w:line="240" w:lineRule="auto"/>
              <w:jc w:val="both"/>
              <w:rPr>
                <w:rFonts w:ascii="Times New Roman" w:hAnsi="Times New Roman" w:cs="Times New Roman"/>
                <w:sz w:val="24"/>
                <w:szCs w:val="24"/>
              </w:rPr>
            </w:pPr>
            <w:r w:rsidRPr="003B3AE1">
              <w:rPr>
                <w:rFonts w:ascii="Times New Roman" w:hAnsi="Times New Roman" w:cs="Times New Roman"/>
                <w:sz w:val="24"/>
                <w:szCs w:val="24"/>
              </w:rPr>
              <w:t>4</w:t>
            </w:r>
          </w:p>
        </w:tc>
        <w:tc>
          <w:tcPr>
            <w:tcW w:w="496" w:type="dxa"/>
          </w:tcPr>
          <w:p w:rsidR="003F1BF6" w:rsidRPr="003B3AE1" w:rsidRDefault="003F1BF6" w:rsidP="003B3AE1">
            <w:pPr>
              <w:spacing w:before="0" w:after="0" w:line="240" w:lineRule="auto"/>
              <w:jc w:val="both"/>
              <w:rPr>
                <w:rFonts w:ascii="Times New Roman" w:hAnsi="Times New Roman" w:cs="Times New Roman"/>
                <w:sz w:val="24"/>
                <w:szCs w:val="24"/>
              </w:rPr>
            </w:pPr>
            <w:r w:rsidRPr="003B3AE1">
              <w:rPr>
                <w:rFonts w:ascii="Times New Roman" w:hAnsi="Times New Roman" w:cs="Times New Roman"/>
                <w:sz w:val="24"/>
                <w:szCs w:val="24"/>
              </w:rPr>
              <w:t>4</w:t>
            </w:r>
          </w:p>
        </w:tc>
        <w:tc>
          <w:tcPr>
            <w:tcW w:w="496" w:type="dxa"/>
          </w:tcPr>
          <w:p w:rsidR="003F1BF6" w:rsidRPr="003B3AE1" w:rsidRDefault="003F1BF6" w:rsidP="003B3AE1">
            <w:pPr>
              <w:spacing w:before="0" w:after="0" w:line="240" w:lineRule="auto"/>
              <w:jc w:val="both"/>
              <w:rPr>
                <w:rFonts w:ascii="Times New Roman" w:hAnsi="Times New Roman" w:cs="Times New Roman"/>
                <w:sz w:val="24"/>
                <w:szCs w:val="24"/>
              </w:rPr>
            </w:pPr>
            <w:r w:rsidRPr="003B3AE1">
              <w:rPr>
                <w:rFonts w:ascii="Times New Roman" w:hAnsi="Times New Roman" w:cs="Times New Roman"/>
                <w:sz w:val="24"/>
                <w:szCs w:val="24"/>
              </w:rPr>
              <w:t>3</w:t>
            </w:r>
          </w:p>
        </w:tc>
        <w:tc>
          <w:tcPr>
            <w:tcW w:w="496" w:type="dxa"/>
          </w:tcPr>
          <w:p w:rsidR="003F1BF6" w:rsidRPr="003B3AE1" w:rsidRDefault="003F1BF6" w:rsidP="003B3AE1">
            <w:pPr>
              <w:spacing w:before="0" w:after="0" w:line="240" w:lineRule="auto"/>
              <w:jc w:val="both"/>
              <w:rPr>
                <w:rFonts w:ascii="Times New Roman" w:hAnsi="Times New Roman" w:cs="Times New Roman"/>
                <w:sz w:val="24"/>
                <w:szCs w:val="24"/>
              </w:rPr>
            </w:pPr>
            <w:r w:rsidRPr="003B3AE1">
              <w:rPr>
                <w:rFonts w:ascii="Times New Roman" w:hAnsi="Times New Roman" w:cs="Times New Roman"/>
                <w:sz w:val="24"/>
                <w:szCs w:val="24"/>
              </w:rPr>
              <w:t>4</w:t>
            </w:r>
          </w:p>
        </w:tc>
        <w:tc>
          <w:tcPr>
            <w:tcW w:w="496" w:type="dxa"/>
          </w:tcPr>
          <w:p w:rsidR="003F1BF6" w:rsidRPr="003B3AE1" w:rsidRDefault="003F1BF6" w:rsidP="003B3AE1">
            <w:pPr>
              <w:spacing w:before="0" w:after="0" w:line="240" w:lineRule="auto"/>
              <w:jc w:val="both"/>
              <w:rPr>
                <w:rFonts w:ascii="Times New Roman" w:hAnsi="Times New Roman" w:cs="Times New Roman"/>
                <w:sz w:val="24"/>
                <w:szCs w:val="24"/>
              </w:rPr>
            </w:pPr>
            <w:r w:rsidRPr="003B3AE1">
              <w:rPr>
                <w:rFonts w:ascii="Times New Roman" w:hAnsi="Times New Roman" w:cs="Times New Roman"/>
                <w:sz w:val="24"/>
                <w:szCs w:val="24"/>
              </w:rPr>
              <w:t>2</w:t>
            </w:r>
          </w:p>
        </w:tc>
      </w:tr>
    </w:tbl>
    <w:p w:rsidR="00A005D1" w:rsidRPr="003B3AE1" w:rsidRDefault="00A005D1" w:rsidP="003B3AE1">
      <w:pPr>
        <w:pStyle w:val="a4"/>
        <w:numPr>
          <w:ilvl w:val="0"/>
          <w:numId w:val="65"/>
        </w:numPr>
        <w:spacing w:before="0" w:after="0" w:line="240" w:lineRule="auto"/>
        <w:ind w:left="0" w:hanging="284"/>
        <w:jc w:val="both"/>
        <w:rPr>
          <w:rFonts w:ascii="Times New Roman" w:eastAsia="Calibri" w:hAnsi="Times New Roman" w:cs="Times New Roman"/>
          <w:b/>
          <w:sz w:val="24"/>
          <w:szCs w:val="24"/>
          <w:lang w:val="ru-RU"/>
        </w:rPr>
      </w:pPr>
      <w:r w:rsidRPr="003B3AE1">
        <w:rPr>
          <w:rFonts w:ascii="Times New Roman" w:eastAsia="Calibri" w:hAnsi="Times New Roman" w:cs="Times New Roman"/>
          <w:b/>
          <w:sz w:val="24"/>
          <w:szCs w:val="24"/>
          <w:lang w:val="ru-RU"/>
        </w:rPr>
        <w:t xml:space="preserve">Что из перечисленного ниже НЕ является </w:t>
      </w:r>
      <w:proofErr w:type="spellStart"/>
      <w:r w:rsidRPr="003B3AE1">
        <w:rPr>
          <w:rFonts w:ascii="Times New Roman" w:eastAsia="Calibri" w:hAnsi="Times New Roman" w:cs="Times New Roman"/>
          <w:b/>
          <w:sz w:val="24"/>
          <w:szCs w:val="24"/>
          <w:lang w:val="ru-RU"/>
        </w:rPr>
        <w:t>задачами</w:t>
      </w:r>
      <w:r w:rsidR="003C5F27" w:rsidRPr="003B3AE1">
        <w:rPr>
          <w:rFonts w:ascii="Times New Roman" w:eastAsia="Calibri" w:hAnsi="Times New Roman" w:cs="Times New Roman"/>
          <w:b/>
          <w:sz w:val="24"/>
          <w:szCs w:val="24"/>
          <w:lang w:val="ru-RU"/>
        </w:rPr>
        <w:t>повышения</w:t>
      </w:r>
      <w:r w:rsidRPr="003B3AE1">
        <w:rPr>
          <w:rFonts w:ascii="Times New Roman" w:eastAsia="Calibri" w:hAnsi="Times New Roman" w:cs="Times New Roman"/>
          <w:b/>
          <w:sz w:val="24"/>
          <w:szCs w:val="24"/>
          <w:lang w:val="ru-RU"/>
        </w:rPr>
        <w:t>финансовой</w:t>
      </w:r>
      <w:proofErr w:type="spellEnd"/>
      <w:r w:rsidRPr="003B3AE1">
        <w:rPr>
          <w:rFonts w:ascii="Times New Roman" w:eastAsia="Calibri" w:hAnsi="Times New Roman" w:cs="Times New Roman"/>
          <w:b/>
          <w:sz w:val="24"/>
          <w:szCs w:val="24"/>
          <w:lang w:val="ru-RU"/>
        </w:rPr>
        <w:t xml:space="preserve"> грамотности</w:t>
      </w:r>
      <w:r w:rsidR="006E563E" w:rsidRPr="003B3AE1">
        <w:rPr>
          <w:rFonts w:ascii="Times New Roman" w:eastAsia="Calibri" w:hAnsi="Times New Roman" w:cs="Times New Roman"/>
          <w:b/>
          <w:sz w:val="24"/>
          <w:szCs w:val="24"/>
          <w:lang w:val="ru-RU"/>
        </w:rPr>
        <w:t>?</w:t>
      </w:r>
    </w:p>
    <w:p w:rsidR="00A005D1" w:rsidRPr="003B3AE1" w:rsidRDefault="006E563E" w:rsidP="003B3AE1">
      <w:pPr>
        <w:numPr>
          <w:ilvl w:val="0"/>
          <w:numId w:val="18"/>
        </w:numPr>
        <w:spacing w:before="0" w:after="0" w:line="240" w:lineRule="auto"/>
        <w:ind w:left="0" w:hanging="567"/>
        <w:contextualSpacing/>
        <w:jc w:val="both"/>
        <w:rPr>
          <w:rFonts w:ascii="Times New Roman" w:eastAsia="Times New Roman" w:hAnsi="Times New Roman" w:cs="Times New Roman"/>
          <w:sz w:val="24"/>
          <w:szCs w:val="24"/>
          <w:lang w:val="ru-RU"/>
        </w:rPr>
      </w:pPr>
      <w:r w:rsidRPr="003B3AE1">
        <w:rPr>
          <w:rFonts w:ascii="Times New Roman" w:eastAsia="Times New Roman" w:hAnsi="Times New Roman" w:cs="Times New Roman"/>
          <w:sz w:val="24"/>
          <w:szCs w:val="24"/>
          <w:lang w:val="ru-RU"/>
        </w:rPr>
        <w:t>О</w:t>
      </w:r>
      <w:r w:rsidR="00A005D1" w:rsidRPr="003B3AE1">
        <w:rPr>
          <w:rFonts w:ascii="Times New Roman" w:eastAsia="Times New Roman" w:hAnsi="Times New Roman" w:cs="Times New Roman"/>
          <w:sz w:val="24"/>
          <w:szCs w:val="24"/>
          <w:lang w:val="ru-RU"/>
        </w:rPr>
        <w:t>владе</w:t>
      </w:r>
      <w:r w:rsidRPr="003B3AE1">
        <w:rPr>
          <w:rFonts w:ascii="Times New Roman" w:eastAsia="Times New Roman" w:hAnsi="Times New Roman" w:cs="Times New Roman"/>
          <w:sz w:val="24"/>
          <w:szCs w:val="24"/>
          <w:lang w:val="ru-RU"/>
        </w:rPr>
        <w:t>ние</w:t>
      </w:r>
      <w:r w:rsidR="00A005D1" w:rsidRPr="003B3AE1">
        <w:rPr>
          <w:rFonts w:ascii="Times New Roman" w:eastAsia="Times New Roman" w:hAnsi="Times New Roman" w:cs="Times New Roman"/>
          <w:sz w:val="24"/>
          <w:szCs w:val="24"/>
          <w:lang w:val="ru-RU"/>
        </w:rPr>
        <w:t xml:space="preserve"> навыками </w:t>
      </w:r>
      <w:r w:rsidR="00A005D1" w:rsidRPr="003B3AE1">
        <w:rPr>
          <w:rFonts w:ascii="Times New Roman" w:eastAsia="Times New Roman" w:hAnsi="Times New Roman" w:cs="Times New Roman"/>
          <w:color w:val="000000"/>
          <w:sz w:val="24"/>
          <w:szCs w:val="24"/>
          <w:lang w:val="ru-RU" w:eastAsia="ru-RU"/>
        </w:rPr>
        <w:t>использования современных информационно-</w:t>
      </w:r>
      <w:r w:rsidR="003C5F27" w:rsidRPr="003B3AE1">
        <w:rPr>
          <w:rFonts w:ascii="Times New Roman" w:eastAsia="Times New Roman" w:hAnsi="Times New Roman" w:cs="Times New Roman"/>
          <w:color w:val="000000"/>
          <w:sz w:val="24"/>
          <w:szCs w:val="24"/>
          <w:lang w:val="ru-RU" w:eastAsia="ru-RU"/>
        </w:rPr>
        <w:t>телекоммуникационных технологий</w:t>
      </w:r>
      <w:r w:rsidRPr="003B3AE1">
        <w:rPr>
          <w:rFonts w:ascii="Times New Roman" w:eastAsia="Times New Roman" w:hAnsi="Times New Roman" w:cs="Times New Roman"/>
          <w:color w:val="000000"/>
          <w:sz w:val="24"/>
          <w:szCs w:val="24"/>
          <w:lang w:val="ru-RU" w:eastAsia="ru-RU"/>
        </w:rPr>
        <w:t>.</w:t>
      </w:r>
    </w:p>
    <w:p w:rsidR="00A005D1" w:rsidRPr="003B3AE1" w:rsidRDefault="00A005D1" w:rsidP="003B3AE1">
      <w:pPr>
        <w:numPr>
          <w:ilvl w:val="0"/>
          <w:numId w:val="18"/>
        </w:numPr>
        <w:spacing w:before="0" w:after="0" w:line="240" w:lineRule="auto"/>
        <w:ind w:left="0" w:hanging="567"/>
        <w:contextualSpacing/>
        <w:jc w:val="both"/>
        <w:rPr>
          <w:rFonts w:ascii="Times New Roman" w:eastAsia="Times New Roman" w:hAnsi="Times New Roman" w:cs="Times New Roman"/>
          <w:sz w:val="24"/>
          <w:szCs w:val="24"/>
          <w:lang w:val="ru-RU"/>
        </w:rPr>
      </w:pPr>
      <w:r w:rsidRPr="003B3AE1">
        <w:rPr>
          <w:rFonts w:ascii="Times New Roman" w:eastAsia="Times New Roman" w:hAnsi="Times New Roman" w:cs="Times New Roman"/>
          <w:sz w:val="24"/>
          <w:szCs w:val="24"/>
          <w:lang w:val="ru-RU"/>
        </w:rPr>
        <w:t>Способствова</w:t>
      </w:r>
      <w:r w:rsidR="006E563E" w:rsidRPr="003B3AE1">
        <w:rPr>
          <w:rFonts w:ascii="Times New Roman" w:eastAsia="Times New Roman" w:hAnsi="Times New Roman" w:cs="Times New Roman"/>
          <w:sz w:val="24"/>
          <w:szCs w:val="24"/>
          <w:lang w:val="ru-RU"/>
        </w:rPr>
        <w:t>ние</w:t>
      </w:r>
      <w:r w:rsidRPr="003B3AE1">
        <w:rPr>
          <w:rFonts w:ascii="Times New Roman" w:eastAsia="Times New Roman" w:hAnsi="Times New Roman" w:cs="Times New Roman"/>
          <w:sz w:val="24"/>
          <w:szCs w:val="24"/>
          <w:lang w:val="ru-RU"/>
        </w:rPr>
        <w:t xml:space="preserve"> человеку в получении дополнительных доходов от использования услуг, </w:t>
      </w:r>
      <w:r w:rsidR="003C5F27" w:rsidRPr="003B3AE1">
        <w:rPr>
          <w:rFonts w:ascii="Times New Roman" w:eastAsia="Times New Roman" w:hAnsi="Times New Roman" w:cs="Times New Roman"/>
          <w:sz w:val="24"/>
          <w:szCs w:val="24"/>
          <w:lang w:val="ru-RU"/>
        </w:rPr>
        <w:t>инструментов финансового рынка</w:t>
      </w:r>
      <w:r w:rsidR="006E563E" w:rsidRPr="003B3AE1">
        <w:rPr>
          <w:rFonts w:ascii="Times New Roman" w:eastAsia="Times New Roman" w:hAnsi="Times New Roman" w:cs="Times New Roman"/>
          <w:sz w:val="24"/>
          <w:szCs w:val="24"/>
          <w:lang w:val="ru-RU"/>
        </w:rPr>
        <w:t>.</w:t>
      </w:r>
    </w:p>
    <w:p w:rsidR="00A005D1" w:rsidRPr="003B3AE1" w:rsidRDefault="00A005D1" w:rsidP="003B3AE1">
      <w:pPr>
        <w:numPr>
          <w:ilvl w:val="0"/>
          <w:numId w:val="18"/>
        </w:numPr>
        <w:spacing w:before="0" w:after="0" w:line="240" w:lineRule="auto"/>
        <w:ind w:left="0" w:hanging="567"/>
        <w:contextualSpacing/>
        <w:jc w:val="both"/>
        <w:rPr>
          <w:rFonts w:ascii="Times New Roman" w:eastAsia="Times New Roman" w:hAnsi="Times New Roman" w:cs="Times New Roman"/>
          <w:sz w:val="24"/>
          <w:szCs w:val="24"/>
          <w:lang w:val="ru-RU"/>
        </w:rPr>
      </w:pPr>
      <w:r w:rsidRPr="003B3AE1">
        <w:rPr>
          <w:rFonts w:ascii="Times New Roman" w:eastAsia="Times New Roman" w:hAnsi="Times New Roman" w:cs="Times New Roman"/>
          <w:sz w:val="24"/>
          <w:szCs w:val="24"/>
          <w:lang w:val="ru-RU"/>
        </w:rPr>
        <w:t>Овладе</w:t>
      </w:r>
      <w:r w:rsidR="006E563E" w:rsidRPr="003B3AE1">
        <w:rPr>
          <w:rFonts w:ascii="Times New Roman" w:eastAsia="Times New Roman" w:hAnsi="Times New Roman" w:cs="Times New Roman"/>
          <w:sz w:val="24"/>
          <w:szCs w:val="24"/>
          <w:lang w:val="ru-RU"/>
        </w:rPr>
        <w:t>ние</w:t>
      </w:r>
      <w:r w:rsidRPr="003B3AE1">
        <w:rPr>
          <w:rFonts w:ascii="Times New Roman" w:eastAsia="Times New Roman" w:hAnsi="Times New Roman" w:cs="Times New Roman"/>
          <w:sz w:val="24"/>
          <w:szCs w:val="24"/>
          <w:lang w:val="ru-RU"/>
        </w:rPr>
        <w:t xml:space="preserve"> основными базовыми принципами финансового поведения, позволяющими избежать ли</w:t>
      </w:r>
      <w:r w:rsidR="003C5F27" w:rsidRPr="003B3AE1">
        <w:rPr>
          <w:rFonts w:ascii="Times New Roman" w:eastAsia="Times New Roman" w:hAnsi="Times New Roman" w:cs="Times New Roman"/>
          <w:sz w:val="24"/>
          <w:szCs w:val="24"/>
          <w:lang w:val="ru-RU"/>
        </w:rPr>
        <w:t>шних финансовых потерь</w:t>
      </w:r>
      <w:r w:rsidR="006E563E" w:rsidRPr="003B3AE1">
        <w:rPr>
          <w:rFonts w:ascii="Times New Roman" w:eastAsia="Times New Roman" w:hAnsi="Times New Roman" w:cs="Times New Roman"/>
          <w:sz w:val="24"/>
          <w:szCs w:val="24"/>
          <w:lang w:val="ru-RU"/>
        </w:rPr>
        <w:t>.</w:t>
      </w:r>
    </w:p>
    <w:p w:rsidR="007E60CE" w:rsidRPr="003B3AE1" w:rsidRDefault="00A005D1" w:rsidP="003B3AE1">
      <w:pPr>
        <w:numPr>
          <w:ilvl w:val="0"/>
          <w:numId w:val="18"/>
        </w:numPr>
        <w:spacing w:before="0" w:after="0" w:line="240" w:lineRule="auto"/>
        <w:ind w:left="0" w:hanging="567"/>
        <w:contextualSpacing/>
        <w:jc w:val="both"/>
        <w:rPr>
          <w:rFonts w:ascii="Times New Roman" w:eastAsia="Times New Roman" w:hAnsi="Times New Roman" w:cs="Times New Roman"/>
          <w:sz w:val="24"/>
          <w:szCs w:val="24"/>
          <w:lang w:val="ru-RU"/>
        </w:rPr>
      </w:pPr>
      <w:r w:rsidRPr="003B3AE1">
        <w:rPr>
          <w:rFonts w:ascii="Times New Roman" w:eastAsia="Times New Roman" w:hAnsi="Times New Roman" w:cs="Times New Roman"/>
          <w:sz w:val="24"/>
          <w:szCs w:val="24"/>
          <w:lang w:val="ru-RU"/>
        </w:rPr>
        <w:t xml:space="preserve">Разумное построение финансовых отношений с государством и организациями, </w:t>
      </w:r>
      <w:r w:rsidR="003C5F27" w:rsidRPr="003B3AE1">
        <w:rPr>
          <w:rFonts w:ascii="Times New Roman" w:eastAsia="Times New Roman" w:hAnsi="Times New Roman" w:cs="Times New Roman"/>
          <w:sz w:val="24"/>
          <w:szCs w:val="24"/>
          <w:lang w:val="ru-RU"/>
        </w:rPr>
        <w:t>предлагающими финансовые услуги</w:t>
      </w:r>
      <w:r w:rsidR="006E563E" w:rsidRPr="003B3AE1">
        <w:rPr>
          <w:rFonts w:ascii="Times New Roman" w:eastAsia="Times New Roman" w:hAnsi="Times New Roman" w:cs="Times New Roman"/>
          <w:sz w:val="24"/>
          <w:szCs w:val="24"/>
          <w:lang w:val="ru-RU"/>
        </w:rPr>
        <w:t>.</w:t>
      </w:r>
    </w:p>
    <w:p w:rsidR="00A005D1" w:rsidRPr="003B3AE1" w:rsidRDefault="00A005D1" w:rsidP="003B3AE1">
      <w:pPr>
        <w:pStyle w:val="a4"/>
        <w:numPr>
          <w:ilvl w:val="0"/>
          <w:numId w:val="65"/>
        </w:numPr>
        <w:spacing w:before="0" w:after="0" w:line="240" w:lineRule="auto"/>
        <w:ind w:left="0" w:hanging="284"/>
        <w:jc w:val="both"/>
        <w:rPr>
          <w:rFonts w:ascii="Times New Roman" w:eastAsia="Calibri" w:hAnsi="Times New Roman" w:cs="Times New Roman"/>
          <w:b/>
          <w:sz w:val="24"/>
          <w:szCs w:val="24"/>
          <w:lang w:val="ru-RU"/>
        </w:rPr>
      </w:pPr>
      <w:r w:rsidRPr="003B3AE1">
        <w:rPr>
          <w:rFonts w:ascii="Times New Roman" w:eastAsia="Calibri" w:hAnsi="Times New Roman" w:cs="Times New Roman"/>
          <w:b/>
          <w:sz w:val="24"/>
          <w:szCs w:val="24"/>
          <w:lang w:val="ru-RU"/>
        </w:rPr>
        <w:t>Верны ли следующие суждения о компетенции сельского педагога в области финансовой грамотности</w:t>
      </w:r>
      <w:r w:rsidR="006E563E" w:rsidRPr="003B3AE1">
        <w:rPr>
          <w:rFonts w:ascii="Times New Roman" w:eastAsia="Calibri" w:hAnsi="Times New Roman" w:cs="Times New Roman"/>
          <w:b/>
          <w:sz w:val="24"/>
          <w:szCs w:val="24"/>
          <w:lang w:val="ru-RU"/>
        </w:rPr>
        <w:t>?</w:t>
      </w:r>
    </w:p>
    <w:p w:rsidR="00A005D1" w:rsidRPr="003B3AE1" w:rsidRDefault="00A005D1" w:rsidP="003B3AE1">
      <w:pPr>
        <w:spacing w:before="0" w:after="0" w:line="240" w:lineRule="auto"/>
        <w:ind w:hanging="284"/>
        <w:jc w:val="both"/>
        <w:rPr>
          <w:rFonts w:ascii="Times New Roman" w:eastAsia="Calibri" w:hAnsi="Times New Roman" w:cs="Times New Roman"/>
          <w:sz w:val="24"/>
          <w:szCs w:val="24"/>
          <w:lang w:val="ru-RU"/>
        </w:rPr>
      </w:pPr>
      <w:r w:rsidRPr="003B3AE1">
        <w:rPr>
          <w:rFonts w:ascii="Times New Roman" w:eastAsia="Calibri" w:hAnsi="Times New Roman" w:cs="Times New Roman"/>
          <w:sz w:val="24"/>
          <w:szCs w:val="24"/>
          <w:lang w:val="ru-RU"/>
        </w:rPr>
        <w:t>А) Овладение основами финансовой грамотности, и методикой ее преподавания необходимо только профильным сельским учителям (как правило, по обществознанию).</w:t>
      </w:r>
    </w:p>
    <w:p w:rsidR="00A005D1" w:rsidRPr="003B3AE1" w:rsidRDefault="00A005D1" w:rsidP="003B3AE1">
      <w:pPr>
        <w:spacing w:before="0" w:after="0" w:line="240" w:lineRule="auto"/>
        <w:ind w:hanging="284"/>
        <w:jc w:val="both"/>
        <w:rPr>
          <w:rFonts w:ascii="Times New Roman" w:eastAsia="Calibri" w:hAnsi="Times New Roman" w:cs="Times New Roman"/>
          <w:sz w:val="24"/>
          <w:szCs w:val="24"/>
          <w:lang w:val="ru-RU"/>
        </w:rPr>
      </w:pPr>
      <w:r w:rsidRPr="003B3AE1">
        <w:rPr>
          <w:rFonts w:ascii="Times New Roman" w:eastAsia="Calibri" w:hAnsi="Times New Roman" w:cs="Times New Roman"/>
          <w:sz w:val="24"/>
          <w:szCs w:val="24"/>
          <w:lang w:val="ru-RU"/>
        </w:rPr>
        <w:t>Б) Объем знаний, которыми необходимо владеть сельским учителям, обучающих школьников финансовой грамотности и осуществляющих финансовое просвещение сельских жителей, должен существенно превышать объем программы для соответствующего обучения школьников и познаний большинства сельских жителей.</w:t>
      </w:r>
    </w:p>
    <w:p w:rsidR="00A005D1" w:rsidRPr="003B3AE1" w:rsidRDefault="00A005D1" w:rsidP="003B3AE1">
      <w:pPr>
        <w:shd w:val="clear" w:color="auto" w:fill="FFFFFF"/>
        <w:spacing w:before="0" w:after="0" w:line="240" w:lineRule="auto"/>
        <w:ind w:hanging="567"/>
        <w:jc w:val="both"/>
        <w:rPr>
          <w:rFonts w:ascii="Times New Roman" w:eastAsia="Calibri" w:hAnsi="Times New Roman" w:cs="Times New Roman"/>
          <w:sz w:val="24"/>
          <w:szCs w:val="24"/>
          <w:lang w:val="ru-RU" w:eastAsia="ru-RU"/>
        </w:rPr>
      </w:pPr>
      <w:r w:rsidRPr="003B3AE1">
        <w:rPr>
          <w:rFonts w:ascii="Times New Roman" w:eastAsia="Calibri" w:hAnsi="Times New Roman" w:cs="Times New Roman"/>
          <w:sz w:val="24"/>
          <w:szCs w:val="24"/>
          <w:lang w:val="ru-RU" w:eastAsia="ru-RU"/>
        </w:rPr>
        <w:t xml:space="preserve">1) </w:t>
      </w:r>
      <w:r w:rsidR="006E563E" w:rsidRPr="003B3AE1">
        <w:rPr>
          <w:rFonts w:ascii="Times New Roman" w:eastAsia="Calibri" w:hAnsi="Times New Roman" w:cs="Times New Roman"/>
          <w:sz w:val="24"/>
          <w:szCs w:val="24"/>
          <w:lang w:val="ru-RU" w:eastAsia="ru-RU"/>
        </w:rPr>
        <w:t>В</w:t>
      </w:r>
      <w:r w:rsidRPr="003B3AE1">
        <w:rPr>
          <w:rFonts w:ascii="Times New Roman" w:eastAsia="Calibri" w:hAnsi="Times New Roman" w:cs="Times New Roman"/>
          <w:sz w:val="24"/>
          <w:szCs w:val="24"/>
          <w:lang w:val="ru-RU" w:eastAsia="ru-RU"/>
        </w:rPr>
        <w:t>ерно только А</w:t>
      </w:r>
      <w:r w:rsidR="006E563E" w:rsidRPr="003B3AE1">
        <w:rPr>
          <w:rFonts w:ascii="Times New Roman" w:eastAsia="Calibri" w:hAnsi="Times New Roman" w:cs="Times New Roman"/>
          <w:sz w:val="24"/>
          <w:szCs w:val="24"/>
          <w:lang w:val="ru-RU" w:eastAsia="ru-RU"/>
        </w:rPr>
        <w:t>.</w:t>
      </w:r>
    </w:p>
    <w:p w:rsidR="00A005D1" w:rsidRPr="003B3AE1" w:rsidRDefault="00A005D1" w:rsidP="003B3AE1">
      <w:pPr>
        <w:shd w:val="clear" w:color="auto" w:fill="FFFFFF"/>
        <w:spacing w:before="0" w:after="0" w:line="240" w:lineRule="auto"/>
        <w:ind w:hanging="567"/>
        <w:jc w:val="both"/>
        <w:rPr>
          <w:rFonts w:ascii="Times New Roman" w:eastAsia="Calibri" w:hAnsi="Times New Roman" w:cs="Times New Roman"/>
          <w:sz w:val="24"/>
          <w:szCs w:val="24"/>
          <w:lang w:val="ru-RU" w:eastAsia="ru-RU"/>
        </w:rPr>
      </w:pPr>
      <w:r w:rsidRPr="003B3AE1">
        <w:rPr>
          <w:rFonts w:ascii="Times New Roman" w:eastAsia="Calibri" w:hAnsi="Times New Roman" w:cs="Times New Roman"/>
          <w:sz w:val="24"/>
          <w:szCs w:val="24"/>
          <w:lang w:val="ru-RU" w:eastAsia="ru-RU"/>
        </w:rPr>
        <w:t xml:space="preserve">2) </w:t>
      </w:r>
      <w:r w:rsidR="006E563E" w:rsidRPr="003B3AE1">
        <w:rPr>
          <w:rFonts w:ascii="Times New Roman" w:eastAsia="Calibri" w:hAnsi="Times New Roman" w:cs="Times New Roman"/>
          <w:sz w:val="24"/>
          <w:szCs w:val="24"/>
          <w:lang w:val="ru-RU" w:eastAsia="ru-RU"/>
        </w:rPr>
        <w:t>В</w:t>
      </w:r>
      <w:r w:rsidRPr="003B3AE1">
        <w:rPr>
          <w:rFonts w:ascii="Times New Roman" w:eastAsia="Calibri" w:hAnsi="Times New Roman" w:cs="Times New Roman"/>
          <w:sz w:val="24"/>
          <w:szCs w:val="24"/>
          <w:lang w:val="ru-RU" w:eastAsia="ru-RU"/>
        </w:rPr>
        <w:t>ерно только Б</w:t>
      </w:r>
      <w:r w:rsidR="006E563E" w:rsidRPr="003B3AE1">
        <w:rPr>
          <w:rFonts w:ascii="Times New Roman" w:eastAsia="Calibri" w:hAnsi="Times New Roman" w:cs="Times New Roman"/>
          <w:sz w:val="24"/>
          <w:szCs w:val="24"/>
          <w:lang w:val="ru-RU" w:eastAsia="ru-RU"/>
        </w:rPr>
        <w:t>.</w:t>
      </w:r>
    </w:p>
    <w:p w:rsidR="00A005D1" w:rsidRPr="003B3AE1" w:rsidRDefault="00A005D1" w:rsidP="003B3AE1">
      <w:pPr>
        <w:shd w:val="clear" w:color="auto" w:fill="FFFFFF"/>
        <w:spacing w:before="0" w:after="0" w:line="240" w:lineRule="auto"/>
        <w:ind w:hanging="567"/>
        <w:jc w:val="both"/>
        <w:rPr>
          <w:rFonts w:ascii="Times New Roman" w:eastAsia="Calibri" w:hAnsi="Times New Roman" w:cs="Times New Roman"/>
          <w:sz w:val="24"/>
          <w:szCs w:val="24"/>
          <w:lang w:val="ru-RU" w:eastAsia="ru-RU"/>
        </w:rPr>
      </w:pPr>
      <w:r w:rsidRPr="003B3AE1">
        <w:rPr>
          <w:rFonts w:ascii="Times New Roman" w:eastAsia="Calibri" w:hAnsi="Times New Roman" w:cs="Times New Roman"/>
          <w:sz w:val="24"/>
          <w:szCs w:val="24"/>
          <w:lang w:val="ru-RU" w:eastAsia="ru-RU"/>
        </w:rPr>
        <w:t xml:space="preserve">3) </w:t>
      </w:r>
      <w:r w:rsidR="006E563E" w:rsidRPr="003B3AE1">
        <w:rPr>
          <w:rFonts w:ascii="Times New Roman" w:eastAsia="Calibri" w:hAnsi="Times New Roman" w:cs="Times New Roman"/>
          <w:sz w:val="24"/>
          <w:szCs w:val="24"/>
          <w:lang w:val="ru-RU" w:eastAsia="ru-RU"/>
        </w:rPr>
        <w:t>В</w:t>
      </w:r>
      <w:r w:rsidRPr="003B3AE1">
        <w:rPr>
          <w:rFonts w:ascii="Times New Roman" w:eastAsia="Calibri" w:hAnsi="Times New Roman" w:cs="Times New Roman"/>
          <w:sz w:val="24"/>
          <w:szCs w:val="24"/>
          <w:lang w:val="ru-RU" w:eastAsia="ru-RU"/>
        </w:rPr>
        <w:t>ерны оба суждения</w:t>
      </w:r>
      <w:r w:rsidR="006E563E" w:rsidRPr="003B3AE1">
        <w:rPr>
          <w:rFonts w:ascii="Times New Roman" w:eastAsia="Calibri" w:hAnsi="Times New Roman" w:cs="Times New Roman"/>
          <w:sz w:val="24"/>
          <w:szCs w:val="24"/>
          <w:lang w:val="ru-RU" w:eastAsia="ru-RU"/>
        </w:rPr>
        <w:t>.</w:t>
      </w:r>
    </w:p>
    <w:p w:rsidR="00A005D1" w:rsidRPr="003B3AE1" w:rsidRDefault="00A005D1" w:rsidP="003B3AE1">
      <w:pPr>
        <w:widowControl w:val="0"/>
        <w:shd w:val="clear" w:color="auto" w:fill="FFFFFF"/>
        <w:tabs>
          <w:tab w:val="left" w:pos="1418"/>
        </w:tabs>
        <w:autoSpaceDE w:val="0"/>
        <w:autoSpaceDN w:val="0"/>
        <w:adjustRightInd w:val="0"/>
        <w:spacing w:before="0" w:after="0" w:line="240" w:lineRule="auto"/>
        <w:ind w:hanging="567"/>
        <w:jc w:val="both"/>
        <w:rPr>
          <w:rFonts w:ascii="Times New Roman" w:eastAsia="Calibri" w:hAnsi="Times New Roman" w:cs="Times New Roman"/>
          <w:sz w:val="24"/>
          <w:szCs w:val="24"/>
          <w:lang w:val="ru-RU" w:eastAsia="ru-RU"/>
        </w:rPr>
      </w:pPr>
      <w:r w:rsidRPr="003B3AE1">
        <w:rPr>
          <w:rFonts w:ascii="Times New Roman" w:eastAsia="Calibri" w:hAnsi="Times New Roman" w:cs="Times New Roman"/>
          <w:sz w:val="24"/>
          <w:szCs w:val="24"/>
          <w:lang w:val="ru-RU" w:eastAsia="ru-RU"/>
        </w:rPr>
        <w:t xml:space="preserve">4) </w:t>
      </w:r>
      <w:r w:rsidR="006E563E" w:rsidRPr="003B3AE1">
        <w:rPr>
          <w:rFonts w:ascii="Times New Roman" w:eastAsia="Calibri" w:hAnsi="Times New Roman" w:cs="Times New Roman"/>
          <w:sz w:val="24"/>
          <w:szCs w:val="24"/>
          <w:lang w:val="ru-RU" w:eastAsia="ru-RU"/>
        </w:rPr>
        <w:t>О</w:t>
      </w:r>
      <w:r w:rsidRPr="003B3AE1">
        <w:rPr>
          <w:rFonts w:ascii="Times New Roman" w:eastAsia="Calibri" w:hAnsi="Times New Roman" w:cs="Times New Roman"/>
          <w:sz w:val="24"/>
          <w:szCs w:val="24"/>
          <w:lang w:val="ru-RU" w:eastAsia="ru-RU"/>
        </w:rPr>
        <w:t>ба суждения неверны</w:t>
      </w:r>
      <w:r w:rsidR="006E563E" w:rsidRPr="003B3AE1">
        <w:rPr>
          <w:rFonts w:ascii="Times New Roman" w:eastAsia="Calibri" w:hAnsi="Times New Roman" w:cs="Times New Roman"/>
          <w:sz w:val="24"/>
          <w:szCs w:val="24"/>
          <w:lang w:val="ru-RU" w:eastAsia="ru-RU"/>
        </w:rPr>
        <w:t>.</w:t>
      </w:r>
    </w:p>
    <w:p w:rsidR="00A005D1" w:rsidRPr="003B3AE1" w:rsidRDefault="00A005D1" w:rsidP="003B3AE1">
      <w:pPr>
        <w:pStyle w:val="a4"/>
        <w:numPr>
          <w:ilvl w:val="0"/>
          <w:numId w:val="65"/>
        </w:numPr>
        <w:spacing w:before="0" w:after="0" w:line="240" w:lineRule="auto"/>
        <w:ind w:left="0" w:hanging="284"/>
        <w:jc w:val="both"/>
        <w:rPr>
          <w:rFonts w:ascii="Times New Roman" w:eastAsia="Calibri" w:hAnsi="Times New Roman" w:cs="Times New Roman"/>
          <w:b/>
          <w:sz w:val="24"/>
          <w:szCs w:val="24"/>
          <w:lang w:val="ru-RU"/>
        </w:rPr>
      </w:pPr>
      <w:r w:rsidRPr="003B3AE1">
        <w:rPr>
          <w:rFonts w:ascii="Times New Roman" w:eastAsia="Calibri" w:hAnsi="Times New Roman" w:cs="Times New Roman"/>
          <w:b/>
          <w:sz w:val="24"/>
          <w:szCs w:val="24"/>
          <w:lang w:val="ru-RU"/>
        </w:rPr>
        <w:t>Запишите словосочетание, пропущенное в таблице</w:t>
      </w:r>
      <w:r w:rsidR="006E563E" w:rsidRPr="003B3AE1">
        <w:rPr>
          <w:rFonts w:ascii="Times New Roman" w:eastAsia="Calibri" w:hAnsi="Times New Roman" w:cs="Times New Roman"/>
          <w:b/>
          <w:sz w:val="24"/>
          <w:szCs w:val="24"/>
          <w:lang w:val="ru-RU"/>
        </w:rPr>
        <w:t>.</w:t>
      </w:r>
    </w:p>
    <w:tbl>
      <w:tblPr>
        <w:tblStyle w:val="15"/>
        <w:tblW w:w="0" w:type="auto"/>
        <w:tblLook w:val="04A0"/>
      </w:tblPr>
      <w:tblGrid>
        <w:gridCol w:w="4634"/>
        <w:gridCol w:w="4654"/>
      </w:tblGrid>
      <w:tr w:rsidR="00A005D1" w:rsidRPr="00AB53EC" w:rsidTr="00A005D1">
        <w:tc>
          <w:tcPr>
            <w:tcW w:w="9345" w:type="dxa"/>
            <w:gridSpan w:val="2"/>
          </w:tcPr>
          <w:p w:rsidR="00A005D1" w:rsidRPr="003B3AE1" w:rsidRDefault="00A005D1" w:rsidP="003B3AE1">
            <w:pPr>
              <w:jc w:val="center"/>
              <w:rPr>
                <w:rFonts w:ascii="Times New Roman" w:eastAsia="Times New Roman" w:hAnsi="Times New Roman" w:cs="Times New Roman"/>
                <w:sz w:val="24"/>
                <w:szCs w:val="24"/>
              </w:rPr>
            </w:pPr>
            <w:r w:rsidRPr="003B3AE1">
              <w:rPr>
                <w:rFonts w:ascii="Times New Roman" w:eastAsia="SimSun" w:hAnsi="Times New Roman" w:cs="Times New Roman"/>
                <w:sz w:val="24"/>
                <w:szCs w:val="24"/>
                <w:lang w:eastAsia="ru-RU"/>
              </w:rPr>
              <w:t>Под финансовой грамотностью как результата финансового образования понимают</w:t>
            </w:r>
            <w:r w:rsidR="006E563E" w:rsidRPr="003B3AE1">
              <w:rPr>
                <w:rFonts w:ascii="Times New Roman" w:eastAsia="SimSun" w:hAnsi="Times New Roman" w:cs="Times New Roman"/>
                <w:sz w:val="24"/>
                <w:szCs w:val="24"/>
                <w:lang w:eastAsia="ru-RU"/>
              </w:rPr>
              <w:t>:</w:t>
            </w:r>
          </w:p>
        </w:tc>
      </w:tr>
      <w:tr w:rsidR="00A005D1" w:rsidRPr="00AB53EC" w:rsidTr="00A005D1">
        <w:tc>
          <w:tcPr>
            <w:tcW w:w="4672" w:type="dxa"/>
          </w:tcPr>
          <w:p w:rsidR="00A005D1" w:rsidRPr="003B3AE1" w:rsidRDefault="006E563E" w:rsidP="003B3AE1">
            <w:pPr>
              <w:jc w:val="both"/>
              <w:rPr>
                <w:rFonts w:ascii="Times New Roman" w:eastAsia="Times New Roman" w:hAnsi="Times New Roman" w:cs="Times New Roman"/>
                <w:sz w:val="24"/>
                <w:szCs w:val="24"/>
              </w:rPr>
            </w:pPr>
            <w:r w:rsidRPr="003B3AE1">
              <w:rPr>
                <w:rFonts w:ascii="Times New Roman" w:eastAsia="SimSun" w:hAnsi="Times New Roman" w:cs="Times New Roman"/>
                <w:sz w:val="24"/>
                <w:szCs w:val="24"/>
                <w:lang w:eastAsia="ru-RU"/>
              </w:rPr>
              <w:t>в</w:t>
            </w:r>
            <w:r w:rsidR="00A005D1" w:rsidRPr="003B3AE1">
              <w:rPr>
                <w:rFonts w:ascii="Times New Roman" w:eastAsia="SimSun" w:hAnsi="Times New Roman" w:cs="Times New Roman"/>
                <w:sz w:val="24"/>
                <w:szCs w:val="24"/>
                <w:lang w:eastAsia="ru-RU"/>
              </w:rPr>
              <w:t>ладение индивидами информацией о существующих финансовых продуктах и их производителях</w:t>
            </w:r>
            <w:r w:rsidRPr="003B3AE1">
              <w:rPr>
                <w:rFonts w:ascii="Times New Roman" w:eastAsia="SimSun" w:hAnsi="Times New Roman" w:cs="Times New Roman"/>
                <w:sz w:val="24"/>
                <w:szCs w:val="24"/>
                <w:lang w:eastAsia="ru-RU"/>
              </w:rPr>
              <w:t>.</w:t>
            </w:r>
          </w:p>
        </w:tc>
        <w:tc>
          <w:tcPr>
            <w:tcW w:w="4673" w:type="dxa"/>
          </w:tcPr>
          <w:p w:rsidR="00A005D1" w:rsidRPr="003B3AE1" w:rsidRDefault="005E79B6" w:rsidP="003B3AE1">
            <w:pPr>
              <w:jc w:val="both"/>
              <w:rPr>
                <w:rFonts w:ascii="Times New Roman" w:eastAsia="Times New Roman" w:hAnsi="Times New Roman" w:cs="Times New Roman"/>
                <w:sz w:val="24"/>
                <w:szCs w:val="24"/>
              </w:rPr>
            </w:pPr>
            <w:r w:rsidRPr="003B3AE1">
              <w:rPr>
                <w:rFonts w:ascii="Times New Roman" w:eastAsia="Times New Roman" w:hAnsi="Times New Roman" w:cs="Times New Roman"/>
                <w:sz w:val="24"/>
                <w:szCs w:val="24"/>
              </w:rPr>
              <w:t>__________________________</w:t>
            </w:r>
            <w:r w:rsidR="00A005D1" w:rsidRPr="003B3AE1">
              <w:rPr>
                <w:rFonts w:ascii="Times New Roman" w:eastAsia="SimSun" w:hAnsi="Times New Roman" w:cs="Times New Roman"/>
                <w:sz w:val="24"/>
                <w:szCs w:val="24"/>
                <w:lang w:eastAsia="ru-RU"/>
              </w:rPr>
              <w:t xml:space="preserve"> имеющуюся информацию в процессе принятия решения</w:t>
            </w:r>
            <w:r w:rsidR="006E563E" w:rsidRPr="003B3AE1">
              <w:rPr>
                <w:rFonts w:ascii="Times New Roman" w:eastAsia="SimSun" w:hAnsi="Times New Roman" w:cs="Times New Roman"/>
                <w:sz w:val="24"/>
                <w:szCs w:val="24"/>
                <w:lang w:eastAsia="ru-RU"/>
              </w:rPr>
              <w:t>.</w:t>
            </w:r>
          </w:p>
          <w:p w:rsidR="00A005D1" w:rsidRPr="003B3AE1" w:rsidRDefault="00A005D1" w:rsidP="003B3AE1">
            <w:pPr>
              <w:jc w:val="both"/>
              <w:rPr>
                <w:rFonts w:ascii="Times New Roman" w:eastAsia="Times New Roman" w:hAnsi="Times New Roman" w:cs="Times New Roman"/>
                <w:sz w:val="24"/>
                <w:szCs w:val="24"/>
              </w:rPr>
            </w:pPr>
          </w:p>
        </w:tc>
      </w:tr>
    </w:tbl>
    <w:p w:rsidR="00A005D1" w:rsidRPr="003B3AE1" w:rsidRDefault="005E79B6" w:rsidP="003B3AE1">
      <w:pPr>
        <w:spacing w:before="0" w:after="0" w:line="240" w:lineRule="auto"/>
        <w:ind w:hanging="567"/>
        <w:jc w:val="both"/>
        <w:rPr>
          <w:rFonts w:ascii="Times New Roman" w:eastAsia="Times New Roman" w:hAnsi="Times New Roman" w:cs="Times New Roman"/>
          <w:sz w:val="24"/>
          <w:szCs w:val="24"/>
          <w:lang w:val="ru-RU"/>
        </w:rPr>
      </w:pPr>
      <w:r w:rsidRPr="003B3AE1">
        <w:rPr>
          <w:rFonts w:ascii="Times New Roman" w:eastAsia="SimSun" w:hAnsi="Times New Roman" w:cs="Times New Roman"/>
          <w:sz w:val="24"/>
          <w:szCs w:val="24"/>
          <w:lang w:val="ru-RU" w:eastAsia="ru-RU"/>
        </w:rPr>
        <w:t xml:space="preserve">1) </w:t>
      </w:r>
      <w:r w:rsidR="006E563E" w:rsidRPr="003B3AE1">
        <w:rPr>
          <w:rFonts w:ascii="Times New Roman" w:eastAsia="SimSun" w:hAnsi="Times New Roman" w:cs="Times New Roman"/>
          <w:sz w:val="24"/>
          <w:szCs w:val="24"/>
          <w:lang w:val="ru-RU" w:eastAsia="ru-RU"/>
        </w:rPr>
        <w:t>с</w:t>
      </w:r>
      <w:r w:rsidR="00A005D1" w:rsidRPr="003B3AE1">
        <w:rPr>
          <w:rFonts w:ascii="Times New Roman" w:eastAsia="SimSun" w:hAnsi="Times New Roman" w:cs="Times New Roman"/>
          <w:sz w:val="24"/>
          <w:szCs w:val="24"/>
          <w:lang w:val="ru-RU" w:eastAsia="ru-RU"/>
        </w:rPr>
        <w:t>пособность использовать</w:t>
      </w:r>
      <w:r w:rsidR="006E563E" w:rsidRPr="003B3AE1">
        <w:rPr>
          <w:rFonts w:ascii="Times New Roman" w:eastAsia="SimSun" w:hAnsi="Times New Roman" w:cs="Times New Roman"/>
          <w:sz w:val="24"/>
          <w:szCs w:val="24"/>
          <w:lang w:val="ru-RU" w:eastAsia="ru-RU"/>
        </w:rPr>
        <w:t>;</w:t>
      </w:r>
    </w:p>
    <w:p w:rsidR="005E79B6" w:rsidRPr="003B3AE1" w:rsidRDefault="00BD6CCC" w:rsidP="003B3AE1">
      <w:pPr>
        <w:spacing w:before="0" w:after="0" w:line="240" w:lineRule="auto"/>
        <w:ind w:hanging="567"/>
        <w:jc w:val="both"/>
        <w:rPr>
          <w:rFonts w:ascii="Times New Roman" w:eastAsia="Times New Roman" w:hAnsi="Times New Roman" w:cs="Times New Roman"/>
          <w:sz w:val="24"/>
          <w:szCs w:val="24"/>
          <w:lang w:val="ru-RU"/>
        </w:rPr>
      </w:pPr>
      <w:r w:rsidRPr="003B3AE1">
        <w:rPr>
          <w:rFonts w:ascii="Times New Roman" w:eastAsia="Times New Roman" w:hAnsi="Times New Roman" w:cs="Times New Roman"/>
          <w:sz w:val="24"/>
          <w:szCs w:val="24"/>
          <w:lang w:val="ru-RU"/>
        </w:rPr>
        <w:t xml:space="preserve">2) </w:t>
      </w:r>
      <w:r w:rsidR="006E563E" w:rsidRPr="003B3AE1">
        <w:rPr>
          <w:rFonts w:ascii="Times New Roman" w:eastAsia="Times New Roman" w:hAnsi="Times New Roman" w:cs="Times New Roman"/>
          <w:sz w:val="24"/>
          <w:szCs w:val="24"/>
          <w:lang w:val="ru-RU"/>
        </w:rPr>
        <w:t>с</w:t>
      </w:r>
      <w:r w:rsidRPr="003B3AE1">
        <w:rPr>
          <w:rFonts w:ascii="Times New Roman" w:eastAsia="Times New Roman" w:hAnsi="Times New Roman" w:cs="Times New Roman"/>
          <w:sz w:val="24"/>
          <w:szCs w:val="24"/>
          <w:lang w:val="ru-RU"/>
        </w:rPr>
        <w:t>пособность н</w:t>
      </w:r>
      <w:r w:rsidR="005E79B6" w:rsidRPr="003B3AE1">
        <w:rPr>
          <w:rFonts w:ascii="Times New Roman" w:eastAsia="Times New Roman" w:hAnsi="Times New Roman" w:cs="Times New Roman"/>
          <w:sz w:val="24"/>
          <w:szCs w:val="24"/>
          <w:lang w:val="ru-RU"/>
        </w:rPr>
        <w:t>акапливать</w:t>
      </w:r>
      <w:r w:rsidR="006E563E" w:rsidRPr="003B3AE1">
        <w:rPr>
          <w:rFonts w:ascii="Times New Roman" w:eastAsia="Times New Roman" w:hAnsi="Times New Roman" w:cs="Times New Roman"/>
          <w:sz w:val="24"/>
          <w:szCs w:val="24"/>
          <w:lang w:val="ru-RU"/>
        </w:rPr>
        <w:t>;</w:t>
      </w:r>
    </w:p>
    <w:p w:rsidR="005E79B6" w:rsidRPr="003B3AE1" w:rsidRDefault="005E79B6" w:rsidP="003B3AE1">
      <w:pPr>
        <w:spacing w:before="0" w:after="0" w:line="240" w:lineRule="auto"/>
        <w:ind w:hanging="567"/>
        <w:jc w:val="both"/>
        <w:rPr>
          <w:rFonts w:ascii="Times New Roman" w:eastAsia="Times New Roman" w:hAnsi="Times New Roman" w:cs="Times New Roman"/>
          <w:sz w:val="24"/>
          <w:szCs w:val="24"/>
          <w:lang w:val="ru-RU"/>
        </w:rPr>
      </w:pPr>
      <w:r w:rsidRPr="003B3AE1">
        <w:rPr>
          <w:rFonts w:ascii="Times New Roman" w:eastAsia="Times New Roman" w:hAnsi="Times New Roman" w:cs="Times New Roman"/>
          <w:sz w:val="24"/>
          <w:szCs w:val="24"/>
          <w:lang w:val="ru-RU"/>
        </w:rPr>
        <w:t xml:space="preserve">3) </w:t>
      </w:r>
      <w:r w:rsidR="006E563E" w:rsidRPr="003B3AE1">
        <w:rPr>
          <w:rFonts w:ascii="Times New Roman" w:eastAsia="Times New Roman" w:hAnsi="Times New Roman" w:cs="Times New Roman"/>
          <w:sz w:val="24"/>
          <w:szCs w:val="24"/>
          <w:lang w:val="ru-RU"/>
        </w:rPr>
        <w:t>с</w:t>
      </w:r>
      <w:r w:rsidR="00BD6CCC" w:rsidRPr="003B3AE1">
        <w:rPr>
          <w:rFonts w:ascii="Times New Roman" w:eastAsia="Times New Roman" w:hAnsi="Times New Roman" w:cs="Times New Roman"/>
          <w:sz w:val="24"/>
          <w:szCs w:val="24"/>
          <w:lang w:val="ru-RU"/>
        </w:rPr>
        <w:t>пособность пересказывать</w:t>
      </w:r>
      <w:r w:rsidR="006E563E" w:rsidRPr="003B3AE1">
        <w:rPr>
          <w:rFonts w:ascii="Times New Roman" w:eastAsia="Times New Roman" w:hAnsi="Times New Roman" w:cs="Times New Roman"/>
          <w:sz w:val="24"/>
          <w:szCs w:val="24"/>
          <w:lang w:val="ru-RU"/>
        </w:rPr>
        <w:t>;</w:t>
      </w:r>
    </w:p>
    <w:p w:rsidR="00BD6CCC" w:rsidRPr="003B3AE1" w:rsidRDefault="00BD6CCC" w:rsidP="003B3AE1">
      <w:pPr>
        <w:spacing w:before="0" w:after="0" w:line="240" w:lineRule="auto"/>
        <w:ind w:hanging="567"/>
        <w:jc w:val="both"/>
        <w:rPr>
          <w:rFonts w:ascii="Times New Roman" w:eastAsia="Times New Roman" w:hAnsi="Times New Roman" w:cs="Times New Roman"/>
          <w:sz w:val="24"/>
          <w:szCs w:val="24"/>
          <w:lang w:val="ru-RU"/>
        </w:rPr>
      </w:pPr>
      <w:r w:rsidRPr="003B3AE1">
        <w:rPr>
          <w:rFonts w:ascii="Times New Roman" w:eastAsia="Times New Roman" w:hAnsi="Times New Roman" w:cs="Times New Roman"/>
          <w:sz w:val="24"/>
          <w:szCs w:val="24"/>
          <w:lang w:val="ru-RU"/>
        </w:rPr>
        <w:t xml:space="preserve">4) </w:t>
      </w:r>
      <w:r w:rsidR="006E563E" w:rsidRPr="003B3AE1">
        <w:rPr>
          <w:rFonts w:ascii="Times New Roman" w:eastAsia="Times New Roman" w:hAnsi="Times New Roman" w:cs="Times New Roman"/>
          <w:sz w:val="24"/>
          <w:szCs w:val="24"/>
          <w:lang w:val="ru-RU"/>
        </w:rPr>
        <w:t>с</w:t>
      </w:r>
      <w:r w:rsidRPr="003B3AE1">
        <w:rPr>
          <w:rFonts w:ascii="Times New Roman" w:eastAsia="Times New Roman" w:hAnsi="Times New Roman" w:cs="Times New Roman"/>
          <w:sz w:val="24"/>
          <w:szCs w:val="24"/>
          <w:lang w:val="ru-RU"/>
        </w:rPr>
        <w:t xml:space="preserve">пособность </w:t>
      </w:r>
      <w:r w:rsidR="00820AFD" w:rsidRPr="003B3AE1">
        <w:rPr>
          <w:rFonts w:ascii="Times New Roman" w:eastAsia="Times New Roman" w:hAnsi="Times New Roman" w:cs="Times New Roman"/>
          <w:sz w:val="24"/>
          <w:szCs w:val="24"/>
          <w:lang w:val="ru-RU"/>
        </w:rPr>
        <w:t>игнорировать</w:t>
      </w:r>
      <w:r w:rsidR="006E563E" w:rsidRPr="003B3AE1">
        <w:rPr>
          <w:rFonts w:ascii="Times New Roman" w:eastAsia="Times New Roman" w:hAnsi="Times New Roman" w:cs="Times New Roman"/>
          <w:sz w:val="24"/>
          <w:szCs w:val="24"/>
          <w:lang w:val="ru-RU"/>
        </w:rPr>
        <w:t>.</w:t>
      </w:r>
    </w:p>
    <w:p w:rsidR="00A005D1" w:rsidRPr="003B3AE1" w:rsidRDefault="00A005D1" w:rsidP="003B3AE1">
      <w:pPr>
        <w:pStyle w:val="a4"/>
        <w:numPr>
          <w:ilvl w:val="0"/>
          <w:numId w:val="65"/>
        </w:numPr>
        <w:spacing w:before="0" w:after="0" w:line="240" w:lineRule="auto"/>
        <w:ind w:left="0" w:hanging="284"/>
        <w:jc w:val="both"/>
        <w:rPr>
          <w:rFonts w:ascii="Times New Roman" w:eastAsia="Calibri" w:hAnsi="Times New Roman" w:cs="Times New Roman"/>
          <w:b/>
          <w:sz w:val="24"/>
          <w:szCs w:val="24"/>
          <w:lang w:val="ru-RU"/>
        </w:rPr>
      </w:pPr>
      <w:r w:rsidRPr="003B3AE1">
        <w:rPr>
          <w:rFonts w:ascii="Times New Roman" w:eastAsia="Calibri" w:hAnsi="Times New Roman" w:cs="Times New Roman"/>
          <w:b/>
          <w:sz w:val="24"/>
          <w:szCs w:val="24"/>
          <w:lang w:val="ru-RU"/>
        </w:rPr>
        <w:t>Верны ли следующие суждения о Проекте Минфина России в области финансовой грамотности</w:t>
      </w:r>
      <w:r w:rsidR="001F2D10" w:rsidRPr="003B3AE1">
        <w:rPr>
          <w:rFonts w:ascii="Times New Roman" w:eastAsia="Calibri" w:hAnsi="Times New Roman" w:cs="Times New Roman"/>
          <w:b/>
          <w:sz w:val="24"/>
          <w:szCs w:val="24"/>
          <w:lang w:val="ru-RU"/>
        </w:rPr>
        <w:t>?</w:t>
      </w:r>
    </w:p>
    <w:p w:rsidR="00A005D1" w:rsidRPr="003B3AE1" w:rsidRDefault="00A005D1" w:rsidP="003B3AE1">
      <w:pPr>
        <w:spacing w:before="0" w:after="0" w:line="240" w:lineRule="auto"/>
        <w:ind w:hanging="284"/>
        <w:jc w:val="both"/>
        <w:rPr>
          <w:rFonts w:ascii="Times New Roman" w:eastAsia="Times New Roman" w:hAnsi="Times New Roman" w:cs="Times New Roman"/>
          <w:sz w:val="24"/>
          <w:szCs w:val="24"/>
          <w:lang w:val="ru-RU"/>
        </w:rPr>
      </w:pPr>
      <w:r w:rsidRPr="003B3AE1">
        <w:rPr>
          <w:rFonts w:ascii="Times New Roman" w:eastAsia="Times New Roman" w:hAnsi="Times New Roman" w:cs="Times New Roman"/>
          <w:sz w:val="24"/>
          <w:szCs w:val="24"/>
          <w:lang w:val="ru-RU"/>
        </w:rPr>
        <w:t>А) Проект основывается на международном опыте и основной целью определяет повышение финансовой г</w:t>
      </w:r>
      <w:r w:rsidR="00280ECE" w:rsidRPr="003B3AE1">
        <w:rPr>
          <w:rFonts w:ascii="Times New Roman" w:eastAsia="Times New Roman" w:hAnsi="Times New Roman" w:cs="Times New Roman"/>
          <w:sz w:val="24"/>
          <w:szCs w:val="24"/>
          <w:lang w:val="ru-RU"/>
        </w:rPr>
        <w:t xml:space="preserve">рамотности российских граждан, </w:t>
      </w:r>
      <w:r w:rsidRPr="003B3AE1">
        <w:rPr>
          <w:rFonts w:ascii="Times New Roman" w:eastAsia="Times New Roman" w:hAnsi="Times New Roman" w:cs="Times New Roman"/>
          <w:sz w:val="24"/>
          <w:szCs w:val="24"/>
          <w:lang w:val="ru-RU"/>
        </w:rPr>
        <w:t>содействие формированию у российских граждан разумного финансового поведения.</w:t>
      </w:r>
    </w:p>
    <w:p w:rsidR="00A005D1" w:rsidRPr="003B3AE1" w:rsidRDefault="00085999" w:rsidP="003B3AE1">
      <w:pPr>
        <w:spacing w:before="0" w:after="0" w:line="240" w:lineRule="auto"/>
        <w:ind w:hanging="284"/>
        <w:jc w:val="both"/>
        <w:rPr>
          <w:rFonts w:ascii="Times New Roman" w:eastAsia="Calibri" w:hAnsi="Times New Roman" w:cs="Times New Roman"/>
          <w:sz w:val="24"/>
          <w:szCs w:val="24"/>
          <w:lang w:val="ru-RU" w:eastAsia="ru-RU"/>
        </w:rPr>
      </w:pPr>
      <w:r w:rsidRPr="003B3AE1">
        <w:rPr>
          <w:rFonts w:ascii="Times New Roman" w:eastAsia="Times New Roman" w:hAnsi="Times New Roman" w:cs="Times New Roman"/>
          <w:sz w:val="24"/>
          <w:szCs w:val="24"/>
          <w:lang w:val="ru-RU"/>
        </w:rPr>
        <w:t>Б) К задачам Проекта НЕ</w:t>
      </w:r>
      <w:r w:rsidR="00A005D1" w:rsidRPr="003B3AE1">
        <w:rPr>
          <w:rFonts w:ascii="Times New Roman" w:eastAsia="Times New Roman" w:hAnsi="Times New Roman" w:cs="Times New Roman"/>
          <w:sz w:val="24"/>
          <w:szCs w:val="24"/>
          <w:lang w:val="ru-RU"/>
        </w:rPr>
        <w:t xml:space="preserve"> относится создание кадрового потенциала в области реализации программ повышения финансовой грамотности на федеральном и региональном уровнях.</w:t>
      </w:r>
    </w:p>
    <w:p w:rsidR="00A005D1" w:rsidRPr="003B3AE1" w:rsidRDefault="00A005D1" w:rsidP="003B3AE1">
      <w:pPr>
        <w:shd w:val="clear" w:color="auto" w:fill="FFFFFF"/>
        <w:spacing w:before="0" w:after="0" w:line="240" w:lineRule="auto"/>
        <w:ind w:hanging="567"/>
        <w:jc w:val="both"/>
        <w:rPr>
          <w:rFonts w:ascii="Times New Roman" w:eastAsia="Calibri" w:hAnsi="Times New Roman" w:cs="Times New Roman"/>
          <w:sz w:val="24"/>
          <w:szCs w:val="24"/>
          <w:lang w:val="ru-RU" w:eastAsia="ru-RU"/>
        </w:rPr>
      </w:pPr>
      <w:r w:rsidRPr="003B3AE1">
        <w:rPr>
          <w:rFonts w:ascii="Times New Roman" w:eastAsia="Calibri" w:hAnsi="Times New Roman" w:cs="Times New Roman"/>
          <w:sz w:val="24"/>
          <w:szCs w:val="24"/>
          <w:lang w:val="ru-RU" w:eastAsia="ru-RU"/>
        </w:rPr>
        <w:t xml:space="preserve">1) </w:t>
      </w:r>
      <w:r w:rsidR="001F2D10" w:rsidRPr="003B3AE1">
        <w:rPr>
          <w:rFonts w:ascii="Times New Roman" w:eastAsia="Calibri" w:hAnsi="Times New Roman" w:cs="Times New Roman"/>
          <w:sz w:val="24"/>
          <w:szCs w:val="24"/>
          <w:lang w:val="ru-RU" w:eastAsia="ru-RU"/>
        </w:rPr>
        <w:t>В</w:t>
      </w:r>
      <w:r w:rsidRPr="003B3AE1">
        <w:rPr>
          <w:rFonts w:ascii="Times New Roman" w:eastAsia="Calibri" w:hAnsi="Times New Roman" w:cs="Times New Roman"/>
          <w:sz w:val="24"/>
          <w:szCs w:val="24"/>
          <w:lang w:val="ru-RU" w:eastAsia="ru-RU"/>
        </w:rPr>
        <w:t>ерно только А</w:t>
      </w:r>
      <w:r w:rsidR="001F2D10" w:rsidRPr="003B3AE1">
        <w:rPr>
          <w:rFonts w:ascii="Times New Roman" w:eastAsia="Calibri" w:hAnsi="Times New Roman" w:cs="Times New Roman"/>
          <w:sz w:val="24"/>
          <w:szCs w:val="24"/>
          <w:lang w:val="ru-RU" w:eastAsia="ru-RU"/>
        </w:rPr>
        <w:t>.</w:t>
      </w:r>
    </w:p>
    <w:p w:rsidR="00A005D1" w:rsidRPr="003B3AE1" w:rsidRDefault="00A005D1" w:rsidP="003B3AE1">
      <w:pPr>
        <w:shd w:val="clear" w:color="auto" w:fill="FFFFFF"/>
        <w:spacing w:before="0" w:after="0" w:line="240" w:lineRule="auto"/>
        <w:ind w:hanging="567"/>
        <w:jc w:val="both"/>
        <w:rPr>
          <w:rFonts w:ascii="Times New Roman" w:eastAsia="Calibri" w:hAnsi="Times New Roman" w:cs="Times New Roman"/>
          <w:sz w:val="24"/>
          <w:szCs w:val="24"/>
          <w:lang w:val="ru-RU" w:eastAsia="ru-RU"/>
        </w:rPr>
      </w:pPr>
      <w:r w:rsidRPr="003B3AE1">
        <w:rPr>
          <w:rFonts w:ascii="Times New Roman" w:eastAsia="Calibri" w:hAnsi="Times New Roman" w:cs="Times New Roman"/>
          <w:sz w:val="24"/>
          <w:szCs w:val="24"/>
          <w:lang w:val="ru-RU" w:eastAsia="ru-RU"/>
        </w:rPr>
        <w:t xml:space="preserve">2) </w:t>
      </w:r>
      <w:r w:rsidR="001F2D10" w:rsidRPr="003B3AE1">
        <w:rPr>
          <w:rFonts w:ascii="Times New Roman" w:eastAsia="Calibri" w:hAnsi="Times New Roman" w:cs="Times New Roman"/>
          <w:sz w:val="24"/>
          <w:szCs w:val="24"/>
          <w:lang w:val="ru-RU" w:eastAsia="ru-RU"/>
        </w:rPr>
        <w:t>В</w:t>
      </w:r>
      <w:r w:rsidRPr="003B3AE1">
        <w:rPr>
          <w:rFonts w:ascii="Times New Roman" w:eastAsia="Calibri" w:hAnsi="Times New Roman" w:cs="Times New Roman"/>
          <w:sz w:val="24"/>
          <w:szCs w:val="24"/>
          <w:lang w:val="ru-RU" w:eastAsia="ru-RU"/>
        </w:rPr>
        <w:t>ерно только Б</w:t>
      </w:r>
      <w:r w:rsidR="001F2D10" w:rsidRPr="003B3AE1">
        <w:rPr>
          <w:rFonts w:ascii="Times New Roman" w:eastAsia="Calibri" w:hAnsi="Times New Roman" w:cs="Times New Roman"/>
          <w:sz w:val="24"/>
          <w:szCs w:val="24"/>
          <w:lang w:val="ru-RU" w:eastAsia="ru-RU"/>
        </w:rPr>
        <w:t>.</w:t>
      </w:r>
    </w:p>
    <w:p w:rsidR="00A005D1" w:rsidRPr="003B3AE1" w:rsidRDefault="00A005D1" w:rsidP="003B3AE1">
      <w:pPr>
        <w:shd w:val="clear" w:color="auto" w:fill="FFFFFF"/>
        <w:spacing w:before="0" w:after="0" w:line="240" w:lineRule="auto"/>
        <w:ind w:hanging="567"/>
        <w:jc w:val="both"/>
        <w:rPr>
          <w:rFonts w:ascii="Times New Roman" w:eastAsia="Calibri" w:hAnsi="Times New Roman" w:cs="Times New Roman"/>
          <w:sz w:val="24"/>
          <w:szCs w:val="24"/>
          <w:lang w:val="ru-RU" w:eastAsia="ru-RU"/>
        </w:rPr>
      </w:pPr>
      <w:r w:rsidRPr="003B3AE1">
        <w:rPr>
          <w:rFonts w:ascii="Times New Roman" w:eastAsia="Calibri" w:hAnsi="Times New Roman" w:cs="Times New Roman"/>
          <w:sz w:val="24"/>
          <w:szCs w:val="24"/>
          <w:lang w:val="ru-RU" w:eastAsia="ru-RU"/>
        </w:rPr>
        <w:t xml:space="preserve">3) </w:t>
      </w:r>
      <w:r w:rsidR="001F2D10" w:rsidRPr="003B3AE1">
        <w:rPr>
          <w:rFonts w:ascii="Times New Roman" w:eastAsia="Calibri" w:hAnsi="Times New Roman" w:cs="Times New Roman"/>
          <w:sz w:val="24"/>
          <w:szCs w:val="24"/>
          <w:lang w:val="ru-RU" w:eastAsia="ru-RU"/>
        </w:rPr>
        <w:t>В</w:t>
      </w:r>
      <w:r w:rsidRPr="003B3AE1">
        <w:rPr>
          <w:rFonts w:ascii="Times New Roman" w:eastAsia="Calibri" w:hAnsi="Times New Roman" w:cs="Times New Roman"/>
          <w:sz w:val="24"/>
          <w:szCs w:val="24"/>
          <w:lang w:val="ru-RU" w:eastAsia="ru-RU"/>
        </w:rPr>
        <w:t>ерны оба суждения</w:t>
      </w:r>
      <w:r w:rsidR="001F2D10" w:rsidRPr="003B3AE1">
        <w:rPr>
          <w:rFonts w:ascii="Times New Roman" w:eastAsia="Calibri" w:hAnsi="Times New Roman" w:cs="Times New Roman"/>
          <w:sz w:val="24"/>
          <w:szCs w:val="24"/>
          <w:lang w:val="ru-RU" w:eastAsia="ru-RU"/>
        </w:rPr>
        <w:t>.</w:t>
      </w:r>
    </w:p>
    <w:p w:rsidR="00A005D1" w:rsidRPr="003B3AE1" w:rsidRDefault="00A005D1" w:rsidP="003B3AE1">
      <w:pPr>
        <w:spacing w:before="0" w:after="0" w:line="240" w:lineRule="auto"/>
        <w:ind w:hanging="567"/>
        <w:jc w:val="both"/>
        <w:rPr>
          <w:rFonts w:ascii="Times New Roman" w:eastAsia="Times New Roman" w:hAnsi="Times New Roman" w:cs="Times New Roman"/>
          <w:sz w:val="24"/>
          <w:szCs w:val="24"/>
          <w:lang w:val="ru-RU"/>
        </w:rPr>
      </w:pPr>
      <w:r w:rsidRPr="003B3AE1">
        <w:rPr>
          <w:rFonts w:ascii="Times New Roman" w:eastAsia="Calibri" w:hAnsi="Times New Roman" w:cs="Times New Roman"/>
          <w:sz w:val="24"/>
          <w:szCs w:val="24"/>
          <w:lang w:val="ru-RU" w:eastAsia="ru-RU"/>
        </w:rPr>
        <w:t xml:space="preserve">4) </w:t>
      </w:r>
      <w:r w:rsidR="001F2D10" w:rsidRPr="003B3AE1">
        <w:rPr>
          <w:rFonts w:ascii="Times New Roman" w:eastAsia="Calibri" w:hAnsi="Times New Roman" w:cs="Times New Roman"/>
          <w:sz w:val="24"/>
          <w:szCs w:val="24"/>
          <w:lang w:val="ru-RU" w:eastAsia="ru-RU"/>
        </w:rPr>
        <w:t>О</w:t>
      </w:r>
      <w:r w:rsidRPr="003B3AE1">
        <w:rPr>
          <w:rFonts w:ascii="Times New Roman" w:eastAsia="Calibri" w:hAnsi="Times New Roman" w:cs="Times New Roman"/>
          <w:sz w:val="24"/>
          <w:szCs w:val="24"/>
          <w:lang w:val="ru-RU" w:eastAsia="ru-RU"/>
        </w:rPr>
        <w:t>ба суждения неверны</w:t>
      </w:r>
      <w:r w:rsidR="001F2D10" w:rsidRPr="003B3AE1">
        <w:rPr>
          <w:rFonts w:ascii="Times New Roman" w:eastAsia="Calibri" w:hAnsi="Times New Roman" w:cs="Times New Roman"/>
          <w:sz w:val="24"/>
          <w:szCs w:val="24"/>
          <w:lang w:val="ru-RU" w:eastAsia="ru-RU"/>
        </w:rPr>
        <w:t>.</w:t>
      </w:r>
    </w:p>
    <w:p w:rsidR="00A005D1" w:rsidRPr="003B3AE1" w:rsidRDefault="00A005D1" w:rsidP="003B3AE1">
      <w:pPr>
        <w:pStyle w:val="a4"/>
        <w:numPr>
          <w:ilvl w:val="0"/>
          <w:numId w:val="65"/>
        </w:numPr>
        <w:spacing w:before="0" w:after="0" w:line="240" w:lineRule="auto"/>
        <w:ind w:left="0" w:hanging="284"/>
        <w:jc w:val="both"/>
        <w:rPr>
          <w:rFonts w:ascii="Times New Roman" w:eastAsia="Calibri" w:hAnsi="Times New Roman" w:cs="Times New Roman"/>
          <w:b/>
          <w:sz w:val="24"/>
          <w:szCs w:val="24"/>
          <w:lang w:val="ru-RU"/>
        </w:rPr>
      </w:pPr>
      <w:r w:rsidRPr="003B3AE1">
        <w:rPr>
          <w:rFonts w:ascii="Times New Roman" w:eastAsia="Calibri" w:hAnsi="Times New Roman" w:cs="Times New Roman"/>
          <w:b/>
          <w:sz w:val="24"/>
          <w:szCs w:val="24"/>
          <w:lang w:val="ru-RU"/>
        </w:rPr>
        <w:t>Найдите термин, который является обобщающим для всех остальных терминов представленного ниже ряда, и запишите цифру, под которой он указан.</w:t>
      </w:r>
    </w:p>
    <w:p w:rsidR="00236149" w:rsidRPr="003B3AE1" w:rsidRDefault="001F2D10" w:rsidP="003B3AE1">
      <w:pPr>
        <w:pStyle w:val="a4"/>
        <w:numPr>
          <w:ilvl w:val="1"/>
          <w:numId w:val="58"/>
        </w:numPr>
        <w:tabs>
          <w:tab w:val="clear" w:pos="1440"/>
          <w:tab w:val="num" w:pos="1701"/>
        </w:tabs>
        <w:spacing w:before="0" w:after="0" w:line="240" w:lineRule="auto"/>
        <w:ind w:left="0" w:hanging="567"/>
        <w:jc w:val="both"/>
        <w:rPr>
          <w:rFonts w:ascii="Times New Roman" w:eastAsia="Times New Roman" w:hAnsi="Times New Roman" w:cs="Times New Roman"/>
          <w:sz w:val="24"/>
          <w:szCs w:val="24"/>
          <w:lang w:val="ru-RU" w:eastAsia="ru-RU"/>
        </w:rPr>
      </w:pPr>
      <w:r w:rsidRPr="003B3AE1">
        <w:rPr>
          <w:rFonts w:ascii="Times New Roman" w:eastAsia="Times New Roman" w:hAnsi="Times New Roman" w:cs="Times New Roman"/>
          <w:sz w:val="24"/>
          <w:szCs w:val="24"/>
          <w:lang w:val="ru-RU" w:eastAsia="ru-RU"/>
        </w:rPr>
        <w:t>У</w:t>
      </w:r>
      <w:r w:rsidR="00A005D1" w:rsidRPr="003B3AE1">
        <w:rPr>
          <w:rFonts w:ascii="Times New Roman" w:eastAsia="Times New Roman" w:hAnsi="Times New Roman" w:cs="Times New Roman"/>
          <w:sz w:val="24"/>
          <w:szCs w:val="24"/>
          <w:lang w:val="ru-RU" w:eastAsia="ru-RU"/>
        </w:rPr>
        <w:t>чебная программа</w:t>
      </w:r>
      <w:r w:rsidRPr="003B3AE1">
        <w:rPr>
          <w:rFonts w:ascii="Times New Roman" w:eastAsia="Times New Roman" w:hAnsi="Times New Roman" w:cs="Times New Roman"/>
          <w:sz w:val="24"/>
          <w:szCs w:val="24"/>
          <w:lang w:val="ru-RU" w:eastAsia="ru-RU"/>
        </w:rPr>
        <w:t>.</w:t>
      </w:r>
    </w:p>
    <w:p w:rsidR="00236149" w:rsidRPr="003B3AE1" w:rsidRDefault="001F2D10" w:rsidP="003B3AE1">
      <w:pPr>
        <w:pStyle w:val="a4"/>
        <w:numPr>
          <w:ilvl w:val="1"/>
          <w:numId w:val="58"/>
        </w:numPr>
        <w:tabs>
          <w:tab w:val="clear" w:pos="1440"/>
          <w:tab w:val="num" w:pos="1701"/>
        </w:tabs>
        <w:spacing w:before="0" w:after="0" w:line="240" w:lineRule="auto"/>
        <w:ind w:left="0" w:hanging="567"/>
        <w:jc w:val="both"/>
        <w:rPr>
          <w:rFonts w:ascii="Times New Roman" w:eastAsia="Times New Roman" w:hAnsi="Times New Roman" w:cs="Times New Roman"/>
          <w:sz w:val="24"/>
          <w:szCs w:val="24"/>
          <w:lang w:val="ru-RU" w:eastAsia="ru-RU"/>
        </w:rPr>
      </w:pPr>
      <w:r w:rsidRPr="003B3AE1">
        <w:rPr>
          <w:rFonts w:ascii="Times New Roman" w:eastAsia="Times New Roman" w:hAnsi="Times New Roman" w:cs="Times New Roman"/>
          <w:sz w:val="24"/>
          <w:szCs w:val="24"/>
          <w:lang w:val="ru-RU" w:eastAsia="ru-RU"/>
        </w:rPr>
        <w:lastRenderedPageBreak/>
        <w:t>У</w:t>
      </w:r>
      <w:r w:rsidR="00236149" w:rsidRPr="003B3AE1">
        <w:rPr>
          <w:rFonts w:ascii="Times New Roman" w:eastAsia="Times New Roman" w:hAnsi="Times New Roman" w:cs="Times New Roman"/>
          <w:sz w:val="24"/>
          <w:szCs w:val="24"/>
          <w:lang w:val="ru-RU" w:eastAsia="ru-RU"/>
        </w:rPr>
        <w:t>чебное пособие для учащихся</w:t>
      </w:r>
      <w:r w:rsidRPr="003B3AE1">
        <w:rPr>
          <w:rFonts w:ascii="Times New Roman" w:eastAsia="Times New Roman" w:hAnsi="Times New Roman" w:cs="Times New Roman"/>
          <w:sz w:val="24"/>
          <w:szCs w:val="24"/>
          <w:lang w:val="ru-RU" w:eastAsia="ru-RU"/>
        </w:rPr>
        <w:t>.</w:t>
      </w:r>
    </w:p>
    <w:p w:rsidR="00236149" w:rsidRPr="003B3AE1" w:rsidRDefault="001F2D10" w:rsidP="003B3AE1">
      <w:pPr>
        <w:pStyle w:val="a4"/>
        <w:numPr>
          <w:ilvl w:val="0"/>
          <w:numId w:val="59"/>
        </w:numPr>
        <w:tabs>
          <w:tab w:val="num" w:pos="1701"/>
        </w:tabs>
        <w:spacing w:before="0" w:after="0" w:line="240" w:lineRule="auto"/>
        <w:ind w:left="0" w:hanging="567"/>
        <w:jc w:val="both"/>
        <w:rPr>
          <w:rFonts w:ascii="Times New Roman" w:eastAsia="Times New Roman" w:hAnsi="Times New Roman" w:cs="Times New Roman"/>
          <w:sz w:val="24"/>
          <w:szCs w:val="24"/>
          <w:lang w:val="ru-RU" w:eastAsia="ru-RU"/>
        </w:rPr>
      </w:pPr>
      <w:r w:rsidRPr="003B3AE1">
        <w:rPr>
          <w:rFonts w:ascii="Times New Roman" w:eastAsia="Times New Roman" w:hAnsi="Times New Roman" w:cs="Times New Roman"/>
          <w:sz w:val="24"/>
          <w:szCs w:val="24"/>
          <w:lang w:val="ru-RU" w:eastAsia="ru-RU"/>
        </w:rPr>
        <w:t>М</w:t>
      </w:r>
      <w:r w:rsidR="00236149" w:rsidRPr="003B3AE1">
        <w:rPr>
          <w:rFonts w:ascii="Times New Roman" w:eastAsia="Times New Roman" w:hAnsi="Times New Roman" w:cs="Times New Roman"/>
          <w:sz w:val="24"/>
          <w:szCs w:val="24"/>
          <w:lang w:val="ru-RU" w:eastAsia="ru-RU"/>
        </w:rPr>
        <w:t>етодическое пособие для учителя</w:t>
      </w:r>
      <w:r w:rsidRPr="003B3AE1">
        <w:rPr>
          <w:rFonts w:ascii="Times New Roman" w:eastAsia="Times New Roman" w:hAnsi="Times New Roman" w:cs="Times New Roman"/>
          <w:sz w:val="24"/>
          <w:szCs w:val="24"/>
          <w:lang w:val="ru-RU" w:eastAsia="ru-RU"/>
        </w:rPr>
        <w:t>.</w:t>
      </w:r>
    </w:p>
    <w:p w:rsidR="00236149" w:rsidRPr="003B3AE1" w:rsidRDefault="001F2D10" w:rsidP="003B3AE1">
      <w:pPr>
        <w:pStyle w:val="a4"/>
        <w:numPr>
          <w:ilvl w:val="0"/>
          <w:numId w:val="59"/>
        </w:numPr>
        <w:tabs>
          <w:tab w:val="num" w:pos="1701"/>
        </w:tabs>
        <w:spacing w:before="0" w:after="0" w:line="240" w:lineRule="auto"/>
        <w:ind w:left="0" w:hanging="567"/>
        <w:jc w:val="both"/>
        <w:rPr>
          <w:rFonts w:ascii="Times New Roman" w:eastAsia="Times New Roman" w:hAnsi="Times New Roman" w:cs="Times New Roman"/>
          <w:sz w:val="24"/>
          <w:szCs w:val="24"/>
          <w:lang w:val="ru-RU" w:eastAsia="ru-RU"/>
        </w:rPr>
      </w:pPr>
      <w:r w:rsidRPr="003B3AE1">
        <w:rPr>
          <w:rFonts w:ascii="Times New Roman" w:eastAsia="Times New Roman" w:hAnsi="Times New Roman" w:cs="Times New Roman"/>
          <w:sz w:val="24"/>
          <w:szCs w:val="24"/>
          <w:lang w:val="ru-RU" w:eastAsia="ru-RU"/>
        </w:rPr>
        <w:t>К</w:t>
      </w:r>
      <w:r w:rsidR="00A005D1" w:rsidRPr="003B3AE1">
        <w:rPr>
          <w:rFonts w:ascii="Times New Roman" w:eastAsia="Times New Roman" w:hAnsi="Times New Roman" w:cs="Times New Roman"/>
          <w:sz w:val="24"/>
          <w:szCs w:val="24"/>
          <w:lang w:val="ru-RU" w:eastAsia="ru-RU"/>
        </w:rPr>
        <w:t>онт</w:t>
      </w:r>
      <w:r w:rsidR="00236149" w:rsidRPr="003B3AE1">
        <w:rPr>
          <w:rFonts w:ascii="Times New Roman" w:eastAsia="Times New Roman" w:hAnsi="Times New Roman" w:cs="Times New Roman"/>
          <w:sz w:val="24"/>
          <w:szCs w:val="24"/>
          <w:lang w:val="ru-RU" w:eastAsia="ru-RU"/>
        </w:rPr>
        <w:t>рольные измерительные материалы</w:t>
      </w:r>
      <w:r w:rsidRPr="003B3AE1">
        <w:rPr>
          <w:rFonts w:ascii="Times New Roman" w:eastAsia="Times New Roman" w:hAnsi="Times New Roman" w:cs="Times New Roman"/>
          <w:sz w:val="24"/>
          <w:szCs w:val="24"/>
          <w:lang w:val="ru-RU" w:eastAsia="ru-RU"/>
        </w:rPr>
        <w:t>.</w:t>
      </w:r>
    </w:p>
    <w:p w:rsidR="00236149" w:rsidRPr="003B3AE1" w:rsidRDefault="001F2D10" w:rsidP="003B3AE1">
      <w:pPr>
        <w:pStyle w:val="a4"/>
        <w:numPr>
          <w:ilvl w:val="0"/>
          <w:numId w:val="59"/>
        </w:numPr>
        <w:tabs>
          <w:tab w:val="num" w:pos="1701"/>
        </w:tabs>
        <w:spacing w:before="0" w:after="0" w:line="240" w:lineRule="auto"/>
        <w:ind w:left="0" w:hanging="567"/>
        <w:jc w:val="both"/>
        <w:rPr>
          <w:rFonts w:ascii="Times New Roman" w:eastAsia="Times New Roman" w:hAnsi="Times New Roman" w:cs="Times New Roman"/>
          <w:iCs/>
          <w:sz w:val="24"/>
          <w:szCs w:val="24"/>
          <w:lang w:val="ru-RU" w:eastAsia="ru-RU"/>
        </w:rPr>
      </w:pPr>
      <w:r w:rsidRPr="003B3AE1">
        <w:rPr>
          <w:rFonts w:ascii="Times New Roman" w:eastAsia="Times New Roman" w:hAnsi="Times New Roman" w:cs="Times New Roman"/>
          <w:iCs/>
          <w:sz w:val="24"/>
          <w:szCs w:val="24"/>
          <w:lang w:val="ru-RU" w:eastAsia="ru-RU"/>
        </w:rPr>
        <w:t>У</w:t>
      </w:r>
      <w:r w:rsidR="00A005D1" w:rsidRPr="003B3AE1">
        <w:rPr>
          <w:rFonts w:ascii="Times New Roman" w:eastAsia="Times New Roman" w:hAnsi="Times New Roman" w:cs="Times New Roman"/>
          <w:iCs/>
          <w:sz w:val="24"/>
          <w:szCs w:val="24"/>
          <w:lang w:val="ru-RU" w:eastAsia="ru-RU"/>
        </w:rPr>
        <w:t>чебно-методический комплект</w:t>
      </w:r>
      <w:r w:rsidRPr="003B3AE1">
        <w:rPr>
          <w:rFonts w:ascii="Times New Roman" w:eastAsia="Times New Roman" w:hAnsi="Times New Roman" w:cs="Times New Roman"/>
          <w:iCs/>
          <w:sz w:val="24"/>
          <w:szCs w:val="24"/>
          <w:lang w:val="ru-RU" w:eastAsia="ru-RU"/>
        </w:rPr>
        <w:t>.</w:t>
      </w:r>
    </w:p>
    <w:p w:rsidR="00A005D1" w:rsidRPr="003B3AE1" w:rsidRDefault="001F2D10" w:rsidP="003B3AE1">
      <w:pPr>
        <w:pStyle w:val="a4"/>
        <w:numPr>
          <w:ilvl w:val="0"/>
          <w:numId w:val="59"/>
        </w:numPr>
        <w:tabs>
          <w:tab w:val="num" w:pos="1701"/>
        </w:tabs>
        <w:spacing w:before="0" w:after="0" w:line="240" w:lineRule="auto"/>
        <w:ind w:left="0" w:hanging="567"/>
        <w:jc w:val="both"/>
        <w:rPr>
          <w:rFonts w:ascii="Times New Roman" w:eastAsia="Times New Roman" w:hAnsi="Times New Roman" w:cs="Times New Roman"/>
          <w:sz w:val="24"/>
          <w:szCs w:val="24"/>
          <w:lang w:val="ru-RU" w:eastAsia="ru-RU"/>
        </w:rPr>
      </w:pPr>
      <w:r w:rsidRPr="003B3AE1">
        <w:rPr>
          <w:rFonts w:ascii="Times New Roman" w:eastAsia="Times New Roman" w:hAnsi="Times New Roman" w:cs="Times New Roman"/>
          <w:sz w:val="24"/>
          <w:szCs w:val="24"/>
          <w:lang w:val="ru-RU" w:eastAsia="ru-RU"/>
        </w:rPr>
        <w:t>М</w:t>
      </w:r>
      <w:r w:rsidR="00A005D1" w:rsidRPr="003B3AE1">
        <w:rPr>
          <w:rFonts w:ascii="Times New Roman" w:eastAsia="Times New Roman" w:hAnsi="Times New Roman" w:cs="Times New Roman"/>
          <w:sz w:val="24"/>
          <w:szCs w:val="24"/>
          <w:lang w:val="ru-RU" w:eastAsia="ru-RU"/>
        </w:rPr>
        <w:t>атериалы для родителей.</w:t>
      </w:r>
    </w:p>
    <w:p w:rsidR="00D601FB" w:rsidRPr="003B3AE1" w:rsidRDefault="00D601FB" w:rsidP="003B3AE1">
      <w:pPr>
        <w:pStyle w:val="a4"/>
        <w:numPr>
          <w:ilvl w:val="0"/>
          <w:numId w:val="65"/>
        </w:numPr>
        <w:spacing w:before="0" w:after="0" w:line="240" w:lineRule="auto"/>
        <w:ind w:left="0" w:hanging="284"/>
        <w:jc w:val="both"/>
        <w:rPr>
          <w:rFonts w:ascii="Times New Roman" w:eastAsia="Calibri" w:hAnsi="Times New Roman" w:cs="Times New Roman"/>
          <w:b/>
          <w:sz w:val="24"/>
          <w:szCs w:val="24"/>
          <w:lang w:val="ru-RU"/>
        </w:rPr>
      </w:pPr>
      <w:r w:rsidRPr="003B3AE1">
        <w:rPr>
          <w:rFonts w:ascii="Times New Roman" w:eastAsia="Calibri" w:hAnsi="Times New Roman" w:cs="Times New Roman"/>
          <w:b/>
          <w:sz w:val="24"/>
          <w:szCs w:val="24"/>
          <w:lang w:val="ru-RU"/>
        </w:rPr>
        <w:t>В каком виде дидактических единиц отражается деятельностный компонент финансовой грамотности?</w:t>
      </w:r>
    </w:p>
    <w:p w:rsidR="0085388A" w:rsidRPr="003B3AE1" w:rsidRDefault="001F2D10" w:rsidP="003B3AE1">
      <w:pPr>
        <w:pStyle w:val="a4"/>
        <w:numPr>
          <w:ilvl w:val="0"/>
          <w:numId w:val="57"/>
        </w:numPr>
        <w:spacing w:before="0" w:after="0" w:line="240" w:lineRule="auto"/>
        <w:ind w:left="0" w:hanging="567"/>
        <w:jc w:val="both"/>
        <w:rPr>
          <w:rFonts w:ascii="Times New Roman" w:eastAsia="Calibri" w:hAnsi="Times New Roman" w:cs="Times New Roman"/>
          <w:color w:val="000000"/>
          <w:sz w:val="24"/>
          <w:szCs w:val="24"/>
          <w:lang w:val="ru-RU"/>
        </w:rPr>
      </w:pPr>
      <w:r w:rsidRPr="003B3AE1">
        <w:rPr>
          <w:rFonts w:ascii="Times New Roman" w:eastAsia="Calibri" w:hAnsi="Times New Roman" w:cs="Times New Roman"/>
          <w:color w:val="000000"/>
          <w:sz w:val="24"/>
          <w:szCs w:val="24"/>
          <w:lang w:val="ru-RU"/>
        </w:rPr>
        <w:t>З</w:t>
      </w:r>
      <w:r w:rsidR="00D601FB" w:rsidRPr="003B3AE1">
        <w:rPr>
          <w:rFonts w:ascii="Times New Roman" w:eastAsia="Calibri" w:hAnsi="Times New Roman" w:cs="Times New Roman"/>
          <w:color w:val="000000"/>
          <w:sz w:val="24"/>
          <w:szCs w:val="24"/>
          <w:lang w:val="ru-RU"/>
        </w:rPr>
        <w:t>нания</w:t>
      </w:r>
      <w:r w:rsidRPr="003B3AE1">
        <w:rPr>
          <w:rFonts w:ascii="Times New Roman" w:eastAsia="Calibri" w:hAnsi="Times New Roman" w:cs="Times New Roman"/>
          <w:color w:val="000000"/>
          <w:sz w:val="24"/>
          <w:szCs w:val="24"/>
          <w:lang w:val="ru-RU"/>
        </w:rPr>
        <w:t>.</w:t>
      </w:r>
    </w:p>
    <w:p w:rsidR="001F2D10" w:rsidRPr="003B3AE1" w:rsidRDefault="001F2D10" w:rsidP="003B3AE1">
      <w:pPr>
        <w:pStyle w:val="a4"/>
        <w:numPr>
          <w:ilvl w:val="0"/>
          <w:numId w:val="57"/>
        </w:numPr>
        <w:spacing w:before="0" w:after="0" w:line="240" w:lineRule="auto"/>
        <w:ind w:left="0" w:hanging="567"/>
        <w:jc w:val="both"/>
        <w:rPr>
          <w:rFonts w:ascii="Times New Roman" w:eastAsia="Calibri" w:hAnsi="Times New Roman" w:cs="Times New Roman"/>
          <w:color w:val="000000"/>
          <w:sz w:val="24"/>
          <w:szCs w:val="24"/>
          <w:lang w:val="ru-RU"/>
        </w:rPr>
      </w:pPr>
      <w:r w:rsidRPr="003B3AE1">
        <w:rPr>
          <w:rFonts w:ascii="Times New Roman" w:eastAsia="Calibri" w:hAnsi="Times New Roman" w:cs="Times New Roman"/>
          <w:color w:val="000000"/>
          <w:sz w:val="24"/>
          <w:szCs w:val="24"/>
          <w:lang w:val="ru-RU"/>
        </w:rPr>
        <w:t>П</w:t>
      </w:r>
      <w:r w:rsidR="00D601FB" w:rsidRPr="003B3AE1">
        <w:rPr>
          <w:rFonts w:ascii="Times New Roman" w:eastAsia="Calibri" w:hAnsi="Times New Roman" w:cs="Times New Roman"/>
          <w:color w:val="000000"/>
          <w:sz w:val="24"/>
          <w:szCs w:val="24"/>
          <w:lang w:val="ru-RU"/>
        </w:rPr>
        <w:t>онятия</w:t>
      </w:r>
      <w:r w:rsidRPr="003B3AE1">
        <w:rPr>
          <w:rFonts w:ascii="Times New Roman" w:eastAsia="Calibri" w:hAnsi="Times New Roman" w:cs="Times New Roman"/>
          <w:color w:val="000000"/>
          <w:sz w:val="24"/>
          <w:szCs w:val="24"/>
          <w:lang w:val="ru-RU"/>
        </w:rPr>
        <w:t>.</w:t>
      </w:r>
    </w:p>
    <w:p w:rsidR="00D601FB" w:rsidRPr="003B3AE1" w:rsidRDefault="001F2D10" w:rsidP="003B3AE1">
      <w:pPr>
        <w:pStyle w:val="a4"/>
        <w:numPr>
          <w:ilvl w:val="0"/>
          <w:numId w:val="57"/>
        </w:numPr>
        <w:spacing w:before="0" w:after="0" w:line="240" w:lineRule="auto"/>
        <w:ind w:left="0" w:hanging="567"/>
        <w:jc w:val="both"/>
        <w:rPr>
          <w:rFonts w:ascii="Times New Roman" w:eastAsia="Calibri" w:hAnsi="Times New Roman" w:cs="Times New Roman"/>
          <w:color w:val="000000"/>
          <w:sz w:val="24"/>
          <w:szCs w:val="24"/>
          <w:lang w:val="ru-RU"/>
        </w:rPr>
      </w:pPr>
      <w:r w:rsidRPr="003B3AE1">
        <w:rPr>
          <w:rFonts w:ascii="Times New Roman" w:eastAsia="Calibri" w:hAnsi="Times New Roman" w:cs="Times New Roman"/>
          <w:color w:val="000000"/>
          <w:sz w:val="24"/>
          <w:szCs w:val="24"/>
          <w:lang w:val="ru-RU"/>
        </w:rPr>
        <w:t>К</w:t>
      </w:r>
      <w:r w:rsidR="00D601FB" w:rsidRPr="003B3AE1">
        <w:rPr>
          <w:rFonts w:ascii="Times New Roman" w:eastAsia="Calibri" w:hAnsi="Times New Roman" w:cs="Times New Roman"/>
          <w:color w:val="000000"/>
          <w:sz w:val="24"/>
          <w:szCs w:val="24"/>
          <w:lang w:val="ru-RU"/>
        </w:rPr>
        <w:t>омпетенции</w:t>
      </w:r>
      <w:r w:rsidRPr="003B3AE1">
        <w:rPr>
          <w:rFonts w:ascii="Times New Roman" w:eastAsia="Calibri" w:hAnsi="Times New Roman" w:cs="Times New Roman"/>
          <w:color w:val="000000"/>
          <w:sz w:val="24"/>
          <w:szCs w:val="24"/>
          <w:lang w:val="ru-RU"/>
        </w:rPr>
        <w:t>.</w:t>
      </w:r>
    </w:p>
    <w:p w:rsidR="00D601FB" w:rsidRPr="003B3AE1" w:rsidRDefault="001F2D10" w:rsidP="003B3AE1">
      <w:pPr>
        <w:pStyle w:val="a4"/>
        <w:numPr>
          <w:ilvl w:val="0"/>
          <w:numId w:val="57"/>
        </w:numPr>
        <w:spacing w:before="0" w:after="0" w:line="240" w:lineRule="auto"/>
        <w:ind w:left="0" w:hanging="567"/>
        <w:jc w:val="both"/>
        <w:rPr>
          <w:rFonts w:ascii="Times New Roman" w:eastAsia="Calibri" w:hAnsi="Times New Roman" w:cs="Times New Roman"/>
          <w:color w:val="000000"/>
          <w:sz w:val="24"/>
          <w:szCs w:val="24"/>
          <w:lang w:val="ru-RU"/>
        </w:rPr>
      </w:pPr>
      <w:r w:rsidRPr="003B3AE1">
        <w:rPr>
          <w:rFonts w:ascii="Times New Roman" w:eastAsia="Calibri" w:hAnsi="Times New Roman" w:cs="Times New Roman"/>
          <w:color w:val="000000"/>
          <w:sz w:val="24"/>
          <w:szCs w:val="24"/>
          <w:lang w:val="ru-RU"/>
        </w:rPr>
        <w:t>К</w:t>
      </w:r>
      <w:r w:rsidR="00D601FB" w:rsidRPr="003B3AE1">
        <w:rPr>
          <w:rFonts w:ascii="Times New Roman" w:eastAsia="Calibri" w:hAnsi="Times New Roman" w:cs="Times New Roman"/>
          <w:color w:val="000000"/>
          <w:sz w:val="24"/>
          <w:szCs w:val="24"/>
          <w:lang w:val="ru-RU"/>
        </w:rPr>
        <w:t>атегория</w:t>
      </w:r>
      <w:r w:rsidRPr="003B3AE1">
        <w:rPr>
          <w:rFonts w:ascii="Times New Roman" w:eastAsia="Calibri" w:hAnsi="Times New Roman" w:cs="Times New Roman"/>
          <w:color w:val="000000"/>
          <w:sz w:val="24"/>
          <w:szCs w:val="24"/>
          <w:lang w:val="ru-RU"/>
        </w:rPr>
        <w:t>.</w:t>
      </w:r>
    </w:p>
    <w:p w:rsidR="003F4C6B" w:rsidRPr="003B3AE1" w:rsidRDefault="003F4C6B" w:rsidP="003B3AE1">
      <w:pPr>
        <w:pStyle w:val="a4"/>
        <w:numPr>
          <w:ilvl w:val="0"/>
          <w:numId w:val="65"/>
        </w:numPr>
        <w:spacing w:before="0" w:after="0" w:line="240" w:lineRule="auto"/>
        <w:ind w:left="0" w:hanging="284"/>
        <w:jc w:val="both"/>
        <w:rPr>
          <w:rFonts w:ascii="Times New Roman" w:eastAsia="Calibri" w:hAnsi="Times New Roman" w:cs="Times New Roman"/>
          <w:b/>
          <w:sz w:val="24"/>
          <w:szCs w:val="24"/>
          <w:lang w:val="ru-RU"/>
        </w:rPr>
      </w:pPr>
      <w:r w:rsidRPr="003B3AE1">
        <w:rPr>
          <w:rFonts w:ascii="Times New Roman" w:eastAsia="Calibri" w:hAnsi="Times New Roman" w:cs="Times New Roman"/>
          <w:b/>
          <w:sz w:val="24"/>
          <w:szCs w:val="24"/>
          <w:lang w:val="ru-RU"/>
        </w:rPr>
        <w:t>Верны ли следующие суждения о цели образовательной деятельности педагога, реализующего программы по финансовой грамотности?</w:t>
      </w:r>
    </w:p>
    <w:p w:rsidR="003F4C6B" w:rsidRPr="003B3AE1" w:rsidRDefault="003F4C6B" w:rsidP="003B3AE1">
      <w:pPr>
        <w:spacing w:before="0" w:after="0" w:line="240" w:lineRule="auto"/>
        <w:ind w:hanging="284"/>
        <w:jc w:val="both"/>
        <w:rPr>
          <w:rFonts w:ascii="Times New Roman" w:eastAsia="SimSun" w:hAnsi="Times New Roman" w:cs="Times New Roman"/>
          <w:sz w:val="24"/>
          <w:szCs w:val="24"/>
          <w:lang w:val="ru-RU" w:eastAsia="ru-RU"/>
        </w:rPr>
      </w:pPr>
      <w:r w:rsidRPr="003B3AE1">
        <w:rPr>
          <w:rFonts w:ascii="Times New Roman" w:eastAsia="SimSun" w:hAnsi="Times New Roman" w:cs="Times New Roman"/>
          <w:sz w:val="24"/>
          <w:szCs w:val="24"/>
          <w:lang w:val="ru-RU" w:eastAsia="ru-RU"/>
        </w:rPr>
        <w:t xml:space="preserve">А) Целью образовательной деятельности педагога, реализующего программы по финансовой грамотности является формирование финансовой культуры </w:t>
      </w:r>
      <w:proofErr w:type="gramStart"/>
      <w:r w:rsidRPr="003B3AE1">
        <w:rPr>
          <w:rFonts w:ascii="Times New Roman" w:eastAsia="SimSun" w:hAnsi="Times New Roman" w:cs="Times New Roman"/>
          <w:sz w:val="24"/>
          <w:szCs w:val="24"/>
          <w:lang w:val="ru-RU" w:eastAsia="ru-RU"/>
        </w:rPr>
        <w:t>обучающихся</w:t>
      </w:r>
      <w:proofErr w:type="gramEnd"/>
      <w:r w:rsidRPr="003B3AE1">
        <w:rPr>
          <w:rFonts w:ascii="Times New Roman" w:eastAsia="SimSun" w:hAnsi="Times New Roman" w:cs="Times New Roman"/>
          <w:sz w:val="24"/>
          <w:szCs w:val="24"/>
          <w:lang w:val="ru-RU" w:eastAsia="ru-RU"/>
        </w:rPr>
        <w:t>.</w:t>
      </w:r>
    </w:p>
    <w:p w:rsidR="003F4C6B" w:rsidRPr="003B3AE1" w:rsidRDefault="003F4C6B" w:rsidP="003B3AE1">
      <w:pPr>
        <w:spacing w:before="0" w:after="0" w:line="240" w:lineRule="auto"/>
        <w:ind w:hanging="284"/>
        <w:jc w:val="both"/>
        <w:rPr>
          <w:rFonts w:ascii="Times New Roman" w:eastAsia="SimSun" w:hAnsi="Times New Roman" w:cs="Times New Roman"/>
          <w:sz w:val="24"/>
          <w:szCs w:val="24"/>
          <w:lang w:val="ru-RU" w:eastAsia="ru-RU"/>
        </w:rPr>
      </w:pPr>
      <w:r w:rsidRPr="003B3AE1">
        <w:rPr>
          <w:rFonts w:ascii="Times New Roman" w:eastAsia="SimSun" w:hAnsi="Times New Roman" w:cs="Times New Roman"/>
          <w:sz w:val="24"/>
          <w:szCs w:val="24"/>
          <w:lang w:val="ru-RU" w:eastAsia="ru-RU"/>
        </w:rPr>
        <w:t>Б) Целью образовательной деятельности педагога, реализующего программы по финансовой грамотности является обучение конкретным финансовым навыкам.</w:t>
      </w:r>
    </w:p>
    <w:p w:rsidR="003F4C6B" w:rsidRPr="003B3AE1" w:rsidRDefault="003F4C6B" w:rsidP="003B3AE1">
      <w:pPr>
        <w:shd w:val="clear" w:color="auto" w:fill="FFFFFF"/>
        <w:spacing w:before="0" w:after="0" w:line="240" w:lineRule="auto"/>
        <w:ind w:hanging="567"/>
        <w:jc w:val="both"/>
        <w:rPr>
          <w:rFonts w:ascii="Times New Roman" w:eastAsia="Calibri" w:hAnsi="Times New Roman" w:cs="Times New Roman"/>
          <w:sz w:val="24"/>
          <w:szCs w:val="24"/>
          <w:lang w:val="ru-RU" w:eastAsia="ru-RU"/>
        </w:rPr>
      </w:pPr>
      <w:r w:rsidRPr="003B3AE1">
        <w:rPr>
          <w:rFonts w:ascii="Times New Roman" w:eastAsia="Calibri" w:hAnsi="Times New Roman" w:cs="Times New Roman"/>
          <w:sz w:val="24"/>
          <w:szCs w:val="24"/>
          <w:lang w:val="ru-RU" w:eastAsia="ru-RU"/>
        </w:rPr>
        <w:t xml:space="preserve">1) </w:t>
      </w:r>
      <w:r w:rsidR="001F2D10" w:rsidRPr="003B3AE1">
        <w:rPr>
          <w:rFonts w:ascii="Times New Roman" w:eastAsia="Calibri" w:hAnsi="Times New Roman" w:cs="Times New Roman"/>
          <w:sz w:val="24"/>
          <w:szCs w:val="24"/>
          <w:lang w:val="ru-RU" w:eastAsia="ru-RU"/>
        </w:rPr>
        <w:t>В</w:t>
      </w:r>
      <w:r w:rsidRPr="003B3AE1">
        <w:rPr>
          <w:rFonts w:ascii="Times New Roman" w:eastAsia="Calibri" w:hAnsi="Times New Roman" w:cs="Times New Roman"/>
          <w:sz w:val="24"/>
          <w:szCs w:val="24"/>
          <w:lang w:val="ru-RU" w:eastAsia="ru-RU"/>
        </w:rPr>
        <w:t>ерно только А</w:t>
      </w:r>
      <w:r w:rsidR="001F2D10" w:rsidRPr="003B3AE1">
        <w:rPr>
          <w:rFonts w:ascii="Times New Roman" w:eastAsia="Calibri" w:hAnsi="Times New Roman" w:cs="Times New Roman"/>
          <w:sz w:val="24"/>
          <w:szCs w:val="24"/>
          <w:lang w:val="ru-RU" w:eastAsia="ru-RU"/>
        </w:rPr>
        <w:t>.</w:t>
      </w:r>
    </w:p>
    <w:p w:rsidR="003F4C6B" w:rsidRPr="003B3AE1" w:rsidRDefault="003F4C6B" w:rsidP="003B3AE1">
      <w:pPr>
        <w:shd w:val="clear" w:color="auto" w:fill="FFFFFF"/>
        <w:spacing w:before="0" w:after="0" w:line="240" w:lineRule="auto"/>
        <w:ind w:hanging="567"/>
        <w:jc w:val="both"/>
        <w:rPr>
          <w:rFonts w:ascii="Times New Roman" w:eastAsia="Calibri" w:hAnsi="Times New Roman" w:cs="Times New Roman"/>
          <w:sz w:val="24"/>
          <w:szCs w:val="24"/>
          <w:lang w:val="ru-RU" w:eastAsia="ru-RU"/>
        </w:rPr>
      </w:pPr>
      <w:r w:rsidRPr="003B3AE1">
        <w:rPr>
          <w:rFonts w:ascii="Times New Roman" w:eastAsia="Calibri" w:hAnsi="Times New Roman" w:cs="Times New Roman"/>
          <w:sz w:val="24"/>
          <w:szCs w:val="24"/>
          <w:lang w:val="ru-RU" w:eastAsia="ru-RU"/>
        </w:rPr>
        <w:t xml:space="preserve">2) </w:t>
      </w:r>
      <w:r w:rsidR="001F2D10" w:rsidRPr="003B3AE1">
        <w:rPr>
          <w:rFonts w:ascii="Times New Roman" w:eastAsia="Calibri" w:hAnsi="Times New Roman" w:cs="Times New Roman"/>
          <w:sz w:val="24"/>
          <w:szCs w:val="24"/>
          <w:lang w:val="ru-RU" w:eastAsia="ru-RU"/>
        </w:rPr>
        <w:t>В</w:t>
      </w:r>
      <w:r w:rsidRPr="003B3AE1">
        <w:rPr>
          <w:rFonts w:ascii="Times New Roman" w:eastAsia="Calibri" w:hAnsi="Times New Roman" w:cs="Times New Roman"/>
          <w:sz w:val="24"/>
          <w:szCs w:val="24"/>
          <w:lang w:val="ru-RU" w:eastAsia="ru-RU"/>
        </w:rPr>
        <w:t>ерно только Б</w:t>
      </w:r>
      <w:r w:rsidR="001F2D10" w:rsidRPr="003B3AE1">
        <w:rPr>
          <w:rFonts w:ascii="Times New Roman" w:eastAsia="Calibri" w:hAnsi="Times New Roman" w:cs="Times New Roman"/>
          <w:sz w:val="24"/>
          <w:szCs w:val="24"/>
          <w:lang w:val="ru-RU" w:eastAsia="ru-RU"/>
        </w:rPr>
        <w:t>.</w:t>
      </w:r>
    </w:p>
    <w:p w:rsidR="003F4C6B" w:rsidRPr="003B3AE1" w:rsidRDefault="003F4C6B" w:rsidP="003B3AE1">
      <w:pPr>
        <w:shd w:val="clear" w:color="auto" w:fill="FFFFFF"/>
        <w:spacing w:before="0" w:after="0" w:line="240" w:lineRule="auto"/>
        <w:ind w:hanging="567"/>
        <w:jc w:val="both"/>
        <w:rPr>
          <w:rFonts w:ascii="Times New Roman" w:eastAsia="Calibri" w:hAnsi="Times New Roman" w:cs="Times New Roman"/>
          <w:sz w:val="24"/>
          <w:szCs w:val="24"/>
          <w:lang w:val="ru-RU" w:eastAsia="ru-RU"/>
        </w:rPr>
      </w:pPr>
      <w:r w:rsidRPr="003B3AE1">
        <w:rPr>
          <w:rFonts w:ascii="Times New Roman" w:eastAsia="Calibri" w:hAnsi="Times New Roman" w:cs="Times New Roman"/>
          <w:sz w:val="24"/>
          <w:szCs w:val="24"/>
          <w:lang w:val="ru-RU" w:eastAsia="ru-RU"/>
        </w:rPr>
        <w:t xml:space="preserve">3) </w:t>
      </w:r>
      <w:r w:rsidR="001F2D10" w:rsidRPr="003B3AE1">
        <w:rPr>
          <w:rFonts w:ascii="Times New Roman" w:eastAsia="Calibri" w:hAnsi="Times New Roman" w:cs="Times New Roman"/>
          <w:sz w:val="24"/>
          <w:szCs w:val="24"/>
          <w:lang w:val="ru-RU" w:eastAsia="ru-RU"/>
        </w:rPr>
        <w:t>В</w:t>
      </w:r>
      <w:r w:rsidRPr="003B3AE1">
        <w:rPr>
          <w:rFonts w:ascii="Times New Roman" w:eastAsia="Calibri" w:hAnsi="Times New Roman" w:cs="Times New Roman"/>
          <w:sz w:val="24"/>
          <w:szCs w:val="24"/>
          <w:lang w:val="ru-RU" w:eastAsia="ru-RU"/>
        </w:rPr>
        <w:t>ерны оба суждения</w:t>
      </w:r>
      <w:r w:rsidR="001F2D10" w:rsidRPr="003B3AE1">
        <w:rPr>
          <w:rFonts w:ascii="Times New Roman" w:eastAsia="Calibri" w:hAnsi="Times New Roman" w:cs="Times New Roman"/>
          <w:sz w:val="24"/>
          <w:szCs w:val="24"/>
          <w:lang w:val="ru-RU" w:eastAsia="ru-RU"/>
        </w:rPr>
        <w:t>.</w:t>
      </w:r>
    </w:p>
    <w:p w:rsidR="003F4C6B" w:rsidRPr="003B3AE1" w:rsidRDefault="003F4C6B" w:rsidP="003B3AE1">
      <w:pPr>
        <w:shd w:val="clear" w:color="auto" w:fill="FFFFFF"/>
        <w:spacing w:before="0" w:after="0" w:line="240" w:lineRule="auto"/>
        <w:ind w:hanging="567"/>
        <w:jc w:val="both"/>
        <w:rPr>
          <w:rFonts w:ascii="Times New Roman" w:eastAsia="Calibri" w:hAnsi="Times New Roman" w:cs="Times New Roman"/>
          <w:sz w:val="24"/>
          <w:szCs w:val="24"/>
          <w:lang w:val="ru-RU" w:eastAsia="ru-RU"/>
        </w:rPr>
      </w:pPr>
      <w:r w:rsidRPr="003B3AE1">
        <w:rPr>
          <w:rFonts w:ascii="Times New Roman" w:eastAsia="Calibri" w:hAnsi="Times New Roman" w:cs="Times New Roman"/>
          <w:sz w:val="24"/>
          <w:szCs w:val="24"/>
          <w:lang w:val="ru-RU" w:eastAsia="ru-RU"/>
        </w:rPr>
        <w:t xml:space="preserve">4) </w:t>
      </w:r>
      <w:r w:rsidR="001F2D10" w:rsidRPr="003B3AE1">
        <w:rPr>
          <w:rFonts w:ascii="Times New Roman" w:eastAsia="Calibri" w:hAnsi="Times New Roman" w:cs="Times New Roman"/>
          <w:sz w:val="24"/>
          <w:szCs w:val="24"/>
          <w:lang w:val="ru-RU" w:eastAsia="ru-RU"/>
        </w:rPr>
        <w:t>О</w:t>
      </w:r>
      <w:r w:rsidRPr="003B3AE1">
        <w:rPr>
          <w:rFonts w:ascii="Times New Roman" w:eastAsia="Calibri" w:hAnsi="Times New Roman" w:cs="Times New Roman"/>
          <w:sz w:val="24"/>
          <w:szCs w:val="24"/>
          <w:lang w:val="ru-RU" w:eastAsia="ru-RU"/>
        </w:rPr>
        <w:t>ба суждения неверны</w:t>
      </w:r>
      <w:r w:rsidR="001F2D10" w:rsidRPr="003B3AE1">
        <w:rPr>
          <w:rFonts w:ascii="Times New Roman" w:eastAsia="Calibri" w:hAnsi="Times New Roman" w:cs="Times New Roman"/>
          <w:sz w:val="24"/>
          <w:szCs w:val="24"/>
          <w:lang w:val="ru-RU" w:eastAsia="ru-RU"/>
        </w:rPr>
        <w:t>.</w:t>
      </w:r>
    </w:p>
    <w:p w:rsidR="00D84119" w:rsidRPr="003B3AE1" w:rsidRDefault="00D84119" w:rsidP="003B3AE1">
      <w:pPr>
        <w:pStyle w:val="a4"/>
        <w:numPr>
          <w:ilvl w:val="0"/>
          <w:numId w:val="65"/>
        </w:numPr>
        <w:spacing w:before="0" w:after="0" w:line="240" w:lineRule="auto"/>
        <w:ind w:left="0" w:hanging="284"/>
        <w:jc w:val="both"/>
        <w:rPr>
          <w:rFonts w:ascii="Times New Roman" w:eastAsia="Calibri" w:hAnsi="Times New Roman" w:cs="Times New Roman"/>
          <w:b/>
          <w:sz w:val="24"/>
          <w:szCs w:val="24"/>
          <w:lang w:val="ru-RU"/>
        </w:rPr>
      </w:pPr>
      <w:r w:rsidRPr="003B3AE1">
        <w:rPr>
          <w:rFonts w:ascii="Times New Roman" w:eastAsia="Calibri" w:hAnsi="Times New Roman" w:cs="Times New Roman"/>
          <w:b/>
          <w:sz w:val="24"/>
          <w:szCs w:val="24"/>
          <w:lang w:val="ru-RU"/>
        </w:rPr>
        <w:t>Существуют несколько видов форм занятий, используемых при обучении финансовой грамотности. На обмен мнениями, позициями, знаниями направле</w:t>
      </w:r>
      <w:proofErr w:type="gramStart"/>
      <w:r w:rsidRPr="003B3AE1">
        <w:rPr>
          <w:rFonts w:ascii="Times New Roman" w:eastAsia="Calibri" w:hAnsi="Times New Roman" w:cs="Times New Roman"/>
          <w:b/>
          <w:sz w:val="24"/>
          <w:szCs w:val="24"/>
          <w:lang w:val="ru-RU"/>
        </w:rPr>
        <w:t>н(</w:t>
      </w:r>
      <w:proofErr w:type="gramEnd"/>
      <w:r w:rsidRPr="003B3AE1">
        <w:rPr>
          <w:rFonts w:ascii="Times New Roman" w:eastAsia="Calibri" w:hAnsi="Times New Roman" w:cs="Times New Roman"/>
          <w:b/>
          <w:sz w:val="24"/>
          <w:szCs w:val="24"/>
          <w:lang w:val="ru-RU"/>
        </w:rPr>
        <w:t>а):</w:t>
      </w:r>
    </w:p>
    <w:p w:rsidR="00D84119" w:rsidRPr="003B3AE1" w:rsidRDefault="001F2D10" w:rsidP="003B3AE1">
      <w:pPr>
        <w:pStyle w:val="a4"/>
        <w:widowControl w:val="0"/>
        <w:numPr>
          <w:ilvl w:val="1"/>
          <w:numId w:val="56"/>
        </w:numPr>
        <w:autoSpaceDE w:val="0"/>
        <w:autoSpaceDN w:val="0"/>
        <w:adjustRightInd w:val="0"/>
        <w:spacing w:before="0" w:after="0" w:line="240" w:lineRule="auto"/>
        <w:ind w:left="0" w:hanging="567"/>
        <w:jc w:val="both"/>
        <w:rPr>
          <w:rFonts w:ascii="Times New Roman" w:eastAsia="Times New Roman" w:hAnsi="Times New Roman" w:cs="Times New Roman"/>
          <w:sz w:val="24"/>
          <w:szCs w:val="24"/>
          <w:lang w:val="ru-RU" w:eastAsia="ru-RU"/>
        </w:rPr>
      </w:pPr>
      <w:r w:rsidRPr="003B3AE1">
        <w:rPr>
          <w:rFonts w:ascii="Times New Roman" w:eastAsia="Times New Roman" w:hAnsi="Times New Roman" w:cs="Times New Roman"/>
          <w:sz w:val="24"/>
          <w:szCs w:val="24"/>
          <w:lang w:val="ru-RU" w:eastAsia="ru-RU"/>
        </w:rPr>
        <w:t>л</w:t>
      </w:r>
      <w:r w:rsidR="00D84119" w:rsidRPr="003B3AE1">
        <w:rPr>
          <w:rFonts w:ascii="Times New Roman" w:eastAsia="Times New Roman" w:hAnsi="Times New Roman" w:cs="Times New Roman"/>
          <w:sz w:val="24"/>
          <w:szCs w:val="24"/>
          <w:lang w:val="ru-RU" w:eastAsia="ru-RU"/>
        </w:rPr>
        <w:t>екция</w:t>
      </w:r>
      <w:r w:rsidRPr="003B3AE1">
        <w:rPr>
          <w:rFonts w:ascii="Times New Roman" w:eastAsia="Times New Roman" w:hAnsi="Times New Roman" w:cs="Times New Roman"/>
          <w:sz w:val="24"/>
          <w:szCs w:val="24"/>
          <w:lang w:val="ru-RU" w:eastAsia="ru-RU"/>
        </w:rPr>
        <w:t>;</w:t>
      </w:r>
    </w:p>
    <w:p w:rsidR="00D84119" w:rsidRPr="003B3AE1" w:rsidRDefault="001F2D10" w:rsidP="003B3AE1">
      <w:pPr>
        <w:pStyle w:val="a4"/>
        <w:widowControl w:val="0"/>
        <w:numPr>
          <w:ilvl w:val="1"/>
          <w:numId w:val="56"/>
        </w:numPr>
        <w:autoSpaceDE w:val="0"/>
        <w:autoSpaceDN w:val="0"/>
        <w:adjustRightInd w:val="0"/>
        <w:spacing w:before="0" w:after="0" w:line="240" w:lineRule="auto"/>
        <w:ind w:left="0" w:hanging="567"/>
        <w:jc w:val="both"/>
        <w:rPr>
          <w:rFonts w:ascii="Times New Roman" w:eastAsia="Times New Roman" w:hAnsi="Times New Roman" w:cs="Times New Roman"/>
          <w:sz w:val="24"/>
          <w:szCs w:val="24"/>
          <w:lang w:val="ru-RU" w:eastAsia="ru-RU"/>
        </w:rPr>
      </w:pPr>
      <w:r w:rsidRPr="003B3AE1">
        <w:rPr>
          <w:rFonts w:ascii="Times New Roman" w:eastAsia="Times New Roman" w:hAnsi="Times New Roman" w:cs="Times New Roman"/>
          <w:sz w:val="24"/>
          <w:szCs w:val="24"/>
          <w:lang w:val="ru-RU" w:eastAsia="ru-RU"/>
        </w:rPr>
        <w:t>к</w:t>
      </w:r>
      <w:r w:rsidR="00D84119" w:rsidRPr="003B3AE1">
        <w:rPr>
          <w:rFonts w:ascii="Times New Roman" w:eastAsia="Times New Roman" w:hAnsi="Times New Roman" w:cs="Times New Roman"/>
          <w:sz w:val="24"/>
          <w:szCs w:val="24"/>
          <w:lang w:val="ru-RU" w:eastAsia="ru-RU"/>
        </w:rPr>
        <w:t>оммуникативный семинар</w:t>
      </w:r>
      <w:r w:rsidRPr="003B3AE1">
        <w:rPr>
          <w:rFonts w:ascii="Times New Roman" w:eastAsia="Times New Roman" w:hAnsi="Times New Roman" w:cs="Times New Roman"/>
          <w:sz w:val="24"/>
          <w:szCs w:val="24"/>
          <w:lang w:val="ru-RU" w:eastAsia="ru-RU"/>
        </w:rPr>
        <w:t>;</w:t>
      </w:r>
    </w:p>
    <w:p w:rsidR="00D84119" w:rsidRPr="003B3AE1" w:rsidRDefault="001F2D10" w:rsidP="003B3AE1">
      <w:pPr>
        <w:pStyle w:val="a4"/>
        <w:widowControl w:val="0"/>
        <w:numPr>
          <w:ilvl w:val="0"/>
          <w:numId w:val="56"/>
        </w:numPr>
        <w:autoSpaceDE w:val="0"/>
        <w:autoSpaceDN w:val="0"/>
        <w:adjustRightInd w:val="0"/>
        <w:spacing w:before="0" w:after="0" w:line="240" w:lineRule="auto"/>
        <w:ind w:left="0" w:hanging="567"/>
        <w:jc w:val="both"/>
        <w:rPr>
          <w:rFonts w:ascii="Times New Roman" w:eastAsia="Times New Roman" w:hAnsi="Times New Roman" w:cs="Times New Roman"/>
          <w:sz w:val="24"/>
          <w:szCs w:val="24"/>
          <w:lang w:val="ru-RU" w:eastAsia="ru-RU"/>
        </w:rPr>
      </w:pPr>
      <w:r w:rsidRPr="003B3AE1">
        <w:rPr>
          <w:rFonts w:ascii="Times New Roman" w:eastAsia="Times New Roman" w:hAnsi="Times New Roman" w:cs="Times New Roman"/>
          <w:sz w:val="24"/>
          <w:szCs w:val="24"/>
          <w:lang w:val="ru-RU" w:eastAsia="ru-RU"/>
        </w:rPr>
        <w:t>п</w:t>
      </w:r>
      <w:r w:rsidR="00D84119" w:rsidRPr="003B3AE1">
        <w:rPr>
          <w:rFonts w:ascii="Times New Roman" w:eastAsia="Times New Roman" w:hAnsi="Times New Roman" w:cs="Times New Roman"/>
          <w:sz w:val="24"/>
          <w:szCs w:val="24"/>
          <w:lang w:val="ru-RU" w:eastAsia="ru-RU"/>
        </w:rPr>
        <w:t>роектный семинар</w:t>
      </w:r>
      <w:r w:rsidRPr="003B3AE1">
        <w:rPr>
          <w:rFonts w:ascii="Times New Roman" w:eastAsia="Times New Roman" w:hAnsi="Times New Roman" w:cs="Times New Roman"/>
          <w:sz w:val="24"/>
          <w:szCs w:val="24"/>
          <w:lang w:val="ru-RU" w:eastAsia="ru-RU"/>
        </w:rPr>
        <w:t>;</w:t>
      </w:r>
    </w:p>
    <w:p w:rsidR="00D84119" w:rsidRPr="003B3AE1" w:rsidRDefault="001F2D10" w:rsidP="003B3AE1">
      <w:pPr>
        <w:pStyle w:val="a4"/>
        <w:widowControl w:val="0"/>
        <w:numPr>
          <w:ilvl w:val="0"/>
          <w:numId w:val="56"/>
        </w:numPr>
        <w:autoSpaceDE w:val="0"/>
        <w:autoSpaceDN w:val="0"/>
        <w:adjustRightInd w:val="0"/>
        <w:spacing w:before="0" w:after="0" w:line="240" w:lineRule="auto"/>
        <w:ind w:left="0" w:hanging="567"/>
        <w:jc w:val="both"/>
        <w:rPr>
          <w:rFonts w:ascii="Times New Roman" w:eastAsia="Times New Roman" w:hAnsi="Times New Roman" w:cs="Times New Roman"/>
          <w:sz w:val="24"/>
          <w:szCs w:val="24"/>
          <w:lang w:val="ru-RU" w:eastAsia="ru-RU"/>
        </w:rPr>
      </w:pPr>
      <w:r w:rsidRPr="003B3AE1">
        <w:rPr>
          <w:rFonts w:ascii="Times New Roman" w:eastAsia="Times New Roman" w:hAnsi="Times New Roman" w:cs="Times New Roman"/>
          <w:sz w:val="24"/>
          <w:szCs w:val="24"/>
          <w:lang w:val="ru-RU" w:eastAsia="ru-RU"/>
        </w:rPr>
        <w:t>п</w:t>
      </w:r>
      <w:r w:rsidR="00D84119" w:rsidRPr="003B3AE1">
        <w:rPr>
          <w:rFonts w:ascii="Times New Roman" w:eastAsia="Times New Roman" w:hAnsi="Times New Roman" w:cs="Times New Roman"/>
          <w:sz w:val="24"/>
          <w:szCs w:val="24"/>
          <w:lang w:val="ru-RU" w:eastAsia="ru-RU"/>
        </w:rPr>
        <w:t>рактикум</w:t>
      </w:r>
      <w:r w:rsidRPr="003B3AE1">
        <w:rPr>
          <w:rFonts w:ascii="Times New Roman" w:eastAsia="Times New Roman" w:hAnsi="Times New Roman" w:cs="Times New Roman"/>
          <w:sz w:val="24"/>
          <w:szCs w:val="24"/>
          <w:lang w:val="ru-RU" w:eastAsia="ru-RU"/>
        </w:rPr>
        <w:t>.</w:t>
      </w:r>
    </w:p>
    <w:p w:rsidR="00E34A5E" w:rsidRPr="003B3AE1" w:rsidRDefault="00E34A5E" w:rsidP="003B3AE1">
      <w:pPr>
        <w:pStyle w:val="a4"/>
        <w:numPr>
          <w:ilvl w:val="0"/>
          <w:numId w:val="65"/>
        </w:numPr>
        <w:spacing w:before="0" w:after="0" w:line="240" w:lineRule="auto"/>
        <w:ind w:left="0" w:hanging="284"/>
        <w:jc w:val="both"/>
        <w:rPr>
          <w:rFonts w:ascii="Times New Roman" w:eastAsia="Calibri" w:hAnsi="Times New Roman" w:cs="Times New Roman"/>
          <w:b/>
          <w:sz w:val="24"/>
          <w:szCs w:val="24"/>
          <w:lang w:val="ru-RU"/>
        </w:rPr>
      </w:pPr>
      <w:r w:rsidRPr="003B3AE1">
        <w:rPr>
          <w:rFonts w:ascii="Times New Roman" w:eastAsia="Calibri" w:hAnsi="Times New Roman" w:cs="Times New Roman"/>
          <w:b/>
          <w:sz w:val="24"/>
          <w:szCs w:val="24"/>
          <w:lang w:val="ru-RU"/>
        </w:rPr>
        <w:t>При обучении финансовой грамотности следует использовать:</w:t>
      </w:r>
    </w:p>
    <w:p w:rsidR="00E34A5E" w:rsidRPr="003B3AE1" w:rsidRDefault="001F2D10" w:rsidP="003B3AE1">
      <w:pPr>
        <w:pStyle w:val="a4"/>
        <w:numPr>
          <w:ilvl w:val="1"/>
          <w:numId w:val="55"/>
        </w:numPr>
        <w:spacing w:before="0" w:after="0" w:line="240" w:lineRule="auto"/>
        <w:ind w:left="0" w:hanging="567"/>
        <w:jc w:val="both"/>
        <w:rPr>
          <w:rFonts w:ascii="Times New Roman" w:eastAsia="Times New Roman" w:hAnsi="Times New Roman" w:cs="Times New Roman"/>
          <w:sz w:val="24"/>
          <w:szCs w:val="24"/>
          <w:lang w:val="ru-RU"/>
        </w:rPr>
      </w:pPr>
      <w:r w:rsidRPr="003B3AE1">
        <w:rPr>
          <w:rFonts w:ascii="Times New Roman" w:eastAsia="Times New Roman" w:hAnsi="Times New Roman" w:cs="Times New Roman"/>
          <w:sz w:val="24"/>
          <w:szCs w:val="24"/>
          <w:lang w:val="ru-RU"/>
        </w:rPr>
        <w:t>т</w:t>
      </w:r>
      <w:r w:rsidR="00E34A5E" w:rsidRPr="003B3AE1">
        <w:rPr>
          <w:rFonts w:ascii="Times New Roman" w:eastAsia="Times New Roman" w:hAnsi="Times New Roman" w:cs="Times New Roman"/>
          <w:sz w:val="24"/>
          <w:szCs w:val="24"/>
          <w:lang w:val="ru-RU"/>
        </w:rPr>
        <w:t>олько интерактивную форму обучения</w:t>
      </w:r>
      <w:r w:rsidRPr="003B3AE1">
        <w:rPr>
          <w:rFonts w:ascii="Times New Roman" w:eastAsia="Times New Roman" w:hAnsi="Times New Roman" w:cs="Times New Roman"/>
          <w:sz w:val="24"/>
          <w:szCs w:val="24"/>
          <w:lang w:val="ru-RU"/>
        </w:rPr>
        <w:t>;</w:t>
      </w:r>
    </w:p>
    <w:p w:rsidR="00E34A5E" w:rsidRPr="003B3AE1" w:rsidRDefault="001F2D10" w:rsidP="003B3AE1">
      <w:pPr>
        <w:pStyle w:val="a4"/>
        <w:numPr>
          <w:ilvl w:val="1"/>
          <w:numId w:val="55"/>
        </w:numPr>
        <w:spacing w:before="0" w:after="0" w:line="240" w:lineRule="auto"/>
        <w:ind w:left="0" w:hanging="567"/>
        <w:jc w:val="both"/>
        <w:rPr>
          <w:rFonts w:ascii="Times New Roman" w:eastAsia="Times New Roman" w:hAnsi="Times New Roman" w:cs="Times New Roman"/>
          <w:sz w:val="24"/>
          <w:szCs w:val="24"/>
          <w:lang w:val="ru-RU"/>
        </w:rPr>
      </w:pPr>
      <w:r w:rsidRPr="003B3AE1">
        <w:rPr>
          <w:rFonts w:ascii="Times New Roman" w:eastAsia="Times New Roman" w:hAnsi="Times New Roman" w:cs="Times New Roman"/>
          <w:sz w:val="24"/>
          <w:szCs w:val="24"/>
          <w:lang w:val="ru-RU"/>
        </w:rPr>
        <w:t>т</w:t>
      </w:r>
      <w:r w:rsidR="00E34A5E" w:rsidRPr="003B3AE1">
        <w:rPr>
          <w:rFonts w:ascii="Times New Roman" w:eastAsia="Times New Roman" w:hAnsi="Times New Roman" w:cs="Times New Roman"/>
          <w:sz w:val="24"/>
          <w:szCs w:val="24"/>
          <w:lang w:val="ru-RU"/>
        </w:rPr>
        <w:t>олько практические занятия</w:t>
      </w:r>
      <w:r w:rsidRPr="003B3AE1">
        <w:rPr>
          <w:rFonts w:ascii="Times New Roman" w:eastAsia="Times New Roman" w:hAnsi="Times New Roman" w:cs="Times New Roman"/>
          <w:sz w:val="24"/>
          <w:szCs w:val="24"/>
          <w:lang w:val="ru-RU"/>
        </w:rPr>
        <w:t>;</w:t>
      </w:r>
    </w:p>
    <w:p w:rsidR="00E34A5E" w:rsidRPr="003B3AE1" w:rsidRDefault="001F2D10" w:rsidP="003B3AE1">
      <w:pPr>
        <w:pStyle w:val="a4"/>
        <w:numPr>
          <w:ilvl w:val="0"/>
          <w:numId w:val="55"/>
        </w:numPr>
        <w:spacing w:before="0" w:after="0" w:line="240" w:lineRule="auto"/>
        <w:ind w:left="0" w:hanging="567"/>
        <w:jc w:val="both"/>
        <w:rPr>
          <w:rFonts w:ascii="Times New Roman" w:eastAsia="Times New Roman" w:hAnsi="Times New Roman" w:cs="Times New Roman"/>
          <w:sz w:val="24"/>
          <w:szCs w:val="24"/>
          <w:lang w:val="ru-RU"/>
        </w:rPr>
      </w:pPr>
      <w:r w:rsidRPr="003B3AE1">
        <w:rPr>
          <w:rFonts w:ascii="Times New Roman" w:eastAsia="Times New Roman" w:hAnsi="Times New Roman" w:cs="Times New Roman"/>
          <w:sz w:val="24"/>
          <w:szCs w:val="24"/>
          <w:lang w:val="ru-RU"/>
        </w:rPr>
        <w:t>с</w:t>
      </w:r>
      <w:r w:rsidR="00E34A5E" w:rsidRPr="003B3AE1">
        <w:rPr>
          <w:rFonts w:ascii="Times New Roman" w:eastAsia="Times New Roman" w:hAnsi="Times New Roman" w:cs="Times New Roman"/>
          <w:sz w:val="24"/>
          <w:szCs w:val="24"/>
          <w:lang w:val="ru-RU"/>
        </w:rPr>
        <w:t>очетание различных форм обучения с преимущественным использованием интерактивных форм</w:t>
      </w:r>
      <w:r w:rsidRPr="003B3AE1">
        <w:rPr>
          <w:rFonts w:ascii="Times New Roman" w:eastAsia="Times New Roman" w:hAnsi="Times New Roman" w:cs="Times New Roman"/>
          <w:sz w:val="24"/>
          <w:szCs w:val="24"/>
          <w:lang w:val="ru-RU"/>
        </w:rPr>
        <w:t>;</w:t>
      </w:r>
    </w:p>
    <w:p w:rsidR="00E34A5E" w:rsidRPr="003B3AE1" w:rsidRDefault="001F2D10" w:rsidP="003B3AE1">
      <w:pPr>
        <w:pStyle w:val="a4"/>
        <w:numPr>
          <w:ilvl w:val="0"/>
          <w:numId w:val="55"/>
        </w:numPr>
        <w:spacing w:before="0" w:after="0" w:line="240" w:lineRule="auto"/>
        <w:ind w:left="0" w:hanging="567"/>
        <w:jc w:val="both"/>
        <w:rPr>
          <w:rFonts w:ascii="Times New Roman" w:eastAsia="Times New Roman" w:hAnsi="Times New Roman" w:cs="Times New Roman"/>
          <w:sz w:val="24"/>
          <w:szCs w:val="24"/>
          <w:lang w:val="ru-RU"/>
        </w:rPr>
      </w:pPr>
      <w:r w:rsidRPr="003B3AE1">
        <w:rPr>
          <w:rFonts w:ascii="Times New Roman" w:eastAsia="Times New Roman" w:hAnsi="Times New Roman" w:cs="Times New Roman"/>
          <w:sz w:val="24"/>
          <w:szCs w:val="24"/>
          <w:lang w:val="ru-RU"/>
        </w:rPr>
        <w:t>т</w:t>
      </w:r>
      <w:r w:rsidR="00E34A5E" w:rsidRPr="003B3AE1">
        <w:rPr>
          <w:rFonts w:ascii="Times New Roman" w:eastAsia="Times New Roman" w:hAnsi="Times New Roman" w:cs="Times New Roman"/>
          <w:sz w:val="24"/>
          <w:szCs w:val="24"/>
          <w:lang w:val="ru-RU"/>
        </w:rPr>
        <w:t>олько лекции</w:t>
      </w:r>
      <w:r w:rsidRPr="003B3AE1">
        <w:rPr>
          <w:rFonts w:ascii="Times New Roman" w:eastAsia="Times New Roman" w:hAnsi="Times New Roman" w:cs="Times New Roman"/>
          <w:sz w:val="24"/>
          <w:szCs w:val="24"/>
          <w:lang w:val="ru-RU"/>
        </w:rPr>
        <w:t>.</w:t>
      </w:r>
    </w:p>
    <w:p w:rsidR="00BA6E16" w:rsidRPr="003B3AE1" w:rsidRDefault="00BA6E16" w:rsidP="003B3AE1">
      <w:pPr>
        <w:pStyle w:val="a4"/>
        <w:numPr>
          <w:ilvl w:val="0"/>
          <w:numId w:val="65"/>
        </w:numPr>
        <w:spacing w:before="0" w:after="0" w:line="240" w:lineRule="auto"/>
        <w:ind w:left="0" w:hanging="284"/>
        <w:jc w:val="both"/>
        <w:rPr>
          <w:rFonts w:ascii="Times New Roman" w:eastAsia="Calibri" w:hAnsi="Times New Roman" w:cs="Times New Roman"/>
          <w:b/>
          <w:sz w:val="24"/>
          <w:szCs w:val="24"/>
          <w:lang w:val="ru-RU"/>
        </w:rPr>
      </w:pPr>
      <w:r w:rsidRPr="003B3AE1">
        <w:rPr>
          <w:rFonts w:ascii="Times New Roman" w:eastAsia="Calibri" w:hAnsi="Times New Roman" w:cs="Times New Roman"/>
          <w:b/>
          <w:sz w:val="24"/>
          <w:szCs w:val="24"/>
          <w:lang w:val="ru-RU"/>
        </w:rPr>
        <w:t>Целями изучения курса «Финансовая грамотнос</w:t>
      </w:r>
      <w:r w:rsidR="004F3D5B" w:rsidRPr="003B3AE1">
        <w:rPr>
          <w:rFonts w:ascii="Times New Roman" w:eastAsia="Calibri" w:hAnsi="Times New Roman" w:cs="Times New Roman"/>
          <w:b/>
          <w:sz w:val="24"/>
          <w:szCs w:val="24"/>
          <w:lang w:val="ru-RU"/>
        </w:rPr>
        <w:t>ть» в 2-4 классах НЕ выступают:</w:t>
      </w:r>
    </w:p>
    <w:p w:rsidR="00BA6E16" w:rsidRPr="003B3AE1" w:rsidRDefault="00BA6E16" w:rsidP="003B3AE1">
      <w:pPr>
        <w:pStyle w:val="a4"/>
        <w:numPr>
          <w:ilvl w:val="1"/>
          <w:numId w:val="54"/>
        </w:numPr>
        <w:spacing w:before="0" w:after="0" w:line="240" w:lineRule="auto"/>
        <w:ind w:left="0" w:hanging="567"/>
        <w:jc w:val="both"/>
        <w:rPr>
          <w:rFonts w:ascii="Times New Roman" w:eastAsia="Calibri" w:hAnsi="Times New Roman" w:cs="Times New Roman"/>
          <w:sz w:val="24"/>
          <w:szCs w:val="24"/>
          <w:lang w:val="ru-RU"/>
        </w:rPr>
      </w:pPr>
      <w:r w:rsidRPr="003B3AE1">
        <w:rPr>
          <w:rFonts w:ascii="Times New Roman" w:eastAsia="Calibri" w:hAnsi="Times New Roman" w:cs="Times New Roman"/>
          <w:sz w:val="24"/>
          <w:szCs w:val="24"/>
          <w:lang w:val="ru-RU"/>
        </w:rPr>
        <w:t>воспитание ответственности в сфере потребления семейных ресурсов, ресурсов школы и общества</w:t>
      </w:r>
      <w:r w:rsidR="001F2D10" w:rsidRPr="003B3AE1">
        <w:rPr>
          <w:rFonts w:ascii="Times New Roman" w:eastAsia="Calibri" w:hAnsi="Times New Roman" w:cs="Times New Roman"/>
          <w:sz w:val="24"/>
          <w:szCs w:val="24"/>
          <w:lang w:val="ru-RU"/>
        </w:rPr>
        <w:t>;</w:t>
      </w:r>
    </w:p>
    <w:p w:rsidR="00BA6E16" w:rsidRPr="003B3AE1" w:rsidRDefault="00BA6E16" w:rsidP="003B3AE1">
      <w:pPr>
        <w:pStyle w:val="a4"/>
        <w:numPr>
          <w:ilvl w:val="1"/>
          <w:numId w:val="54"/>
        </w:numPr>
        <w:spacing w:before="0" w:after="0" w:line="240" w:lineRule="auto"/>
        <w:ind w:left="0" w:hanging="567"/>
        <w:jc w:val="both"/>
        <w:rPr>
          <w:rFonts w:ascii="Times New Roman" w:eastAsia="Calibri" w:hAnsi="Times New Roman" w:cs="Times New Roman"/>
          <w:sz w:val="24"/>
          <w:szCs w:val="24"/>
          <w:lang w:val="ru-RU"/>
        </w:rPr>
      </w:pPr>
      <w:r w:rsidRPr="003B3AE1">
        <w:rPr>
          <w:rFonts w:ascii="Times New Roman" w:eastAsia="Calibri" w:hAnsi="Times New Roman" w:cs="Times New Roman"/>
          <w:sz w:val="24"/>
          <w:szCs w:val="24"/>
          <w:lang w:val="ru-RU"/>
        </w:rPr>
        <w:t>развитие интереса в области экономических отношений в семье</w:t>
      </w:r>
      <w:r w:rsidR="001F2D10" w:rsidRPr="003B3AE1">
        <w:rPr>
          <w:rFonts w:ascii="Times New Roman" w:eastAsia="Calibri" w:hAnsi="Times New Roman" w:cs="Times New Roman"/>
          <w:sz w:val="24"/>
          <w:szCs w:val="24"/>
          <w:lang w:val="ru-RU"/>
        </w:rPr>
        <w:t>;</w:t>
      </w:r>
    </w:p>
    <w:p w:rsidR="00BA6E16" w:rsidRPr="003B3AE1" w:rsidRDefault="00BA6E16" w:rsidP="003B3AE1">
      <w:pPr>
        <w:pStyle w:val="a4"/>
        <w:numPr>
          <w:ilvl w:val="1"/>
          <w:numId w:val="54"/>
        </w:numPr>
        <w:spacing w:before="0" w:after="0" w:line="240" w:lineRule="auto"/>
        <w:ind w:left="0" w:hanging="567"/>
        <w:jc w:val="both"/>
        <w:rPr>
          <w:rFonts w:ascii="Times New Roman" w:eastAsia="Calibri" w:hAnsi="Times New Roman" w:cs="Times New Roman"/>
          <w:sz w:val="24"/>
          <w:szCs w:val="24"/>
          <w:lang w:val="ru-RU"/>
        </w:rPr>
      </w:pPr>
      <w:r w:rsidRPr="003B3AE1">
        <w:rPr>
          <w:rFonts w:ascii="Times New Roman" w:eastAsia="Calibri" w:hAnsi="Times New Roman" w:cs="Times New Roman"/>
          <w:sz w:val="24"/>
          <w:szCs w:val="24"/>
          <w:lang w:val="ru-RU"/>
        </w:rPr>
        <w:t>формирование опыта применения элементарных финансовых знаний и умений для решения простых вопросов в области экономики семьи</w:t>
      </w:r>
      <w:r w:rsidR="001F2D10" w:rsidRPr="003B3AE1">
        <w:rPr>
          <w:rFonts w:ascii="Times New Roman" w:eastAsia="Calibri" w:hAnsi="Times New Roman" w:cs="Times New Roman"/>
          <w:sz w:val="24"/>
          <w:szCs w:val="24"/>
          <w:lang w:val="ru-RU"/>
        </w:rPr>
        <w:t>;</w:t>
      </w:r>
    </w:p>
    <w:p w:rsidR="00BA6E16" w:rsidRPr="003B3AE1" w:rsidRDefault="00BA6E16" w:rsidP="003B3AE1">
      <w:pPr>
        <w:pStyle w:val="a4"/>
        <w:numPr>
          <w:ilvl w:val="1"/>
          <w:numId w:val="54"/>
        </w:numPr>
        <w:spacing w:before="0" w:after="0" w:line="240" w:lineRule="auto"/>
        <w:ind w:left="0" w:hanging="567"/>
        <w:jc w:val="both"/>
        <w:rPr>
          <w:rFonts w:ascii="Times New Roman" w:eastAsia="Calibri" w:hAnsi="Times New Roman" w:cs="Times New Roman"/>
          <w:sz w:val="24"/>
          <w:szCs w:val="24"/>
          <w:lang w:val="ru-RU" w:eastAsia="ru-RU"/>
        </w:rPr>
      </w:pPr>
      <w:r w:rsidRPr="003B3AE1">
        <w:rPr>
          <w:rFonts w:ascii="Times New Roman" w:eastAsia="Calibri" w:hAnsi="Times New Roman" w:cs="Times New Roman"/>
          <w:sz w:val="24"/>
          <w:szCs w:val="24"/>
          <w:lang w:val="ru-RU" w:eastAsia="ru-RU"/>
        </w:rPr>
        <w:t>формирование умения проверять на сайте налоговой службы наличие налоговой задолженности членов семьи</w:t>
      </w:r>
      <w:r w:rsidR="001F2D10" w:rsidRPr="003B3AE1">
        <w:rPr>
          <w:rFonts w:ascii="Times New Roman" w:eastAsia="Calibri" w:hAnsi="Times New Roman" w:cs="Times New Roman"/>
          <w:sz w:val="24"/>
          <w:szCs w:val="24"/>
          <w:lang w:val="ru-RU" w:eastAsia="ru-RU"/>
        </w:rPr>
        <w:t>.</w:t>
      </w:r>
    </w:p>
    <w:p w:rsidR="00706D59" w:rsidRPr="003B3AE1" w:rsidRDefault="00706D59" w:rsidP="003B3AE1">
      <w:pPr>
        <w:pStyle w:val="a4"/>
        <w:numPr>
          <w:ilvl w:val="0"/>
          <w:numId w:val="65"/>
        </w:numPr>
        <w:spacing w:before="0" w:after="0" w:line="240" w:lineRule="auto"/>
        <w:ind w:left="0" w:hanging="284"/>
        <w:jc w:val="both"/>
        <w:rPr>
          <w:rFonts w:ascii="Times New Roman" w:eastAsia="Calibri" w:hAnsi="Times New Roman" w:cs="Times New Roman"/>
          <w:b/>
          <w:sz w:val="24"/>
          <w:szCs w:val="24"/>
          <w:lang w:val="ru-RU"/>
        </w:rPr>
      </w:pPr>
      <w:r w:rsidRPr="003B3AE1">
        <w:rPr>
          <w:rFonts w:ascii="Times New Roman" w:eastAsia="Calibri" w:hAnsi="Times New Roman" w:cs="Times New Roman"/>
          <w:b/>
          <w:sz w:val="24"/>
          <w:szCs w:val="24"/>
          <w:lang w:val="ru-RU"/>
        </w:rPr>
        <w:t>К числу разделов (модулей), изучаемых в 10-11 классах не относятся:</w:t>
      </w:r>
    </w:p>
    <w:p w:rsidR="00706D59" w:rsidRPr="003B3AE1" w:rsidRDefault="00C20E26" w:rsidP="003B3AE1">
      <w:pPr>
        <w:pStyle w:val="a4"/>
        <w:numPr>
          <w:ilvl w:val="1"/>
          <w:numId w:val="53"/>
        </w:numPr>
        <w:shd w:val="clear" w:color="auto" w:fill="FFFFFF"/>
        <w:spacing w:before="0" w:after="0" w:line="240" w:lineRule="auto"/>
        <w:ind w:left="0" w:hanging="567"/>
        <w:jc w:val="both"/>
        <w:rPr>
          <w:rFonts w:ascii="Times New Roman" w:eastAsia="Times New Roman" w:hAnsi="Times New Roman" w:cs="Times New Roman"/>
          <w:sz w:val="24"/>
          <w:szCs w:val="24"/>
          <w:lang w:val="ru-RU" w:eastAsia="ru-RU"/>
        </w:rPr>
      </w:pPr>
      <w:r w:rsidRPr="003B3AE1">
        <w:rPr>
          <w:rFonts w:ascii="Times New Roman" w:eastAsia="Times New Roman" w:hAnsi="Times New Roman" w:cs="Times New Roman"/>
          <w:sz w:val="24"/>
          <w:szCs w:val="24"/>
          <w:lang w:val="ru-RU" w:eastAsia="ru-RU"/>
        </w:rPr>
        <w:t>ф</w:t>
      </w:r>
      <w:r w:rsidR="00706D59" w:rsidRPr="003B3AE1">
        <w:rPr>
          <w:rFonts w:ascii="Times New Roman" w:eastAsia="Times New Roman" w:hAnsi="Times New Roman" w:cs="Times New Roman"/>
          <w:sz w:val="24"/>
          <w:szCs w:val="24"/>
          <w:lang w:val="ru-RU" w:eastAsia="ru-RU"/>
        </w:rPr>
        <w:t>инансы организаций</w:t>
      </w:r>
      <w:r w:rsidRPr="003B3AE1">
        <w:rPr>
          <w:rFonts w:ascii="Times New Roman" w:eastAsia="Times New Roman" w:hAnsi="Times New Roman" w:cs="Times New Roman"/>
          <w:sz w:val="24"/>
          <w:szCs w:val="24"/>
          <w:lang w:val="ru-RU" w:eastAsia="ru-RU"/>
        </w:rPr>
        <w:t>;</w:t>
      </w:r>
    </w:p>
    <w:p w:rsidR="00706D59" w:rsidRPr="003B3AE1" w:rsidRDefault="00C20E26" w:rsidP="003B3AE1">
      <w:pPr>
        <w:pStyle w:val="a4"/>
        <w:numPr>
          <w:ilvl w:val="1"/>
          <w:numId w:val="53"/>
        </w:numPr>
        <w:shd w:val="clear" w:color="auto" w:fill="FFFFFF"/>
        <w:spacing w:before="0" w:after="0" w:line="240" w:lineRule="auto"/>
        <w:ind w:left="0" w:hanging="567"/>
        <w:jc w:val="both"/>
        <w:rPr>
          <w:rFonts w:ascii="Times New Roman" w:eastAsia="Times New Roman" w:hAnsi="Times New Roman" w:cs="Times New Roman"/>
          <w:sz w:val="24"/>
          <w:szCs w:val="24"/>
          <w:lang w:val="ru-RU" w:eastAsia="ru-RU"/>
        </w:rPr>
      </w:pPr>
      <w:r w:rsidRPr="003B3AE1">
        <w:rPr>
          <w:rFonts w:ascii="Times New Roman" w:eastAsia="Times New Roman" w:hAnsi="Times New Roman" w:cs="Times New Roman"/>
          <w:sz w:val="24"/>
          <w:szCs w:val="24"/>
          <w:lang w:val="ru-RU" w:eastAsia="ru-RU"/>
        </w:rPr>
        <w:t>ф</w:t>
      </w:r>
      <w:r w:rsidR="00706D59" w:rsidRPr="003B3AE1">
        <w:rPr>
          <w:rFonts w:ascii="Times New Roman" w:eastAsia="Times New Roman" w:hAnsi="Times New Roman" w:cs="Times New Roman"/>
          <w:sz w:val="24"/>
          <w:szCs w:val="24"/>
          <w:lang w:val="ru-RU" w:eastAsia="ru-RU"/>
        </w:rPr>
        <w:t>ондовый рынок</w:t>
      </w:r>
      <w:r w:rsidRPr="003B3AE1">
        <w:rPr>
          <w:rFonts w:ascii="Times New Roman" w:eastAsia="Times New Roman" w:hAnsi="Times New Roman" w:cs="Times New Roman"/>
          <w:sz w:val="24"/>
          <w:szCs w:val="24"/>
          <w:lang w:val="ru-RU" w:eastAsia="ru-RU"/>
        </w:rPr>
        <w:t>;</w:t>
      </w:r>
    </w:p>
    <w:p w:rsidR="00706D59" w:rsidRPr="003B3AE1" w:rsidRDefault="00C20E26" w:rsidP="003B3AE1">
      <w:pPr>
        <w:pStyle w:val="a4"/>
        <w:numPr>
          <w:ilvl w:val="1"/>
          <w:numId w:val="53"/>
        </w:numPr>
        <w:shd w:val="clear" w:color="auto" w:fill="FFFFFF"/>
        <w:spacing w:before="0" w:after="0" w:line="240" w:lineRule="auto"/>
        <w:ind w:left="0" w:hanging="567"/>
        <w:jc w:val="both"/>
        <w:rPr>
          <w:rFonts w:ascii="Times New Roman" w:eastAsia="Times New Roman" w:hAnsi="Times New Roman" w:cs="Times New Roman"/>
          <w:sz w:val="24"/>
          <w:szCs w:val="24"/>
          <w:lang w:val="ru-RU" w:eastAsia="ru-RU"/>
        </w:rPr>
      </w:pPr>
      <w:r w:rsidRPr="003B3AE1">
        <w:rPr>
          <w:rFonts w:ascii="Times New Roman" w:eastAsia="Times New Roman" w:hAnsi="Times New Roman" w:cs="Times New Roman"/>
          <w:sz w:val="24"/>
          <w:szCs w:val="24"/>
          <w:lang w:val="ru-RU" w:eastAsia="ru-RU"/>
        </w:rPr>
        <w:t>с</w:t>
      </w:r>
      <w:r w:rsidR="00706D59" w:rsidRPr="003B3AE1">
        <w:rPr>
          <w:rFonts w:ascii="Times New Roman" w:eastAsia="Times New Roman" w:hAnsi="Times New Roman" w:cs="Times New Roman"/>
          <w:sz w:val="24"/>
          <w:szCs w:val="24"/>
          <w:lang w:val="ru-RU" w:eastAsia="ru-RU"/>
        </w:rPr>
        <w:t>обственный бизнес</w:t>
      </w:r>
      <w:r w:rsidRPr="003B3AE1">
        <w:rPr>
          <w:rFonts w:ascii="Times New Roman" w:eastAsia="Times New Roman" w:hAnsi="Times New Roman" w:cs="Times New Roman"/>
          <w:sz w:val="24"/>
          <w:szCs w:val="24"/>
          <w:lang w:val="ru-RU" w:eastAsia="ru-RU"/>
        </w:rPr>
        <w:t>;</w:t>
      </w:r>
    </w:p>
    <w:p w:rsidR="00706D59" w:rsidRPr="003B3AE1" w:rsidRDefault="00C20E26" w:rsidP="003B3AE1">
      <w:pPr>
        <w:pStyle w:val="a4"/>
        <w:numPr>
          <w:ilvl w:val="1"/>
          <w:numId w:val="53"/>
        </w:numPr>
        <w:shd w:val="clear" w:color="auto" w:fill="FFFFFF"/>
        <w:spacing w:before="0" w:after="0" w:line="240" w:lineRule="auto"/>
        <w:ind w:left="0" w:hanging="567"/>
        <w:jc w:val="both"/>
        <w:rPr>
          <w:rFonts w:ascii="Times New Roman" w:eastAsia="Times New Roman" w:hAnsi="Times New Roman" w:cs="Times New Roman"/>
          <w:sz w:val="24"/>
          <w:szCs w:val="24"/>
          <w:lang w:val="ru-RU" w:eastAsia="ru-RU"/>
        </w:rPr>
      </w:pPr>
      <w:r w:rsidRPr="003B3AE1">
        <w:rPr>
          <w:rFonts w:ascii="Times New Roman" w:eastAsia="Times New Roman" w:hAnsi="Times New Roman" w:cs="Times New Roman"/>
          <w:sz w:val="24"/>
          <w:szCs w:val="24"/>
          <w:lang w:val="ru-RU" w:eastAsia="ru-RU"/>
        </w:rPr>
        <w:t>с</w:t>
      </w:r>
      <w:r w:rsidR="00706D59" w:rsidRPr="003B3AE1">
        <w:rPr>
          <w:rFonts w:ascii="Times New Roman" w:eastAsia="Times New Roman" w:hAnsi="Times New Roman" w:cs="Times New Roman"/>
          <w:sz w:val="24"/>
          <w:szCs w:val="24"/>
          <w:lang w:val="ru-RU" w:eastAsia="ru-RU"/>
        </w:rPr>
        <w:t>трахование</w:t>
      </w:r>
      <w:r w:rsidRPr="003B3AE1">
        <w:rPr>
          <w:rFonts w:ascii="Times New Roman" w:eastAsia="Times New Roman" w:hAnsi="Times New Roman" w:cs="Times New Roman"/>
          <w:sz w:val="24"/>
          <w:szCs w:val="24"/>
          <w:lang w:val="ru-RU" w:eastAsia="ru-RU"/>
        </w:rPr>
        <w:t>.</w:t>
      </w:r>
    </w:p>
    <w:p w:rsidR="0098230D" w:rsidRPr="003B3AE1" w:rsidRDefault="0098230D" w:rsidP="003B3AE1">
      <w:pPr>
        <w:pStyle w:val="a4"/>
        <w:numPr>
          <w:ilvl w:val="0"/>
          <w:numId w:val="65"/>
        </w:numPr>
        <w:spacing w:before="0" w:after="0" w:line="240" w:lineRule="auto"/>
        <w:ind w:left="0" w:hanging="284"/>
        <w:jc w:val="both"/>
        <w:rPr>
          <w:rFonts w:ascii="Times New Roman" w:eastAsia="Calibri" w:hAnsi="Times New Roman" w:cs="Times New Roman"/>
          <w:b/>
          <w:sz w:val="24"/>
          <w:szCs w:val="24"/>
          <w:lang w:val="ru-RU"/>
        </w:rPr>
      </w:pPr>
      <w:proofErr w:type="gramStart"/>
      <w:r w:rsidRPr="003B3AE1">
        <w:rPr>
          <w:rFonts w:ascii="Times New Roman" w:eastAsia="Calibri" w:hAnsi="Times New Roman" w:cs="Times New Roman"/>
          <w:b/>
          <w:sz w:val="24"/>
          <w:szCs w:val="24"/>
          <w:lang w:val="ru-RU"/>
        </w:rPr>
        <w:t xml:space="preserve">Иван Степанович Неверов вышел на пенсию и решил открыть собственный бизнес – шиномонтажную мастерскую, однако его внук, девятиклассник Роман, отговаривал его, мотивируя это тем, что в гаражном кооперативе, где собрался вести свой бизнес Иван Степанович, уже есть две </w:t>
      </w:r>
      <w:r w:rsidRPr="003B3AE1">
        <w:rPr>
          <w:rFonts w:ascii="Times New Roman" w:eastAsia="Calibri" w:hAnsi="Times New Roman" w:cs="Times New Roman"/>
          <w:b/>
          <w:sz w:val="24"/>
          <w:szCs w:val="24"/>
          <w:lang w:val="ru-RU"/>
        </w:rPr>
        <w:lastRenderedPageBreak/>
        <w:t>шиномонтажных мастерских, да и гуманитарное образование деда не позволит ему хорошо разбираться в технических проблемах автомобилей.</w:t>
      </w:r>
      <w:proofErr w:type="gramEnd"/>
      <w:r w:rsidRPr="003B3AE1">
        <w:rPr>
          <w:rFonts w:ascii="Times New Roman" w:eastAsia="Calibri" w:hAnsi="Times New Roman" w:cs="Times New Roman"/>
          <w:b/>
          <w:sz w:val="24"/>
          <w:szCs w:val="24"/>
          <w:lang w:val="ru-RU"/>
        </w:rPr>
        <w:t xml:space="preserve"> Какие личностные характеристики и установки, сформированные на занятиях по финансовой грамотности, использовал Роман в споре с дедом?</w:t>
      </w:r>
    </w:p>
    <w:p w:rsidR="0098230D" w:rsidRPr="003B3AE1" w:rsidRDefault="00C20E26" w:rsidP="003B3AE1">
      <w:pPr>
        <w:pStyle w:val="a4"/>
        <w:widowControl w:val="0"/>
        <w:numPr>
          <w:ilvl w:val="1"/>
          <w:numId w:val="52"/>
        </w:numPr>
        <w:shd w:val="clear" w:color="auto" w:fill="FFFFFF"/>
        <w:tabs>
          <w:tab w:val="left" w:pos="2268"/>
        </w:tabs>
        <w:autoSpaceDE w:val="0"/>
        <w:autoSpaceDN w:val="0"/>
        <w:adjustRightInd w:val="0"/>
        <w:spacing w:before="0" w:after="0" w:line="240" w:lineRule="auto"/>
        <w:ind w:left="0" w:hanging="567"/>
        <w:jc w:val="both"/>
        <w:rPr>
          <w:rFonts w:ascii="Times New Roman" w:eastAsia="Calibri" w:hAnsi="Times New Roman" w:cs="Times New Roman"/>
          <w:sz w:val="24"/>
          <w:szCs w:val="24"/>
          <w:lang w:val="ru-RU" w:bidi="he-IL"/>
        </w:rPr>
      </w:pPr>
      <w:r w:rsidRPr="003B3AE1">
        <w:rPr>
          <w:rFonts w:ascii="Times New Roman" w:eastAsia="Calibri" w:hAnsi="Times New Roman" w:cs="Times New Roman"/>
          <w:sz w:val="24"/>
          <w:szCs w:val="24"/>
          <w:lang w:val="ru-RU" w:bidi="he-IL"/>
        </w:rPr>
        <w:t>П</w:t>
      </w:r>
      <w:r w:rsidR="0098230D" w:rsidRPr="003B3AE1">
        <w:rPr>
          <w:rFonts w:ascii="Times New Roman" w:eastAsia="Calibri" w:hAnsi="Times New Roman" w:cs="Times New Roman"/>
          <w:sz w:val="24"/>
          <w:szCs w:val="24"/>
          <w:lang w:val="ru-RU" w:bidi="he-IL"/>
        </w:rPr>
        <w:t>онимание ответственности и рискованности занятия бизнесом</w:t>
      </w:r>
      <w:r w:rsidRPr="003B3AE1">
        <w:rPr>
          <w:rFonts w:ascii="Times New Roman" w:eastAsia="Calibri" w:hAnsi="Times New Roman" w:cs="Times New Roman"/>
          <w:sz w:val="24"/>
          <w:szCs w:val="24"/>
          <w:lang w:val="ru-RU" w:bidi="he-IL"/>
        </w:rPr>
        <w:t>.</w:t>
      </w:r>
    </w:p>
    <w:p w:rsidR="0098230D" w:rsidRPr="003B3AE1" w:rsidRDefault="00C20E26" w:rsidP="003B3AE1">
      <w:pPr>
        <w:pStyle w:val="a4"/>
        <w:widowControl w:val="0"/>
        <w:numPr>
          <w:ilvl w:val="1"/>
          <w:numId w:val="52"/>
        </w:numPr>
        <w:shd w:val="clear" w:color="auto" w:fill="FFFFFF"/>
        <w:tabs>
          <w:tab w:val="left" w:pos="2268"/>
        </w:tabs>
        <w:autoSpaceDE w:val="0"/>
        <w:autoSpaceDN w:val="0"/>
        <w:adjustRightInd w:val="0"/>
        <w:spacing w:before="0" w:after="0" w:line="240" w:lineRule="auto"/>
        <w:ind w:left="0" w:hanging="567"/>
        <w:jc w:val="both"/>
        <w:rPr>
          <w:rFonts w:ascii="Times New Roman" w:eastAsia="Calibri" w:hAnsi="Times New Roman" w:cs="Times New Roman"/>
          <w:sz w:val="24"/>
          <w:szCs w:val="24"/>
          <w:lang w:val="ru-RU" w:bidi="he-IL"/>
        </w:rPr>
      </w:pPr>
      <w:r w:rsidRPr="003B3AE1">
        <w:rPr>
          <w:rFonts w:ascii="Times New Roman" w:eastAsia="Calibri" w:hAnsi="Times New Roman" w:cs="Times New Roman"/>
          <w:sz w:val="24"/>
          <w:szCs w:val="24"/>
          <w:lang w:val="ru-RU" w:bidi="he-IL"/>
        </w:rPr>
        <w:t>П</w:t>
      </w:r>
      <w:r w:rsidR="0098230D" w:rsidRPr="003B3AE1">
        <w:rPr>
          <w:rFonts w:ascii="Times New Roman" w:eastAsia="Calibri" w:hAnsi="Times New Roman" w:cs="Times New Roman"/>
          <w:sz w:val="24"/>
          <w:szCs w:val="24"/>
          <w:lang w:val="ru-RU" w:bidi="he-IL"/>
        </w:rPr>
        <w:t>онимание возможности страхования жизни и семейного имущества для управления рисками</w:t>
      </w:r>
      <w:r w:rsidRPr="003B3AE1">
        <w:rPr>
          <w:rFonts w:ascii="Times New Roman" w:eastAsia="Calibri" w:hAnsi="Times New Roman" w:cs="Times New Roman"/>
          <w:sz w:val="24"/>
          <w:szCs w:val="24"/>
          <w:lang w:val="ru-RU" w:bidi="he-IL"/>
        </w:rPr>
        <w:t>.</w:t>
      </w:r>
    </w:p>
    <w:p w:rsidR="0098230D" w:rsidRPr="003B3AE1" w:rsidRDefault="00C20E26" w:rsidP="003B3AE1">
      <w:pPr>
        <w:pStyle w:val="a4"/>
        <w:widowControl w:val="0"/>
        <w:numPr>
          <w:ilvl w:val="0"/>
          <w:numId w:val="52"/>
        </w:numPr>
        <w:shd w:val="clear" w:color="auto" w:fill="FFFFFF"/>
        <w:tabs>
          <w:tab w:val="left" w:pos="2268"/>
        </w:tabs>
        <w:autoSpaceDE w:val="0"/>
        <w:autoSpaceDN w:val="0"/>
        <w:adjustRightInd w:val="0"/>
        <w:spacing w:before="0" w:after="0" w:line="240" w:lineRule="auto"/>
        <w:ind w:left="0" w:hanging="567"/>
        <w:jc w:val="both"/>
        <w:rPr>
          <w:rFonts w:ascii="Times New Roman" w:eastAsia="Calibri" w:hAnsi="Times New Roman" w:cs="Times New Roman"/>
          <w:sz w:val="24"/>
          <w:szCs w:val="24"/>
          <w:lang w:val="ru-RU" w:bidi="he-IL"/>
        </w:rPr>
      </w:pPr>
      <w:r w:rsidRPr="003B3AE1">
        <w:rPr>
          <w:rFonts w:ascii="Times New Roman" w:eastAsia="Calibri" w:hAnsi="Times New Roman" w:cs="Times New Roman"/>
          <w:sz w:val="24"/>
          <w:szCs w:val="24"/>
          <w:lang w:val="ru-RU" w:bidi="he-IL"/>
        </w:rPr>
        <w:t>П</w:t>
      </w:r>
      <w:r w:rsidR="0098230D" w:rsidRPr="003B3AE1">
        <w:rPr>
          <w:rFonts w:ascii="Times New Roman" w:eastAsia="Calibri" w:hAnsi="Times New Roman" w:cs="Times New Roman"/>
          <w:sz w:val="24"/>
          <w:szCs w:val="24"/>
          <w:lang w:val="ru-RU" w:bidi="he-IL"/>
        </w:rPr>
        <w:t>онимание роли денег в экономике страны как важнейшего элемента рыночной экономики</w:t>
      </w:r>
      <w:r w:rsidRPr="003B3AE1">
        <w:rPr>
          <w:rFonts w:ascii="Times New Roman" w:eastAsia="Calibri" w:hAnsi="Times New Roman" w:cs="Times New Roman"/>
          <w:sz w:val="24"/>
          <w:szCs w:val="24"/>
          <w:lang w:val="ru-RU" w:bidi="he-IL"/>
        </w:rPr>
        <w:t>.</w:t>
      </w:r>
    </w:p>
    <w:p w:rsidR="0098230D" w:rsidRPr="003B3AE1" w:rsidRDefault="00C20E26" w:rsidP="003B3AE1">
      <w:pPr>
        <w:pStyle w:val="a4"/>
        <w:widowControl w:val="0"/>
        <w:numPr>
          <w:ilvl w:val="0"/>
          <w:numId w:val="52"/>
        </w:numPr>
        <w:shd w:val="clear" w:color="auto" w:fill="FFFFFF"/>
        <w:tabs>
          <w:tab w:val="left" w:pos="2268"/>
        </w:tabs>
        <w:autoSpaceDE w:val="0"/>
        <w:autoSpaceDN w:val="0"/>
        <w:adjustRightInd w:val="0"/>
        <w:spacing w:before="0" w:after="0" w:line="240" w:lineRule="auto"/>
        <w:ind w:left="0" w:hanging="567"/>
        <w:jc w:val="both"/>
        <w:rPr>
          <w:rFonts w:ascii="Times New Roman" w:eastAsia="Calibri" w:hAnsi="Times New Roman" w:cs="Times New Roman"/>
          <w:sz w:val="24"/>
          <w:szCs w:val="24"/>
          <w:lang w:val="ru-RU" w:bidi="he-IL"/>
        </w:rPr>
      </w:pPr>
      <w:r w:rsidRPr="003B3AE1">
        <w:rPr>
          <w:rFonts w:ascii="Times New Roman" w:eastAsia="Calibri" w:hAnsi="Times New Roman" w:cs="Times New Roman"/>
          <w:sz w:val="24"/>
          <w:szCs w:val="24"/>
          <w:lang w:val="ru-RU" w:bidi="he-IL"/>
        </w:rPr>
        <w:t>П</w:t>
      </w:r>
      <w:r w:rsidR="0098230D" w:rsidRPr="003B3AE1">
        <w:rPr>
          <w:rFonts w:ascii="Times New Roman" w:eastAsia="Calibri" w:hAnsi="Times New Roman" w:cs="Times New Roman"/>
          <w:sz w:val="24"/>
          <w:szCs w:val="24"/>
          <w:lang w:val="ru-RU" w:bidi="he-IL"/>
        </w:rPr>
        <w:t>онимание влияния образования на последующую карьеру и соответственно на личные доходы</w:t>
      </w:r>
      <w:r w:rsidRPr="003B3AE1">
        <w:rPr>
          <w:rFonts w:ascii="Times New Roman" w:eastAsia="Calibri" w:hAnsi="Times New Roman" w:cs="Times New Roman"/>
          <w:sz w:val="24"/>
          <w:szCs w:val="24"/>
          <w:lang w:val="ru-RU" w:bidi="he-IL"/>
        </w:rPr>
        <w:t>.</w:t>
      </w:r>
    </w:p>
    <w:p w:rsidR="00B04064" w:rsidRPr="003B3AE1" w:rsidRDefault="00AD5110" w:rsidP="003B3AE1">
      <w:pPr>
        <w:pStyle w:val="a4"/>
        <w:numPr>
          <w:ilvl w:val="0"/>
          <w:numId w:val="65"/>
        </w:numPr>
        <w:spacing w:before="0" w:after="0" w:line="240" w:lineRule="auto"/>
        <w:ind w:left="0" w:hanging="284"/>
        <w:jc w:val="both"/>
        <w:rPr>
          <w:rFonts w:ascii="Times New Roman" w:eastAsia="Calibri" w:hAnsi="Times New Roman" w:cs="Times New Roman"/>
          <w:b/>
          <w:sz w:val="24"/>
          <w:szCs w:val="24"/>
          <w:lang w:val="ru-RU"/>
        </w:rPr>
      </w:pPr>
      <w:r w:rsidRPr="003B3AE1">
        <w:rPr>
          <w:rFonts w:ascii="Times New Roman" w:eastAsia="Calibri" w:hAnsi="Times New Roman" w:cs="Times New Roman"/>
          <w:b/>
          <w:sz w:val="24"/>
          <w:szCs w:val="24"/>
          <w:lang w:val="ru-RU"/>
        </w:rPr>
        <w:t>Для каких общеобразовательных предметов школьной программы подготовлены специальные Модули по финансовой грамотности</w:t>
      </w:r>
      <w:r w:rsidR="00C20E26" w:rsidRPr="003B3AE1">
        <w:rPr>
          <w:rFonts w:ascii="Times New Roman" w:eastAsia="Calibri" w:hAnsi="Times New Roman" w:cs="Times New Roman"/>
          <w:b/>
          <w:sz w:val="24"/>
          <w:szCs w:val="24"/>
          <w:lang w:val="ru-RU"/>
        </w:rPr>
        <w:t>?</w:t>
      </w:r>
    </w:p>
    <w:p w:rsidR="002355BB" w:rsidRPr="003B3AE1" w:rsidRDefault="00AD5110" w:rsidP="003B3AE1">
      <w:pPr>
        <w:spacing w:before="0" w:after="0" w:line="240" w:lineRule="auto"/>
        <w:jc w:val="both"/>
        <w:rPr>
          <w:rFonts w:ascii="Times New Roman" w:hAnsi="Times New Roman" w:cs="Times New Roman"/>
          <w:sz w:val="24"/>
          <w:szCs w:val="24"/>
          <w:lang w:val="ru-RU"/>
        </w:rPr>
      </w:pPr>
      <w:r w:rsidRPr="003B3AE1">
        <w:rPr>
          <w:rFonts w:ascii="Times New Roman" w:hAnsi="Times New Roman" w:cs="Times New Roman"/>
          <w:sz w:val="24"/>
          <w:szCs w:val="24"/>
          <w:lang w:val="ru-RU"/>
        </w:rPr>
        <w:t xml:space="preserve">А) </w:t>
      </w:r>
      <w:r w:rsidR="00C20E26" w:rsidRPr="003B3AE1">
        <w:rPr>
          <w:rFonts w:ascii="Times New Roman" w:hAnsi="Times New Roman" w:cs="Times New Roman"/>
          <w:sz w:val="24"/>
          <w:szCs w:val="24"/>
          <w:lang w:val="ru-RU"/>
        </w:rPr>
        <w:t>О</w:t>
      </w:r>
      <w:r w:rsidRPr="003B3AE1">
        <w:rPr>
          <w:rFonts w:ascii="Times New Roman" w:hAnsi="Times New Roman" w:cs="Times New Roman"/>
          <w:sz w:val="24"/>
          <w:szCs w:val="24"/>
          <w:lang w:val="ru-RU"/>
        </w:rPr>
        <w:t>бществознание</w:t>
      </w:r>
      <w:r w:rsidR="00C20E26" w:rsidRPr="003B3AE1">
        <w:rPr>
          <w:rFonts w:ascii="Times New Roman" w:hAnsi="Times New Roman" w:cs="Times New Roman"/>
          <w:sz w:val="24"/>
          <w:szCs w:val="24"/>
          <w:lang w:val="ru-RU"/>
        </w:rPr>
        <w:t>.</w:t>
      </w:r>
      <w:r w:rsidRPr="003B3AE1">
        <w:rPr>
          <w:rFonts w:ascii="Times New Roman" w:hAnsi="Times New Roman" w:cs="Times New Roman"/>
          <w:sz w:val="24"/>
          <w:szCs w:val="24"/>
          <w:lang w:val="ru-RU"/>
        </w:rPr>
        <w:t xml:space="preserve"> Б) </w:t>
      </w:r>
      <w:r w:rsidR="00C20E26" w:rsidRPr="003B3AE1">
        <w:rPr>
          <w:rFonts w:ascii="Times New Roman" w:hAnsi="Times New Roman" w:cs="Times New Roman"/>
          <w:sz w:val="24"/>
          <w:szCs w:val="24"/>
          <w:lang w:val="ru-RU"/>
        </w:rPr>
        <w:t>Г</w:t>
      </w:r>
      <w:r w:rsidRPr="003B3AE1">
        <w:rPr>
          <w:rFonts w:ascii="Times New Roman" w:hAnsi="Times New Roman" w:cs="Times New Roman"/>
          <w:sz w:val="24"/>
          <w:szCs w:val="24"/>
          <w:lang w:val="ru-RU"/>
        </w:rPr>
        <w:t>еография</w:t>
      </w:r>
      <w:r w:rsidR="00C20E26" w:rsidRPr="003B3AE1">
        <w:rPr>
          <w:rFonts w:ascii="Times New Roman" w:hAnsi="Times New Roman" w:cs="Times New Roman"/>
          <w:sz w:val="24"/>
          <w:szCs w:val="24"/>
          <w:lang w:val="ru-RU"/>
        </w:rPr>
        <w:t>.</w:t>
      </w:r>
      <w:r w:rsidRPr="003B3AE1">
        <w:rPr>
          <w:rFonts w:ascii="Times New Roman" w:hAnsi="Times New Roman" w:cs="Times New Roman"/>
          <w:sz w:val="24"/>
          <w:szCs w:val="24"/>
          <w:lang w:val="ru-RU"/>
        </w:rPr>
        <w:t xml:space="preserve"> В) </w:t>
      </w:r>
      <w:r w:rsidR="00C20E26" w:rsidRPr="003B3AE1">
        <w:rPr>
          <w:rFonts w:ascii="Times New Roman" w:hAnsi="Times New Roman" w:cs="Times New Roman"/>
          <w:sz w:val="24"/>
          <w:szCs w:val="24"/>
          <w:lang w:val="ru-RU"/>
        </w:rPr>
        <w:t>Ф</w:t>
      </w:r>
      <w:r w:rsidR="00F76EA4" w:rsidRPr="003B3AE1">
        <w:rPr>
          <w:rFonts w:ascii="Times New Roman" w:hAnsi="Times New Roman" w:cs="Times New Roman"/>
          <w:sz w:val="24"/>
          <w:szCs w:val="24"/>
          <w:lang w:val="ru-RU"/>
        </w:rPr>
        <w:t>изика</w:t>
      </w:r>
      <w:r w:rsidR="00C20E26" w:rsidRPr="003B3AE1">
        <w:rPr>
          <w:rFonts w:ascii="Times New Roman" w:hAnsi="Times New Roman" w:cs="Times New Roman"/>
          <w:sz w:val="24"/>
          <w:szCs w:val="24"/>
          <w:lang w:val="ru-RU"/>
        </w:rPr>
        <w:t>.</w:t>
      </w:r>
      <w:r w:rsidR="00F76EA4" w:rsidRPr="003B3AE1">
        <w:rPr>
          <w:rFonts w:ascii="Times New Roman" w:hAnsi="Times New Roman" w:cs="Times New Roman"/>
          <w:sz w:val="24"/>
          <w:szCs w:val="24"/>
          <w:lang w:val="ru-RU"/>
        </w:rPr>
        <w:t xml:space="preserve"> Г) </w:t>
      </w:r>
      <w:r w:rsidR="00C20E26" w:rsidRPr="003B3AE1">
        <w:rPr>
          <w:rFonts w:ascii="Times New Roman" w:hAnsi="Times New Roman" w:cs="Times New Roman"/>
          <w:sz w:val="24"/>
          <w:szCs w:val="24"/>
          <w:lang w:val="ru-RU"/>
        </w:rPr>
        <w:t>М</w:t>
      </w:r>
      <w:r w:rsidR="00F76EA4" w:rsidRPr="003B3AE1">
        <w:rPr>
          <w:rFonts w:ascii="Times New Roman" w:hAnsi="Times New Roman" w:cs="Times New Roman"/>
          <w:sz w:val="24"/>
          <w:szCs w:val="24"/>
          <w:lang w:val="ru-RU"/>
        </w:rPr>
        <w:t>атематика</w:t>
      </w:r>
      <w:r w:rsidR="00C20E26" w:rsidRPr="003B3AE1">
        <w:rPr>
          <w:rFonts w:ascii="Times New Roman" w:hAnsi="Times New Roman" w:cs="Times New Roman"/>
          <w:sz w:val="24"/>
          <w:szCs w:val="24"/>
          <w:lang w:val="ru-RU"/>
        </w:rPr>
        <w:t>.</w:t>
      </w:r>
      <w:r w:rsidR="00F76EA4" w:rsidRPr="003B3AE1">
        <w:rPr>
          <w:rFonts w:ascii="Times New Roman" w:hAnsi="Times New Roman" w:cs="Times New Roman"/>
          <w:sz w:val="24"/>
          <w:szCs w:val="24"/>
          <w:lang w:val="ru-RU"/>
        </w:rPr>
        <w:t xml:space="preserve"> Д) </w:t>
      </w:r>
      <w:r w:rsidR="00C20E26" w:rsidRPr="003B3AE1">
        <w:rPr>
          <w:rFonts w:ascii="Times New Roman" w:hAnsi="Times New Roman" w:cs="Times New Roman"/>
          <w:sz w:val="24"/>
          <w:szCs w:val="24"/>
          <w:lang w:val="ru-RU"/>
        </w:rPr>
        <w:t>Б</w:t>
      </w:r>
      <w:r w:rsidR="00F76EA4" w:rsidRPr="003B3AE1">
        <w:rPr>
          <w:rFonts w:ascii="Times New Roman" w:hAnsi="Times New Roman" w:cs="Times New Roman"/>
          <w:sz w:val="24"/>
          <w:szCs w:val="24"/>
          <w:lang w:val="ru-RU"/>
        </w:rPr>
        <w:t>иология</w:t>
      </w:r>
      <w:r w:rsidR="00C20E26" w:rsidRPr="003B3AE1">
        <w:rPr>
          <w:rFonts w:ascii="Times New Roman" w:hAnsi="Times New Roman" w:cs="Times New Roman"/>
          <w:sz w:val="24"/>
          <w:szCs w:val="24"/>
          <w:lang w:val="ru-RU"/>
        </w:rPr>
        <w:t>.</w:t>
      </w:r>
      <w:r w:rsidR="00F76EA4" w:rsidRPr="003B3AE1">
        <w:rPr>
          <w:rFonts w:ascii="Times New Roman" w:hAnsi="Times New Roman" w:cs="Times New Roman"/>
          <w:sz w:val="24"/>
          <w:szCs w:val="24"/>
          <w:lang w:val="ru-RU"/>
        </w:rPr>
        <w:t xml:space="preserve"> Е) ОБЖ</w:t>
      </w:r>
      <w:r w:rsidR="00C20E26" w:rsidRPr="003B3AE1">
        <w:rPr>
          <w:rFonts w:ascii="Times New Roman" w:hAnsi="Times New Roman" w:cs="Times New Roman"/>
          <w:sz w:val="24"/>
          <w:szCs w:val="24"/>
          <w:lang w:val="ru-RU"/>
        </w:rPr>
        <w:t>.</w:t>
      </w:r>
      <w:r w:rsidR="00535DC7" w:rsidRPr="003B3AE1">
        <w:rPr>
          <w:rFonts w:ascii="Times New Roman" w:hAnsi="Times New Roman" w:cs="Times New Roman"/>
          <w:sz w:val="24"/>
          <w:szCs w:val="24"/>
          <w:lang w:val="ru-RU"/>
        </w:rPr>
        <w:t xml:space="preserve"> Ж) </w:t>
      </w:r>
      <w:r w:rsidR="00C20E26" w:rsidRPr="003B3AE1">
        <w:rPr>
          <w:rFonts w:ascii="Times New Roman" w:hAnsi="Times New Roman" w:cs="Times New Roman"/>
          <w:sz w:val="24"/>
          <w:szCs w:val="24"/>
          <w:lang w:val="ru-RU"/>
        </w:rPr>
        <w:t>А</w:t>
      </w:r>
      <w:r w:rsidR="00535DC7" w:rsidRPr="003B3AE1">
        <w:rPr>
          <w:rFonts w:ascii="Times New Roman" w:hAnsi="Times New Roman" w:cs="Times New Roman"/>
          <w:sz w:val="24"/>
          <w:szCs w:val="24"/>
          <w:lang w:val="ru-RU"/>
        </w:rPr>
        <w:t>нглийский язык</w:t>
      </w:r>
      <w:r w:rsidR="00C20E26" w:rsidRPr="003B3AE1">
        <w:rPr>
          <w:rFonts w:ascii="Times New Roman" w:hAnsi="Times New Roman" w:cs="Times New Roman"/>
          <w:sz w:val="24"/>
          <w:szCs w:val="24"/>
          <w:lang w:val="ru-RU"/>
        </w:rPr>
        <w:t>.</w:t>
      </w:r>
      <w:r w:rsidR="00535DC7" w:rsidRPr="003B3AE1">
        <w:rPr>
          <w:rFonts w:ascii="Times New Roman" w:hAnsi="Times New Roman" w:cs="Times New Roman"/>
          <w:sz w:val="24"/>
          <w:szCs w:val="24"/>
          <w:lang w:val="ru-RU"/>
        </w:rPr>
        <w:t xml:space="preserve"> З) </w:t>
      </w:r>
      <w:r w:rsidR="00C20E26" w:rsidRPr="003B3AE1">
        <w:rPr>
          <w:rFonts w:ascii="Times New Roman" w:hAnsi="Times New Roman" w:cs="Times New Roman"/>
          <w:sz w:val="24"/>
          <w:szCs w:val="24"/>
          <w:lang w:val="ru-RU"/>
        </w:rPr>
        <w:t>Х</w:t>
      </w:r>
      <w:r w:rsidR="002355BB" w:rsidRPr="003B3AE1">
        <w:rPr>
          <w:rFonts w:ascii="Times New Roman" w:hAnsi="Times New Roman" w:cs="Times New Roman"/>
          <w:sz w:val="24"/>
          <w:szCs w:val="24"/>
          <w:lang w:val="ru-RU"/>
        </w:rPr>
        <w:t>имия</w:t>
      </w:r>
      <w:r w:rsidR="00C20E26" w:rsidRPr="003B3AE1">
        <w:rPr>
          <w:rFonts w:ascii="Times New Roman" w:hAnsi="Times New Roman" w:cs="Times New Roman"/>
          <w:sz w:val="24"/>
          <w:szCs w:val="24"/>
          <w:lang w:val="ru-RU"/>
        </w:rPr>
        <w:t>.</w:t>
      </w:r>
    </w:p>
    <w:p w:rsidR="002355BB" w:rsidRPr="003B3AE1" w:rsidRDefault="002355BB" w:rsidP="003B3AE1">
      <w:pPr>
        <w:spacing w:before="0" w:after="0" w:line="240" w:lineRule="auto"/>
        <w:ind w:hanging="567"/>
        <w:rPr>
          <w:rFonts w:ascii="Times New Roman" w:hAnsi="Times New Roman" w:cs="Times New Roman"/>
          <w:sz w:val="24"/>
          <w:szCs w:val="24"/>
          <w:lang w:val="ru-RU"/>
        </w:rPr>
      </w:pPr>
      <w:r w:rsidRPr="003B3AE1">
        <w:rPr>
          <w:rFonts w:ascii="Times New Roman" w:hAnsi="Times New Roman" w:cs="Times New Roman"/>
          <w:sz w:val="24"/>
          <w:szCs w:val="24"/>
          <w:lang w:val="ru-RU"/>
        </w:rPr>
        <w:t xml:space="preserve">1) А, Б, </w:t>
      </w:r>
      <w:proofErr w:type="gramStart"/>
      <w:r w:rsidRPr="003B3AE1">
        <w:rPr>
          <w:rFonts w:ascii="Times New Roman" w:hAnsi="Times New Roman" w:cs="Times New Roman"/>
          <w:sz w:val="24"/>
          <w:szCs w:val="24"/>
          <w:lang w:val="ru-RU"/>
        </w:rPr>
        <w:t>З</w:t>
      </w:r>
      <w:proofErr w:type="gramEnd"/>
    </w:p>
    <w:p w:rsidR="002355BB" w:rsidRPr="003B3AE1" w:rsidRDefault="002355BB" w:rsidP="003B3AE1">
      <w:pPr>
        <w:spacing w:before="0" w:after="0" w:line="240" w:lineRule="auto"/>
        <w:ind w:hanging="567"/>
        <w:rPr>
          <w:rFonts w:ascii="Times New Roman" w:hAnsi="Times New Roman" w:cs="Times New Roman"/>
          <w:sz w:val="24"/>
          <w:szCs w:val="24"/>
          <w:lang w:val="ru-RU"/>
        </w:rPr>
      </w:pPr>
      <w:r w:rsidRPr="003B3AE1">
        <w:rPr>
          <w:rFonts w:ascii="Times New Roman" w:hAnsi="Times New Roman" w:cs="Times New Roman"/>
          <w:sz w:val="24"/>
          <w:szCs w:val="24"/>
          <w:lang w:val="ru-RU"/>
        </w:rPr>
        <w:t>2) В, Г, Д, Е</w:t>
      </w:r>
    </w:p>
    <w:p w:rsidR="002355BB" w:rsidRPr="003B3AE1" w:rsidRDefault="002355BB" w:rsidP="003B3AE1">
      <w:pPr>
        <w:spacing w:before="0" w:after="0" w:line="240" w:lineRule="auto"/>
        <w:ind w:hanging="567"/>
        <w:rPr>
          <w:rFonts w:ascii="Times New Roman" w:hAnsi="Times New Roman" w:cs="Times New Roman"/>
          <w:sz w:val="24"/>
          <w:szCs w:val="24"/>
          <w:lang w:val="ru-RU"/>
        </w:rPr>
      </w:pPr>
      <w:r w:rsidRPr="003B3AE1">
        <w:rPr>
          <w:rFonts w:ascii="Times New Roman" w:hAnsi="Times New Roman" w:cs="Times New Roman"/>
          <w:sz w:val="24"/>
          <w:szCs w:val="24"/>
          <w:lang w:val="ru-RU"/>
        </w:rPr>
        <w:t>3) А, Б, Г, Е, Ж</w:t>
      </w:r>
    </w:p>
    <w:p w:rsidR="00AD5110" w:rsidRPr="003B3AE1" w:rsidRDefault="002355BB" w:rsidP="003B3AE1">
      <w:pPr>
        <w:spacing w:before="0" w:after="0" w:line="240" w:lineRule="auto"/>
        <w:ind w:hanging="567"/>
        <w:rPr>
          <w:rFonts w:ascii="Times New Roman" w:hAnsi="Times New Roman" w:cs="Times New Roman"/>
          <w:sz w:val="24"/>
          <w:szCs w:val="24"/>
          <w:lang w:val="ru-RU"/>
        </w:rPr>
      </w:pPr>
      <w:r w:rsidRPr="003B3AE1">
        <w:rPr>
          <w:rFonts w:ascii="Times New Roman" w:hAnsi="Times New Roman" w:cs="Times New Roman"/>
          <w:sz w:val="24"/>
          <w:szCs w:val="24"/>
          <w:lang w:val="ru-RU"/>
        </w:rPr>
        <w:t>4) А, Б, В, Г, Д, Е</w:t>
      </w:r>
    </w:p>
    <w:p w:rsidR="001554B1" w:rsidRPr="003B3AE1" w:rsidRDefault="00271881" w:rsidP="003B3AE1">
      <w:pPr>
        <w:pStyle w:val="a4"/>
        <w:numPr>
          <w:ilvl w:val="0"/>
          <w:numId w:val="65"/>
        </w:numPr>
        <w:spacing w:before="0" w:after="0" w:line="240" w:lineRule="auto"/>
        <w:ind w:left="0" w:hanging="284"/>
        <w:jc w:val="both"/>
        <w:rPr>
          <w:rFonts w:ascii="Times New Roman" w:eastAsia="Calibri" w:hAnsi="Times New Roman" w:cs="Times New Roman"/>
          <w:b/>
          <w:sz w:val="24"/>
          <w:szCs w:val="24"/>
          <w:lang w:val="ru-RU"/>
        </w:rPr>
      </w:pPr>
      <w:r w:rsidRPr="003B3AE1">
        <w:rPr>
          <w:rFonts w:ascii="Times New Roman" w:eastAsia="Calibri" w:hAnsi="Times New Roman" w:cs="Times New Roman"/>
          <w:b/>
          <w:sz w:val="24"/>
          <w:szCs w:val="24"/>
          <w:lang w:val="ru-RU"/>
        </w:rPr>
        <w:t>Верны ли следующие суждения о проведении просве</w:t>
      </w:r>
      <w:r w:rsidR="004F3D5B" w:rsidRPr="003B3AE1">
        <w:rPr>
          <w:rFonts w:ascii="Times New Roman" w:eastAsia="Calibri" w:hAnsi="Times New Roman" w:cs="Times New Roman"/>
          <w:b/>
          <w:sz w:val="24"/>
          <w:szCs w:val="24"/>
          <w:lang w:val="ru-RU"/>
        </w:rPr>
        <w:t>тительской работе с родителями?</w:t>
      </w:r>
    </w:p>
    <w:p w:rsidR="00271881" w:rsidRPr="003B3AE1" w:rsidRDefault="001554B1" w:rsidP="003B3AE1">
      <w:pPr>
        <w:spacing w:before="0" w:after="0" w:line="240" w:lineRule="auto"/>
        <w:ind w:hanging="284"/>
        <w:jc w:val="both"/>
        <w:rPr>
          <w:rFonts w:ascii="Times New Roman" w:hAnsi="Times New Roman" w:cs="Times New Roman"/>
          <w:sz w:val="24"/>
          <w:szCs w:val="24"/>
          <w:lang w:val="ru-RU"/>
        </w:rPr>
      </w:pPr>
      <w:r w:rsidRPr="003B3AE1">
        <w:rPr>
          <w:rFonts w:ascii="Times New Roman" w:hAnsi="Times New Roman" w:cs="Times New Roman"/>
          <w:sz w:val="24"/>
          <w:szCs w:val="24"/>
          <w:lang w:val="ru-RU"/>
        </w:rPr>
        <w:t xml:space="preserve">А) </w:t>
      </w:r>
      <w:r w:rsidR="00271881" w:rsidRPr="003B3AE1">
        <w:rPr>
          <w:rFonts w:ascii="Times New Roman" w:hAnsi="Times New Roman" w:cs="Times New Roman"/>
          <w:sz w:val="24"/>
          <w:szCs w:val="24"/>
          <w:lang w:val="ru-RU"/>
        </w:rPr>
        <w:t>Для проведения просветительской работы с родителями можно использовать Материалы для родителей, входящих в учебно-методический комплект по финансовой грамотности.</w:t>
      </w:r>
    </w:p>
    <w:p w:rsidR="00727668" w:rsidRPr="003B3AE1" w:rsidRDefault="00271881" w:rsidP="003B3AE1">
      <w:pPr>
        <w:spacing w:before="0" w:after="0" w:line="240" w:lineRule="auto"/>
        <w:ind w:hanging="284"/>
        <w:jc w:val="both"/>
        <w:rPr>
          <w:rFonts w:ascii="Times New Roman" w:hAnsi="Times New Roman" w:cs="Times New Roman"/>
          <w:sz w:val="24"/>
          <w:szCs w:val="24"/>
          <w:lang w:val="ru-RU"/>
        </w:rPr>
      </w:pPr>
      <w:r w:rsidRPr="003B3AE1">
        <w:rPr>
          <w:rFonts w:ascii="Times New Roman" w:hAnsi="Times New Roman" w:cs="Times New Roman"/>
          <w:sz w:val="24"/>
          <w:szCs w:val="24"/>
          <w:lang w:val="ru-RU"/>
        </w:rPr>
        <w:t xml:space="preserve">Б) </w:t>
      </w:r>
      <w:r w:rsidR="00C10AA5" w:rsidRPr="003B3AE1">
        <w:rPr>
          <w:rFonts w:ascii="Times New Roman" w:hAnsi="Times New Roman" w:cs="Times New Roman"/>
          <w:sz w:val="24"/>
          <w:szCs w:val="24"/>
          <w:lang w:val="ru-RU"/>
        </w:rPr>
        <w:t>При взаимоде</w:t>
      </w:r>
      <w:r w:rsidR="00727668" w:rsidRPr="003B3AE1">
        <w:rPr>
          <w:rFonts w:ascii="Times New Roman" w:hAnsi="Times New Roman" w:cs="Times New Roman"/>
          <w:sz w:val="24"/>
          <w:szCs w:val="24"/>
          <w:lang w:val="ru-RU"/>
        </w:rPr>
        <w:t xml:space="preserve">йствии с родителями необходимо </w:t>
      </w:r>
      <w:r w:rsidR="00C10AA5" w:rsidRPr="003B3AE1">
        <w:rPr>
          <w:rFonts w:ascii="Times New Roman" w:hAnsi="Times New Roman" w:cs="Times New Roman"/>
          <w:sz w:val="24"/>
          <w:szCs w:val="24"/>
          <w:lang w:val="ru-RU"/>
        </w:rPr>
        <w:t>обсуждать финансовые вопросы, которые актуальны для ребенка на каждом возрастном этапе его развития.</w:t>
      </w:r>
    </w:p>
    <w:p w:rsidR="00727668" w:rsidRPr="003B3AE1" w:rsidRDefault="00727668" w:rsidP="003B3AE1">
      <w:pPr>
        <w:shd w:val="clear" w:color="auto" w:fill="FFFFFF"/>
        <w:spacing w:before="0" w:after="0" w:line="240" w:lineRule="auto"/>
        <w:ind w:hanging="567"/>
        <w:jc w:val="both"/>
        <w:rPr>
          <w:rFonts w:ascii="Times New Roman" w:eastAsia="Calibri" w:hAnsi="Times New Roman" w:cs="Times New Roman"/>
          <w:sz w:val="24"/>
          <w:szCs w:val="24"/>
          <w:lang w:val="ru-RU" w:eastAsia="ru-RU"/>
        </w:rPr>
      </w:pPr>
      <w:r w:rsidRPr="003B3AE1">
        <w:rPr>
          <w:rFonts w:ascii="Times New Roman" w:eastAsia="Calibri" w:hAnsi="Times New Roman" w:cs="Times New Roman"/>
          <w:sz w:val="24"/>
          <w:szCs w:val="24"/>
          <w:lang w:val="ru-RU" w:eastAsia="ru-RU"/>
        </w:rPr>
        <w:t xml:space="preserve">1) </w:t>
      </w:r>
      <w:r w:rsidR="00C5251C" w:rsidRPr="003B3AE1">
        <w:rPr>
          <w:rFonts w:ascii="Times New Roman" w:eastAsia="Calibri" w:hAnsi="Times New Roman" w:cs="Times New Roman"/>
          <w:sz w:val="24"/>
          <w:szCs w:val="24"/>
          <w:lang w:val="ru-RU" w:eastAsia="ru-RU"/>
        </w:rPr>
        <w:t>В</w:t>
      </w:r>
      <w:r w:rsidRPr="003B3AE1">
        <w:rPr>
          <w:rFonts w:ascii="Times New Roman" w:eastAsia="Calibri" w:hAnsi="Times New Roman" w:cs="Times New Roman"/>
          <w:sz w:val="24"/>
          <w:szCs w:val="24"/>
          <w:lang w:val="ru-RU" w:eastAsia="ru-RU"/>
        </w:rPr>
        <w:t>ерно только А</w:t>
      </w:r>
      <w:r w:rsidR="00C5251C" w:rsidRPr="003B3AE1">
        <w:rPr>
          <w:rFonts w:ascii="Times New Roman" w:eastAsia="Calibri" w:hAnsi="Times New Roman" w:cs="Times New Roman"/>
          <w:sz w:val="24"/>
          <w:szCs w:val="24"/>
          <w:lang w:val="ru-RU" w:eastAsia="ru-RU"/>
        </w:rPr>
        <w:t>.</w:t>
      </w:r>
    </w:p>
    <w:p w:rsidR="00727668" w:rsidRPr="003B3AE1" w:rsidRDefault="00727668" w:rsidP="003B3AE1">
      <w:pPr>
        <w:shd w:val="clear" w:color="auto" w:fill="FFFFFF"/>
        <w:spacing w:before="0" w:after="0" w:line="240" w:lineRule="auto"/>
        <w:ind w:hanging="567"/>
        <w:jc w:val="both"/>
        <w:rPr>
          <w:rFonts w:ascii="Times New Roman" w:eastAsia="Calibri" w:hAnsi="Times New Roman" w:cs="Times New Roman"/>
          <w:sz w:val="24"/>
          <w:szCs w:val="24"/>
          <w:lang w:val="ru-RU" w:eastAsia="ru-RU"/>
        </w:rPr>
      </w:pPr>
      <w:r w:rsidRPr="003B3AE1">
        <w:rPr>
          <w:rFonts w:ascii="Times New Roman" w:eastAsia="Calibri" w:hAnsi="Times New Roman" w:cs="Times New Roman"/>
          <w:sz w:val="24"/>
          <w:szCs w:val="24"/>
          <w:lang w:val="ru-RU" w:eastAsia="ru-RU"/>
        </w:rPr>
        <w:t xml:space="preserve">2) </w:t>
      </w:r>
      <w:r w:rsidR="00C5251C" w:rsidRPr="003B3AE1">
        <w:rPr>
          <w:rFonts w:ascii="Times New Roman" w:eastAsia="Calibri" w:hAnsi="Times New Roman" w:cs="Times New Roman"/>
          <w:sz w:val="24"/>
          <w:szCs w:val="24"/>
          <w:lang w:val="ru-RU" w:eastAsia="ru-RU"/>
        </w:rPr>
        <w:t>В</w:t>
      </w:r>
      <w:r w:rsidRPr="003B3AE1">
        <w:rPr>
          <w:rFonts w:ascii="Times New Roman" w:eastAsia="Calibri" w:hAnsi="Times New Roman" w:cs="Times New Roman"/>
          <w:sz w:val="24"/>
          <w:szCs w:val="24"/>
          <w:lang w:val="ru-RU" w:eastAsia="ru-RU"/>
        </w:rPr>
        <w:t>ерно только Б</w:t>
      </w:r>
      <w:r w:rsidR="00C5251C" w:rsidRPr="003B3AE1">
        <w:rPr>
          <w:rFonts w:ascii="Times New Roman" w:eastAsia="Calibri" w:hAnsi="Times New Roman" w:cs="Times New Roman"/>
          <w:sz w:val="24"/>
          <w:szCs w:val="24"/>
          <w:lang w:val="ru-RU" w:eastAsia="ru-RU"/>
        </w:rPr>
        <w:t>.</w:t>
      </w:r>
    </w:p>
    <w:p w:rsidR="00727668" w:rsidRPr="003B3AE1" w:rsidRDefault="00727668" w:rsidP="003B3AE1">
      <w:pPr>
        <w:shd w:val="clear" w:color="auto" w:fill="FFFFFF"/>
        <w:spacing w:before="0" w:after="0" w:line="240" w:lineRule="auto"/>
        <w:ind w:hanging="567"/>
        <w:jc w:val="both"/>
        <w:rPr>
          <w:rFonts w:ascii="Times New Roman" w:eastAsia="Calibri" w:hAnsi="Times New Roman" w:cs="Times New Roman"/>
          <w:sz w:val="24"/>
          <w:szCs w:val="24"/>
          <w:lang w:val="ru-RU" w:eastAsia="ru-RU"/>
        </w:rPr>
      </w:pPr>
      <w:r w:rsidRPr="003B3AE1">
        <w:rPr>
          <w:rFonts w:ascii="Times New Roman" w:eastAsia="Calibri" w:hAnsi="Times New Roman" w:cs="Times New Roman"/>
          <w:sz w:val="24"/>
          <w:szCs w:val="24"/>
          <w:lang w:val="ru-RU" w:eastAsia="ru-RU"/>
        </w:rPr>
        <w:t xml:space="preserve">3) </w:t>
      </w:r>
      <w:r w:rsidR="00C5251C" w:rsidRPr="003B3AE1">
        <w:rPr>
          <w:rFonts w:ascii="Times New Roman" w:eastAsia="Calibri" w:hAnsi="Times New Roman" w:cs="Times New Roman"/>
          <w:sz w:val="24"/>
          <w:szCs w:val="24"/>
          <w:lang w:val="ru-RU" w:eastAsia="ru-RU"/>
        </w:rPr>
        <w:t>В</w:t>
      </w:r>
      <w:r w:rsidRPr="003B3AE1">
        <w:rPr>
          <w:rFonts w:ascii="Times New Roman" w:eastAsia="Calibri" w:hAnsi="Times New Roman" w:cs="Times New Roman"/>
          <w:sz w:val="24"/>
          <w:szCs w:val="24"/>
          <w:lang w:val="ru-RU" w:eastAsia="ru-RU"/>
        </w:rPr>
        <w:t>ерны оба суждения</w:t>
      </w:r>
      <w:r w:rsidR="00C5251C" w:rsidRPr="003B3AE1">
        <w:rPr>
          <w:rFonts w:ascii="Times New Roman" w:eastAsia="Calibri" w:hAnsi="Times New Roman" w:cs="Times New Roman"/>
          <w:sz w:val="24"/>
          <w:szCs w:val="24"/>
          <w:lang w:val="ru-RU" w:eastAsia="ru-RU"/>
        </w:rPr>
        <w:t>.</w:t>
      </w:r>
    </w:p>
    <w:p w:rsidR="00727668" w:rsidRPr="003B3AE1" w:rsidRDefault="00727668" w:rsidP="003B3AE1">
      <w:pPr>
        <w:shd w:val="clear" w:color="auto" w:fill="FFFFFF"/>
        <w:spacing w:before="0" w:after="0" w:line="240" w:lineRule="auto"/>
        <w:ind w:hanging="567"/>
        <w:jc w:val="both"/>
        <w:rPr>
          <w:rFonts w:ascii="Times New Roman" w:eastAsia="Calibri" w:hAnsi="Times New Roman" w:cs="Times New Roman"/>
          <w:sz w:val="24"/>
          <w:szCs w:val="24"/>
          <w:lang w:val="ru-RU" w:eastAsia="ru-RU"/>
        </w:rPr>
      </w:pPr>
      <w:r w:rsidRPr="003B3AE1">
        <w:rPr>
          <w:rFonts w:ascii="Times New Roman" w:eastAsia="Calibri" w:hAnsi="Times New Roman" w:cs="Times New Roman"/>
          <w:sz w:val="24"/>
          <w:szCs w:val="24"/>
          <w:lang w:val="ru-RU" w:eastAsia="ru-RU"/>
        </w:rPr>
        <w:t xml:space="preserve">4) </w:t>
      </w:r>
      <w:r w:rsidR="00C5251C" w:rsidRPr="003B3AE1">
        <w:rPr>
          <w:rFonts w:ascii="Times New Roman" w:eastAsia="Calibri" w:hAnsi="Times New Roman" w:cs="Times New Roman"/>
          <w:sz w:val="24"/>
          <w:szCs w:val="24"/>
          <w:lang w:val="ru-RU" w:eastAsia="ru-RU"/>
        </w:rPr>
        <w:t>О</w:t>
      </w:r>
      <w:r w:rsidRPr="003B3AE1">
        <w:rPr>
          <w:rFonts w:ascii="Times New Roman" w:eastAsia="Calibri" w:hAnsi="Times New Roman" w:cs="Times New Roman"/>
          <w:sz w:val="24"/>
          <w:szCs w:val="24"/>
          <w:lang w:val="ru-RU" w:eastAsia="ru-RU"/>
        </w:rPr>
        <w:t>ба суждения неверны</w:t>
      </w:r>
      <w:r w:rsidR="00C5251C" w:rsidRPr="003B3AE1">
        <w:rPr>
          <w:rFonts w:ascii="Times New Roman" w:eastAsia="Calibri" w:hAnsi="Times New Roman" w:cs="Times New Roman"/>
          <w:sz w:val="24"/>
          <w:szCs w:val="24"/>
          <w:lang w:val="ru-RU" w:eastAsia="ru-RU"/>
        </w:rPr>
        <w:t>.</w:t>
      </w:r>
    </w:p>
    <w:p w:rsidR="00C16DFA" w:rsidRPr="003B3AE1" w:rsidRDefault="00C16DFA" w:rsidP="003B3AE1">
      <w:pPr>
        <w:pStyle w:val="a4"/>
        <w:numPr>
          <w:ilvl w:val="0"/>
          <w:numId w:val="65"/>
        </w:numPr>
        <w:spacing w:before="0" w:after="0" w:line="240" w:lineRule="auto"/>
        <w:ind w:left="0" w:hanging="284"/>
        <w:jc w:val="both"/>
        <w:rPr>
          <w:rFonts w:ascii="Times New Roman" w:eastAsia="Calibri" w:hAnsi="Times New Roman" w:cs="Times New Roman"/>
          <w:b/>
          <w:sz w:val="24"/>
          <w:szCs w:val="24"/>
          <w:lang w:val="ru-RU"/>
        </w:rPr>
      </w:pPr>
      <w:r w:rsidRPr="003B3AE1">
        <w:rPr>
          <w:rFonts w:ascii="Times New Roman" w:eastAsia="Calibri" w:hAnsi="Times New Roman" w:cs="Times New Roman"/>
          <w:b/>
          <w:sz w:val="24"/>
          <w:szCs w:val="24"/>
          <w:lang w:val="ru-RU"/>
        </w:rPr>
        <w:t xml:space="preserve">В чем состоит специфика обучения </w:t>
      </w:r>
      <w:r w:rsidR="00746CC8" w:rsidRPr="003B3AE1">
        <w:rPr>
          <w:rFonts w:ascii="Times New Roman" w:eastAsia="Calibri" w:hAnsi="Times New Roman" w:cs="Times New Roman"/>
          <w:b/>
          <w:sz w:val="24"/>
          <w:szCs w:val="24"/>
          <w:lang w:val="ru-RU"/>
        </w:rPr>
        <w:t xml:space="preserve">финансовой грамотности </w:t>
      </w:r>
      <w:r w:rsidRPr="003B3AE1">
        <w:rPr>
          <w:rFonts w:ascii="Times New Roman" w:eastAsia="Calibri" w:hAnsi="Times New Roman" w:cs="Times New Roman"/>
          <w:b/>
          <w:sz w:val="24"/>
          <w:szCs w:val="24"/>
          <w:lang w:val="ru-RU"/>
        </w:rPr>
        <w:t>детей, проживающих в сельской местности?</w:t>
      </w:r>
    </w:p>
    <w:p w:rsidR="00C16DFA" w:rsidRPr="003B3AE1" w:rsidRDefault="00C16DFA" w:rsidP="003B3AE1">
      <w:pPr>
        <w:pStyle w:val="a4"/>
        <w:numPr>
          <w:ilvl w:val="1"/>
          <w:numId w:val="51"/>
        </w:numPr>
        <w:spacing w:before="0" w:after="0" w:line="240" w:lineRule="auto"/>
        <w:ind w:left="0" w:hanging="567"/>
        <w:jc w:val="both"/>
        <w:rPr>
          <w:rFonts w:ascii="Times New Roman" w:hAnsi="Times New Roman" w:cs="Times New Roman"/>
          <w:sz w:val="24"/>
          <w:szCs w:val="24"/>
          <w:lang w:val="ru-RU"/>
        </w:rPr>
      </w:pPr>
      <w:r w:rsidRPr="003B3AE1">
        <w:rPr>
          <w:rFonts w:ascii="Times New Roman" w:hAnsi="Times New Roman" w:cs="Times New Roman"/>
          <w:sz w:val="24"/>
          <w:szCs w:val="24"/>
          <w:lang w:val="ru-RU"/>
        </w:rPr>
        <w:t>Дети, пр</w:t>
      </w:r>
      <w:r w:rsidR="0037375A" w:rsidRPr="003B3AE1">
        <w:rPr>
          <w:rFonts w:ascii="Times New Roman" w:hAnsi="Times New Roman" w:cs="Times New Roman"/>
          <w:sz w:val="24"/>
          <w:szCs w:val="24"/>
          <w:lang w:val="ru-RU"/>
        </w:rPr>
        <w:t>оживающие в сельской местности, имеют меньше доступа к финансовым продуктам и услугам, чем их сверстники в городе</w:t>
      </w:r>
      <w:r w:rsidR="00C20E26" w:rsidRPr="003B3AE1">
        <w:rPr>
          <w:rFonts w:ascii="Times New Roman" w:hAnsi="Times New Roman" w:cs="Times New Roman"/>
          <w:sz w:val="24"/>
          <w:szCs w:val="24"/>
          <w:lang w:val="ru-RU"/>
        </w:rPr>
        <w:t>.</w:t>
      </w:r>
    </w:p>
    <w:p w:rsidR="0037375A" w:rsidRPr="003B3AE1" w:rsidRDefault="0037375A" w:rsidP="003B3AE1">
      <w:pPr>
        <w:pStyle w:val="a4"/>
        <w:numPr>
          <w:ilvl w:val="1"/>
          <w:numId w:val="51"/>
        </w:numPr>
        <w:spacing w:before="0" w:after="0" w:line="240" w:lineRule="auto"/>
        <w:ind w:left="0" w:hanging="567"/>
        <w:jc w:val="both"/>
        <w:rPr>
          <w:rFonts w:ascii="Times New Roman" w:hAnsi="Times New Roman" w:cs="Times New Roman"/>
          <w:sz w:val="24"/>
          <w:szCs w:val="24"/>
          <w:lang w:val="ru-RU"/>
        </w:rPr>
      </w:pPr>
      <w:r w:rsidRPr="003B3AE1">
        <w:rPr>
          <w:rFonts w:ascii="Times New Roman" w:hAnsi="Times New Roman" w:cs="Times New Roman"/>
          <w:sz w:val="24"/>
          <w:szCs w:val="24"/>
          <w:lang w:val="ru-RU"/>
        </w:rPr>
        <w:t>У детей, проживающих в сельской местности объем дееспособности отличается от городских детей</w:t>
      </w:r>
      <w:r w:rsidR="00C20E26" w:rsidRPr="003B3AE1">
        <w:rPr>
          <w:rFonts w:ascii="Times New Roman" w:hAnsi="Times New Roman" w:cs="Times New Roman"/>
          <w:sz w:val="24"/>
          <w:szCs w:val="24"/>
          <w:lang w:val="ru-RU"/>
        </w:rPr>
        <w:t>.</w:t>
      </w:r>
    </w:p>
    <w:p w:rsidR="0037375A" w:rsidRPr="003B3AE1" w:rsidRDefault="00EC2098" w:rsidP="003B3AE1">
      <w:pPr>
        <w:pStyle w:val="a4"/>
        <w:numPr>
          <w:ilvl w:val="0"/>
          <w:numId w:val="64"/>
        </w:numPr>
        <w:spacing w:before="0" w:after="0" w:line="240" w:lineRule="auto"/>
        <w:ind w:left="0" w:hanging="567"/>
        <w:jc w:val="both"/>
        <w:rPr>
          <w:rFonts w:ascii="Times New Roman" w:hAnsi="Times New Roman" w:cs="Times New Roman"/>
          <w:sz w:val="24"/>
          <w:szCs w:val="24"/>
          <w:lang w:val="ru-RU"/>
        </w:rPr>
      </w:pPr>
      <w:r w:rsidRPr="003B3AE1">
        <w:rPr>
          <w:rFonts w:ascii="Times New Roman" w:hAnsi="Times New Roman" w:cs="Times New Roman"/>
          <w:sz w:val="24"/>
          <w:szCs w:val="24"/>
          <w:lang w:val="ru-RU"/>
        </w:rPr>
        <w:t>Дети, проживающие на селе раньше, чем городские дети, начинают пользоваться банковскими и другими финансовыми продуктами</w:t>
      </w:r>
      <w:r w:rsidR="00C20E26" w:rsidRPr="003B3AE1">
        <w:rPr>
          <w:rFonts w:ascii="Times New Roman" w:hAnsi="Times New Roman" w:cs="Times New Roman"/>
          <w:sz w:val="24"/>
          <w:szCs w:val="24"/>
          <w:lang w:val="ru-RU"/>
        </w:rPr>
        <w:t>.</w:t>
      </w:r>
    </w:p>
    <w:p w:rsidR="00EC2098" w:rsidRPr="003B3AE1" w:rsidRDefault="00EC2098" w:rsidP="003B3AE1">
      <w:pPr>
        <w:pStyle w:val="a4"/>
        <w:numPr>
          <w:ilvl w:val="0"/>
          <w:numId w:val="64"/>
        </w:numPr>
        <w:spacing w:before="0" w:after="0" w:line="240" w:lineRule="auto"/>
        <w:ind w:left="0" w:hanging="567"/>
        <w:jc w:val="both"/>
        <w:rPr>
          <w:rFonts w:ascii="Times New Roman" w:hAnsi="Times New Roman" w:cs="Times New Roman"/>
          <w:sz w:val="24"/>
          <w:szCs w:val="24"/>
          <w:lang w:val="ru-RU"/>
        </w:rPr>
      </w:pPr>
      <w:r w:rsidRPr="003B3AE1">
        <w:rPr>
          <w:rFonts w:ascii="Times New Roman" w:hAnsi="Times New Roman" w:cs="Times New Roman"/>
          <w:sz w:val="24"/>
          <w:szCs w:val="24"/>
          <w:lang w:val="ru-RU"/>
        </w:rPr>
        <w:t>Дети, проживающие в сельской местности позже, чем городские дети включаются в ведение домашнего хозяйства.</w:t>
      </w:r>
    </w:p>
    <w:p w:rsidR="009571F4" w:rsidRPr="003B3AE1" w:rsidRDefault="009571F4" w:rsidP="003B3AE1">
      <w:pPr>
        <w:pStyle w:val="a4"/>
        <w:numPr>
          <w:ilvl w:val="0"/>
          <w:numId w:val="65"/>
        </w:numPr>
        <w:spacing w:before="0" w:after="0" w:line="240" w:lineRule="auto"/>
        <w:ind w:left="0" w:hanging="284"/>
        <w:jc w:val="both"/>
        <w:rPr>
          <w:rFonts w:ascii="Times New Roman" w:eastAsia="Calibri" w:hAnsi="Times New Roman" w:cs="Times New Roman"/>
          <w:b/>
          <w:sz w:val="24"/>
          <w:szCs w:val="24"/>
          <w:lang w:val="ru-RU"/>
        </w:rPr>
      </w:pPr>
      <w:r w:rsidRPr="003B3AE1">
        <w:rPr>
          <w:rFonts w:ascii="Times New Roman" w:eastAsia="Calibri" w:hAnsi="Times New Roman" w:cs="Times New Roman"/>
          <w:b/>
          <w:sz w:val="24"/>
          <w:szCs w:val="24"/>
          <w:lang w:val="ru-RU"/>
        </w:rPr>
        <w:t>Основной целью финансового просвещения сельской молодежи является:</w:t>
      </w:r>
    </w:p>
    <w:p w:rsidR="009571F4" w:rsidRPr="003B3AE1" w:rsidRDefault="009571F4" w:rsidP="003B3AE1">
      <w:pPr>
        <w:pStyle w:val="a4"/>
        <w:numPr>
          <w:ilvl w:val="1"/>
          <w:numId w:val="49"/>
        </w:numPr>
        <w:shd w:val="clear" w:color="auto" w:fill="FFFFFF"/>
        <w:spacing w:before="0" w:after="0" w:line="240" w:lineRule="auto"/>
        <w:ind w:left="0" w:hanging="567"/>
        <w:jc w:val="both"/>
        <w:rPr>
          <w:rFonts w:ascii="Times New Roman" w:eastAsia="Times New Roman" w:hAnsi="Times New Roman" w:cs="Times New Roman"/>
          <w:sz w:val="24"/>
          <w:szCs w:val="24"/>
          <w:lang w:val="ru-RU" w:eastAsia="ru-RU"/>
        </w:rPr>
      </w:pPr>
      <w:r w:rsidRPr="003B3AE1">
        <w:rPr>
          <w:rFonts w:ascii="Times New Roman" w:eastAsia="Times New Roman" w:hAnsi="Times New Roman" w:cs="Times New Roman"/>
          <w:sz w:val="24"/>
          <w:szCs w:val="24"/>
          <w:lang w:val="ru-RU" w:eastAsia="ru-RU"/>
        </w:rPr>
        <w:t>распространение информации о результатах проекта Минфина России «Содействие повышению уровня финансовой грамотности населения и развитию финансового образования в Российской Федерации» и информационно-методических ресурсов по финансовой грамотности;</w:t>
      </w:r>
    </w:p>
    <w:p w:rsidR="009571F4" w:rsidRPr="003B3AE1" w:rsidRDefault="009571F4" w:rsidP="003B3AE1">
      <w:pPr>
        <w:pStyle w:val="a4"/>
        <w:numPr>
          <w:ilvl w:val="1"/>
          <w:numId w:val="49"/>
        </w:numPr>
        <w:shd w:val="clear" w:color="auto" w:fill="FFFFFF"/>
        <w:spacing w:before="0" w:after="0" w:line="240" w:lineRule="auto"/>
        <w:ind w:left="0" w:hanging="567"/>
        <w:jc w:val="both"/>
        <w:rPr>
          <w:rFonts w:ascii="Times New Roman" w:eastAsia="Times New Roman" w:hAnsi="Times New Roman" w:cs="Times New Roman"/>
          <w:sz w:val="24"/>
          <w:szCs w:val="24"/>
          <w:lang w:val="ru-RU" w:eastAsia="ru-RU"/>
        </w:rPr>
      </w:pPr>
      <w:r w:rsidRPr="003B3AE1">
        <w:rPr>
          <w:rFonts w:ascii="Times New Roman" w:eastAsia="Calibri" w:hAnsi="Times New Roman" w:cs="Times New Roman"/>
          <w:iCs/>
          <w:sz w:val="24"/>
          <w:szCs w:val="24"/>
          <w:lang w:val="ru-RU"/>
        </w:rPr>
        <w:t>повышение уровня их финансовой грамотности и формирование рационального финансового поведения с учетом жизненных потребностей данной целевой группы, связанных, в первую очередь, с краткосрочными целевыми накоплениями, созданием семьи</w:t>
      </w:r>
      <w:r w:rsidRPr="003B3AE1">
        <w:rPr>
          <w:rFonts w:ascii="Times New Roman" w:eastAsia="Times New Roman" w:hAnsi="Times New Roman" w:cs="Times New Roman"/>
          <w:sz w:val="24"/>
          <w:szCs w:val="24"/>
          <w:lang w:val="ru-RU" w:eastAsia="ru-RU"/>
        </w:rPr>
        <w:t>;</w:t>
      </w:r>
    </w:p>
    <w:p w:rsidR="009571F4" w:rsidRPr="003B3AE1" w:rsidRDefault="009571F4" w:rsidP="003B3AE1">
      <w:pPr>
        <w:pStyle w:val="a4"/>
        <w:numPr>
          <w:ilvl w:val="0"/>
          <w:numId w:val="50"/>
        </w:numPr>
        <w:spacing w:before="0" w:after="0" w:line="240" w:lineRule="auto"/>
        <w:ind w:left="0" w:hanging="567"/>
        <w:jc w:val="both"/>
        <w:rPr>
          <w:rFonts w:ascii="Times New Roman" w:eastAsia="Calibri" w:hAnsi="Times New Roman" w:cs="Times New Roman"/>
          <w:iCs/>
          <w:sz w:val="24"/>
          <w:szCs w:val="24"/>
          <w:lang w:val="ru-RU"/>
        </w:rPr>
      </w:pPr>
      <w:r w:rsidRPr="003B3AE1">
        <w:rPr>
          <w:rFonts w:ascii="Times New Roman" w:eastAsia="Calibri" w:hAnsi="Times New Roman" w:cs="Times New Roman"/>
          <w:iCs/>
          <w:sz w:val="24"/>
          <w:szCs w:val="24"/>
          <w:lang w:val="ru-RU"/>
        </w:rPr>
        <w:t>формирование культуры инвестиций на основе понимания разницы между сбережениями и инвестициями, роста риска потере инвестици</w:t>
      </w:r>
      <w:r w:rsidR="00C40A66" w:rsidRPr="003B3AE1">
        <w:rPr>
          <w:rFonts w:ascii="Times New Roman" w:eastAsia="Calibri" w:hAnsi="Times New Roman" w:cs="Times New Roman"/>
          <w:iCs/>
          <w:sz w:val="24"/>
          <w:szCs w:val="24"/>
          <w:lang w:val="ru-RU"/>
        </w:rPr>
        <w:t>й по мере увеличения доходности.</w:t>
      </w:r>
    </w:p>
    <w:p w:rsidR="009571F4" w:rsidRPr="003B3AE1" w:rsidRDefault="00C40A66" w:rsidP="003B3AE1">
      <w:pPr>
        <w:pStyle w:val="a4"/>
        <w:numPr>
          <w:ilvl w:val="0"/>
          <w:numId w:val="50"/>
        </w:numPr>
        <w:shd w:val="clear" w:color="auto" w:fill="FFFFFF"/>
        <w:spacing w:before="0" w:after="0" w:line="240" w:lineRule="auto"/>
        <w:ind w:left="0" w:hanging="567"/>
        <w:jc w:val="both"/>
        <w:rPr>
          <w:rFonts w:ascii="Times New Roman" w:eastAsia="Times New Roman" w:hAnsi="Times New Roman" w:cs="Times New Roman"/>
          <w:sz w:val="24"/>
          <w:szCs w:val="24"/>
          <w:lang w:val="ru-RU" w:eastAsia="ru-RU"/>
        </w:rPr>
      </w:pPr>
      <w:r w:rsidRPr="003B3AE1">
        <w:rPr>
          <w:rFonts w:ascii="Times New Roman" w:eastAsia="Times New Roman" w:hAnsi="Times New Roman" w:cs="Times New Roman"/>
          <w:sz w:val="24"/>
          <w:szCs w:val="24"/>
          <w:lang w:val="ru-RU" w:eastAsia="ru-RU"/>
        </w:rPr>
        <w:lastRenderedPageBreak/>
        <w:t>В</w:t>
      </w:r>
      <w:r w:rsidR="009571F4" w:rsidRPr="003B3AE1">
        <w:rPr>
          <w:rFonts w:ascii="Times New Roman" w:eastAsia="Times New Roman" w:hAnsi="Times New Roman" w:cs="Times New Roman"/>
          <w:sz w:val="24"/>
          <w:szCs w:val="24"/>
          <w:lang w:val="ru-RU" w:eastAsia="ru-RU"/>
        </w:rPr>
        <w:t>се перечисленное.</w:t>
      </w:r>
    </w:p>
    <w:p w:rsidR="009571F4" w:rsidRPr="003B3AE1" w:rsidRDefault="009571F4" w:rsidP="003B3AE1">
      <w:pPr>
        <w:pStyle w:val="a4"/>
        <w:numPr>
          <w:ilvl w:val="0"/>
          <w:numId w:val="65"/>
        </w:numPr>
        <w:spacing w:before="0" w:after="0" w:line="240" w:lineRule="auto"/>
        <w:ind w:left="0" w:hanging="284"/>
        <w:jc w:val="both"/>
        <w:rPr>
          <w:rFonts w:ascii="Times New Roman" w:eastAsia="Calibri" w:hAnsi="Times New Roman" w:cs="Times New Roman"/>
          <w:b/>
          <w:sz w:val="24"/>
          <w:szCs w:val="24"/>
          <w:lang w:val="ru-RU"/>
        </w:rPr>
      </w:pPr>
      <w:r w:rsidRPr="003B3AE1">
        <w:rPr>
          <w:rFonts w:ascii="Times New Roman" w:eastAsia="Calibri" w:hAnsi="Times New Roman" w:cs="Times New Roman"/>
          <w:b/>
          <w:sz w:val="24"/>
          <w:szCs w:val="24"/>
          <w:lang w:val="ru-RU"/>
        </w:rPr>
        <w:t>Какими характеристиками потребителей финансовых услуг обладает значительная часть насе</w:t>
      </w:r>
      <w:r w:rsidR="004F3D5B" w:rsidRPr="003B3AE1">
        <w:rPr>
          <w:rFonts w:ascii="Times New Roman" w:eastAsia="Calibri" w:hAnsi="Times New Roman" w:cs="Times New Roman"/>
          <w:b/>
          <w:sz w:val="24"/>
          <w:szCs w:val="24"/>
          <w:lang w:val="ru-RU"/>
        </w:rPr>
        <w:t>ления трудоспособного возраста?</w:t>
      </w:r>
    </w:p>
    <w:p w:rsidR="009571F4" w:rsidRPr="003B3AE1" w:rsidRDefault="00C20E26" w:rsidP="003B3AE1">
      <w:pPr>
        <w:pStyle w:val="a4"/>
        <w:numPr>
          <w:ilvl w:val="1"/>
          <w:numId w:val="62"/>
        </w:numPr>
        <w:spacing w:before="0" w:after="0" w:line="240" w:lineRule="auto"/>
        <w:ind w:left="0" w:hanging="567"/>
        <w:jc w:val="both"/>
        <w:rPr>
          <w:rFonts w:ascii="Times New Roman" w:eastAsia="Times New Roman" w:hAnsi="Times New Roman" w:cs="Times New Roman"/>
          <w:sz w:val="24"/>
          <w:szCs w:val="24"/>
          <w:lang w:val="ru-RU" w:eastAsia="ru-RU"/>
        </w:rPr>
      </w:pPr>
      <w:r w:rsidRPr="003B3AE1">
        <w:rPr>
          <w:rFonts w:ascii="Times New Roman" w:eastAsia="Times New Roman" w:hAnsi="Times New Roman" w:cs="Times New Roman"/>
          <w:sz w:val="24"/>
          <w:szCs w:val="24"/>
          <w:lang w:val="ru-RU" w:eastAsia="ru-RU"/>
        </w:rPr>
        <w:t>С</w:t>
      </w:r>
      <w:r w:rsidR="009571F4" w:rsidRPr="003B3AE1">
        <w:rPr>
          <w:rFonts w:ascii="Times New Roman" w:eastAsia="Times New Roman" w:hAnsi="Times New Roman" w:cs="Times New Roman"/>
          <w:sz w:val="24"/>
          <w:szCs w:val="24"/>
          <w:lang w:val="ru-RU" w:eastAsia="ru-RU"/>
        </w:rPr>
        <w:t>реднесрочные ориентиры в финансовом планировании, которые конкретизуется определенным ранее долгосрочным планом. Горизонт среднесрочного планирования равняется трем-пяти годам</w:t>
      </w:r>
      <w:r w:rsidRPr="003B3AE1">
        <w:rPr>
          <w:rFonts w:ascii="Times New Roman" w:eastAsia="Times New Roman" w:hAnsi="Times New Roman" w:cs="Times New Roman"/>
          <w:sz w:val="24"/>
          <w:szCs w:val="24"/>
          <w:lang w:val="ru-RU" w:eastAsia="ru-RU"/>
        </w:rPr>
        <w:t>.</w:t>
      </w:r>
    </w:p>
    <w:p w:rsidR="009571F4" w:rsidRPr="003B3AE1" w:rsidRDefault="00C20E26" w:rsidP="003B3AE1">
      <w:pPr>
        <w:pStyle w:val="a4"/>
        <w:numPr>
          <w:ilvl w:val="1"/>
          <w:numId w:val="62"/>
        </w:numPr>
        <w:spacing w:before="0" w:after="0" w:line="240" w:lineRule="auto"/>
        <w:ind w:left="0" w:hanging="567"/>
        <w:jc w:val="both"/>
        <w:rPr>
          <w:rFonts w:ascii="Times New Roman" w:eastAsia="Times New Roman" w:hAnsi="Times New Roman" w:cs="Times New Roman"/>
          <w:sz w:val="24"/>
          <w:szCs w:val="24"/>
          <w:lang w:val="ru-RU" w:eastAsia="ru-RU"/>
        </w:rPr>
      </w:pPr>
      <w:r w:rsidRPr="003B3AE1">
        <w:rPr>
          <w:rFonts w:ascii="Times New Roman" w:eastAsia="Times New Roman" w:hAnsi="Times New Roman" w:cs="Times New Roman"/>
          <w:sz w:val="24"/>
          <w:szCs w:val="24"/>
          <w:lang w:val="ru-RU" w:eastAsia="ru-RU"/>
        </w:rPr>
        <w:t>О</w:t>
      </w:r>
      <w:r w:rsidR="009571F4" w:rsidRPr="003B3AE1">
        <w:rPr>
          <w:rFonts w:ascii="Times New Roman" w:eastAsia="Times New Roman" w:hAnsi="Times New Roman" w:cs="Times New Roman"/>
          <w:sz w:val="24"/>
          <w:szCs w:val="24"/>
          <w:lang w:val="ru-RU" w:eastAsia="ru-RU"/>
        </w:rPr>
        <w:t>тношение к финансовым рискам в основном взвешенное на основе корреляции с доходностью, но распространены случаи игнорирования финансовых рисков</w:t>
      </w:r>
      <w:r w:rsidRPr="003B3AE1">
        <w:rPr>
          <w:rFonts w:ascii="Times New Roman" w:eastAsia="Times New Roman" w:hAnsi="Times New Roman" w:cs="Times New Roman"/>
          <w:sz w:val="24"/>
          <w:szCs w:val="24"/>
          <w:lang w:val="ru-RU" w:eastAsia="ru-RU"/>
        </w:rPr>
        <w:t>.</w:t>
      </w:r>
    </w:p>
    <w:p w:rsidR="009571F4" w:rsidRPr="003B3AE1" w:rsidRDefault="00C20E26" w:rsidP="003B3AE1">
      <w:pPr>
        <w:pStyle w:val="a4"/>
        <w:numPr>
          <w:ilvl w:val="0"/>
          <w:numId w:val="63"/>
        </w:numPr>
        <w:spacing w:before="0" w:after="0" w:line="240" w:lineRule="auto"/>
        <w:ind w:left="0" w:hanging="567"/>
        <w:jc w:val="both"/>
        <w:rPr>
          <w:rFonts w:ascii="Times New Roman" w:eastAsia="Times New Roman" w:hAnsi="Times New Roman" w:cs="Times New Roman"/>
          <w:sz w:val="24"/>
          <w:szCs w:val="24"/>
          <w:lang w:val="ru-RU" w:eastAsia="ru-RU"/>
        </w:rPr>
      </w:pPr>
      <w:r w:rsidRPr="003B3AE1">
        <w:rPr>
          <w:rFonts w:ascii="Times New Roman" w:eastAsia="Times New Roman" w:hAnsi="Times New Roman" w:cs="Times New Roman"/>
          <w:sz w:val="24"/>
          <w:szCs w:val="24"/>
          <w:lang w:val="ru-RU" w:eastAsia="ru-RU"/>
        </w:rPr>
        <w:t>В</w:t>
      </w:r>
      <w:r w:rsidR="009571F4" w:rsidRPr="003B3AE1">
        <w:rPr>
          <w:rFonts w:ascii="Times New Roman" w:eastAsia="Times New Roman" w:hAnsi="Times New Roman" w:cs="Times New Roman"/>
          <w:sz w:val="24"/>
          <w:szCs w:val="24"/>
          <w:lang w:val="ru-RU" w:eastAsia="ru-RU"/>
        </w:rPr>
        <w:t>ысокая готовность к сбережениям и инвестициям с целью получения дополнительного высокого дохода и осуществления дорогостоящих покупок</w:t>
      </w:r>
      <w:r w:rsidRPr="003B3AE1">
        <w:rPr>
          <w:rFonts w:ascii="Times New Roman" w:eastAsia="Times New Roman" w:hAnsi="Times New Roman" w:cs="Times New Roman"/>
          <w:sz w:val="24"/>
          <w:szCs w:val="24"/>
          <w:lang w:val="ru-RU" w:eastAsia="ru-RU"/>
        </w:rPr>
        <w:t>.</w:t>
      </w:r>
    </w:p>
    <w:p w:rsidR="009571F4" w:rsidRPr="003B3AE1" w:rsidRDefault="00C20E26" w:rsidP="003B3AE1">
      <w:pPr>
        <w:pStyle w:val="a4"/>
        <w:numPr>
          <w:ilvl w:val="0"/>
          <w:numId w:val="63"/>
        </w:numPr>
        <w:spacing w:before="0" w:after="0" w:line="240" w:lineRule="auto"/>
        <w:ind w:left="0" w:hanging="567"/>
        <w:jc w:val="both"/>
        <w:rPr>
          <w:rFonts w:ascii="Times New Roman" w:eastAsia="Times New Roman" w:hAnsi="Times New Roman" w:cs="Times New Roman"/>
          <w:sz w:val="24"/>
          <w:szCs w:val="24"/>
          <w:lang w:val="ru-RU" w:eastAsia="ru-RU"/>
        </w:rPr>
      </w:pPr>
      <w:r w:rsidRPr="003B3AE1">
        <w:rPr>
          <w:rFonts w:ascii="Times New Roman" w:eastAsia="Times New Roman" w:hAnsi="Times New Roman" w:cs="Times New Roman"/>
          <w:sz w:val="24"/>
          <w:szCs w:val="24"/>
          <w:lang w:val="ru-RU" w:eastAsia="ru-RU"/>
        </w:rPr>
        <w:t>В</w:t>
      </w:r>
      <w:r w:rsidR="009571F4" w:rsidRPr="003B3AE1">
        <w:rPr>
          <w:rFonts w:ascii="Times New Roman" w:eastAsia="Times New Roman" w:hAnsi="Times New Roman" w:cs="Times New Roman"/>
          <w:sz w:val="24"/>
          <w:szCs w:val="24"/>
          <w:lang w:val="ru-RU" w:eastAsia="ru-RU"/>
        </w:rPr>
        <w:t>се перечисленное.</w:t>
      </w:r>
    </w:p>
    <w:p w:rsidR="009571F4" w:rsidRPr="003B3AE1" w:rsidRDefault="009571F4" w:rsidP="003B3AE1">
      <w:pPr>
        <w:pStyle w:val="a4"/>
        <w:numPr>
          <w:ilvl w:val="0"/>
          <w:numId w:val="65"/>
        </w:numPr>
        <w:spacing w:before="0" w:after="0" w:line="240" w:lineRule="auto"/>
        <w:ind w:left="0" w:hanging="284"/>
        <w:jc w:val="both"/>
        <w:rPr>
          <w:rFonts w:ascii="Times New Roman" w:eastAsia="Calibri" w:hAnsi="Times New Roman" w:cs="Times New Roman"/>
          <w:b/>
          <w:sz w:val="24"/>
          <w:szCs w:val="24"/>
          <w:lang w:val="ru-RU"/>
        </w:rPr>
      </w:pPr>
      <w:r w:rsidRPr="003B3AE1">
        <w:rPr>
          <w:rFonts w:ascii="Times New Roman" w:eastAsia="Calibri" w:hAnsi="Times New Roman" w:cs="Times New Roman"/>
          <w:b/>
          <w:sz w:val="24"/>
          <w:szCs w:val="24"/>
          <w:lang w:val="ru-RU"/>
        </w:rPr>
        <w:t xml:space="preserve">В процессе планирования мероприятий в области финансового просвещения взрослого трудоспособного населения Вы ставите цель </w:t>
      </w:r>
      <w:r w:rsidR="00BD486C" w:rsidRPr="003B3AE1">
        <w:rPr>
          <w:rFonts w:ascii="Times New Roman" w:eastAsia="Calibri" w:hAnsi="Times New Roman" w:cs="Times New Roman"/>
          <w:b/>
          <w:sz w:val="24"/>
          <w:szCs w:val="24"/>
          <w:lang w:val="ru-RU"/>
        </w:rPr>
        <w:t xml:space="preserve">– </w:t>
      </w:r>
      <w:r w:rsidRPr="003B3AE1">
        <w:rPr>
          <w:rFonts w:ascii="Times New Roman" w:eastAsia="Calibri" w:hAnsi="Times New Roman" w:cs="Times New Roman"/>
          <w:b/>
          <w:sz w:val="24"/>
          <w:szCs w:val="24"/>
          <w:lang w:val="ru-RU"/>
        </w:rPr>
        <w:t xml:space="preserve">показать, каким образом и с помощью каких </w:t>
      </w:r>
      <w:proofErr w:type="gramStart"/>
      <w:r w:rsidRPr="003B3AE1">
        <w:rPr>
          <w:rFonts w:ascii="Times New Roman" w:eastAsia="Calibri" w:hAnsi="Times New Roman" w:cs="Times New Roman"/>
          <w:b/>
          <w:sz w:val="24"/>
          <w:szCs w:val="24"/>
          <w:lang w:val="ru-RU"/>
        </w:rPr>
        <w:t>продуктов</w:t>
      </w:r>
      <w:proofErr w:type="gramEnd"/>
      <w:r w:rsidRPr="003B3AE1">
        <w:rPr>
          <w:rFonts w:ascii="Times New Roman" w:eastAsia="Calibri" w:hAnsi="Times New Roman" w:cs="Times New Roman"/>
          <w:b/>
          <w:sz w:val="24"/>
          <w:szCs w:val="24"/>
          <w:lang w:val="ru-RU"/>
        </w:rPr>
        <w:t xml:space="preserve"> возможно увеличить пенсионные накопления. Для подготовки и организации занятий </w:t>
      </w:r>
      <w:proofErr w:type="gramStart"/>
      <w:r w:rsidRPr="003B3AE1">
        <w:rPr>
          <w:rFonts w:ascii="Times New Roman" w:eastAsia="Calibri" w:hAnsi="Times New Roman" w:cs="Times New Roman"/>
          <w:b/>
          <w:sz w:val="24"/>
          <w:szCs w:val="24"/>
          <w:lang w:val="ru-RU"/>
        </w:rPr>
        <w:t>со</w:t>
      </w:r>
      <w:proofErr w:type="gramEnd"/>
      <w:r w:rsidRPr="003B3AE1">
        <w:rPr>
          <w:rFonts w:ascii="Times New Roman" w:eastAsia="Calibri" w:hAnsi="Times New Roman" w:cs="Times New Roman"/>
          <w:b/>
          <w:sz w:val="24"/>
          <w:szCs w:val="24"/>
          <w:lang w:val="ru-RU"/>
        </w:rPr>
        <w:t xml:space="preserve"> взрослым населением Вы (</w:t>
      </w:r>
      <w:r w:rsidR="001219F9" w:rsidRPr="003B3AE1">
        <w:rPr>
          <w:rFonts w:ascii="Times New Roman" w:eastAsia="Calibri" w:hAnsi="Times New Roman" w:cs="Times New Roman"/>
          <w:b/>
          <w:sz w:val="24"/>
          <w:szCs w:val="24"/>
          <w:lang w:val="ru-RU"/>
        </w:rPr>
        <w:t xml:space="preserve">выберите </w:t>
      </w:r>
      <w:r w:rsidRPr="003B3AE1">
        <w:rPr>
          <w:rFonts w:ascii="Times New Roman" w:eastAsia="Calibri" w:hAnsi="Times New Roman" w:cs="Times New Roman"/>
          <w:b/>
          <w:sz w:val="24"/>
          <w:szCs w:val="24"/>
          <w:lang w:val="ru-RU"/>
        </w:rPr>
        <w:t>несколько правильных ответов):</w:t>
      </w:r>
    </w:p>
    <w:p w:rsidR="009571F4" w:rsidRPr="003B3AE1" w:rsidRDefault="00540614" w:rsidP="003B3AE1">
      <w:pPr>
        <w:spacing w:before="0" w:after="0" w:line="240" w:lineRule="auto"/>
        <w:ind w:hanging="284"/>
        <w:jc w:val="both"/>
        <w:rPr>
          <w:rFonts w:ascii="Times New Roman" w:eastAsia="Times New Roman" w:hAnsi="Times New Roman" w:cs="Times New Roman"/>
          <w:sz w:val="24"/>
          <w:szCs w:val="24"/>
          <w:lang w:val="ru-RU" w:eastAsia="ru-RU"/>
        </w:rPr>
      </w:pPr>
      <w:r w:rsidRPr="003B3AE1">
        <w:rPr>
          <w:rFonts w:ascii="Times New Roman" w:eastAsia="Times New Roman" w:hAnsi="Times New Roman" w:cs="Times New Roman"/>
          <w:sz w:val="24"/>
          <w:szCs w:val="24"/>
          <w:lang w:val="ru-RU" w:eastAsia="ru-RU"/>
        </w:rPr>
        <w:t>А</w:t>
      </w:r>
      <w:r w:rsidR="00164169" w:rsidRPr="003B3AE1">
        <w:rPr>
          <w:rFonts w:ascii="Times New Roman" w:eastAsia="Times New Roman" w:hAnsi="Times New Roman" w:cs="Times New Roman"/>
          <w:sz w:val="24"/>
          <w:szCs w:val="24"/>
          <w:lang w:val="ru-RU" w:eastAsia="ru-RU"/>
        </w:rPr>
        <w:t>)</w:t>
      </w:r>
      <w:r w:rsidR="009571F4" w:rsidRPr="003B3AE1">
        <w:rPr>
          <w:rFonts w:ascii="Times New Roman" w:eastAsia="Times New Roman" w:hAnsi="Times New Roman" w:cs="Times New Roman"/>
          <w:sz w:val="24"/>
          <w:szCs w:val="24"/>
          <w:lang w:val="ru-RU" w:eastAsia="ru-RU"/>
        </w:rPr>
        <w:t xml:space="preserve"> воспользуетесь материалами образовательного модуля</w:t>
      </w:r>
      <w:proofErr w:type="gramStart"/>
      <w:r w:rsidR="009571F4" w:rsidRPr="003B3AE1">
        <w:rPr>
          <w:rFonts w:ascii="Times New Roman" w:eastAsia="Times New Roman" w:hAnsi="Times New Roman" w:cs="Times New Roman"/>
          <w:sz w:val="24"/>
          <w:szCs w:val="24"/>
          <w:lang w:val="ru-RU" w:eastAsia="ru-RU"/>
        </w:rPr>
        <w:t>«И</w:t>
      </w:r>
      <w:proofErr w:type="gramEnd"/>
      <w:r w:rsidR="009571F4" w:rsidRPr="003B3AE1">
        <w:rPr>
          <w:rFonts w:ascii="Times New Roman" w:eastAsia="Times New Roman" w:hAnsi="Times New Roman" w:cs="Times New Roman"/>
          <w:sz w:val="24"/>
          <w:szCs w:val="24"/>
          <w:lang w:val="ru-RU" w:eastAsia="ru-RU"/>
        </w:rPr>
        <w:t>нвестиционные пенсионные планы»;</w:t>
      </w:r>
    </w:p>
    <w:p w:rsidR="009571F4" w:rsidRPr="003B3AE1" w:rsidRDefault="00540614" w:rsidP="003B3AE1">
      <w:pPr>
        <w:spacing w:before="0" w:after="0" w:line="240" w:lineRule="auto"/>
        <w:ind w:hanging="284"/>
        <w:jc w:val="both"/>
        <w:rPr>
          <w:rFonts w:ascii="Times New Roman" w:eastAsia="Times New Roman" w:hAnsi="Times New Roman" w:cs="Times New Roman"/>
          <w:sz w:val="24"/>
          <w:szCs w:val="24"/>
          <w:lang w:val="ru-RU" w:eastAsia="ru-RU"/>
        </w:rPr>
      </w:pPr>
      <w:r w:rsidRPr="003B3AE1">
        <w:rPr>
          <w:rFonts w:ascii="Times New Roman" w:eastAsia="Times New Roman" w:hAnsi="Times New Roman" w:cs="Times New Roman"/>
          <w:sz w:val="24"/>
          <w:szCs w:val="24"/>
          <w:lang w:val="ru-RU" w:eastAsia="ru-RU"/>
        </w:rPr>
        <w:t>Б</w:t>
      </w:r>
      <w:r w:rsidR="00164169" w:rsidRPr="003B3AE1">
        <w:rPr>
          <w:rFonts w:ascii="Times New Roman" w:eastAsia="Times New Roman" w:hAnsi="Times New Roman" w:cs="Times New Roman"/>
          <w:sz w:val="24"/>
          <w:szCs w:val="24"/>
          <w:lang w:val="ru-RU" w:eastAsia="ru-RU"/>
        </w:rPr>
        <w:t>)</w:t>
      </w:r>
      <w:r w:rsidR="009571F4" w:rsidRPr="003B3AE1">
        <w:rPr>
          <w:rFonts w:ascii="Times New Roman" w:eastAsia="Times New Roman" w:hAnsi="Times New Roman" w:cs="Times New Roman"/>
          <w:sz w:val="24"/>
          <w:szCs w:val="24"/>
          <w:lang w:val="ru-RU" w:eastAsia="ru-RU"/>
        </w:rPr>
        <w:t xml:space="preserve"> воспользуетесь материалами образовательного модуля «</w:t>
      </w:r>
      <w:r w:rsidRPr="003B3AE1">
        <w:rPr>
          <w:rFonts w:ascii="Times New Roman" w:eastAsia="Times New Roman" w:hAnsi="Times New Roman" w:cs="Times New Roman"/>
          <w:sz w:val="24"/>
          <w:szCs w:val="24"/>
          <w:lang w:val="ru-RU" w:eastAsia="ru-RU"/>
        </w:rPr>
        <w:t>Страхование</w:t>
      </w:r>
      <w:r w:rsidR="009571F4" w:rsidRPr="003B3AE1">
        <w:rPr>
          <w:rFonts w:ascii="Times New Roman" w:eastAsia="Times New Roman" w:hAnsi="Times New Roman" w:cs="Times New Roman"/>
          <w:sz w:val="24"/>
          <w:szCs w:val="24"/>
          <w:lang w:val="ru-RU" w:eastAsia="ru-RU"/>
        </w:rPr>
        <w:t>»;</w:t>
      </w:r>
    </w:p>
    <w:p w:rsidR="009571F4" w:rsidRPr="003B3AE1" w:rsidRDefault="00540614" w:rsidP="003B3AE1">
      <w:pPr>
        <w:spacing w:before="0" w:after="0" w:line="240" w:lineRule="auto"/>
        <w:ind w:hanging="284"/>
        <w:jc w:val="both"/>
        <w:rPr>
          <w:rFonts w:ascii="Times New Roman" w:eastAsia="Times New Roman" w:hAnsi="Times New Roman" w:cs="Times New Roman"/>
          <w:sz w:val="24"/>
          <w:szCs w:val="24"/>
          <w:lang w:val="ru-RU" w:eastAsia="ru-RU"/>
        </w:rPr>
      </w:pPr>
      <w:r w:rsidRPr="003B3AE1">
        <w:rPr>
          <w:rFonts w:ascii="Times New Roman" w:eastAsia="Times New Roman" w:hAnsi="Times New Roman" w:cs="Times New Roman"/>
          <w:sz w:val="24"/>
          <w:szCs w:val="24"/>
          <w:lang w:val="ru-RU" w:eastAsia="ru-RU"/>
        </w:rPr>
        <w:t>В</w:t>
      </w:r>
      <w:r w:rsidR="00164169" w:rsidRPr="003B3AE1">
        <w:rPr>
          <w:rFonts w:ascii="Times New Roman" w:eastAsia="Times New Roman" w:hAnsi="Times New Roman" w:cs="Times New Roman"/>
          <w:sz w:val="24"/>
          <w:szCs w:val="24"/>
          <w:lang w:val="ru-RU" w:eastAsia="ru-RU"/>
        </w:rPr>
        <w:t>)</w:t>
      </w:r>
      <w:r w:rsidR="009571F4" w:rsidRPr="003B3AE1">
        <w:rPr>
          <w:rFonts w:ascii="Times New Roman" w:eastAsia="Times New Roman" w:hAnsi="Times New Roman" w:cs="Times New Roman"/>
          <w:sz w:val="24"/>
          <w:szCs w:val="24"/>
          <w:lang w:val="ru-RU" w:eastAsia="ru-RU"/>
        </w:rPr>
        <w:t xml:space="preserve"> обратитесь к финансовому калькулятору кредита на неотложные нужды, размещенному на информационно-образовательном порта</w:t>
      </w:r>
      <w:r w:rsidR="000B3442" w:rsidRPr="003B3AE1">
        <w:rPr>
          <w:rFonts w:ascii="Times New Roman" w:eastAsia="Times New Roman" w:hAnsi="Times New Roman" w:cs="Times New Roman"/>
          <w:sz w:val="24"/>
          <w:szCs w:val="24"/>
          <w:lang w:val="ru-RU" w:eastAsia="ru-RU"/>
        </w:rPr>
        <w:t xml:space="preserve">ле </w:t>
      </w:r>
      <w:proofErr w:type="spellStart"/>
      <w:r w:rsidR="000B3442" w:rsidRPr="003B3AE1">
        <w:rPr>
          <w:rFonts w:ascii="Times New Roman" w:eastAsia="Times New Roman" w:hAnsi="Times New Roman" w:cs="Times New Roman"/>
          <w:i/>
          <w:sz w:val="24"/>
          <w:szCs w:val="24"/>
          <w:u w:val="single"/>
          <w:lang w:val="ru-RU" w:eastAsia="ru-RU"/>
        </w:rPr>
        <w:t>в</w:t>
      </w:r>
      <w:r w:rsidR="00357695" w:rsidRPr="003B3AE1">
        <w:rPr>
          <w:rFonts w:ascii="Times New Roman" w:eastAsia="Times New Roman" w:hAnsi="Times New Roman" w:cs="Times New Roman"/>
          <w:i/>
          <w:sz w:val="24"/>
          <w:szCs w:val="24"/>
          <w:u w:val="single"/>
          <w:lang w:val="ru-RU" w:eastAsia="ru-RU"/>
        </w:rPr>
        <w:t>ашифинанисы</w:t>
      </w:r>
      <w:proofErr w:type="gramStart"/>
      <w:r w:rsidR="000B3442" w:rsidRPr="003B3AE1">
        <w:rPr>
          <w:rFonts w:ascii="Times New Roman" w:eastAsia="Times New Roman" w:hAnsi="Times New Roman" w:cs="Times New Roman"/>
          <w:i/>
          <w:sz w:val="24"/>
          <w:szCs w:val="24"/>
          <w:u w:val="single"/>
          <w:lang w:val="ru-RU" w:eastAsia="ru-RU"/>
        </w:rPr>
        <w:t>.р</w:t>
      </w:r>
      <w:proofErr w:type="gramEnd"/>
      <w:r w:rsidR="000B3442" w:rsidRPr="003B3AE1">
        <w:rPr>
          <w:rFonts w:ascii="Times New Roman" w:eastAsia="Times New Roman" w:hAnsi="Times New Roman" w:cs="Times New Roman"/>
          <w:i/>
          <w:sz w:val="24"/>
          <w:szCs w:val="24"/>
          <w:u w:val="single"/>
          <w:lang w:val="ru-RU" w:eastAsia="ru-RU"/>
        </w:rPr>
        <w:t>ф</w:t>
      </w:r>
      <w:proofErr w:type="spellEnd"/>
      <w:r w:rsidR="009571F4" w:rsidRPr="003B3AE1">
        <w:rPr>
          <w:rFonts w:ascii="Times New Roman" w:eastAsia="Times New Roman" w:hAnsi="Times New Roman" w:cs="Times New Roman"/>
          <w:sz w:val="24"/>
          <w:szCs w:val="24"/>
          <w:lang w:val="ru-RU" w:eastAsia="ru-RU"/>
        </w:rPr>
        <w:t>;</w:t>
      </w:r>
    </w:p>
    <w:p w:rsidR="009571F4" w:rsidRPr="003B3AE1" w:rsidRDefault="00540614" w:rsidP="003B3AE1">
      <w:pPr>
        <w:spacing w:before="0" w:after="0" w:line="240" w:lineRule="auto"/>
        <w:ind w:hanging="284"/>
        <w:jc w:val="both"/>
        <w:rPr>
          <w:rFonts w:ascii="Times New Roman" w:eastAsia="Times New Roman" w:hAnsi="Times New Roman" w:cs="Times New Roman"/>
          <w:sz w:val="24"/>
          <w:szCs w:val="24"/>
          <w:lang w:val="ru-RU" w:eastAsia="ru-RU"/>
        </w:rPr>
      </w:pPr>
      <w:r w:rsidRPr="003B3AE1">
        <w:rPr>
          <w:rFonts w:ascii="Times New Roman" w:eastAsia="Times New Roman" w:hAnsi="Times New Roman" w:cs="Times New Roman"/>
          <w:sz w:val="24"/>
          <w:szCs w:val="24"/>
          <w:lang w:val="ru-RU" w:eastAsia="ru-RU"/>
        </w:rPr>
        <w:t>Г</w:t>
      </w:r>
      <w:r w:rsidR="00164169" w:rsidRPr="003B3AE1">
        <w:rPr>
          <w:rFonts w:ascii="Times New Roman" w:eastAsia="Times New Roman" w:hAnsi="Times New Roman" w:cs="Times New Roman"/>
          <w:sz w:val="24"/>
          <w:szCs w:val="24"/>
          <w:lang w:val="ru-RU" w:eastAsia="ru-RU"/>
        </w:rPr>
        <w:t>)</w:t>
      </w:r>
      <w:r w:rsidR="009571F4" w:rsidRPr="003B3AE1">
        <w:rPr>
          <w:rFonts w:ascii="Times New Roman" w:eastAsia="Times New Roman" w:hAnsi="Times New Roman" w:cs="Times New Roman"/>
          <w:sz w:val="24"/>
          <w:szCs w:val="24"/>
          <w:lang w:val="ru-RU" w:eastAsia="ru-RU"/>
        </w:rPr>
        <w:t xml:space="preserve"> обратитесь к ресурсам интерактивного практикума «Понимаю финансовый договор» (мобильное приложение или образовательный портал).</w:t>
      </w:r>
    </w:p>
    <w:p w:rsidR="00540614" w:rsidRPr="003B3AE1" w:rsidRDefault="00540614" w:rsidP="003B3AE1">
      <w:pPr>
        <w:spacing w:before="0" w:after="0" w:line="240" w:lineRule="auto"/>
        <w:ind w:hanging="567"/>
        <w:jc w:val="both"/>
        <w:rPr>
          <w:rFonts w:ascii="Times New Roman" w:eastAsia="Times New Roman" w:hAnsi="Times New Roman" w:cs="Times New Roman"/>
          <w:sz w:val="24"/>
          <w:szCs w:val="24"/>
          <w:lang w:val="ru-RU" w:eastAsia="ru-RU"/>
        </w:rPr>
      </w:pPr>
      <w:r w:rsidRPr="003B3AE1">
        <w:rPr>
          <w:rFonts w:ascii="Times New Roman" w:eastAsia="Times New Roman" w:hAnsi="Times New Roman" w:cs="Times New Roman"/>
          <w:sz w:val="24"/>
          <w:szCs w:val="24"/>
          <w:lang w:val="ru-RU" w:eastAsia="ru-RU"/>
        </w:rPr>
        <w:t>1) А и Б</w:t>
      </w:r>
      <w:r w:rsidR="00C20E26" w:rsidRPr="003B3AE1">
        <w:rPr>
          <w:rFonts w:ascii="Times New Roman" w:eastAsia="Times New Roman" w:hAnsi="Times New Roman" w:cs="Times New Roman"/>
          <w:sz w:val="24"/>
          <w:szCs w:val="24"/>
          <w:lang w:val="ru-RU" w:eastAsia="ru-RU"/>
        </w:rPr>
        <w:t>.</w:t>
      </w:r>
    </w:p>
    <w:p w:rsidR="00540614" w:rsidRPr="003B3AE1" w:rsidRDefault="00540614" w:rsidP="003B3AE1">
      <w:pPr>
        <w:spacing w:before="0" w:after="0" w:line="240" w:lineRule="auto"/>
        <w:ind w:hanging="567"/>
        <w:jc w:val="both"/>
        <w:rPr>
          <w:rFonts w:ascii="Times New Roman" w:eastAsia="Times New Roman" w:hAnsi="Times New Roman" w:cs="Times New Roman"/>
          <w:sz w:val="24"/>
          <w:szCs w:val="24"/>
          <w:lang w:val="ru-RU" w:eastAsia="ru-RU"/>
        </w:rPr>
      </w:pPr>
      <w:r w:rsidRPr="003B3AE1">
        <w:rPr>
          <w:rFonts w:ascii="Times New Roman" w:eastAsia="Times New Roman" w:hAnsi="Times New Roman" w:cs="Times New Roman"/>
          <w:sz w:val="24"/>
          <w:szCs w:val="24"/>
          <w:lang w:val="ru-RU" w:eastAsia="ru-RU"/>
        </w:rPr>
        <w:t>2) В и Г</w:t>
      </w:r>
      <w:r w:rsidR="00C20E26" w:rsidRPr="003B3AE1">
        <w:rPr>
          <w:rFonts w:ascii="Times New Roman" w:eastAsia="Times New Roman" w:hAnsi="Times New Roman" w:cs="Times New Roman"/>
          <w:sz w:val="24"/>
          <w:szCs w:val="24"/>
          <w:lang w:val="ru-RU" w:eastAsia="ru-RU"/>
        </w:rPr>
        <w:t>.</w:t>
      </w:r>
    </w:p>
    <w:p w:rsidR="00540614" w:rsidRPr="003B3AE1" w:rsidRDefault="00540614" w:rsidP="003B3AE1">
      <w:pPr>
        <w:spacing w:before="0" w:after="0" w:line="240" w:lineRule="auto"/>
        <w:ind w:hanging="567"/>
        <w:jc w:val="both"/>
        <w:rPr>
          <w:rFonts w:ascii="Times New Roman" w:eastAsia="Times New Roman" w:hAnsi="Times New Roman" w:cs="Times New Roman"/>
          <w:sz w:val="24"/>
          <w:szCs w:val="24"/>
          <w:lang w:val="ru-RU" w:eastAsia="ru-RU"/>
        </w:rPr>
      </w:pPr>
      <w:r w:rsidRPr="003B3AE1">
        <w:rPr>
          <w:rFonts w:ascii="Times New Roman" w:eastAsia="Times New Roman" w:hAnsi="Times New Roman" w:cs="Times New Roman"/>
          <w:sz w:val="24"/>
          <w:szCs w:val="24"/>
          <w:lang w:val="ru-RU" w:eastAsia="ru-RU"/>
        </w:rPr>
        <w:t>3) А и Г</w:t>
      </w:r>
      <w:r w:rsidR="00C20E26" w:rsidRPr="003B3AE1">
        <w:rPr>
          <w:rFonts w:ascii="Times New Roman" w:eastAsia="Times New Roman" w:hAnsi="Times New Roman" w:cs="Times New Roman"/>
          <w:sz w:val="24"/>
          <w:szCs w:val="24"/>
          <w:lang w:val="ru-RU" w:eastAsia="ru-RU"/>
        </w:rPr>
        <w:t>.</w:t>
      </w:r>
    </w:p>
    <w:p w:rsidR="0085388A" w:rsidRPr="003B3AE1" w:rsidRDefault="00540614" w:rsidP="003B3AE1">
      <w:pPr>
        <w:spacing w:before="0" w:after="0" w:line="240" w:lineRule="auto"/>
        <w:ind w:hanging="567"/>
        <w:jc w:val="both"/>
        <w:rPr>
          <w:rFonts w:ascii="Times New Roman" w:eastAsia="Times New Roman" w:hAnsi="Times New Roman" w:cs="Times New Roman"/>
          <w:sz w:val="24"/>
          <w:szCs w:val="24"/>
          <w:lang w:val="ru-RU" w:eastAsia="ru-RU"/>
        </w:rPr>
      </w:pPr>
      <w:r w:rsidRPr="003B3AE1">
        <w:rPr>
          <w:rFonts w:ascii="Times New Roman" w:eastAsia="Times New Roman" w:hAnsi="Times New Roman" w:cs="Times New Roman"/>
          <w:sz w:val="24"/>
          <w:szCs w:val="24"/>
          <w:lang w:val="ru-RU" w:eastAsia="ru-RU"/>
        </w:rPr>
        <w:t>4) В и Д</w:t>
      </w:r>
      <w:r w:rsidR="00C20E26" w:rsidRPr="003B3AE1">
        <w:rPr>
          <w:rFonts w:ascii="Times New Roman" w:eastAsia="Times New Roman" w:hAnsi="Times New Roman" w:cs="Times New Roman"/>
          <w:sz w:val="24"/>
          <w:szCs w:val="24"/>
          <w:lang w:val="ru-RU" w:eastAsia="ru-RU"/>
        </w:rPr>
        <w:t>.</w:t>
      </w:r>
    </w:p>
    <w:p w:rsidR="009571F4" w:rsidRPr="003B3AE1" w:rsidRDefault="009571F4" w:rsidP="003B3AE1">
      <w:pPr>
        <w:pStyle w:val="a4"/>
        <w:numPr>
          <w:ilvl w:val="0"/>
          <w:numId w:val="65"/>
        </w:numPr>
        <w:spacing w:before="0" w:after="0" w:line="240" w:lineRule="auto"/>
        <w:ind w:left="0" w:hanging="284"/>
        <w:jc w:val="both"/>
        <w:rPr>
          <w:rFonts w:ascii="Times New Roman" w:eastAsia="Calibri" w:hAnsi="Times New Roman" w:cs="Times New Roman"/>
          <w:b/>
          <w:sz w:val="24"/>
          <w:szCs w:val="24"/>
          <w:lang w:val="ru-RU"/>
        </w:rPr>
      </w:pPr>
      <w:r w:rsidRPr="003B3AE1">
        <w:rPr>
          <w:rFonts w:ascii="Times New Roman" w:eastAsia="Calibri" w:hAnsi="Times New Roman" w:cs="Times New Roman"/>
          <w:b/>
          <w:sz w:val="24"/>
          <w:szCs w:val="24"/>
          <w:lang w:val="ru-RU"/>
        </w:rPr>
        <w:t>К основным задачам просветительской работы с пенсионерами, проживающими на селе, можно отнести:</w:t>
      </w:r>
    </w:p>
    <w:p w:rsidR="009571F4" w:rsidRPr="003B3AE1" w:rsidRDefault="009571F4" w:rsidP="003B3AE1">
      <w:pPr>
        <w:pStyle w:val="a4"/>
        <w:numPr>
          <w:ilvl w:val="0"/>
          <w:numId w:val="61"/>
        </w:numPr>
        <w:spacing w:before="0" w:after="0" w:line="240" w:lineRule="auto"/>
        <w:ind w:left="0" w:hanging="567"/>
        <w:jc w:val="both"/>
        <w:rPr>
          <w:rFonts w:ascii="Times New Roman" w:eastAsia="Times New Roman" w:hAnsi="Times New Roman" w:cs="Times New Roman"/>
          <w:sz w:val="24"/>
          <w:szCs w:val="24"/>
          <w:lang w:val="ru-RU" w:eastAsia="ru-RU"/>
        </w:rPr>
      </w:pPr>
      <w:r w:rsidRPr="003B3AE1">
        <w:rPr>
          <w:rFonts w:ascii="Times New Roman" w:eastAsia="Times New Roman" w:hAnsi="Times New Roman" w:cs="Times New Roman"/>
          <w:sz w:val="24"/>
          <w:szCs w:val="24"/>
          <w:lang w:val="ru-RU" w:eastAsia="ru-RU"/>
        </w:rPr>
        <w:t>снижение степени вовлеченности в сомнительные финансовые услуги, недобросовестные и мошеннические финансовые схемы, в отношения с нелегальными</w:t>
      </w:r>
      <w:r w:rsidR="004F3D5B" w:rsidRPr="003B3AE1">
        <w:rPr>
          <w:rFonts w:ascii="Times New Roman" w:eastAsia="Times New Roman" w:hAnsi="Times New Roman" w:cs="Times New Roman"/>
          <w:sz w:val="24"/>
          <w:szCs w:val="24"/>
          <w:lang w:val="ru-RU" w:eastAsia="ru-RU"/>
        </w:rPr>
        <w:t xml:space="preserve"> поставщиками финансовых услуг;</w:t>
      </w:r>
    </w:p>
    <w:p w:rsidR="009571F4" w:rsidRPr="003B3AE1" w:rsidRDefault="009571F4" w:rsidP="003B3AE1">
      <w:pPr>
        <w:pStyle w:val="a4"/>
        <w:numPr>
          <w:ilvl w:val="0"/>
          <w:numId w:val="61"/>
        </w:numPr>
        <w:spacing w:before="0" w:after="0" w:line="240" w:lineRule="auto"/>
        <w:ind w:left="0" w:hanging="567"/>
        <w:jc w:val="both"/>
        <w:rPr>
          <w:rFonts w:ascii="Times New Roman" w:eastAsia="Times New Roman" w:hAnsi="Times New Roman" w:cs="Times New Roman"/>
          <w:sz w:val="24"/>
          <w:szCs w:val="24"/>
          <w:lang w:val="ru-RU" w:eastAsia="ru-RU"/>
        </w:rPr>
      </w:pPr>
      <w:r w:rsidRPr="003B3AE1">
        <w:rPr>
          <w:rFonts w:ascii="Times New Roman" w:eastAsia="Times New Roman" w:hAnsi="Times New Roman" w:cs="Times New Roman"/>
          <w:sz w:val="24"/>
          <w:szCs w:val="24"/>
          <w:lang w:val="ru-RU" w:eastAsia="ru-RU"/>
        </w:rPr>
        <w:t>знание и понимание своих прав как потребителей финансовых услуг, правовых способов их защиты;</w:t>
      </w:r>
    </w:p>
    <w:p w:rsidR="009571F4" w:rsidRPr="003B3AE1" w:rsidRDefault="009571F4" w:rsidP="003B3AE1">
      <w:pPr>
        <w:pStyle w:val="a4"/>
        <w:numPr>
          <w:ilvl w:val="0"/>
          <w:numId w:val="61"/>
        </w:numPr>
        <w:spacing w:before="0" w:after="0" w:line="240" w:lineRule="auto"/>
        <w:ind w:left="0" w:hanging="567"/>
        <w:jc w:val="both"/>
        <w:rPr>
          <w:rFonts w:ascii="Times New Roman" w:eastAsia="Times New Roman" w:hAnsi="Times New Roman" w:cs="Times New Roman"/>
          <w:sz w:val="24"/>
          <w:szCs w:val="24"/>
          <w:lang w:val="ru-RU" w:eastAsia="ru-RU"/>
        </w:rPr>
      </w:pPr>
      <w:r w:rsidRPr="003B3AE1">
        <w:rPr>
          <w:rFonts w:ascii="Times New Roman" w:eastAsia="Times New Roman" w:hAnsi="Times New Roman" w:cs="Times New Roman"/>
          <w:sz w:val="24"/>
          <w:szCs w:val="24"/>
          <w:lang w:val="ru-RU" w:eastAsia="ru-RU"/>
        </w:rPr>
        <w:t xml:space="preserve">приобретение навыков принятия самостоятельных взвешенных финансовых решений, в том числе по итогам обращения к квалифицированным независимым финансовым консультантам для получения разъяснений </w:t>
      </w:r>
      <w:r w:rsidR="00C40A66" w:rsidRPr="003B3AE1">
        <w:rPr>
          <w:rFonts w:ascii="Times New Roman" w:eastAsia="Times New Roman" w:hAnsi="Times New Roman" w:cs="Times New Roman"/>
          <w:sz w:val="24"/>
          <w:szCs w:val="24"/>
          <w:lang w:val="ru-RU" w:eastAsia="ru-RU"/>
        </w:rPr>
        <w:t>по сложным финансовым вопросам.</w:t>
      </w:r>
    </w:p>
    <w:p w:rsidR="009571F4" w:rsidRPr="003B3AE1" w:rsidRDefault="00C40A66" w:rsidP="003B3AE1">
      <w:pPr>
        <w:pStyle w:val="a4"/>
        <w:numPr>
          <w:ilvl w:val="0"/>
          <w:numId w:val="61"/>
        </w:numPr>
        <w:spacing w:before="0" w:after="0" w:line="240" w:lineRule="auto"/>
        <w:ind w:left="0" w:hanging="567"/>
        <w:jc w:val="both"/>
        <w:rPr>
          <w:rFonts w:ascii="Times New Roman" w:eastAsia="Times New Roman" w:hAnsi="Times New Roman" w:cs="Times New Roman"/>
          <w:sz w:val="24"/>
          <w:szCs w:val="24"/>
          <w:lang w:val="ru-RU" w:eastAsia="ru-RU"/>
        </w:rPr>
      </w:pPr>
      <w:r w:rsidRPr="003B3AE1">
        <w:rPr>
          <w:rFonts w:ascii="Times New Roman" w:eastAsia="Times New Roman" w:hAnsi="Times New Roman" w:cs="Times New Roman"/>
          <w:sz w:val="24"/>
          <w:szCs w:val="24"/>
          <w:lang w:val="ru-RU" w:eastAsia="ru-RU"/>
        </w:rPr>
        <w:t>В</w:t>
      </w:r>
      <w:r w:rsidR="009571F4" w:rsidRPr="003B3AE1">
        <w:rPr>
          <w:rFonts w:ascii="Times New Roman" w:eastAsia="Times New Roman" w:hAnsi="Times New Roman" w:cs="Times New Roman"/>
          <w:sz w:val="24"/>
          <w:szCs w:val="24"/>
          <w:lang w:val="ru-RU" w:eastAsia="ru-RU"/>
        </w:rPr>
        <w:t>се перечисленное.</w:t>
      </w:r>
    </w:p>
    <w:p w:rsidR="009571F4" w:rsidRPr="003B3AE1" w:rsidRDefault="009571F4" w:rsidP="003B3AE1">
      <w:pPr>
        <w:pStyle w:val="a4"/>
        <w:numPr>
          <w:ilvl w:val="0"/>
          <w:numId w:val="65"/>
        </w:numPr>
        <w:spacing w:before="0" w:after="0" w:line="240" w:lineRule="auto"/>
        <w:ind w:left="0" w:hanging="284"/>
        <w:jc w:val="both"/>
        <w:rPr>
          <w:rFonts w:ascii="Times New Roman" w:eastAsia="Calibri" w:hAnsi="Times New Roman" w:cs="Times New Roman"/>
          <w:b/>
          <w:sz w:val="24"/>
          <w:szCs w:val="24"/>
          <w:lang w:val="ru-RU"/>
        </w:rPr>
      </w:pPr>
      <w:r w:rsidRPr="003B3AE1">
        <w:rPr>
          <w:rFonts w:ascii="Times New Roman" w:eastAsia="Calibri" w:hAnsi="Times New Roman" w:cs="Times New Roman"/>
          <w:b/>
          <w:sz w:val="24"/>
          <w:szCs w:val="24"/>
          <w:lang w:val="ru-RU"/>
        </w:rPr>
        <w:t>Какими характеристиками потребителей финанс</w:t>
      </w:r>
      <w:r w:rsidR="004F3D5B" w:rsidRPr="003B3AE1">
        <w:rPr>
          <w:rFonts w:ascii="Times New Roman" w:eastAsia="Calibri" w:hAnsi="Times New Roman" w:cs="Times New Roman"/>
          <w:b/>
          <w:sz w:val="24"/>
          <w:szCs w:val="24"/>
          <w:lang w:val="ru-RU"/>
        </w:rPr>
        <w:t>овых услуг обладают пенсионеры?</w:t>
      </w:r>
    </w:p>
    <w:p w:rsidR="009571F4" w:rsidRPr="003B3AE1" w:rsidRDefault="00C20E26" w:rsidP="003B3AE1">
      <w:pPr>
        <w:pStyle w:val="a4"/>
        <w:numPr>
          <w:ilvl w:val="1"/>
          <w:numId w:val="60"/>
        </w:numPr>
        <w:spacing w:before="0" w:after="0" w:line="240" w:lineRule="auto"/>
        <w:ind w:left="0" w:hanging="567"/>
        <w:jc w:val="both"/>
        <w:rPr>
          <w:rFonts w:ascii="Times New Roman" w:eastAsia="Times New Roman" w:hAnsi="Times New Roman" w:cs="Times New Roman"/>
          <w:sz w:val="24"/>
          <w:szCs w:val="24"/>
          <w:lang w:val="ru-RU" w:eastAsia="ru-RU"/>
        </w:rPr>
      </w:pPr>
      <w:r w:rsidRPr="003B3AE1">
        <w:rPr>
          <w:rFonts w:ascii="Times New Roman" w:eastAsia="Times New Roman" w:hAnsi="Times New Roman" w:cs="Times New Roman"/>
          <w:sz w:val="24"/>
          <w:szCs w:val="24"/>
          <w:lang w:val="ru-RU" w:eastAsia="ru-RU"/>
        </w:rPr>
        <w:t>С</w:t>
      </w:r>
      <w:r w:rsidR="005B35BC" w:rsidRPr="003B3AE1">
        <w:rPr>
          <w:rFonts w:ascii="Times New Roman" w:eastAsia="Times New Roman" w:hAnsi="Times New Roman" w:cs="Times New Roman"/>
          <w:sz w:val="24"/>
          <w:szCs w:val="24"/>
          <w:lang w:val="ru-RU" w:eastAsia="ru-RU"/>
        </w:rPr>
        <w:t>тремление к риску, активному инвестированию на фондовом рынке</w:t>
      </w:r>
      <w:r w:rsidRPr="003B3AE1">
        <w:rPr>
          <w:rFonts w:ascii="Times New Roman" w:eastAsia="Times New Roman" w:hAnsi="Times New Roman" w:cs="Times New Roman"/>
          <w:sz w:val="24"/>
          <w:szCs w:val="24"/>
          <w:lang w:val="ru-RU" w:eastAsia="ru-RU"/>
        </w:rPr>
        <w:t>.</w:t>
      </w:r>
    </w:p>
    <w:p w:rsidR="009571F4" w:rsidRPr="003B3AE1" w:rsidRDefault="00C20E26" w:rsidP="003B3AE1">
      <w:pPr>
        <w:pStyle w:val="a4"/>
        <w:numPr>
          <w:ilvl w:val="1"/>
          <w:numId w:val="60"/>
        </w:numPr>
        <w:spacing w:before="0" w:after="0" w:line="240" w:lineRule="auto"/>
        <w:ind w:left="0" w:hanging="567"/>
        <w:jc w:val="both"/>
        <w:rPr>
          <w:rFonts w:ascii="Times New Roman" w:eastAsia="Times New Roman" w:hAnsi="Times New Roman" w:cs="Times New Roman"/>
          <w:sz w:val="24"/>
          <w:szCs w:val="24"/>
          <w:lang w:val="ru-RU" w:eastAsia="ru-RU"/>
        </w:rPr>
      </w:pPr>
      <w:r w:rsidRPr="003B3AE1">
        <w:rPr>
          <w:rFonts w:ascii="Times New Roman" w:eastAsia="Times New Roman" w:hAnsi="Times New Roman" w:cs="Times New Roman"/>
          <w:sz w:val="24"/>
          <w:szCs w:val="24"/>
          <w:lang w:val="ru-RU" w:eastAsia="ru-RU"/>
        </w:rPr>
        <w:t>О</w:t>
      </w:r>
      <w:r w:rsidR="005A56A6" w:rsidRPr="003B3AE1">
        <w:rPr>
          <w:rFonts w:ascii="Times New Roman" w:eastAsia="Times New Roman" w:hAnsi="Times New Roman" w:cs="Times New Roman"/>
          <w:sz w:val="24"/>
          <w:szCs w:val="24"/>
          <w:lang w:val="ru-RU" w:eastAsia="ru-RU"/>
        </w:rPr>
        <w:t xml:space="preserve">тсутствие критического мышления в области </w:t>
      </w:r>
      <w:r w:rsidR="0000201E" w:rsidRPr="003B3AE1">
        <w:rPr>
          <w:rFonts w:ascii="Times New Roman" w:eastAsia="Times New Roman" w:hAnsi="Times New Roman" w:cs="Times New Roman"/>
          <w:sz w:val="24"/>
          <w:szCs w:val="24"/>
          <w:lang w:val="ru-RU" w:eastAsia="ru-RU"/>
        </w:rPr>
        <w:t>пользования финансовыми продуктами</w:t>
      </w:r>
      <w:r w:rsidR="009571F4" w:rsidRPr="003B3AE1">
        <w:rPr>
          <w:rFonts w:ascii="Times New Roman" w:eastAsia="Times New Roman" w:hAnsi="Times New Roman" w:cs="Times New Roman"/>
          <w:sz w:val="24"/>
          <w:szCs w:val="24"/>
          <w:lang w:val="ru-RU" w:eastAsia="ru-RU"/>
        </w:rPr>
        <w:t>;</w:t>
      </w:r>
      <w:r w:rsidR="005A56A6" w:rsidRPr="003B3AE1">
        <w:rPr>
          <w:rFonts w:ascii="Times New Roman" w:eastAsia="Times New Roman" w:hAnsi="Times New Roman" w:cs="Times New Roman"/>
          <w:sz w:val="24"/>
          <w:szCs w:val="24"/>
          <w:lang w:val="ru-RU" w:eastAsia="ru-RU"/>
        </w:rPr>
        <w:t xml:space="preserve"> доверие к людям, предлагающим участие в сомнительных (зачастую мошеннических) схемах</w:t>
      </w:r>
      <w:r w:rsidR="0000201E" w:rsidRPr="003B3AE1">
        <w:rPr>
          <w:rFonts w:ascii="Times New Roman" w:eastAsia="Times New Roman" w:hAnsi="Times New Roman" w:cs="Times New Roman"/>
          <w:sz w:val="24"/>
          <w:szCs w:val="24"/>
          <w:lang w:val="ru-RU" w:eastAsia="ru-RU"/>
        </w:rPr>
        <w:t>, особенно при личном контакте</w:t>
      </w:r>
      <w:r w:rsidRPr="003B3AE1">
        <w:rPr>
          <w:rFonts w:ascii="Times New Roman" w:eastAsia="Times New Roman" w:hAnsi="Times New Roman" w:cs="Times New Roman"/>
          <w:sz w:val="24"/>
          <w:szCs w:val="24"/>
          <w:lang w:val="ru-RU" w:eastAsia="ru-RU"/>
        </w:rPr>
        <w:t>.</w:t>
      </w:r>
    </w:p>
    <w:p w:rsidR="009571F4" w:rsidRPr="003B3AE1" w:rsidRDefault="00C20E26" w:rsidP="003B3AE1">
      <w:pPr>
        <w:pStyle w:val="a4"/>
        <w:numPr>
          <w:ilvl w:val="0"/>
          <w:numId w:val="60"/>
        </w:numPr>
        <w:spacing w:before="0" w:after="0" w:line="240" w:lineRule="auto"/>
        <w:ind w:left="0" w:hanging="567"/>
        <w:jc w:val="both"/>
        <w:rPr>
          <w:rFonts w:ascii="Times New Roman" w:eastAsia="Times New Roman" w:hAnsi="Times New Roman" w:cs="Times New Roman"/>
          <w:sz w:val="24"/>
          <w:szCs w:val="24"/>
          <w:lang w:val="ru-RU" w:eastAsia="ru-RU"/>
        </w:rPr>
      </w:pPr>
      <w:r w:rsidRPr="003B3AE1">
        <w:rPr>
          <w:rFonts w:ascii="Times New Roman" w:eastAsia="Times New Roman" w:hAnsi="Times New Roman" w:cs="Times New Roman"/>
          <w:sz w:val="24"/>
          <w:szCs w:val="24"/>
          <w:lang w:val="ru-RU" w:eastAsia="ru-RU"/>
        </w:rPr>
        <w:t>Н</w:t>
      </w:r>
      <w:r w:rsidR="005B35BC" w:rsidRPr="003B3AE1">
        <w:rPr>
          <w:rFonts w:ascii="Times New Roman" w:eastAsia="Times New Roman" w:hAnsi="Times New Roman" w:cs="Times New Roman"/>
          <w:sz w:val="24"/>
          <w:szCs w:val="24"/>
          <w:lang w:val="ru-RU" w:eastAsia="ru-RU"/>
        </w:rPr>
        <w:t>изкая</w:t>
      </w:r>
      <w:r w:rsidR="009571F4" w:rsidRPr="003B3AE1">
        <w:rPr>
          <w:rFonts w:ascii="Times New Roman" w:eastAsia="Times New Roman" w:hAnsi="Times New Roman" w:cs="Times New Roman"/>
          <w:sz w:val="24"/>
          <w:szCs w:val="24"/>
          <w:lang w:val="ru-RU" w:eastAsia="ru-RU"/>
        </w:rPr>
        <w:t xml:space="preserve"> готовно</w:t>
      </w:r>
      <w:r w:rsidR="0000201E" w:rsidRPr="003B3AE1">
        <w:rPr>
          <w:rFonts w:ascii="Times New Roman" w:eastAsia="Times New Roman" w:hAnsi="Times New Roman" w:cs="Times New Roman"/>
          <w:sz w:val="24"/>
          <w:szCs w:val="24"/>
          <w:lang w:val="ru-RU" w:eastAsia="ru-RU"/>
        </w:rPr>
        <w:t>сть к сбережениям и инвестициям</w:t>
      </w:r>
      <w:r w:rsidRPr="003B3AE1">
        <w:rPr>
          <w:rFonts w:ascii="Times New Roman" w:eastAsia="Times New Roman" w:hAnsi="Times New Roman" w:cs="Times New Roman"/>
          <w:sz w:val="24"/>
          <w:szCs w:val="24"/>
          <w:lang w:val="ru-RU" w:eastAsia="ru-RU"/>
        </w:rPr>
        <w:t>.</w:t>
      </w:r>
    </w:p>
    <w:p w:rsidR="003E08AF" w:rsidRDefault="00C20E26" w:rsidP="003B3AE1">
      <w:pPr>
        <w:pStyle w:val="a4"/>
        <w:numPr>
          <w:ilvl w:val="0"/>
          <w:numId w:val="60"/>
        </w:numPr>
        <w:spacing w:before="0" w:after="0" w:line="240" w:lineRule="auto"/>
        <w:ind w:left="0" w:hanging="567"/>
        <w:jc w:val="both"/>
        <w:rPr>
          <w:rFonts w:ascii="Times New Roman" w:eastAsia="Times New Roman" w:hAnsi="Times New Roman" w:cs="Times New Roman"/>
          <w:sz w:val="24"/>
          <w:szCs w:val="24"/>
          <w:lang w:val="ru-RU" w:eastAsia="ru-RU"/>
        </w:rPr>
      </w:pPr>
      <w:r w:rsidRPr="003B3AE1">
        <w:rPr>
          <w:rFonts w:ascii="Times New Roman" w:eastAsia="Times New Roman" w:hAnsi="Times New Roman" w:cs="Times New Roman"/>
          <w:sz w:val="24"/>
          <w:szCs w:val="24"/>
          <w:lang w:val="ru-RU" w:eastAsia="ru-RU"/>
        </w:rPr>
        <w:t>П</w:t>
      </w:r>
      <w:r w:rsidR="009571F4" w:rsidRPr="003B3AE1">
        <w:rPr>
          <w:rFonts w:ascii="Times New Roman" w:eastAsia="Times New Roman" w:hAnsi="Times New Roman" w:cs="Times New Roman"/>
          <w:sz w:val="24"/>
          <w:szCs w:val="24"/>
          <w:lang w:val="ru-RU" w:eastAsia="ru-RU"/>
        </w:rPr>
        <w:t xml:space="preserve">редпочтительными каналами получения информации о финансовых услугах </w:t>
      </w:r>
      <w:proofErr w:type="spellStart"/>
      <w:r w:rsidR="009571F4" w:rsidRPr="003B3AE1">
        <w:rPr>
          <w:rFonts w:ascii="Times New Roman" w:eastAsia="Times New Roman" w:hAnsi="Times New Roman" w:cs="Times New Roman"/>
          <w:sz w:val="24"/>
          <w:szCs w:val="24"/>
          <w:lang w:val="ru-RU" w:eastAsia="ru-RU"/>
        </w:rPr>
        <w:t>является</w:t>
      </w:r>
      <w:r w:rsidR="00711E85" w:rsidRPr="003B3AE1">
        <w:rPr>
          <w:rFonts w:ascii="Times New Roman" w:hAnsi="Times New Roman" w:cs="Times New Roman"/>
          <w:sz w:val="24"/>
          <w:szCs w:val="24"/>
          <w:lang w:val="ru-RU"/>
        </w:rPr>
        <w:t>информационно-телекоммуникационная</w:t>
      </w:r>
      <w:proofErr w:type="spellEnd"/>
      <w:r w:rsidR="00711E85" w:rsidRPr="003B3AE1">
        <w:rPr>
          <w:rFonts w:ascii="Times New Roman" w:hAnsi="Times New Roman" w:cs="Times New Roman"/>
          <w:sz w:val="24"/>
          <w:szCs w:val="24"/>
          <w:lang w:val="ru-RU"/>
        </w:rPr>
        <w:t xml:space="preserve"> сет</w:t>
      </w:r>
      <w:proofErr w:type="gramStart"/>
      <w:r w:rsidR="00711E85" w:rsidRPr="003B3AE1">
        <w:rPr>
          <w:rFonts w:ascii="Times New Roman" w:hAnsi="Times New Roman" w:cs="Times New Roman"/>
          <w:sz w:val="24"/>
          <w:szCs w:val="24"/>
          <w:lang w:val="ru-RU"/>
        </w:rPr>
        <w:t>ь</w:t>
      </w:r>
      <w:r w:rsidR="00711E85" w:rsidRPr="003B3AE1">
        <w:rPr>
          <w:rFonts w:ascii="Times New Roman" w:eastAsia="Times New Roman" w:hAnsi="Times New Roman" w:cs="Times New Roman"/>
          <w:sz w:val="24"/>
          <w:szCs w:val="24"/>
          <w:lang w:val="ru-RU" w:eastAsia="ru-RU"/>
        </w:rPr>
        <w:t>«</w:t>
      </w:r>
      <w:proofErr w:type="gramEnd"/>
      <w:r w:rsidR="009571F4" w:rsidRPr="003B3AE1">
        <w:rPr>
          <w:rFonts w:ascii="Times New Roman" w:eastAsia="Times New Roman" w:hAnsi="Times New Roman" w:cs="Times New Roman"/>
          <w:sz w:val="24"/>
          <w:szCs w:val="24"/>
          <w:lang w:val="ru-RU" w:eastAsia="ru-RU"/>
        </w:rPr>
        <w:t>Интерн</w:t>
      </w:r>
      <w:r w:rsidR="00742A5B" w:rsidRPr="003B3AE1">
        <w:rPr>
          <w:rFonts w:ascii="Times New Roman" w:eastAsia="Times New Roman" w:hAnsi="Times New Roman" w:cs="Times New Roman"/>
          <w:sz w:val="24"/>
          <w:szCs w:val="24"/>
          <w:lang w:val="ru-RU" w:eastAsia="ru-RU"/>
        </w:rPr>
        <w:t>ет</w:t>
      </w:r>
      <w:r w:rsidR="00711E85" w:rsidRPr="003B3AE1">
        <w:rPr>
          <w:rFonts w:ascii="Times New Roman" w:eastAsia="Times New Roman" w:hAnsi="Times New Roman" w:cs="Times New Roman"/>
          <w:sz w:val="24"/>
          <w:szCs w:val="24"/>
          <w:lang w:val="ru-RU" w:eastAsia="ru-RU"/>
        </w:rPr>
        <w:t>»</w:t>
      </w:r>
      <w:r w:rsidR="00742A5B" w:rsidRPr="003B3AE1">
        <w:rPr>
          <w:rFonts w:ascii="Times New Roman" w:eastAsia="Times New Roman" w:hAnsi="Times New Roman" w:cs="Times New Roman"/>
          <w:sz w:val="24"/>
          <w:szCs w:val="24"/>
          <w:lang w:val="ru-RU" w:eastAsia="ru-RU"/>
        </w:rPr>
        <w:t>, в частности социальные сети</w:t>
      </w:r>
      <w:r w:rsidRPr="003B3AE1">
        <w:rPr>
          <w:rFonts w:ascii="Times New Roman" w:eastAsia="Times New Roman" w:hAnsi="Times New Roman" w:cs="Times New Roman"/>
          <w:sz w:val="24"/>
          <w:szCs w:val="24"/>
          <w:lang w:val="ru-RU" w:eastAsia="ru-RU"/>
        </w:rPr>
        <w:t>.</w:t>
      </w:r>
    </w:p>
    <w:p w:rsidR="003E08AF" w:rsidRDefault="003E08AF">
      <w:pPr>
        <w:rPr>
          <w:rFonts w:ascii="Times New Roman" w:eastAsia="Times New Roman" w:hAnsi="Times New Roman" w:cs="Times New Roman"/>
          <w:sz w:val="24"/>
          <w:szCs w:val="24"/>
          <w:lang w:val="ru-RU" w:eastAsia="ru-RU"/>
        </w:rPr>
      </w:pPr>
      <w:r>
        <w:rPr>
          <w:rFonts w:ascii="Times New Roman" w:eastAsia="Times New Roman" w:hAnsi="Times New Roman" w:cs="Times New Roman"/>
          <w:sz w:val="24"/>
          <w:szCs w:val="24"/>
          <w:lang w:val="ru-RU" w:eastAsia="ru-RU"/>
        </w:rPr>
        <w:br w:type="page"/>
      </w:r>
    </w:p>
    <w:p w:rsidR="008D3A6C" w:rsidRPr="003B3AE1" w:rsidRDefault="0068791A" w:rsidP="003B3AE1">
      <w:pPr>
        <w:pStyle w:val="1"/>
        <w:spacing w:before="0" w:line="240" w:lineRule="auto"/>
        <w:ind w:firstLine="720"/>
        <w:jc w:val="both"/>
        <w:rPr>
          <w:rFonts w:ascii="Times New Roman" w:hAnsi="Times New Roman" w:cs="Times New Roman"/>
          <w:b/>
          <w:sz w:val="24"/>
          <w:szCs w:val="24"/>
          <w:lang w:val="ru-RU"/>
        </w:rPr>
      </w:pPr>
      <w:bookmarkStart w:id="34" w:name="_Toc43896052"/>
      <w:r w:rsidRPr="003B3AE1">
        <w:rPr>
          <w:rFonts w:ascii="Times New Roman" w:hAnsi="Times New Roman" w:cs="Times New Roman"/>
          <w:b/>
          <w:sz w:val="24"/>
          <w:szCs w:val="24"/>
          <w:lang w:val="ru-RU"/>
        </w:rPr>
        <w:lastRenderedPageBreak/>
        <w:t xml:space="preserve">Раздел </w:t>
      </w:r>
      <w:r w:rsidR="0066514A" w:rsidRPr="003B3AE1">
        <w:rPr>
          <w:rFonts w:ascii="Times New Roman" w:hAnsi="Times New Roman" w:cs="Times New Roman"/>
          <w:b/>
          <w:sz w:val="24"/>
          <w:szCs w:val="24"/>
          <w:lang w:val="ru-RU"/>
        </w:rPr>
        <w:t>4. Организационно-пед</w:t>
      </w:r>
      <w:r w:rsidR="0085085A" w:rsidRPr="003B3AE1">
        <w:rPr>
          <w:rFonts w:ascii="Times New Roman" w:hAnsi="Times New Roman" w:cs="Times New Roman"/>
          <w:b/>
          <w:sz w:val="24"/>
          <w:szCs w:val="24"/>
          <w:lang w:val="ru-RU"/>
        </w:rPr>
        <w:t>агогические условия реализации П</w:t>
      </w:r>
      <w:r w:rsidR="0066514A" w:rsidRPr="003B3AE1">
        <w:rPr>
          <w:rFonts w:ascii="Times New Roman" w:hAnsi="Times New Roman" w:cs="Times New Roman"/>
          <w:b/>
          <w:sz w:val="24"/>
          <w:szCs w:val="24"/>
          <w:lang w:val="ru-RU"/>
        </w:rPr>
        <w:t>рограммы</w:t>
      </w:r>
      <w:bookmarkEnd w:id="34"/>
    </w:p>
    <w:p w:rsidR="008D3A6C" w:rsidRPr="003B3AE1" w:rsidRDefault="008D3A6C" w:rsidP="003B3AE1">
      <w:pPr>
        <w:spacing w:before="0" w:after="0" w:line="240" w:lineRule="auto"/>
        <w:rPr>
          <w:sz w:val="24"/>
          <w:szCs w:val="24"/>
          <w:lang w:val="ru-RU"/>
        </w:rPr>
      </w:pPr>
    </w:p>
    <w:p w:rsidR="0066514A" w:rsidRPr="003B3AE1" w:rsidRDefault="0066514A" w:rsidP="003B3AE1">
      <w:pPr>
        <w:pStyle w:val="2"/>
        <w:spacing w:before="0" w:line="240" w:lineRule="auto"/>
        <w:jc w:val="both"/>
        <w:rPr>
          <w:rFonts w:ascii="Times New Roman" w:hAnsi="Times New Roman" w:cs="Times New Roman"/>
          <w:b/>
          <w:sz w:val="24"/>
          <w:szCs w:val="24"/>
          <w:lang w:val="ru-RU"/>
        </w:rPr>
      </w:pPr>
      <w:bookmarkStart w:id="35" w:name="_Toc43896053"/>
      <w:r w:rsidRPr="003B3AE1">
        <w:rPr>
          <w:rFonts w:ascii="Times New Roman" w:hAnsi="Times New Roman" w:cs="Times New Roman"/>
          <w:b/>
          <w:sz w:val="24"/>
          <w:szCs w:val="24"/>
          <w:lang w:val="ru-RU"/>
        </w:rPr>
        <w:t>4.1</w:t>
      </w:r>
      <w:r w:rsidR="00360D9D" w:rsidRPr="003B3AE1">
        <w:rPr>
          <w:rFonts w:ascii="Times New Roman" w:hAnsi="Times New Roman" w:cs="Times New Roman"/>
          <w:b/>
          <w:sz w:val="24"/>
          <w:szCs w:val="24"/>
          <w:lang w:val="ru-RU"/>
        </w:rPr>
        <w:t>.</w:t>
      </w:r>
      <w:r w:rsidRPr="003B3AE1">
        <w:rPr>
          <w:rFonts w:ascii="Times New Roman" w:hAnsi="Times New Roman" w:cs="Times New Roman"/>
          <w:b/>
          <w:sz w:val="24"/>
          <w:szCs w:val="24"/>
          <w:lang w:val="ru-RU"/>
        </w:rPr>
        <w:t xml:space="preserve"> Требования к квалификации научно-педагогических кад</w:t>
      </w:r>
      <w:r w:rsidR="0085085A" w:rsidRPr="003B3AE1">
        <w:rPr>
          <w:rFonts w:ascii="Times New Roman" w:hAnsi="Times New Roman" w:cs="Times New Roman"/>
          <w:b/>
          <w:sz w:val="24"/>
          <w:szCs w:val="24"/>
          <w:lang w:val="ru-RU"/>
        </w:rPr>
        <w:t>ров, методистов для реализации П</w:t>
      </w:r>
      <w:r w:rsidRPr="003B3AE1">
        <w:rPr>
          <w:rFonts w:ascii="Times New Roman" w:hAnsi="Times New Roman" w:cs="Times New Roman"/>
          <w:b/>
          <w:sz w:val="24"/>
          <w:szCs w:val="24"/>
          <w:lang w:val="ru-RU"/>
        </w:rPr>
        <w:t>рограммы</w:t>
      </w:r>
      <w:bookmarkEnd w:id="35"/>
    </w:p>
    <w:p w:rsidR="0066514A" w:rsidRPr="003B3AE1" w:rsidRDefault="0066514A" w:rsidP="003B3AE1">
      <w:pPr>
        <w:tabs>
          <w:tab w:val="center" w:pos="358"/>
          <w:tab w:val="center" w:pos="924"/>
          <w:tab w:val="center" w:pos="1210"/>
          <w:tab w:val="center" w:pos="1776"/>
          <w:tab w:val="center" w:pos="2060"/>
          <w:tab w:val="center" w:pos="5042"/>
        </w:tabs>
        <w:spacing w:before="0" w:after="0" w:line="240" w:lineRule="auto"/>
        <w:ind w:firstLine="720"/>
        <w:jc w:val="both"/>
        <w:rPr>
          <w:rFonts w:ascii="Times New Roman" w:eastAsia="Times New Roman" w:hAnsi="Times New Roman" w:cs="Times New Roman"/>
          <w:sz w:val="24"/>
          <w:szCs w:val="24"/>
          <w:lang w:val="ru-RU"/>
        </w:rPr>
      </w:pPr>
      <w:r w:rsidRPr="003B3AE1">
        <w:rPr>
          <w:rFonts w:ascii="Times New Roman" w:eastAsia="Times New Roman" w:hAnsi="Times New Roman" w:cs="Times New Roman"/>
          <w:sz w:val="24"/>
          <w:szCs w:val="24"/>
          <w:lang w:val="ru-RU"/>
        </w:rPr>
        <w:tab/>
        <w:t>Исходя из целей и задач обучения, структуры и состава учебного (тематического) плана, рабочих програ</w:t>
      </w:r>
      <w:r w:rsidR="0085085A" w:rsidRPr="003B3AE1">
        <w:rPr>
          <w:rFonts w:ascii="Times New Roman" w:eastAsia="Times New Roman" w:hAnsi="Times New Roman" w:cs="Times New Roman"/>
          <w:sz w:val="24"/>
          <w:szCs w:val="24"/>
          <w:lang w:val="ru-RU"/>
        </w:rPr>
        <w:t>мм, для эффективной реализации П</w:t>
      </w:r>
      <w:r w:rsidRPr="003B3AE1">
        <w:rPr>
          <w:rFonts w:ascii="Times New Roman" w:eastAsia="Times New Roman" w:hAnsi="Times New Roman" w:cs="Times New Roman"/>
          <w:sz w:val="24"/>
          <w:szCs w:val="24"/>
          <w:lang w:val="ru-RU"/>
        </w:rPr>
        <w:t>рограммы привлекаются:</w:t>
      </w:r>
    </w:p>
    <w:p w:rsidR="007E60CE" w:rsidRPr="003B3AE1" w:rsidRDefault="006E563E" w:rsidP="003B3AE1">
      <w:pPr>
        <w:pStyle w:val="a4"/>
        <w:numPr>
          <w:ilvl w:val="0"/>
          <w:numId w:val="1"/>
        </w:numPr>
        <w:tabs>
          <w:tab w:val="center" w:pos="0"/>
          <w:tab w:val="center" w:pos="358"/>
          <w:tab w:val="center" w:pos="924"/>
          <w:tab w:val="center" w:pos="1776"/>
          <w:tab w:val="center" w:pos="2060"/>
          <w:tab w:val="center" w:pos="5042"/>
        </w:tabs>
        <w:spacing w:before="0" w:after="0" w:line="240" w:lineRule="auto"/>
        <w:ind w:left="0"/>
        <w:jc w:val="both"/>
        <w:rPr>
          <w:rFonts w:ascii="Times New Roman" w:eastAsia="Times New Roman" w:hAnsi="Times New Roman" w:cs="Times New Roman"/>
          <w:sz w:val="24"/>
          <w:szCs w:val="24"/>
          <w:lang w:val="ru-RU"/>
        </w:rPr>
      </w:pPr>
      <w:r w:rsidRPr="003B3AE1">
        <w:rPr>
          <w:rFonts w:ascii="Times New Roman" w:eastAsia="Times New Roman" w:hAnsi="Times New Roman" w:cs="Times New Roman"/>
          <w:sz w:val="24"/>
          <w:szCs w:val="24"/>
          <w:lang w:val="ru-RU"/>
        </w:rPr>
        <w:t>п</w:t>
      </w:r>
      <w:r w:rsidR="0066514A" w:rsidRPr="003B3AE1">
        <w:rPr>
          <w:rFonts w:ascii="Times New Roman" w:eastAsia="Times New Roman" w:hAnsi="Times New Roman" w:cs="Times New Roman"/>
          <w:sz w:val="24"/>
          <w:szCs w:val="24"/>
          <w:lang w:val="ru-RU"/>
        </w:rPr>
        <w:t>реподаватели, имеющие значительный опыт преподавания финансово-экономических дисциплин. Предпочтение отдается наличию опыта проведения углубленных (специализированных) занятий по различным аспектам финансового рынка, опыта научно-исследовательской и</w:t>
      </w:r>
      <w:r w:rsidR="00C90C34" w:rsidRPr="003B3AE1">
        <w:rPr>
          <w:rFonts w:ascii="Times New Roman" w:eastAsia="Times New Roman" w:hAnsi="Times New Roman" w:cs="Times New Roman"/>
          <w:sz w:val="24"/>
          <w:szCs w:val="24"/>
          <w:lang w:val="ru-RU"/>
        </w:rPr>
        <w:t xml:space="preserve"> (</w:t>
      </w:r>
      <w:r w:rsidR="0066514A" w:rsidRPr="003B3AE1">
        <w:rPr>
          <w:rFonts w:ascii="Times New Roman" w:eastAsia="Times New Roman" w:hAnsi="Times New Roman" w:cs="Times New Roman"/>
          <w:sz w:val="24"/>
          <w:szCs w:val="24"/>
          <w:lang w:val="ru-RU"/>
        </w:rPr>
        <w:t>или</w:t>
      </w:r>
      <w:r w:rsidR="00C90C34" w:rsidRPr="003B3AE1">
        <w:rPr>
          <w:rFonts w:ascii="Times New Roman" w:eastAsia="Times New Roman" w:hAnsi="Times New Roman" w:cs="Times New Roman"/>
          <w:sz w:val="24"/>
          <w:szCs w:val="24"/>
          <w:lang w:val="ru-RU"/>
        </w:rPr>
        <w:t>) практической и (</w:t>
      </w:r>
      <w:r w:rsidR="0066514A" w:rsidRPr="003B3AE1">
        <w:rPr>
          <w:rFonts w:ascii="Times New Roman" w:eastAsia="Times New Roman" w:hAnsi="Times New Roman" w:cs="Times New Roman"/>
          <w:sz w:val="24"/>
          <w:szCs w:val="24"/>
          <w:lang w:val="ru-RU"/>
        </w:rPr>
        <w:t>или</w:t>
      </w:r>
      <w:r w:rsidR="00C90C34" w:rsidRPr="003B3AE1">
        <w:rPr>
          <w:rFonts w:ascii="Times New Roman" w:eastAsia="Times New Roman" w:hAnsi="Times New Roman" w:cs="Times New Roman"/>
          <w:sz w:val="24"/>
          <w:szCs w:val="24"/>
          <w:lang w:val="ru-RU"/>
        </w:rPr>
        <w:t>)</w:t>
      </w:r>
      <w:r w:rsidR="0066514A" w:rsidRPr="003B3AE1">
        <w:rPr>
          <w:rFonts w:ascii="Times New Roman" w:eastAsia="Times New Roman" w:hAnsi="Times New Roman" w:cs="Times New Roman"/>
          <w:sz w:val="24"/>
          <w:szCs w:val="24"/>
          <w:lang w:val="ru-RU"/>
        </w:rPr>
        <w:t xml:space="preserve"> консультационной деятельности в сфере финансового рынка – Модуль 1</w:t>
      </w:r>
      <w:r w:rsidRPr="003B3AE1">
        <w:rPr>
          <w:rFonts w:ascii="Times New Roman" w:eastAsia="Times New Roman" w:hAnsi="Times New Roman" w:cs="Times New Roman"/>
          <w:sz w:val="24"/>
          <w:szCs w:val="24"/>
          <w:lang w:val="ru-RU"/>
        </w:rPr>
        <w:t>;</w:t>
      </w:r>
    </w:p>
    <w:p w:rsidR="0085085A" w:rsidRPr="003B3AE1" w:rsidRDefault="006E563E" w:rsidP="003B3AE1">
      <w:pPr>
        <w:pStyle w:val="a4"/>
        <w:numPr>
          <w:ilvl w:val="0"/>
          <w:numId w:val="1"/>
        </w:numPr>
        <w:tabs>
          <w:tab w:val="center" w:pos="0"/>
          <w:tab w:val="center" w:pos="358"/>
          <w:tab w:val="center" w:pos="924"/>
          <w:tab w:val="center" w:pos="1776"/>
          <w:tab w:val="center" w:pos="2060"/>
          <w:tab w:val="center" w:pos="5042"/>
        </w:tabs>
        <w:spacing w:before="0" w:after="0" w:line="240" w:lineRule="auto"/>
        <w:ind w:left="0"/>
        <w:jc w:val="both"/>
        <w:rPr>
          <w:rFonts w:ascii="Times New Roman" w:eastAsia="Times New Roman" w:hAnsi="Times New Roman" w:cs="Times New Roman"/>
          <w:sz w:val="24"/>
          <w:szCs w:val="24"/>
          <w:lang w:val="ru-RU"/>
        </w:rPr>
      </w:pPr>
      <w:r w:rsidRPr="003B3AE1">
        <w:rPr>
          <w:rFonts w:ascii="Times New Roman" w:eastAsia="Times New Roman" w:hAnsi="Times New Roman" w:cs="Times New Roman"/>
          <w:sz w:val="24"/>
          <w:szCs w:val="24"/>
          <w:lang w:val="ru-RU"/>
        </w:rPr>
        <w:t>п</w:t>
      </w:r>
      <w:r w:rsidR="0066514A" w:rsidRPr="003B3AE1">
        <w:rPr>
          <w:rFonts w:ascii="Times New Roman" w:eastAsia="Times New Roman" w:hAnsi="Times New Roman" w:cs="Times New Roman"/>
          <w:sz w:val="24"/>
          <w:szCs w:val="24"/>
          <w:lang w:val="ru-RU"/>
        </w:rPr>
        <w:t>реподаватели, имеющие значительный опыт преподавания педагогических дисциплин. Предпочтение отдается наличию опыта проведения занятий по обучению студентов педагогических вузов и/или повышени</w:t>
      </w:r>
      <w:r w:rsidR="0059179D" w:rsidRPr="003B3AE1">
        <w:rPr>
          <w:rFonts w:ascii="Times New Roman" w:eastAsia="Times New Roman" w:hAnsi="Times New Roman" w:cs="Times New Roman"/>
          <w:sz w:val="24"/>
          <w:szCs w:val="24"/>
          <w:lang w:val="ru-RU"/>
        </w:rPr>
        <w:t xml:space="preserve">ю квалификации педагогических работников </w:t>
      </w:r>
      <w:r w:rsidR="0066514A" w:rsidRPr="003B3AE1">
        <w:rPr>
          <w:rFonts w:ascii="Times New Roman" w:eastAsia="Times New Roman" w:hAnsi="Times New Roman" w:cs="Times New Roman"/>
          <w:sz w:val="24"/>
          <w:szCs w:val="24"/>
          <w:lang w:val="ru-RU"/>
        </w:rPr>
        <w:t>– Модуль 2</w:t>
      </w:r>
      <w:r w:rsidRPr="003B3AE1">
        <w:rPr>
          <w:rFonts w:ascii="Times New Roman" w:eastAsia="Times New Roman" w:hAnsi="Times New Roman" w:cs="Times New Roman"/>
          <w:sz w:val="24"/>
          <w:szCs w:val="24"/>
          <w:lang w:val="ru-RU"/>
        </w:rPr>
        <w:t>.</w:t>
      </w:r>
    </w:p>
    <w:p w:rsidR="0066514A" w:rsidRPr="003B3AE1" w:rsidRDefault="006E563E" w:rsidP="003B3AE1">
      <w:pPr>
        <w:spacing w:before="0" w:after="0" w:line="240" w:lineRule="auto"/>
        <w:ind w:firstLine="227"/>
        <w:jc w:val="both"/>
        <w:rPr>
          <w:rFonts w:ascii="Times New Roman" w:hAnsi="Times New Roman" w:cs="Times New Roman"/>
          <w:sz w:val="24"/>
          <w:szCs w:val="24"/>
          <w:lang w:val="ru-RU"/>
        </w:rPr>
      </w:pPr>
      <w:r w:rsidRPr="003B3AE1">
        <w:rPr>
          <w:rFonts w:ascii="Times New Roman" w:hAnsi="Times New Roman" w:cs="Times New Roman"/>
          <w:sz w:val="24"/>
          <w:szCs w:val="24"/>
          <w:lang w:val="ru-RU"/>
        </w:rPr>
        <w:t>Р</w:t>
      </w:r>
      <w:r w:rsidR="0085085A" w:rsidRPr="003B3AE1">
        <w:rPr>
          <w:rFonts w:ascii="Times New Roman" w:hAnsi="Times New Roman" w:cs="Times New Roman"/>
          <w:sz w:val="24"/>
          <w:szCs w:val="24"/>
          <w:lang w:val="ru-RU"/>
        </w:rPr>
        <w:t>уководителями Пр</w:t>
      </w:r>
      <w:r w:rsidR="0066514A" w:rsidRPr="003B3AE1">
        <w:rPr>
          <w:rFonts w:ascii="Times New Roman" w:hAnsi="Times New Roman" w:cs="Times New Roman"/>
          <w:sz w:val="24"/>
          <w:szCs w:val="24"/>
          <w:lang w:val="ru-RU"/>
        </w:rPr>
        <w:t>ограммы, руководителями практических занятий, осуществляемых слушателями (Модуль 3), а также руководителями итоговой аттестации выступают высококвалифицированные преподаватели по экономическим и</w:t>
      </w:r>
      <w:r w:rsidR="00C90C34" w:rsidRPr="003B3AE1">
        <w:rPr>
          <w:rFonts w:ascii="Times New Roman" w:hAnsi="Times New Roman" w:cs="Times New Roman"/>
          <w:sz w:val="24"/>
          <w:szCs w:val="24"/>
          <w:lang w:val="ru-RU"/>
        </w:rPr>
        <w:t xml:space="preserve"> (</w:t>
      </w:r>
      <w:r w:rsidR="0066514A" w:rsidRPr="003B3AE1">
        <w:rPr>
          <w:rFonts w:ascii="Times New Roman" w:hAnsi="Times New Roman" w:cs="Times New Roman"/>
          <w:sz w:val="24"/>
          <w:szCs w:val="24"/>
          <w:lang w:val="ru-RU"/>
        </w:rPr>
        <w:t>или</w:t>
      </w:r>
      <w:r w:rsidR="00C90C34" w:rsidRPr="003B3AE1">
        <w:rPr>
          <w:rFonts w:ascii="Times New Roman" w:hAnsi="Times New Roman" w:cs="Times New Roman"/>
          <w:sz w:val="24"/>
          <w:szCs w:val="24"/>
          <w:lang w:val="ru-RU"/>
        </w:rPr>
        <w:t>)</w:t>
      </w:r>
      <w:r w:rsidR="0066514A" w:rsidRPr="003B3AE1">
        <w:rPr>
          <w:rFonts w:ascii="Times New Roman" w:hAnsi="Times New Roman" w:cs="Times New Roman"/>
          <w:sz w:val="24"/>
          <w:szCs w:val="24"/>
          <w:lang w:val="ru-RU"/>
        </w:rPr>
        <w:t xml:space="preserve"> педагогическим дисциплинам, обладающие существенным опытом повышения квалификации </w:t>
      </w:r>
      <w:r w:rsidR="00637ACC" w:rsidRPr="003B3AE1">
        <w:rPr>
          <w:rFonts w:ascii="Times New Roman" w:hAnsi="Times New Roman" w:cs="Times New Roman"/>
          <w:sz w:val="24"/>
          <w:szCs w:val="24"/>
          <w:lang w:val="ru-RU"/>
        </w:rPr>
        <w:t>педагогических работников</w:t>
      </w:r>
      <w:r w:rsidR="0066514A" w:rsidRPr="003B3AE1">
        <w:rPr>
          <w:rFonts w:ascii="Times New Roman" w:hAnsi="Times New Roman" w:cs="Times New Roman"/>
          <w:sz w:val="24"/>
          <w:szCs w:val="24"/>
          <w:lang w:val="ru-RU"/>
        </w:rPr>
        <w:t>, значительными учебно-методическими разработками в области экономики и</w:t>
      </w:r>
      <w:r w:rsidR="00C90C34" w:rsidRPr="003B3AE1">
        <w:rPr>
          <w:rFonts w:ascii="Times New Roman" w:hAnsi="Times New Roman" w:cs="Times New Roman"/>
          <w:sz w:val="24"/>
          <w:szCs w:val="24"/>
          <w:lang w:val="ru-RU"/>
        </w:rPr>
        <w:t xml:space="preserve"> (</w:t>
      </w:r>
      <w:r w:rsidR="0066514A" w:rsidRPr="003B3AE1">
        <w:rPr>
          <w:rFonts w:ascii="Times New Roman" w:hAnsi="Times New Roman" w:cs="Times New Roman"/>
          <w:sz w:val="24"/>
          <w:szCs w:val="24"/>
          <w:lang w:val="ru-RU"/>
        </w:rPr>
        <w:t>или</w:t>
      </w:r>
      <w:r w:rsidR="00C90C34" w:rsidRPr="003B3AE1">
        <w:rPr>
          <w:rFonts w:ascii="Times New Roman" w:hAnsi="Times New Roman" w:cs="Times New Roman"/>
          <w:sz w:val="24"/>
          <w:szCs w:val="24"/>
          <w:lang w:val="ru-RU"/>
        </w:rPr>
        <w:t>)</w:t>
      </w:r>
      <w:r w:rsidR="0066514A" w:rsidRPr="003B3AE1">
        <w:rPr>
          <w:rFonts w:ascii="Times New Roman" w:hAnsi="Times New Roman" w:cs="Times New Roman"/>
          <w:sz w:val="24"/>
          <w:szCs w:val="24"/>
          <w:lang w:val="ru-RU"/>
        </w:rPr>
        <w:t xml:space="preserve"> педагогики.</w:t>
      </w:r>
    </w:p>
    <w:p w:rsidR="008F697D" w:rsidRPr="003B3AE1" w:rsidRDefault="0085085A" w:rsidP="003B3AE1">
      <w:pPr>
        <w:spacing w:before="0" w:after="0" w:line="240" w:lineRule="auto"/>
        <w:ind w:firstLine="227"/>
        <w:jc w:val="both"/>
        <w:rPr>
          <w:rFonts w:ascii="Times New Roman" w:hAnsi="Times New Roman" w:cs="Times New Roman"/>
          <w:sz w:val="24"/>
          <w:szCs w:val="24"/>
          <w:lang w:val="ru-RU"/>
        </w:rPr>
      </w:pPr>
      <w:proofErr w:type="gramStart"/>
      <w:r w:rsidRPr="003B3AE1">
        <w:rPr>
          <w:rFonts w:ascii="Times New Roman" w:hAnsi="Times New Roman" w:cs="Times New Roman"/>
          <w:sz w:val="24"/>
          <w:szCs w:val="24"/>
          <w:lang w:val="ru-RU"/>
        </w:rPr>
        <w:t>Методистами П</w:t>
      </w:r>
      <w:r w:rsidR="0066514A" w:rsidRPr="003B3AE1">
        <w:rPr>
          <w:rFonts w:ascii="Times New Roman" w:hAnsi="Times New Roman" w:cs="Times New Roman"/>
          <w:sz w:val="24"/>
          <w:szCs w:val="24"/>
          <w:lang w:val="ru-RU"/>
        </w:rPr>
        <w:t>рограммы могут выступать лица, имеющие значительный опыт методического обеспечения программ обучения студентов педагогических вузов и</w:t>
      </w:r>
      <w:r w:rsidR="00C90C34" w:rsidRPr="003B3AE1">
        <w:rPr>
          <w:rFonts w:ascii="Times New Roman" w:hAnsi="Times New Roman" w:cs="Times New Roman"/>
          <w:sz w:val="24"/>
          <w:szCs w:val="24"/>
          <w:lang w:val="ru-RU"/>
        </w:rPr>
        <w:t xml:space="preserve"> (</w:t>
      </w:r>
      <w:r w:rsidR="0066514A" w:rsidRPr="003B3AE1">
        <w:rPr>
          <w:rFonts w:ascii="Times New Roman" w:hAnsi="Times New Roman" w:cs="Times New Roman"/>
          <w:sz w:val="24"/>
          <w:szCs w:val="24"/>
          <w:lang w:val="ru-RU"/>
        </w:rPr>
        <w:t>или</w:t>
      </w:r>
      <w:r w:rsidR="00C90C34" w:rsidRPr="003B3AE1">
        <w:rPr>
          <w:rFonts w:ascii="Times New Roman" w:hAnsi="Times New Roman" w:cs="Times New Roman"/>
          <w:sz w:val="24"/>
          <w:szCs w:val="24"/>
          <w:lang w:val="ru-RU"/>
        </w:rPr>
        <w:t>)</w:t>
      </w:r>
      <w:r w:rsidR="0066514A" w:rsidRPr="003B3AE1">
        <w:rPr>
          <w:rFonts w:ascii="Times New Roman" w:hAnsi="Times New Roman" w:cs="Times New Roman"/>
          <w:sz w:val="24"/>
          <w:szCs w:val="24"/>
          <w:lang w:val="ru-RU"/>
        </w:rPr>
        <w:t xml:space="preserve"> повышения квалификации </w:t>
      </w:r>
      <w:r w:rsidR="00637ACC" w:rsidRPr="003B3AE1">
        <w:rPr>
          <w:rFonts w:ascii="Times New Roman" w:hAnsi="Times New Roman" w:cs="Times New Roman"/>
          <w:sz w:val="24"/>
          <w:szCs w:val="24"/>
          <w:lang w:val="ru-RU"/>
        </w:rPr>
        <w:t>педагогических работников</w:t>
      </w:r>
      <w:r w:rsidR="0066514A" w:rsidRPr="003B3AE1">
        <w:rPr>
          <w:rFonts w:ascii="Times New Roman" w:hAnsi="Times New Roman" w:cs="Times New Roman"/>
          <w:sz w:val="24"/>
          <w:szCs w:val="24"/>
          <w:lang w:val="ru-RU"/>
        </w:rPr>
        <w:t xml:space="preserve">, </w:t>
      </w:r>
      <w:r w:rsidR="005D490A" w:rsidRPr="003B3AE1">
        <w:rPr>
          <w:rFonts w:ascii="Times New Roman" w:hAnsi="Times New Roman" w:cs="Times New Roman"/>
          <w:sz w:val="24"/>
          <w:szCs w:val="24"/>
          <w:lang w:val="ru-RU"/>
        </w:rPr>
        <w:t>знающие нормативные требования и лучшие практики</w:t>
      </w:r>
      <w:r w:rsidR="0066514A" w:rsidRPr="003B3AE1">
        <w:rPr>
          <w:rFonts w:ascii="Times New Roman" w:hAnsi="Times New Roman" w:cs="Times New Roman"/>
          <w:sz w:val="24"/>
          <w:szCs w:val="24"/>
          <w:lang w:val="ru-RU"/>
        </w:rPr>
        <w:t xml:space="preserve"> методического обеспечения </w:t>
      </w:r>
      <w:r w:rsidR="005D490A" w:rsidRPr="003B3AE1">
        <w:rPr>
          <w:rFonts w:ascii="Times New Roman" w:hAnsi="Times New Roman" w:cs="Times New Roman"/>
          <w:sz w:val="24"/>
          <w:szCs w:val="24"/>
          <w:lang w:val="ru-RU"/>
        </w:rPr>
        <w:t>программ повышения квалификации,</w:t>
      </w:r>
      <w:r w:rsidR="0066514A" w:rsidRPr="003B3AE1">
        <w:rPr>
          <w:rFonts w:ascii="Times New Roman" w:hAnsi="Times New Roman" w:cs="Times New Roman"/>
          <w:sz w:val="24"/>
          <w:szCs w:val="24"/>
          <w:lang w:val="ru-RU"/>
        </w:rPr>
        <w:t xml:space="preserve"> а также знающих перечень основных учебно-методических материалов по обучению финансовой грамотности различных целевых групп, разработанных в рамках Проекта </w:t>
      </w:r>
      <w:r w:rsidR="005D490A" w:rsidRPr="003B3AE1">
        <w:rPr>
          <w:rFonts w:ascii="Times New Roman" w:hAnsi="Times New Roman" w:cs="Times New Roman"/>
          <w:sz w:val="24"/>
          <w:szCs w:val="24"/>
          <w:lang w:val="ru-RU"/>
        </w:rPr>
        <w:t xml:space="preserve">Минфина России </w:t>
      </w:r>
      <w:r w:rsidR="0066514A" w:rsidRPr="003B3AE1">
        <w:rPr>
          <w:rFonts w:ascii="Times New Roman" w:hAnsi="Times New Roman" w:cs="Times New Roman"/>
          <w:sz w:val="24"/>
          <w:szCs w:val="24"/>
          <w:lang w:val="ru-RU"/>
        </w:rPr>
        <w:t>«Содействие повышению уровня финансовой грамотности населения и развитию</w:t>
      </w:r>
      <w:proofErr w:type="gramEnd"/>
      <w:r w:rsidR="0066514A" w:rsidRPr="003B3AE1">
        <w:rPr>
          <w:rFonts w:ascii="Times New Roman" w:hAnsi="Times New Roman" w:cs="Times New Roman"/>
          <w:sz w:val="24"/>
          <w:szCs w:val="24"/>
          <w:lang w:val="ru-RU"/>
        </w:rPr>
        <w:t xml:space="preserve"> финансового образования в Российской Федерации».</w:t>
      </w:r>
    </w:p>
    <w:p w:rsidR="0066514A" w:rsidRPr="003B3AE1" w:rsidRDefault="0066514A" w:rsidP="003B3AE1">
      <w:pPr>
        <w:pStyle w:val="2"/>
        <w:spacing w:before="0" w:line="240" w:lineRule="auto"/>
        <w:jc w:val="both"/>
        <w:rPr>
          <w:rFonts w:ascii="Times New Roman" w:hAnsi="Times New Roman" w:cs="Times New Roman"/>
          <w:b/>
          <w:sz w:val="24"/>
          <w:szCs w:val="24"/>
          <w:lang w:val="ru-RU"/>
        </w:rPr>
      </w:pPr>
      <w:bookmarkStart w:id="36" w:name="_Toc43896054"/>
      <w:r w:rsidRPr="003B3AE1">
        <w:rPr>
          <w:rFonts w:ascii="Times New Roman" w:hAnsi="Times New Roman" w:cs="Times New Roman"/>
          <w:b/>
          <w:sz w:val="24"/>
          <w:szCs w:val="24"/>
          <w:lang w:val="ru-RU"/>
        </w:rPr>
        <w:t>4.2</w:t>
      </w:r>
      <w:r w:rsidR="00360D9D" w:rsidRPr="003B3AE1">
        <w:rPr>
          <w:rFonts w:ascii="Times New Roman" w:hAnsi="Times New Roman" w:cs="Times New Roman"/>
          <w:b/>
          <w:sz w:val="24"/>
          <w:szCs w:val="24"/>
          <w:lang w:val="ru-RU"/>
        </w:rPr>
        <w:t>.</w:t>
      </w:r>
      <w:r w:rsidRPr="003B3AE1">
        <w:rPr>
          <w:rFonts w:ascii="Times New Roman" w:hAnsi="Times New Roman" w:cs="Times New Roman"/>
          <w:b/>
          <w:sz w:val="24"/>
          <w:szCs w:val="24"/>
          <w:lang w:val="ru-RU"/>
        </w:rPr>
        <w:t xml:space="preserve"> У</w:t>
      </w:r>
      <w:r w:rsidR="0085085A" w:rsidRPr="003B3AE1">
        <w:rPr>
          <w:rFonts w:ascii="Times New Roman" w:hAnsi="Times New Roman" w:cs="Times New Roman"/>
          <w:b/>
          <w:sz w:val="24"/>
          <w:szCs w:val="24"/>
          <w:lang w:val="ru-RU"/>
        </w:rPr>
        <w:t>чебно-методическое обеспечение П</w:t>
      </w:r>
      <w:r w:rsidRPr="003B3AE1">
        <w:rPr>
          <w:rFonts w:ascii="Times New Roman" w:hAnsi="Times New Roman" w:cs="Times New Roman"/>
          <w:b/>
          <w:sz w:val="24"/>
          <w:szCs w:val="24"/>
          <w:lang w:val="ru-RU"/>
        </w:rPr>
        <w:t>рограммы</w:t>
      </w:r>
      <w:bookmarkEnd w:id="36"/>
    </w:p>
    <w:p w:rsidR="001319BA" w:rsidRPr="003B3AE1" w:rsidRDefault="0066514A" w:rsidP="003B3AE1">
      <w:pPr>
        <w:pStyle w:val="120"/>
        <w:spacing w:before="0" w:after="0" w:line="240" w:lineRule="auto"/>
        <w:ind w:firstLine="720"/>
        <w:rPr>
          <w:szCs w:val="24"/>
        </w:rPr>
      </w:pPr>
      <w:proofErr w:type="gramStart"/>
      <w:r w:rsidRPr="003B3AE1">
        <w:rPr>
          <w:szCs w:val="24"/>
        </w:rPr>
        <w:t>Очные занятия проводятся с использованием учебно-методических пособий, раздаточного материала на бумажных носителях и презе</w:t>
      </w:r>
      <w:r w:rsidR="001319BA" w:rsidRPr="003B3AE1">
        <w:rPr>
          <w:szCs w:val="24"/>
        </w:rPr>
        <w:t xml:space="preserve">нтаций на электронных носителях, разработанные в рамках контракта </w:t>
      </w:r>
      <w:r w:rsidR="001319BA" w:rsidRPr="003B3AE1">
        <w:rPr>
          <w:bCs/>
          <w:szCs w:val="24"/>
        </w:rPr>
        <w:t>Контракт №</w:t>
      </w:r>
      <w:r w:rsidR="001319BA" w:rsidRPr="003B3AE1">
        <w:rPr>
          <w:szCs w:val="24"/>
        </w:rPr>
        <w:t>FEFLP/QCBS-3.37«Обучение сельских учителей финансовой грамотности и методике проведения просветительской работы с сельским населением», а также других контрактов Проекта Минфина России «Содействие повышению уровня финансовой грамотности населения и развитию финансового образования в Российской Федерации».</w:t>
      </w:r>
      <w:proofErr w:type="gramEnd"/>
    </w:p>
    <w:p w:rsidR="001319BA" w:rsidRPr="003B3AE1" w:rsidRDefault="001319BA" w:rsidP="003B3AE1">
      <w:pPr>
        <w:pStyle w:val="120"/>
        <w:spacing w:before="0" w:after="0" w:line="240" w:lineRule="auto"/>
        <w:ind w:firstLine="720"/>
        <w:rPr>
          <w:szCs w:val="24"/>
        </w:rPr>
      </w:pPr>
      <w:r w:rsidRPr="003B3AE1">
        <w:rPr>
          <w:szCs w:val="24"/>
        </w:rPr>
        <w:t xml:space="preserve">Для слушателей подготовлено учебное пособие </w:t>
      </w:r>
      <w:r w:rsidR="006F18BA" w:rsidRPr="003B3AE1">
        <w:rPr>
          <w:szCs w:val="24"/>
        </w:rPr>
        <w:t xml:space="preserve">«Финансовая грамотность и методы </w:t>
      </w:r>
      <w:r w:rsidR="006F18BA" w:rsidRPr="003B3AE1">
        <w:rPr>
          <w:spacing w:val="-1"/>
          <w:szCs w:val="24"/>
        </w:rPr>
        <w:t>ее преподавания в системе основного, среднего образования и финансового просвещения сельского населения</w:t>
      </w:r>
      <w:r w:rsidR="006F18BA" w:rsidRPr="003B3AE1">
        <w:rPr>
          <w:szCs w:val="24"/>
        </w:rPr>
        <w:t>»</w:t>
      </w:r>
      <w:r w:rsidR="00525B51" w:rsidRPr="003B3AE1">
        <w:rPr>
          <w:szCs w:val="24"/>
        </w:rPr>
        <w:t>.</w:t>
      </w:r>
    </w:p>
    <w:p w:rsidR="0066514A" w:rsidRPr="003B3AE1" w:rsidRDefault="001319BA" w:rsidP="003B3AE1">
      <w:pPr>
        <w:spacing w:before="0" w:after="0" w:line="240" w:lineRule="auto"/>
        <w:ind w:firstLine="720"/>
        <w:jc w:val="both"/>
        <w:rPr>
          <w:rFonts w:ascii="Times New Roman" w:eastAsia="Times New Roman" w:hAnsi="Times New Roman" w:cs="Times New Roman"/>
          <w:sz w:val="24"/>
          <w:szCs w:val="24"/>
          <w:lang w:val="ru-RU"/>
        </w:rPr>
      </w:pPr>
      <w:r w:rsidRPr="003B3AE1">
        <w:rPr>
          <w:rFonts w:ascii="Times New Roman" w:eastAsia="Times New Roman" w:hAnsi="Times New Roman" w:cs="Times New Roman"/>
          <w:sz w:val="24"/>
          <w:szCs w:val="24"/>
          <w:lang w:val="ru-RU"/>
        </w:rPr>
        <w:t xml:space="preserve">Для </w:t>
      </w:r>
      <w:r w:rsidR="00A2450D" w:rsidRPr="003B3AE1">
        <w:rPr>
          <w:rFonts w:ascii="Times New Roman" w:eastAsia="Times New Roman" w:hAnsi="Times New Roman" w:cs="Times New Roman"/>
          <w:sz w:val="24"/>
          <w:szCs w:val="24"/>
          <w:lang w:val="ru-RU"/>
        </w:rPr>
        <w:t>преподавателей, осуществляющих повышение квалификации по настоящей Программе – Методическое пособие «</w:t>
      </w:r>
      <w:r w:rsidR="00C16765" w:rsidRPr="003B3AE1">
        <w:rPr>
          <w:rFonts w:ascii="Times New Roman" w:eastAsia="Times New Roman" w:hAnsi="Times New Roman" w:cs="Times New Roman"/>
          <w:sz w:val="24"/>
          <w:szCs w:val="24"/>
          <w:lang w:val="ru-RU"/>
        </w:rPr>
        <w:t>Рекомендации для преподавателей, реализующих программу повышения квалификации «</w:t>
      </w:r>
      <w:r w:rsidR="0085085A" w:rsidRPr="003B3AE1">
        <w:rPr>
          <w:rFonts w:ascii="Times New Roman" w:hAnsi="Times New Roman" w:cs="Times New Roman"/>
          <w:spacing w:val="-1"/>
          <w:sz w:val="24"/>
          <w:szCs w:val="24"/>
          <w:lang w:val="ru-RU"/>
        </w:rPr>
        <w:t>Основы финансовой грамотности, методы ее преподавания в системе основного, среднего образования и финансового просвещения сельского населения</w:t>
      </w:r>
      <w:r w:rsidR="00A2450D" w:rsidRPr="003B3AE1">
        <w:rPr>
          <w:rFonts w:ascii="Times New Roman" w:eastAsia="Times New Roman" w:hAnsi="Times New Roman" w:cs="Times New Roman"/>
          <w:sz w:val="24"/>
          <w:szCs w:val="24"/>
          <w:lang w:val="ru-RU"/>
        </w:rPr>
        <w:t>»</w:t>
      </w:r>
      <w:r w:rsidR="00525B51" w:rsidRPr="003B3AE1">
        <w:rPr>
          <w:rFonts w:ascii="Times New Roman" w:eastAsia="Times New Roman" w:hAnsi="Times New Roman" w:cs="Times New Roman"/>
          <w:sz w:val="24"/>
          <w:szCs w:val="24"/>
          <w:lang w:val="ru-RU"/>
        </w:rPr>
        <w:t>.</w:t>
      </w:r>
    </w:p>
    <w:p w:rsidR="0066514A" w:rsidRPr="003B3AE1" w:rsidRDefault="000A4BAC" w:rsidP="003B3AE1">
      <w:pPr>
        <w:spacing w:before="0" w:after="0" w:line="240" w:lineRule="auto"/>
        <w:ind w:firstLine="720"/>
        <w:jc w:val="both"/>
        <w:rPr>
          <w:rFonts w:ascii="Times New Roman" w:eastAsia="Times New Roman" w:hAnsi="Times New Roman" w:cs="Times New Roman"/>
          <w:sz w:val="24"/>
          <w:szCs w:val="24"/>
          <w:lang w:val="ru-RU"/>
        </w:rPr>
      </w:pPr>
      <w:r w:rsidRPr="003B3AE1">
        <w:rPr>
          <w:rFonts w:ascii="Times New Roman" w:eastAsia="Times New Roman" w:hAnsi="Times New Roman" w:cs="Times New Roman"/>
          <w:sz w:val="24"/>
          <w:szCs w:val="24"/>
          <w:lang w:val="ru-RU"/>
        </w:rPr>
        <w:t>Дистанционное</w:t>
      </w:r>
      <w:r w:rsidR="0066514A" w:rsidRPr="003B3AE1">
        <w:rPr>
          <w:rFonts w:ascii="Times New Roman" w:eastAsia="Times New Roman" w:hAnsi="Times New Roman" w:cs="Times New Roman"/>
          <w:sz w:val="24"/>
          <w:szCs w:val="24"/>
          <w:lang w:val="ru-RU"/>
        </w:rPr>
        <w:t xml:space="preserve"> освоение указанных</w:t>
      </w:r>
      <w:r w:rsidR="0085085A" w:rsidRPr="003B3AE1">
        <w:rPr>
          <w:rFonts w:ascii="Times New Roman" w:eastAsia="Times New Roman" w:hAnsi="Times New Roman" w:cs="Times New Roman"/>
          <w:sz w:val="24"/>
          <w:szCs w:val="24"/>
          <w:lang w:val="ru-RU"/>
        </w:rPr>
        <w:t xml:space="preserve"> в П</w:t>
      </w:r>
      <w:r w:rsidR="0066514A" w:rsidRPr="003B3AE1">
        <w:rPr>
          <w:rFonts w:ascii="Times New Roman" w:eastAsia="Times New Roman" w:hAnsi="Times New Roman" w:cs="Times New Roman"/>
          <w:sz w:val="24"/>
          <w:szCs w:val="24"/>
          <w:lang w:val="ru-RU"/>
        </w:rPr>
        <w:t xml:space="preserve">рограмме тем осуществляется посредством просмотра </w:t>
      </w:r>
      <w:proofErr w:type="spellStart"/>
      <w:r w:rsidR="0066514A" w:rsidRPr="003B3AE1">
        <w:rPr>
          <w:rFonts w:ascii="Times New Roman" w:eastAsia="Times New Roman" w:hAnsi="Times New Roman" w:cs="Times New Roman"/>
          <w:sz w:val="24"/>
          <w:szCs w:val="24"/>
          <w:lang w:val="ru-RU"/>
        </w:rPr>
        <w:t>видеолекций</w:t>
      </w:r>
      <w:proofErr w:type="spellEnd"/>
      <w:r w:rsidR="0066514A" w:rsidRPr="003B3AE1">
        <w:rPr>
          <w:rFonts w:ascii="Times New Roman" w:eastAsia="Times New Roman" w:hAnsi="Times New Roman" w:cs="Times New Roman"/>
          <w:sz w:val="24"/>
          <w:szCs w:val="24"/>
          <w:lang w:val="ru-RU"/>
        </w:rPr>
        <w:t>, изучения электронных учебно-методических матери</w:t>
      </w:r>
      <w:r w:rsidR="00515506" w:rsidRPr="003B3AE1">
        <w:rPr>
          <w:rFonts w:ascii="Times New Roman" w:eastAsia="Times New Roman" w:hAnsi="Times New Roman" w:cs="Times New Roman"/>
          <w:sz w:val="24"/>
          <w:szCs w:val="24"/>
          <w:lang w:val="ru-RU"/>
        </w:rPr>
        <w:t>алов с возможность получения он</w:t>
      </w:r>
      <w:r w:rsidR="0066514A" w:rsidRPr="003B3AE1">
        <w:rPr>
          <w:rFonts w:ascii="Times New Roman" w:eastAsia="Times New Roman" w:hAnsi="Times New Roman" w:cs="Times New Roman"/>
          <w:sz w:val="24"/>
          <w:szCs w:val="24"/>
          <w:lang w:val="ru-RU"/>
        </w:rPr>
        <w:t>лайн консультаций в процессе обучения.</w:t>
      </w:r>
    </w:p>
    <w:p w:rsidR="0066514A" w:rsidRPr="003B3AE1" w:rsidRDefault="0066514A" w:rsidP="003B3AE1">
      <w:pPr>
        <w:pStyle w:val="2"/>
        <w:spacing w:before="0" w:line="240" w:lineRule="auto"/>
        <w:jc w:val="both"/>
        <w:rPr>
          <w:rFonts w:ascii="Times New Roman" w:hAnsi="Times New Roman" w:cs="Times New Roman"/>
          <w:b/>
          <w:sz w:val="24"/>
          <w:szCs w:val="24"/>
          <w:lang w:val="ru-RU"/>
        </w:rPr>
      </w:pPr>
      <w:bookmarkStart w:id="37" w:name="_Toc43896055"/>
      <w:r w:rsidRPr="003B3AE1">
        <w:rPr>
          <w:rFonts w:ascii="Times New Roman" w:hAnsi="Times New Roman" w:cs="Times New Roman"/>
          <w:b/>
          <w:sz w:val="24"/>
          <w:szCs w:val="24"/>
          <w:lang w:val="ru-RU"/>
        </w:rPr>
        <w:lastRenderedPageBreak/>
        <w:t>4.3</w:t>
      </w:r>
      <w:r w:rsidR="00687938" w:rsidRPr="003B3AE1">
        <w:rPr>
          <w:rFonts w:ascii="Times New Roman" w:hAnsi="Times New Roman" w:cs="Times New Roman"/>
          <w:b/>
          <w:sz w:val="24"/>
          <w:szCs w:val="24"/>
          <w:lang w:val="ru-RU"/>
        </w:rPr>
        <w:t>.</w:t>
      </w:r>
      <w:r w:rsidRPr="003B3AE1">
        <w:rPr>
          <w:rFonts w:ascii="Times New Roman" w:hAnsi="Times New Roman" w:cs="Times New Roman"/>
          <w:b/>
          <w:sz w:val="24"/>
          <w:szCs w:val="24"/>
          <w:lang w:val="ru-RU"/>
        </w:rPr>
        <w:t xml:space="preserve"> Материально-</w:t>
      </w:r>
      <w:r w:rsidR="0085085A" w:rsidRPr="003B3AE1">
        <w:rPr>
          <w:rFonts w:ascii="Times New Roman" w:hAnsi="Times New Roman" w:cs="Times New Roman"/>
          <w:b/>
          <w:sz w:val="24"/>
          <w:szCs w:val="24"/>
          <w:lang w:val="ru-RU"/>
        </w:rPr>
        <w:t>технические условия реализации П</w:t>
      </w:r>
      <w:r w:rsidRPr="003B3AE1">
        <w:rPr>
          <w:rFonts w:ascii="Times New Roman" w:hAnsi="Times New Roman" w:cs="Times New Roman"/>
          <w:b/>
          <w:sz w:val="24"/>
          <w:szCs w:val="24"/>
          <w:lang w:val="ru-RU"/>
        </w:rPr>
        <w:t>рограммы</w:t>
      </w:r>
      <w:bookmarkEnd w:id="37"/>
    </w:p>
    <w:p w:rsidR="000A4BAC" w:rsidRPr="003B3AE1" w:rsidRDefault="000A4BAC" w:rsidP="003B3AE1">
      <w:pPr>
        <w:spacing w:before="0" w:after="0" w:line="240" w:lineRule="auto"/>
        <w:ind w:firstLine="720"/>
        <w:jc w:val="both"/>
        <w:rPr>
          <w:rFonts w:ascii="Times New Roman" w:eastAsia="Times New Roman" w:hAnsi="Times New Roman" w:cs="Times New Roman"/>
          <w:sz w:val="24"/>
          <w:szCs w:val="24"/>
          <w:lang w:val="ru-RU"/>
        </w:rPr>
      </w:pPr>
      <w:r w:rsidRPr="003B3AE1">
        <w:rPr>
          <w:rFonts w:ascii="Times New Roman" w:eastAsia="Times New Roman" w:hAnsi="Times New Roman" w:cs="Times New Roman"/>
          <w:sz w:val="24"/>
          <w:szCs w:val="24"/>
          <w:lang w:val="ru-RU"/>
        </w:rPr>
        <w:t xml:space="preserve">Для обучения слушателей должны использоваться учебные аудитории для проведения занятий лекционного типа, занятий семинарского типа, группового проектирования, текущего контроля и итоговой аттестации, оснащенные </w:t>
      </w:r>
      <w:proofErr w:type="spellStart"/>
      <w:r w:rsidRPr="003B3AE1">
        <w:rPr>
          <w:rFonts w:ascii="Times New Roman" w:eastAsia="Times New Roman" w:hAnsi="Times New Roman" w:cs="Times New Roman"/>
          <w:sz w:val="24"/>
          <w:szCs w:val="24"/>
          <w:lang w:val="ru-RU"/>
        </w:rPr>
        <w:t>проекционным</w:t>
      </w:r>
      <w:proofErr w:type="gramStart"/>
      <w:r w:rsidR="00C90C34" w:rsidRPr="003B3AE1">
        <w:rPr>
          <w:rFonts w:ascii="Times New Roman" w:eastAsia="Times New Roman" w:hAnsi="Times New Roman" w:cs="Times New Roman"/>
          <w:sz w:val="24"/>
          <w:szCs w:val="24"/>
          <w:lang w:val="ru-RU"/>
        </w:rPr>
        <w:t>,</w:t>
      </w:r>
      <w:r w:rsidRPr="003B3AE1">
        <w:rPr>
          <w:rFonts w:ascii="Times New Roman" w:eastAsia="Times New Roman" w:hAnsi="Times New Roman" w:cs="Times New Roman"/>
          <w:sz w:val="24"/>
          <w:szCs w:val="24"/>
          <w:lang w:val="ru-RU"/>
        </w:rPr>
        <w:t>м</w:t>
      </w:r>
      <w:proofErr w:type="gramEnd"/>
      <w:r w:rsidRPr="003B3AE1">
        <w:rPr>
          <w:rFonts w:ascii="Times New Roman" w:eastAsia="Times New Roman" w:hAnsi="Times New Roman" w:cs="Times New Roman"/>
          <w:sz w:val="24"/>
          <w:szCs w:val="24"/>
          <w:lang w:val="ru-RU"/>
        </w:rPr>
        <w:t>ультимедийным</w:t>
      </w:r>
      <w:proofErr w:type="spellEnd"/>
      <w:r w:rsidRPr="003B3AE1">
        <w:rPr>
          <w:rFonts w:ascii="Times New Roman" w:eastAsia="Times New Roman" w:hAnsi="Times New Roman" w:cs="Times New Roman"/>
          <w:sz w:val="24"/>
          <w:szCs w:val="24"/>
          <w:lang w:val="ru-RU"/>
        </w:rPr>
        <w:t xml:space="preserve"> оборудованием.</w:t>
      </w:r>
    </w:p>
    <w:p w:rsidR="00E21A28" w:rsidRPr="003B3AE1" w:rsidRDefault="000A4BAC" w:rsidP="003B3AE1">
      <w:pPr>
        <w:spacing w:before="0" w:after="0" w:line="240" w:lineRule="auto"/>
        <w:ind w:firstLine="720"/>
        <w:jc w:val="both"/>
        <w:rPr>
          <w:rFonts w:ascii="Times New Roman" w:hAnsi="Times New Roman" w:cs="Times New Roman"/>
          <w:sz w:val="24"/>
          <w:szCs w:val="24"/>
          <w:lang w:val="ru-RU"/>
        </w:rPr>
      </w:pPr>
      <w:r w:rsidRPr="003B3AE1">
        <w:rPr>
          <w:rFonts w:ascii="Times New Roman" w:eastAsia="Times New Roman" w:hAnsi="Times New Roman" w:cs="Times New Roman"/>
          <w:sz w:val="24"/>
          <w:szCs w:val="24"/>
          <w:lang w:val="ru-RU"/>
        </w:rPr>
        <w:t xml:space="preserve">Для дистанционного обучения необходимо использовать компьютеры, оснащенные звуковыми платами с доступом в информационно-телекоммуникационную сеть </w:t>
      </w:r>
      <w:r w:rsidR="00D97D87" w:rsidRPr="003B3AE1">
        <w:rPr>
          <w:rFonts w:ascii="Times New Roman" w:eastAsia="Times New Roman" w:hAnsi="Times New Roman" w:cs="Times New Roman"/>
          <w:sz w:val="24"/>
          <w:szCs w:val="24"/>
          <w:lang w:val="ru-RU"/>
        </w:rPr>
        <w:t>«</w:t>
      </w:r>
      <w:r w:rsidRPr="003B3AE1">
        <w:rPr>
          <w:rFonts w:ascii="Times New Roman" w:eastAsia="Times New Roman" w:hAnsi="Times New Roman" w:cs="Times New Roman"/>
          <w:sz w:val="24"/>
          <w:szCs w:val="24"/>
          <w:lang w:val="ru-RU"/>
        </w:rPr>
        <w:t>Интернет</w:t>
      </w:r>
      <w:r w:rsidR="00D97D87" w:rsidRPr="003B3AE1">
        <w:rPr>
          <w:rFonts w:ascii="Times New Roman" w:eastAsia="Times New Roman" w:hAnsi="Times New Roman" w:cs="Times New Roman"/>
          <w:sz w:val="24"/>
          <w:szCs w:val="24"/>
          <w:lang w:val="ru-RU"/>
        </w:rPr>
        <w:t>»</w:t>
      </w:r>
      <w:r w:rsidRPr="003B3AE1">
        <w:rPr>
          <w:rFonts w:ascii="Times New Roman" w:eastAsia="Times New Roman" w:hAnsi="Times New Roman" w:cs="Times New Roman"/>
          <w:sz w:val="24"/>
          <w:szCs w:val="24"/>
          <w:lang w:val="ru-RU"/>
        </w:rPr>
        <w:t xml:space="preserve">. </w:t>
      </w:r>
      <w:r w:rsidRPr="003B3AE1">
        <w:rPr>
          <w:rFonts w:ascii="Times New Roman" w:eastAsia="Times New Roman" w:hAnsi="Times New Roman" w:cs="Times New Roman"/>
          <w:sz w:val="24"/>
          <w:szCs w:val="24"/>
          <w:lang w:val="ru-RU" w:eastAsia="ru-RU"/>
        </w:rPr>
        <w:t xml:space="preserve">Минимальные требования к компьютерам и программному обеспечению: </w:t>
      </w:r>
      <w:r w:rsidRPr="003B3AE1">
        <w:rPr>
          <w:rFonts w:ascii="Times New Roman" w:hAnsi="Times New Roman" w:cs="Times New Roman"/>
          <w:sz w:val="24"/>
          <w:szCs w:val="24"/>
          <w:lang w:val="ru-RU"/>
        </w:rPr>
        <w:t xml:space="preserve">процессор </w:t>
      </w:r>
      <w:r w:rsidR="00BD486C" w:rsidRPr="003B3AE1">
        <w:rPr>
          <w:rFonts w:ascii="Times New Roman" w:eastAsia="Times New Roman" w:hAnsi="Times New Roman" w:cs="Times New Roman"/>
          <w:sz w:val="24"/>
          <w:szCs w:val="24"/>
          <w:lang w:val="ru-RU"/>
        </w:rPr>
        <w:t>–</w:t>
      </w:r>
      <w:proofErr w:type="spellStart"/>
      <w:r w:rsidRPr="003B3AE1">
        <w:rPr>
          <w:rFonts w:ascii="Times New Roman" w:hAnsi="Times New Roman" w:cs="Times New Roman"/>
          <w:sz w:val="24"/>
          <w:szCs w:val="24"/>
        </w:rPr>
        <w:t>IntelCore</w:t>
      </w:r>
      <w:proofErr w:type="spellEnd"/>
      <w:r w:rsidRPr="003B3AE1">
        <w:rPr>
          <w:rFonts w:ascii="Times New Roman" w:hAnsi="Times New Roman" w:cs="Times New Roman"/>
          <w:sz w:val="24"/>
          <w:szCs w:val="24"/>
          <w:lang w:val="ru-RU"/>
        </w:rPr>
        <w:t xml:space="preserve"> 2 </w:t>
      </w:r>
      <w:r w:rsidRPr="003B3AE1">
        <w:rPr>
          <w:rFonts w:ascii="Times New Roman" w:hAnsi="Times New Roman" w:cs="Times New Roman"/>
          <w:sz w:val="24"/>
          <w:szCs w:val="24"/>
        </w:rPr>
        <w:t>Duo</w:t>
      </w:r>
      <w:r w:rsidRPr="003B3AE1">
        <w:rPr>
          <w:rFonts w:ascii="Times New Roman" w:hAnsi="Times New Roman" w:cs="Times New Roman"/>
          <w:sz w:val="24"/>
          <w:szCs w:val="24"/>
          <w:lang w:val="ru-RU"/>
        </w:rPr>
        <w:t xml:space="preserve"> 2.13 ГГц и выше; оперативная память </w:t>
      </w:r>
      <w:r w:rsidR="00BD486C" w:rsidRPr="003B3AE1">
        <w:rPr>
          <w:rFonts w:ascii="Times New Roman" w:eastAsia="Times New Roman" w:hAnsi="Times New Roman" w:cs="Times New Roman"/>
          <w:sz w:val="24"/>
          <w:szCs w:val="24"/>
          <w:lang w:val="ru-RU"/>
        </w:rPr>
        <w:t>–</w:t>
      </w:r>
      <w:r w:rsidRPr="003B3AE1">
        <w:rPr>
          <w:rFonts w:ascii="Times New Roman" w:hAnsi="Times New Roman" w:cs="Times New Roman"/>
          <w:sz w:val="24"/>
          <w:szCs w:val="24"/>
          <w:lang w:val="ru-RU"/>
        </w:rPr>
        <w:t xml:space="preserve"> от 2 Гб; </w:t>
      </w:r>
      <w:proofErr w:type="spellStart"/>
      <w:r w:rsidRPr="003B3AE1">
        <w:rPr>
          <w:rFonts w:ascii="Times New Roman" w:hAnsi="Times New Roman" w:cs="Times New Roman"/>
          <w:sz w:val="24"/>
          <w:szCs w:val="24"/>
          <w:lang w:val="ru-RU"/>
        </w:rPr>
        <w:t>видеоускоритель</w:t>
      </w:r>
      <w:proofErr w:type="spellEnd"/>
      <w:r w:rsidRPr="003B3AE1">
        <w:rPr>
          <w:rFonts w:ascii="Times New Roman" w:hAnsi="Times New Roman" w:cs="Times New Roman"/>
          <w:sz w:val="24"/>
          <w:szCs w:val="24"/>
          <w:lang w:val="ru-RU"/>
        </w:rPr>
        <w:t xml:space="preserve">, наличие устройств воспроизведения звука (колонки или наушники), операционная система </w:t>
      </w:r>
      <w:r w:rsidR="00BD486C" w:rsidRPr="003B3AE1">
        <w:rPr>
          <w:rFonts w:ascii="Times New Roman" w:eastAsia="Times New Roman" w:hAnsi="Times New Roman" w:cs="Times New Roman"/>
          <w:sz w:val="24"/>
          <w:szCs w:val="24"/>
          <w:lang w:val="ru-RU"/>
        </w:rPr>
        <w:t>–</w:t>
      </w:r>
      <w:r w:rsidRPr="003B3AE1">
        <w:rPr>
          <w:rFonts w:ascii="Times New Roman" w:hAnsi="Times New Roman" w:cs="Times New Roman"/>
          <w:sz w:val="24"/>
          <w:szCs w:val="24"/>
        </w:rPr>
        <w:t>Windows</w:t>
      </w:r>
      <w:r w:rsidRPr="003B3AE1">
        <w:rPr>
          <w:rFonts w:ascii="Times New Roman" w:hAnsi="Times New Roman" w:cs="Times New Roman"/>
          <w:sz w:val="24"/>
          <w:szCs w:val="24"/>
          <w:lang w:val="ru-RU"/>
        </w:rPr>
        <w:t xml:space="preserve"> 7 и выше или </w:t>
      </w:r>
      <w:proofErr w:type="spellStart"/>
      <w:r w:rsidRPr="003B3AE1">
        <w:rPr>
          <w:rFonts w:ascii="Times New Roman" w:hAnsi="Times New Roman" w:cs="Times New Roman"/>
          <w:sz w:val="24"/>
          <w:szCs w:val="24"/>
        </w:rPr>
        <w:t>MacOSX</w:t>
      </w:r>
      <w:proofErr w:type="spellEnd"/>
      <w:r w:rsidRPr="003B3AE1">
        <w:rPr>
          <w:rFonts w:ascii="Times New Roman" w:hAnsi="Times New Roman" w:cs="Times New Roman"/>
          <w:sz w:val="24"/>
          <w:szCs w:val="24"/>
          <w:lang w:val="ru-RU"/>
        </w:rPr>
        <w:t xml:space="preserve"> 10.10.5 и </w:t>
      </w:r>
      <w:proofErr w:type="spellStart"/>
      <w:r w:rsidRPr="003B3AE1">
        <w:rPr>
          <w:rFonts w:ascii="Times New Roman" w:hAnsi="Times New Roman" w:cs="Times New Roman"/>
          <w:sz w:val="24"/>
          <w:szCs w:val="24"/>
          <w:lang w:val="ru-RU"/>
        </w:rPr>
        <w:t>выше</w:t>
      </w:r>
      <w:proofErr w:type="gramStart"/>
      <w:r w:rsidRPr="003B3AE1">
        <w:rPr>
          <w:rFonts w:ascii="Times New Roman" w:hAnsi="Times New Roman" w:cs="Times New Roman"/>
          <w:sz w:val="24"/>
          <w:szCs w:val="24"/>
          <w:lang w:val="ru-RU"/>
        </w:rPr>
        <w:t>.П</w:t>
      </w:r>
      <w:proofErr w:type="gramEnd"/>
      <w:r w:rsidRPr="003B3AE1">
        <w:rPr>
          <w:rFonts w:ascii="Times New Roman" w:hAnsi="Times New Roman" w:cs="Times New Roman"/>
          <w:sz w:val="24"/>
          <w:szCs w:val="24"/>
          <w:lang w:val="ru-RU"/>
        </w:rPr>
        <w:t>оддерживаемые</w:t>
      </w:r>
      <w:proofErr w:type="spellEnd"/>
      <w:r w:rsidRPr="003B3AE1">
        <w:rPr>
          <w:rFonts w:ascii="Times New Roman" w:hAnsi="Times New Roman" w:cs="Times New Roman"/>
          <w:sz w:val="24"/>
          <w:szCs w:val="24"/>
          <w:lang w:val="ru-RU"/>
        </w:rPr>
        <w:t xml:space="preserve"> </w:t>
      </w:r>
      <w:proofErr w:type="spellStart"/>
      <w:r w:rsidRPr="003B3AE1">
        <w:rPr>
          <w:rFonts w:ascii="Times New Roman" w:hAnsi="Times New Roman" w:cs="Times New Roman"/>
          <w:sz w:val="24"/>
          <w:szCs w:val="24"/>
          <w:lang w:val="ru-RU"/>
        </w:rPr>
        <w:t>интернет-браузеры</w:t>
      </w:r>
      <w:proofErr w:type="spellEnd"/>
      <w:r w:rsidRPr="003B3AE1">
        <w:rPr>
          <w:rFonts w:ascii="Times New Roman" w:hAnsi="Times New Roman" w:cs="Times New Roman"/>
          <w:sz w:val="24"/>
          <w:szCs w:val="24"/>
          <w:lang w:val="ru-RU"/>
        </w:rPr>
        <w:t xml:space="preserve">: </w:t>
      </w:r>
      <w:proofErr w:type="spellStart"/>
      <w:r w:rsidRPr="003B3AE1">
        <w:rPr>
          <w:rFonts w:ascii="Times New Roman" w:hAnsi="Times New Roman" w:cs="Times New Roman"/>
          <w:sz w:val="24"/>
          <w:szCs w:val="24"/>
        </w:rPr>
        <w:t>InternetExplorer</w:t>
      </w:r>
      <w:proofErr w:type="spellEnd"/>
      <w:r w:rsidRPr="003B3AE1">
        <w:rPr>
          <w:rFonts w:ascii="Times New Roman" w:hAnsi="Times New Roman" w:cs="Times New Roman"/>
          <w:sz w:val="24"/>
          <w:szCs w:val="24"/>
          <w:lang w:val="ru-RU"/>
        </w:rPr>
        <w:t xml:space="preserve"> 11/ </w:t>
      </w:r>
      <w:r w:rsidRPr="003B3AE1">
        <w:rPr>
          <w:rFonts w:ascii="Times New Roman" w:hAnsi="Times New Roman" w:cs="Times New Roman"/>
          <w:sz w:val="24"/>
          <w:szCs w:val="24"/>
        </w:rPr>
        <w:t>Edge</w:t>
      </w:r>
      <w:r w:rsidRPr="003B3AE1">
        <w:rPr>
          <w:rFonts w:ascii="Times New Roman" w:hAnsi="Times New Roman" w:cs="Times New Roman"/>
          <w:sz w:val="24"/>
          <w:szCs w:val="24"/>
          <w:lang w:val="ru-RU"/>
        </w:rPr>
        <w:t xml:space="preserve">, </w:t>
      </w:r>
      <w:proofErr w:type="spellStart"/>
      <w:r w:rsidRPr="003B3AE1">
        <w:rPr>
          <w:rFonts w:ascii="Times New Roman" w:hAnsi="Times New Roman" w:cs="Times New Roman"/>
          <w:sz w:val="24"/>
          <w:szCs w:val="24"/>
        </w:rPr>
        <w:t>GoogleChrome</w:t>
      </w:r>
      <w:proofErr w:type="spellEnd"/>
      <w:r w:rsidRPr="003B3AE1">
        <w:rPr>
          <w:rFonts w:ascii="Times New Roman" w:hAnsi="Times New Roman" w:cs="Times New Roman"/>
          <w:sz w:val="24"/>
          <w:szCs w:val="24"/>
          <w:lang w:val="ru-RU"/>
        </w:rPr>
        <w:t xml:space="preserve"> 48 и выше, </w:t>
      </w:r>
      <w:proofErr w:type="spellStart"/>
      <w:r w:rsidRPr="003B3AE1">
        <w:rPr>
          <w:rFonts w:ascii="Times New Roman" w:hAnsi="Times New Roman" w:cs="Times New Roman"/>
          <w:sz w:val="24"/>
          <w:szCs w:val="24"/>
        </w:rPr>
        <w:t>MozillaFirefox</w:t>
      </w:r>
      <w:proofErr w:type="spellEnd"/>
      <w:r w:rsidRPr="003B3AE1">
        <w:rPr>
          <w:rFonts w:ascii="Times New Roman" w:hAnsi="Times New Roman" w:cs="Times New Roman"/>
          <w:sz w:val="24"/>
          <w:szCs w:val="24"/>
          <w:lang w:val="ru-RU"/>
        </w:rPr>
        <w:t xml:space="preserve"> 43 и выше, </w:t>
      </w:r>
      <w:r w:rsidRPr="003B3AE1">
        <w:rPr>
          <w:rFonts w:ascii="Times New Roman" w:hAnsi="Times New Roman" w:cs="Times New Roman"/>
          <w:sz w:val="24"/>
          <w:szCs w:val="24"/>
        </w:rPr>
        <w:t>Opera</w:t>
      </w:r>
      <w:r w:rsidRPr="003B3AE1">
        <w:rPr>
          <w:rFonts w:ascii="Times New Roman" w:hAnsi="Times New Roman" w:cs="Times New Roman"/>
          <w:sz w:val="24"/>
          <w:szCs w:val="24"/>
          <w:lang w:val="ru-RU"/>
        </w:rPr>
        <w:t xml:space="preserve"> 28.0 и выше, </w:t>
      </w:r>
      <w:r w:rsidRPr="003B3AE1">
        <w:rPr>
          <w:rFonts w:ascii="Times New Roman" w:hAnsi="Times New Roman" w:cs="Times New Roman"/>
          <w:sz w:val="24"/>
          <w:szCs w:val="24"/>
        </w:rPr>
        <w:t>Safari</w:t>
      </w:r>
      <w:r w:rsidRPr="003B3AE1">
        <w:rPr>
          <w:rFonts w:ascii="Times New Roman" w:hAnsi="Times New Roman" w:cs="Times New Roman"/>
          <w:sz w:val="24"/>
          <w:szCs w:val="24"/>
          <w:lang w:val="ru-RU"/>
        </w:rPr>
        <w:t xml:space="preserve"> 8.0.8 и выше, </w:t>
      </w:r>
      <w:proofErr w:type="spellStart"/>
      <w:r w:rsidRPr="003B3AE1">
        <w:rPr>
          <w:rFonts w:ascii="Times New Roman" w:hAnsi="Times New Roman" w:cs="Times New Roman"/>
          <w:sz w:val="24"/>
          <w:szCs w:val="24"/>
          <w:lang w:val="ru-RU"/>
        </w:rPr>
        <w:t>Яндекс.Браузер</w:t>
      </w:r>
      <w:proofErr w:type="spellEnd"/>
      <w:r w:rsidRPr="003B3AE1">
        <w:rPr>
          <w:rFonts w:ascii="Times New Roman" w:hAnsi="Times New Roman" w:cs="Times New Roman"/>
          <w:sz w:val="24"/>
          <w:szCs w:val="24"/>
          <w:lang w:val="ru-RU"/>
        </w:rPr>
        <w:t xml:space="preserve"> 16.7 и выше.</w:t>
      </w:r>
    </w:p>
    <w:sectPr w:rsidR="00E21A28" w:rsidRPr="003B3AE1" w:rsidSect="00F80548">
      <w:headerReference w:type="even" r:id="rId83"/>
      <w:headerReference w:type="default" r:id="rId84"/>
      <w:footerReference w:type="even" r:id="rId85"/>
      <w:footerReference w:type="default" r:id="rId86"/>
      <w:pgSz w:w="11906" w:h="16838"/>
      <w:pgMar w:top="1134" w:right="1133" w:bottom="1134" w:left="1701" w:header="426" w:footer="18" w:gutter="0"/>
      <w:cols w:space="720"/>
      <w:formProt w:val="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A490A" w:rsidRDefault="009A490A">
      <w:r>
        <w:separator/>
      </w:r>
    </w:p>
  </w:endnote>
  <w:endnote w:type="continuationSeparator" w:id="0">
    <w:p w:rsidR="009A490A" w:rsidRDefault="009A490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CC"/>
    <w:family w:val="swiss"/>
    <w:pitch w:val="variable"/>
    <w:sig w:usb0="00000287" w:usb1="00000000" w:usb2="00000000" w:usb3="00000000" w:csb0="0000009F" w:csb1="00000000"/>
  </w:font>
  <w:font w:name="OpenSymbol">
    <w:panose1 w:val="00000000000000000000"/>
    <w:charset w:val="00"/>
    <w:family w:val="roman"/>
    <w:notTrueType/>
    <w:pitch w:val="default"/>
    <w:sig w:usb0="00000000" w:usb1="00000000" w:usb2="00000000" w:usb3="00000000" w:csb0="00000000" w:csb1="00000000"/>
  </w:font>
  <w:font w:name="Liberation Sans">
    <w:panose1 w:val="00000000000000000000"/>
    <w:charset w:val="00"/>
    <w:family w:val="roman"/>
    <w:notTrueType/>
    <w:pitch w:val="default"/>
    <w:sig w:usb0="00000000" w:usb1="00000000" w:usb2="00000000" w:usb3="00000000" w:csb0="00000000" w:csb1="00000000"/>
  </w:font>
  <w:font w:name="Noto Sans CJK SC Regular">
    <w:panose1 w:val="00000000000000000000"/>
    <w:charset w:val="00"/>
    <w:family w:val="roman"/>
    <w:notTrueType/>
    <w:pitch w:val="default"/>
    <w:sig w:usb0="00000000" w:usb1="00000000" w:usb2="00000000" w:usb3="00000000" w:csb0="00000000" w:csb1="00000000"/>
  </w:font>
  <w:font w:name="FreeSans">
    <w:panose1 w:val="00000000000000000000"/>
    <w:charset w:val="00"/>
    <w:family w:val="roman"/>
    <w:notTrueType/>
    <w:pitch w:val="default"/>
    <w:sig w:usb0="00000000" w:usb1="00000000" w:usb2="00000000" w:usb3="00000000" w:csb0="00000000" w:csb1="00000000"/>
  </w:font>
  <w:font w:name="Liberation Serif">
    <w:altName w:val="Times New Roman"/>
    <w:panose1 w:val="00000000000000000000"/>
    <w:charset w:val="00"/>
    <w:family w:val="roman"/>
    <w:notTrueType/>
    <w:pitch w:val="default"/>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53EC" w:rsidRDefault="00AB53EC" w:rsidP="00F80548">
    <w:pPr>
      <w:pStyle w:val="af8"/>
      <w:jc w:val="right"/>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53EC" w:rsidRPr="00F80548" w:rsidRDefault="00AB53EC" w:rsidP="00F80548">
    <w:pPr>
      <w:pStyle w:val="af8"/>
      <w:rPr>
        <w:rFonts w:ascii="Times New Roman" w:hAnsi="Times New Roman" w:cs="Times New Roman"/>
      </w:rPr>
    </w:pPr>
    <w:r w:rsidRPr="00F80548">
      <w:rPr>
        <w:rFonts w:ascii="Times New Roman" w:hAnsi="Times New Roman" w:cs="Times New Roman"/>
      </w:rPr>
      <w:fldChar w:fldCharType="begin"/>
    </w:r>
    <w:r w:rsidRPr="00F80548">
      <w:rPr>
        <w:rFonts w:ascii="Times New Roman" w:hAnsi="Times New Roman" w:cs="Times New Roman"/>
      </w:rPr>
      <w:instrText>PAGE   \* MERGEFORMAT</w:instrText>
    </w:r>
    <w:r w:rsidRPr="00F80548">
      <w:rPr>
        <w:rFonts w:ascii="Times New Roman" w:hAnsi="Times New Roman" w:cs="Times New Roman"/>
      </w:rPr>
      <w:fldChar w:fldCharType="separate"/>
    </w:r>
    <w:r>
      <w:rPr>
        <w:rFonts w:ascii="Times New Roman" w:hAnsi="Times New Roman" w:cs="Times New Roman"/>
        <w:noProof/>
      </w:rPr>
      <w:t>2</w:t>
    </w:r>
    <w:r w:rsidRPr="00F80548">
      <w:rPr>
        <w:rFonts w:ascii="Times New Roman" w:hAnsi="Times New Roman" w:cs="Times New Roman"/>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53EC" w:rsidRPr="00F80548" w:rsidRDefault="00AB53EC" w:rsidP="00F80548">
    <w:pPr>
      <w:pStyle w:val="af8"/>
      <w:jc w:val="right"/>
      <w:rPr>
        <w:rFonts w:ascii="Times New Roman" w:hAnsi="Times New Roman" w:cs="Times New Roman"/>
      </w:rPr>
    </w:pPr>
    <w:r w:rsidRPr="00F80548">
      <w:rPr>
        <w:rFonts w:ascii="Times New Roman" w:hAnsi="Times New Roman" w:cs="Times New Roman"/>
      </w:rPr>
      <w:fldChar w:fldCharType="begin"/>
    </w:r>
    <w:r w:rsidRPr="00F80548">
      <w:rPr>
        <w:rFonts w:ascii="Times New Roman" w:hAnsi="Times New Roman" w:cs="Times New Roman"/>
      </w:rPr>
      <w:instrText>PAGE   \* MERGEFORMAT</w:instrText>
    </w:r>
    <w:r w:rsidRPr="00F80548">
      <w:rPr>
        <w:rFonts w:ascii="Times New Roman" w:hAnsi="Times New Roman" w:cs="Times New Roman"/>
      </w:rPr>
      <w:fldChar w:fldCharType="separate"/>
    </w:r>
    <w:r>
      <w:rPr>
        <w:rFonts w:ascii="Times New Roman" w:hAnsi="Times New Roman" w:cs="Times New Roman"/>
        <w:noProof/>
      </w:rPr>
      <w:t>3</w:t>
    </w:r>
    <w:r w:rsidRPr="00F80548">
      <w:rPr>
        <w:rFonts w:ascii="Times New Roman" w:hAnsi="Times New Roman" w:cs="Times New Roman"/>
      </w:rPr>
      <w:fldChar w:fldCharType="end"/>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53EC" w:rsidRDefault="00AB53EC" w:rsidP="00F80548">
    <w:pPr>
      <w:pStyle w:val="af8"/>
    </w:pPr>
    <w:r>
      <w:rPr>
        <w:noProof/>
        <w:lang w:bidi="ar-SA"/>
      </w:rPr>
    </w:r>
    <w:r>
      <w:rPr>
        <w:noProof/>
        <w:lang w:bidi="ar-SA"/>
      </w:rPr>
      <w:pict>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Блок-схема: альтернативный процесс 5" o:spid="_x0000_s2050" type="#_x0000_t176" style="width:40.35pt;height:34.75pt;visibility:visible;mso-position-horizontal-relative:char;mso-position-vertical-relative:line" fillcolor="white [3201]" strokecolor="#052f61 [3204]" strokeweight="1.25pt">
          <v:stroke endcap="round"/>
          <v:textbox>
            <w:txbxContent>
              <w:p w:rsidR="00AB53EC" w:rsidRPr="00F80548" w:rsidRDefault="00AB53EC" w:rsidP="00F80548">
                <w:pPr>
                  <w:pStyle w:val="af8"/>
                  <w:pBdr>
                    <w:top w:val="single" w:sz="12" w:space="1" w:color="146194" w:themeColor="text2"/>
                    <w:bottom w:val="single" w:sz="12" w:space="1" w:color="146194" w:themeColor="text2"/>
                  </w:pBdr>
                  <w:jc w:val="center"/>
                  <w:rPr>
                    <w:rFonts w:ascii="Times New Roman" w:hAnsi="Times New Roman" w:cs="Times New Roman"/>
                    <w:color w:val="052F61" w:themeColor="accent1"/>
                  </w:rPr>
                </w:pPr>
                <w:r w:rsidRPr="00F80548">
                  <w:rPr>
                    <w:rFonts w:ascii="Times New Roman" w:hAnsi="Times New Roman" w:cs="Times New Roman"/>
                    <w:color w:val="052F61" w:themeColor="accent1"/>
                  </w:rPr>
                  <w:fldChar w:fldCharType="begin"/>
                </w:r>
                <w:r w:rsidRPr="00F80548">
                  <w:rPr>
                    <w:rFonts w:ascii="Times New Roman" w:hAnsi="Times New Roman" w:cs="Times New Roman"/>
                    <w:color w:val="052F61" w:themeColor="accent1"/>
                  </w:rPr>
                  <w:instrText>PAGE    \* MERGEFORMAT</w:instrText>
                </w:r>
                <w:r w:rsidRPr="00F80548">
                  <w:rPr>
                    <w:rFonts w:ascii="Times New Roman" w:hAnsi="Times New Roman" w:cs="Times New Roman"/>
                    <w:color w:val="052F61" w:themeColor="accent1"/>
                  </w:rPr>
                  <w:fldChar w:fldCharType="separate"/>
                </w:r>
                <w:r w:rsidR="000844C7">
                  <w:rPr>
                    <w:rFonts w:ascii="Times New Roman" w:hAnsi="Times New Roman" w:cs="Times New Roman"/>
                    <w:noProof/>
                    <w:color w:val="052F61" w:themeColor="accent1"/>
                  </w:rPr>
                  <w:t>78</w:t>
                </w:r>
                <w:r w:rsidRPr="00F80548">
                  <w:rPr>
                    <w:rFonts w:ascii="Times New Roman" w:hAnsi="Times New Roman" w:cs="Times New Roman"/>
                    <w:color w:val="052F61" w:themeColor="accent1"/>
                  </w:rPr>
                  <w:fldChar w:fldCharType="end"/>
                </w:r>
              </w:p>
            </w:txbxContent>
          </v:textbox>
          <w10:wrap type="none"/>
          <w10:anchorlock/>
        </v:shape>
      </w:pic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53EC" w:rsidRDefault="00AB53EC" w:rsidP="00F80548">
    <w:pPr>
      <w:pStyle w:val="af8"/>
      <w:jc w:val="right"/>
    </w:pPr>
    <w:r>
      <w:rPr>
        <w:noProof/>
        <w:lang w:bidi="ar-SA"/>
      </w:rPr>
    </w:r>
    <w:r>
      <w:rPr>
        <w:noProof/>
        <w:lang w:bidi="ar-SA"/>
      </w:rPr>
      <w:pict>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Блок-схема: альтернативный процесс 3" o:spid="_x0000_s2049" type="#_x0000_t176" style="width:40.35pt;height:34.75pt;visibility:visible;mso-position-horizontal-relative:char;mso-position-vertical-relative:line" fillcolor="white [3201]" strokecolor="#052f61 [3204]" strokeweight="1.25pt">
          <v:stroke endcap="round"/>
          <v:textbox>
            <w:txbxContent>
              <w:p w:rsidR="00AB53EC" w:rsidRPr="00F80548" w:rsidRDefault="00AB53EC" w:rsidP="00F80548">
                <w:pPr>
                  <w:pStyle w:val="af8"/>
                  <w:pBdr>
                    <w:top w:val="single" w:sz="12" w:space="1" w:color="146194" w:themeColor="text2"/>
                    <w:bottom w:val="single" w:sz="12" w:space="1" w:color="146194" w:themeColor="text2"/>
                  </w:pBdr>
                  <w:jc w:val="center"/>
                  <w:rPr>
                    <w:rFonts w:ascii="Times New Roman" w:hAnsi="Times New Roman" w:cs="Times New Roman"/>
                    <w:color w:val="052F61" w:themeColor="accent1"/>
                  </w:rPr>
                </w:pPr>
                <w:r w:rsidRPr="00F80548">
                  <w:rPr>
                    <w:rFonts w:ascii="Times New Roman" w:hAnsi="Times New Roman" w:cs="Times New Roman"/>
                    <w:color w:val="052F61" w:themeColor="accent1"/>
                  </w:rPr>
                  <w:fldChar w:fldCharType="begin"/>
                </w:r>
                <w:r w:rsidRPr="00F80548">
                  <w:rPr>
                    <w:rFonts w:ascii="Times New Roman" w:hAnsi="Times New Roman" w:cs="Times New Roman"/>
                    <w:color w:val="052F61" w:themeColor="accent1"/>
                  </w:rPr>
                  <w:instrText>PAGE    \* MERGEFORMAT</w:instrText>
                </w:r>
                <w:r w:rsidRPr="00F80548">
                  <w:rPr>
                    <w:rFonts w:ascii="Times New Roman" w:hAnsi="Times New Roman" w:cs="Times New Roman"/>
                    <w:color w:val="052F61" w:themeColor="accent1"/>
                  </w:rPr>
                  <w:fldChar w:fldCharType="separate"/>
                </w:r>
                <w:r w:rsidR="000844C7">
                  <w:rPr>
                    <w:rFonts w:ascii="Times New Roman" w:hAnsi="Times New Roman" w:cs="Times New Roman"/>
                    <w:noProof/>
                    <w:color w:val="052F61" w:themeColor="accent1"/>
                  </w:rPr>
                  <w:t>79</w:t>
                </w:r>
                <w:r w:rsidRPr="00F80548">
                  <w:rPr>
                    <w:rFonts w:ascii="Times New Roman" w:hAnsi="Times New Roman" w:cs="Times New Roman"/>
                    <w:color w:val="052F61" w:themeColor="accent1"/>
                  </w:rPr>
                  <w:fldChar w:fldCharType="end"/>
                </w:r>
              </w:p>
            </w:txbxContent>
          </v:textbox>
          <w10:wrap type="none"/>
          <w10:anchorlock/>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A490A" w:rsidRDefault="009A490A">
      <w:r>
        <w:separator/>
      </w:r>
    </w:p>
  </w:footnote>
  <w:footnote w:type="continuationSeparator" w:id="0">
    <w:p w:rsidR="009A490A" w:rsidRDefault="009A490A">
      <w:r>
        <w:continuationSeparator/>
      </w:r>
    </w:p>
  </w:footnote>
  <w:footnote w:id="1">
    <w:p w:rsidR="00AB53EC" w:rsidRPr="006D019B" w:rsidRDefault="00AB53EC" w:rsidP="002D0FFF">
      <w:pPr>
        <w:spacing w:before="0" w:after="0" w:line="240" w:lineRule="auto"/>
        <w:ind w:right="-1"/>
        <w:jc w:val="both"/>
        <w:rPr>
          <w:lang w:val="ru-RU"/>
        </w:rPr>
      </w:pPr>
      <w:r w:rsidRPr="002D0FFF">
        <w:rPr>
          <w:rFonts w:ascii="Times New Roman" w:hAnsi="Times New Roman" w:cs="Times New Roman"/>
          <w:vertAlign w:val="superscript"/>
          <w:lang w:val="ru-RU"/>
        </w:rPr>
        <w:footnoteRef/>
      </w:r>
      <w:r w:rsidRPr="0066514A">
        <w:rPr>
          <w:rFonts w:ascii="Times New Roman" w:hAnsi="Times New Roman" w:cs="Times New Roman"/>
          <w:lang w:val="ru-RU"/>
        </w:rPr>
        <w:t>Стратегия устойчивого развития сельских территорий Российской Федерации на период до 2030 года, утвержденная распоряжением Правительства Российской Федерации от 2 февраля 2015 г. № 151-р.</w:t>
      </w:r>
    </w:p>
  </w:footnote>
  <w:footnote w:id="2">
    <w:p w:rsidR="00AB53EC" w:rsidRPr="002D0FFF" w:rsidRDefault="00AB53EC" w:rsidP="002D0FFF">
      <w:pPr>
        <w:autoSpaceDE w:val="0"/>
        <w:autoSpaceDN w:val="0"/>
        <w:adjustRightInd w:val="0"/>
        <w:spacing w:before="0" w:after="0" w:line="240" w:lineRule="auto"/>
        <w:jc w:val="both"/>
        <w:outlineLvl w:val="0"/>
        <w:rPr>
          <w:rFonts w:ascii="Times New Roman" w:hAnsi="Times New Roman" w:cs="Times New Roman"/>
          <w:lang w:val="ru-RU"/>
        </w:rPr>
      </w:pPr>
      <w:r w:rsidRPr="002D0FFF">
        <w:rPr>
          <w:rFonts w:ascii="Times New Roman" w:hAnsi="Times New Roman" w:cs="Times New Roman"/>
          <w:vertAlign w:val="superscript"/>
          <w:lang w:val="ru-RU"/>
        </w:rPr>
        <w:footnoteRef/>
      </w:r>
      <w:r w:rsidRPr="002D0FFF">
        <w:rPr>
          <w:rFonts w:ascii="Times New Roman" w:hAnsi="Times New Roman" w:cs="Times New Roman"/>
          <w:lang w:val="ru-RU"/>
        </w:rPr>
        <w:t>Распоряжение Правительства Российской Федерации от 25 сентября 2017 года № 2039-р «Об утверждении Стратегии повышения финансовой грамотности в Российской Федерации на 2017-2023 годы».</w:t>
      </w:r>
    </w:p>
  </w:footnote>
  <w:footnote w:id="3">
    <w:p w:rsidR="00AB53EC" w:rsidRPr="002D0FFF" w:rsidRDefault="00AB53EC" w:rsidP="002D0FFF">
      <w:pPr>
        <w:autoSpaceDE w:val="0"/>
        <w:autoSpaceDN w:val="0"/>
        <w:adjustRightInd w:val="0"/>
        <w:spacing w:before="0" w:after="0" w:line="240" w:lineRule="auto"/>
        <w:jc w:val="both"/>
        <w:outlineLvl w:val="0"/>
        <w:rPr>
          <w:lang w:val="ru-RU"/>
        </w:rPr>
      </w:pPr>
      <w:r w:rsidRPr="002D0FFF">
        <w:rPr>
          <w:rFonts w:ascii="Times New Roman" w:hAnsi="Times New Roman" w:cs="Times New Roman"/>
          <w:vertAlign w:val="superscript"/>
          <w:lang w:val="ru-RU"/>
        </w:rPr>
        <w:footnoteRef/>
      </w:r>
      <w:r w:rsidRPr="002D0FFF">
        <w:rPr>
          <w:rFonts w:ascii="Times New Roman" w:hAnsi="Times New Roman" w:cs="Times New Roman"/>
          <w:lang w:val="ru-RU"/>
        </w:rPr>
        <w:t>План мероприятий («дорожная карта») по реализации стратегии повышения финансовой грамотности в Российской Федерации на 2017-2023 годы (утв. Банком России, Минфином России 03.12.2018 г.).</w:t>
      </w:r>
    </w:p>
  </w:footnote>
  <w:footnote w:id="4">
    <w:p w:rsidR="00AB53EC" w:rsidRPr="00E35E69" w:rsidRDefault="00AB53EC" w:rsidP="00E35E69">
      <w:pPr>
        <w:spacing w:before="0" w:after="0" w:line="240" w:lineRule="auto"/>
        <w:ind w:right="-1"/>
        <w:jc w:val="both"/>
        <w:rPr>
          <w:lang w:val="ru-RU"/>
        </w:rPr>
      </w:pPr>
      <w:r w:rsidRPr="00E35E69">
        <w:rPr>
          <w:rFonts w:ascii="Times New Roman" w:hAnsi="Times New Roman" w:cs="Times New Roman"/>
          <w:vertAlign w:val="superscript"/>
          <w:lang w:val="ru-RU"/>
        </w:rPr>
        <w:footnoteRef/>
      </w:r>
      <w:proofErr w:type="gramStart"/>
      <w:r>
        <w:rPr>
          <w:rFonts w:ascii="Times New Roman" w:hAnsi="Times New Roman" w:cs="Times New Roman"/>
        </w:rPr>
        <w:t>F</w:t>
      </w:r>
      <w:r w:rsidRPr="002D0FFF">
        <w:rPr>
          <w:rFonts w:ascii="Times New Roman" w:hAnsi="Times New Roman" w:cs="Times New Roman"/>
          <w:lang w:val="ru-RU"/>
        </w:rPr>
        <w:t>EFLP</w:t>
      </w:r>
      <w:r w:rsidRPr="002C2ED0">
        <w:rPr>
          <w:rFonts w:ascii="Times New Roman" w:hAnsi="Times New Roman" w:cs="Times New Roman"/>
          <w:lang w:val="ru-RU"/>
        </w:rPr>
        <w:t>/</w:t>
      </w:r>
      <w:r w:rsidRPr="002D0FFF">
        <w:rPr>
          <w:rFonts w:ascii="Times New Roman" w:hAnsi="Times New Roman" w:cs="Times New Roman"/>
          <w:lang w:val="ru-RU"/>
        </w:rPr>
        <w:t>QCBS</w:t>
      </w:r>
      <w:r>
        <w:rPr>
          <w:rFonts w:ascii="Times New Roman" w:hAnsi="Times New Roman" w:cs="Times New Roman"/>
          <w:lang w:val="ru-RU"/>
        </w:rPr>
        <w:t>-2.</w:t>
      </w:r>
      <w:r w:rsidRPr="00E35E69">
        <w:rPr>
          <w:rFonts w:ascii="Times New Roman" w:hAnsi="Times New Roman" w:cs="Times New Roman"/>
          <w:lang w:val="ru-RU"/>
        </w:rPr>
        <w:t>5</w:t>
      </w:r>
      <w:r>
        <w:rPr>
          <w:rFonts w:ascii="Times New Roman" w:hAnsi="Times New Roman" w:cs="Times New Roman"/>
          <w:lang w:val="ru-RU"/>
        </w:rPr>
        <w:t xml:space="preserve"> «</w:t>
      </w:r>
      <w:r w:rsidRPr="002D0FFF">
        <w:rPr>
          <w:rFonts w:ascii="Times New Roman" w:hAnsi="Times New Roman" w:cs="Times New Roman"/>
          <w:lang w:val="ru-RU"/>
        </w:rPr>
        <w:t>Содействие в создании кадрового потенциала учителей, методистов, администраторов образовательных организаций в области финансовой грамотности, а также эффективной инфраструктуры для поддержки их деятельности по распространению финансовой грамотности».</w:t>
      </w:r>
      <w:proofErr w:type="gramEnd"/>
    </w:p>
  </w:footnote>
  <w:footnote w:id="5">
    <w:p w:rsidR="00AB53EC" w:rsidRPr="002C2ED0" w:rsidRDefault="00AB53EC" w:rsidP="002C2ED0">
      <w:pPr>
        <w:spacing w:before="0" w:after="0" w:line="240" w:lineRule="auto"/>
        <w:ind w:right="-1"/>
        <w:jc w:val="both"/>
        <w:rPr>
          <w:rFonts w:ascii="Times New Roman" w:hAnsi="Times New Roman" w:cs="Times New Roman"/>
          <w:lang w:val="ru-RU"/>
        </w:rPr>
      </w:pPr>
      <w:r w:rsidRPr="002D0FFF">
        <w:rPr>
          <w:vertAlign w:val="superscript"/>
          <w:lang w:val="ru-RU"/>
        </w:rPr>
        <w:footnoteRef/>
      </w:r>
      <w:r w:rsidRPr="002D0FFF">
        <w:rPr>
          <w:rFonts w:ascii="Times New Roman" w:hAnsi="Times New Roman" w:cs="Times New Roman"/>
          <w:lang w:val="ru-RU"/>
        </w:rPr>
        <w:t>FEFLP</w:t>
      </w:r>
      <w:r w:rsidRPr="002C2ED0">
        <w:rPr>
          <w:rFonts w:ascii="Times New Roman" w:hAnsi="Times New Roman" w:cs="Times New Roman"/>
          <w:lang w:val="ru-RU"/>
        </w:rPr>
        <w:t>/</w:t>
      </w:r>
      <w:r w:rsidRPr="002D0FFF">
        <w:rPr>
          <w:rFonts w:ascii="Times New Roman" w:hAnsi="Times New Roman" w:cs="Times New Roman"/>
          <w:lang w:val="ru-RU"/>
        </w:rPr>
        <w:t>QCBS</w:t>
      </w:r>
      <w:r w:rsidRPr="002C2ED0">
        <w:rPr>
          <w:rFonts w:ascii="Times New Roman" w:hAnsi="Times New Roman" w:cs="Times New Roman"/>
          <w:lang w:val="ru-RU"/>
        </w:rPr>
        <w:t>-2.2 «Создание и обеспечение функционирования федерального сетевого методического центра для повышения квалификации преподавателей вузов и развития программ повышения финансовой грамотности студентов».</w:t>
      </w:r>
    </w:p>
  </w:footnote>
  <w:footnote w:id="6">
    <w:p w:rsidR="00AB53EC" w:rsidRPr="002C2ED0" w:rsidRDefault="00AB53EC" w:rsidP="002C2ED0">
      <w:pPr>
        <w:spacing w:before="0" w:after="0" w:line="240" w:lineRule="auto"/>
        <w:ind w:right="-1"/>
        <w:jc w:val="both"/>
        <w:rPr>
          <w:rFonts w:ascii="Times New Roman" w:hAnsi="Times New Roman" w:cs="Times New Roman"/>
          <w:lang w:val="ru-RU"/>
        </w:rPr>
      </w:pPr>
      <w:r w:rsidRPr="002D0FFF">
        <w:rPr>
          <w:vertAlign w:val="superscript"/>
          <w:lang w:val="ru-RU"/>
        </w:rPr>
        <w:footnoteRef/>
      </w:r>
      <w:proofErr w:type="gramStart"/>
      <w:r w:rsidRPr="002D0FFF">
        <w:rPr>
          <w:rFonts w:ascii="Times New Roman" w:hAnsi="Times New Roman" w:cs="Times New Roman"/>
          <w:lang w:val="ru-RU"/>
        </w:rPr>
        <w:t>FEFLP</w:t>
      </w:r>
      <w:r w:rsidRPr="002C2ED0">
        <w:rPr>
          <w:rFonts w:ascii="Times New Roman" w:hAnsi="Times New Roman" w:cs="Times New Roman"/>
          <w:lang w:val="ru-RU"/>
        </w:rPr>
        <w:t>/</w:t>
      </w:r>
      <w:r w:rsidRPr="002D0FFF">
        <w:rPr>
          <w:rFonts w:ascii="Times New Roman" w:hAnsi="Times New Roman" w:cs="Times New Roman"/>
          <w:lang w:val="ru-RU"/>
        </w:rPr>
        <w:t>QCBS</w:t>
      </w:r>
      <w:r w:rsidRPr="002C2ED0">
        <w:rPr>
          <w:rFonts w:ascii="Times New Roman" w:hAnsi="Times New Roman" w:cs="Times New Roman"/>
          <w:lang w:val="ru-RU"/>
        </w:rPr>
        <w:t xml:space="preserve">-3.1 «Разработка дополнительных образовательных программ по развитию финансовой грамотности обучающихся общеобразовательных учреждений и образовательных учреждений начального и среднего профессионального образования», </w:t>
      </w:r>
      <w:r w:rsidRPr="002D0FFF">
        <w:rPr>
          <w:rFonts w:ascii="Times New Roman" w:hAnsi="Times New Roman" w:cs="Times New Roman"/>
          <w:lang w:val="ru-RU"/>
        </w:rPr>
        <w:t>FEFLP</w:t>
      </w:r>
      <w:r w:rsidRPr="002C2ED0">
        <w:rPr>
          <w:rFonts w:ascii="Times New Roman" w:hAnsi="Times New Roman" w:cs="Times New Roman"/>
          <w:lang w:val="ru-RU"/>
        </w:rPr>
        <w:t>/</w:t>
      </w:r>
      <w:r w:rsidRPr="002D0FFF">
        <w:rPr>
          <w:rFonts w:ascii="Times New Roman" w:hAnsi="Times New Roman" w:cs="Times New Roman"/>
          <w:lang w:val="ru-RU"/>
        </w:rPr>
        <w:t>QCBS</w:t>
      </w:r>
      <w:r w:rsidRPr="002C2ED0">
        <w:rPr>
          <w:rFonts w:ascii="Times New Roman" w:hAnsi="Times New Roman" w:cs="Times New Roman"/>
          <w:lang w:val="ru-RU"/>
        </w:rPr>
        <w:t xml:space="preserve">-3.3 «Разработка и апробация модульных образовательных программ и прочих материалов, направленных на повышение финансовой грамотности студентов», </w:t>
      </w:r>
      <w:r w:rsidRPr="002D0FFF">
        <w:rPr>
          <w:rFonts w:ascii="Times New Roman" w:hAnsi="Times New Roman" w:cs="Times New Roman"/>
          <w:lang w:val="ru-RU"/>
        </w:rPr>
        <w:t>FEFLP/CQS-3.26</w:t>
      </w:r>
      <w:r w:rsidRPr="002C2ED0">
        <w:rPr>
          <w:rFonts w:ascii="Times New Roman" w:hAnsi="Times New Roman" w:cs="Times New Roman"/>
          <w:lang w:val="ru-RU"/>
        </w:rPr>
        <w:t xml:space="preserve"> «Методическое обеспечение и консультационно-экспертная поддержка апробации модульных образовательных программ и прочих материалов, направленных на повышение финансовой грамотности</w:t>
      </w:r>
      <w:proofErr w:type="gramEnd"/>
      <w:r w:rsidRPr="002C2ED0">
        <w:rPr>
          <w:rFonts w:ascii="Times New Roman" w:hAnsi="Times New Roman" w:cs="Times New Roman"/>
          <w:lang w:val="ru-RU"/>
        </w:rPr>
        <w:t xml:space="preserve"> школьников и учащихся учреждений среднего профес</w:t>
      </w:r>
      <w:r>
        <w:rPr>
          <w:rFonts w:ascii="Times New Roman" w:hAnsi="Times New Roman" w:cs="Times New Roman"/>
          <w:lang w:val="ru-RU"/>
        </w:rPr>
        <w:t xml:space="preserve">сионального образования» и </w:t>
      </w:r>
      <w:proofErr w:type="spellStart"/>
      <w:r>
        <w:rPr>
          <w:rFonts w:ascii="Times New Roman" w:hAnsi="Times New Roman" w:cs="Times New Roman"/>
          <w:lang w:val="ru-RU"/>
        </w:rPr>
        <w:t>нек</w:t>
      </w:r>
      <w:proofErr w:type="spellEnd"/>
      <w:r>
        <w:rPr>
          <w:rFonts w:ascii="Times New Roman" w:hAnsi="Times New Roman" w:cs="Times New Roman"/>
          <w:lang w:val="ru-RU"/>
        </w:rPr>
        <w:t xml:space="preserve">. </w:t>
      </w:r>
      <w:r w:rsidRPr="002C2ED0">
        <w:rPr>
          <w:rFonts w:ascii="Times New Roman" w:hAnsi="Times New Roman" w:cs="Times New Roman"/>
          <w:lang w:val="ru-RU"/>
        </w:rPr>
        <w:t>др.</w:t>
      </w:r>
    </w:p>
  </w:footnote>
  <w:footnote w:id="7">
    <w:p w:rsidR="00AB53EC" w:rsidRPr="002C2ED0" w:rsidRDefault="00AB53EC" w:rsidP="002D0FFF">
      <w:pPr>
        <w:spacing w:before="0" w:after="0" w:line="240" w:lineRule="auto"/>
        <w:ind w:right="-1"/>
        <w:jc w:val="both"/>
        <w:rPr>
          <w:rFonts w:ascii="Times New Roman" w:hAnsi="Times New Roman" w:cs="Times New Roman"/>
          <w:lang w:val="ru-RU"/>
        </w:rPr>
      </w:pPr>
      <w:r w:rsidRPr="002D0FFF">
        <w:rPr>
          <w:vertAlign w:val="superscript"/>
          <w:lang w:val="ru-RU"/>
        </w:rPr>
        <w:footnoteRef/>
      </w:r>
      <w:r w:rsidRPr="002D0FFF">
        <w:rPr>
          <w:rFonts w:ascii="Times New Roman" w:hAnsi="Times New Roman" w:cs="Times New Roman"/>
          <w:lang w:val="ru-RU"/>
        </w:rPr>
        <w:t>Федеральный закон «Об образовании в Российской Федерации» от 29.12.2012 № 273-ФЗ.</w:t>
      </w:r>
    </w:p>
  </w:footnote>
  <w:footnote w:id="8">
    <w:p w:rsidR="00AB53EC" w:rsidRPr="002D0FFF" w:rsidRDefault="00AB53EC" w:rsidP="002D0FFF">
      <w:pPr>
        <w:spacing w:before="0" w:after="0" w:line="240" w:lineRule="auto"/>
        <w:ind w:right="-1"/>
        <w:jc w:val="both"/>
        <w:rPr>
          <w:rFonts w:ascii="Times New Roman" w:hAnsi="Times New Roman" w:cs="Times New Roman"/>
          <w:lang w:val="ru-RU"/>
        </w:rPr>
      </w:pPr>
      <w:r w:rsidRPr="002D0FFF">
        <w:rPr>
          <w:vertAlign w:val="superscript"/>
          <w:lang w:val="ru-RU"/>
        </w:rPr>
        <w:footnoteRef/>
      </w:r>
      <w:r w:rsidRPr="002D0FFF">
        <w:rPr>
          <w:rFonts w:ascii="Times New Roman" w:hAnsi="Times New Roman" w:cs="Times New Roman"/>
          <w:lang w:val="ru-RU"/>
        </w:rPr>
        <w:t>Профессиональный стандарт «Педагог (педагогическая деятельность в сфере дошкольного, начального общего, основного общего, среднего общего образования) (воспитатель, учитель)», утвержденный Приказом Минтруда России от 18 октября 2013 г. № 544-н.</w:t>
      </w:r>
    </w:p>
  </w:footnote>
  <w:footnote w:id="9">
    <w:p w:rsidR="00AB53EC" w:rsidRPr="002D0FFF" w:rsidRDefault="00AB53EC" w:rsidP="002D0FFF">
      <w:pPr>
        <w:spacing w:before="0" w:after="0" w:line="240" w:lineRule="auto"/>
        <w:ind w:right="-1"/>
        <w:jc w:val="both"/>
        <w:rPr>
          <w:rFonts w:ascii="Times New Roman" w:hAnsi="Times New Roman" w:cs="Times New Roman"/>
          <w:lang w:val="ru-RU"/>
        </w:rPr>
      </w:pPr>
      <w:r w:rsidRPr="002D0FFF">
        <w:rPr>
          <w:vertAlign w:val="superscript"/>
          <w:lang w:val="ru-RU"/>
        </w:rPr>
        <w:footnoteRef/>
      </w:r>
      <w:r w:rsidRPr="002D0FFF">
        <w:rPr>
          <w:rFonts w:ascii="Times New Roman" w:hAnsi="Times New Roman" w:cs="Times New Roman"/>
          <w:lang w:val="ru-RU"/>
        </w:rPr>
        <w:t xml:space="preserve"> Профессиональный стандарт «Педагог дополнительного образования детей и взрослых», утвержденный Приказом Минтруда России от 05 мая 2018 г. № 298н.</w:t>
      </w:r>
    </w:p>
  </w:footnote>
  <w:footnote w:id="10">
    <w:p w:rsidR="00AB53EC" w:rsidRPr="00A35CF3" w:rsidRDefault="00AB53EC" w:rsidP="002C2ED0">
      <w:pPr>
        <w:spacing w:before="0" w:after="0" w:line="240" w:lineRule="auto"/>
        <w:jc w:val="both"/>
        <w:rPr>
          <w:rFonts w:ascii="Times New Roman" w:hAnsi="Times New Roman" w:cs="Times New Roman"/>
          <w:lang w:val="ru-RU"/>
        </w:rPr>
      </w:pPr>
      <w:r w:rsidRPr="00B0348C">
        <w:rPr>
          <w:rStyle w:val="afd"/>
          <w:rFonts w:ascii="Times New Roman" w:hAnsi="Times New Roman" w:cs="Times New Roman"/>
        </w:rPr>
        <w:footnoteRef/>
      </w:r>
      <w:proofErr w:type="gramStart"/>
      <w:r w:rsidRPr="00B0348C">
        <w:rPr>
          <w:rFonts w:ascii="Times New Roman" w:eastAsia="Times New Roman" w:hAnsi="Times New Roman" w:cs="Times New Roman"/>
          <w:lang w:val="ru-RU" w:eastAsia="ru-RU"/>
        </w:rPr>
        <w:t xml:space="preserve">Приказ </w:t>
      </w:r>
      <w:proofErr w:type="spellStart"/>
      <w:r w:rsidRPr="00B0348C">
        <w:rPr>
          <w:rFonts w:ascii="Times New Roman" w:eastAsia="Times New Roman" w:hAnsi="Times New Roman" w:cs="Times New Roman"/>
          <w:lang w:val="ru-RU" w:eastAsia="ru-RU"/>
        </w:rPr>
        <w:t>Минобрнауки</w:t>
      </w:r>
      <w:proofErr w:type="spellEnd"/>
      <w:r w:rsidRPr="00B0348C">
        <w:rPr>
          <w:rFonts w:ascii="Times New Roman" w:eastAsia="Times New Roman" w:hAnsi="Times New Roman" w:cs="Times New Roman"/>
          <w:lang w:val="ru-RU" w:eastAsia="ru-RU"/>
        </w:rPr>
        <w:t xml:space="preserve"> России от</w:t>
      </w:r>
      <w:r>
        <w:rPr>
          <w:rFonts w:ascii="Times New Roman" w:eastAsia="Times New Roman" w:hAnsi="Times New Roman" w:cs="Times New Roman"/>
          <w:lang w:val="ru-RU" w:eastAsia="ru-RU"/>
        </w:rPr>
        <w:t xml:space="preserve"> 22</w:t>
      </w:r>
      <w:r w:rsidRPr="00B0348C">
        <w:rPr>
          <w:rFonts w:ascii="Times New Roman" w:eastAsia="Times New Roman" w:hAnsi="Times New Roman" w:cs="Times New Roman"/>
          <w:lang w:val="ru-RU" w:eastAsia="ru-RU"/>
        </w:rPr>
        <w:t>.</w:t>
      </w:r>
      <w:r>
        <w:rPr>
          <w:rFonts w:ascii="Times New Roman" w:eastAsia="Times New Roman" w:hAnsi="Times New Roman" w:cs="Times New Roman"/>
          <w:lang w:val="ru-RU" w:eastAsia="ru-RU"/>
        </w:rPr>
        <w:t>02</w:t>
      </w:r>
      <w:r w:rsidRPr="00B0348C">
        <w:rPr>
          <w:rFonts w:ascii="Times New Roman" w:eastAsia="Times New Roman" w:hAnsi="Times New Roman" w:cs="Times New Roman"/>
          <w:lang w:val="ru-RU" w:eastAsia="ru-RU"/>
        </w:rPr>
        <w:t>.201</w:t>
      </w:r>
      <w:r>
        <w:rPr>
          <w:rFonts w:ascii="Times New Roman" w:eastAsia="Times New Roman" w:hAnsi="Times New Roman" w:cs="Times New Roman"/>
          <w:lang w:val="ru-RU" w:eastAsia="ru-RU"/>
        </w:rPr>
        <w:t>8</w:t>
      </w:r>
      <w:r w:rsidRPr="00B0348C">
        <w:rPr>
          <w:rFonts w:ascii="Times New Roman" w:eastAsia="Times New Roman" w:hAnsi="Times New Roman" w:cs="Times New Roman"/>
          <w:lang w:eastAsia="ru-RU"/>
        </w:rPr>
        <w:t>N</w:t>
      </w:r>
      <w:r w:rsidRPr="00B0348C">
        <w:rPr>
          <w:rFonts w:ascii="Times New Roman" w:eastAsia="Times New Roman" w:hAnsi="Times New Roman" w:cs="Times New Roman"/>
          <w:lang w:val="ru-RU" w:eastAsia="ru-RU"/>
        </w:rPr>
        <w:t xml:space="preserve"> 1</w:t>
      </w:r>
      <w:r>
        <w:rPr>
          <w:rFonts w:ascii="Times New Roman" w:eastAsia="Times New Roman" w:hAnsi="Times New Roman" w:cs="Times New Roman"/>
          <w:lang w:val="ru-RU" w:eastAsia="ru-RU"/>
        </w:rPr>
        <w:t>21</w:t>
      </w:r>
      <w:r w:rsidRPr="00B0348C">
        <w:rPr>
          <w:rFonts w:ascii="Times New Roman" w:eastAsia="Times New Roman" w:hAnsi="Times New Roman" w:cs="Times New Roman"/>
          <w:lang w:val="ru-RU" w:eastAsia="ru-RU"/>
        </w:rPr>
        <w:t xml:space="preserve"> «Об утверждении федерального государственного образовательного стандарта высшего образования по направлению подготовки 44.03.01 Педагогическое образование (уровень бакалавриата)», Приказ </w:t>
      </w:r>
      <w:proofErr w:type="spellStart"/>
      <w:r w:rsidRPr="00B0348C">
        <w:rPr>
          <w:rFonts w:ascii="Times New Roman" w:eastAsia="Times New Roman" w:hAnsi="Times New Roman" w:cs="Times New Roman"/>
          <w:lang w:val="ru-RU" w:eastAsia="ru-RU"/>
        </w:rPr>
        <w:t>Минобрнауки</w:t>
      </w:r>
      <w:proofErr w:type="spellEnd"/>
      <w:r w:rsidRPr="00B0348C">
        <w:rPr>
          <w:rFonts w:ascii="Times New Roman" w:eastAsia="Times New Roman" w:hAnsi="Times New Roman" w:cs="Times New Roman"/>
          <w:lang w:val="ru-RU" w:eastAsia="ru-RU"/>
        </w:rPr>
        <w:t xml:space="preserve"> России от </w:t>
      </w:r>
      <w:r>
        <w:rPr>
          <w:rFonts w:ascii="Times New Roman" w:eastAsia="Times New Roman" w:hAnsi="Times New Roman" w:cs="Times New Roman"/>
          <w:lang w:val="ru-RU" w:eastAsia="ru-RU"/>
        </w:rPr>
        <w:t>22</w:t>
      </w:r>
      <w:r w:rsidRPr="00B0348C">
        <w:rPr>
          <w:rFonts w:ascii="Times New Roman" w:eastAsia="Times New Roman" w:hAnsi="Times New Roman" w:cs="Times New Roman"/>
          <w:lang w:val="ru-RU" w:eastAsia="ru-RU"/>
        </w:rPr>
        <w:t>.02.201</w:t>
      </w:r>
      <w:r>
        <w:rPr>
          <w:rFonts w:ascii="Times New Roman" w:eastAsia="Times New Roman" w:hAnsi="Times New Roman" w:cs="Times New Roman"/>
          <w:lang w:val="ru-RU" w:eastAsia="ru-RU"/>
        </w:rPr>
        <w:t>8</w:t>
      </w:r>
      <w:r w:rsidRPr="00B0348C">
        <w:rPr>
          <w:rFonts w:ascii="Times New Roman" w:eastAsia="Times New Roman" w:hAnsi="Times New Roman" w:cs="Times New Roman"/>
          <w:lang w:eastAsia="ru-RU"/>
        </w:rPr>
        <w:t>N</w:t>
      </w:r>
      <w:r w:rsidRPr="00B0348C">
        <w:rPr>
          <w:rFonts w:ascii="Times New Roman" w:eastAsia="Times New Roman" w:hAnsi="Times New Roman" w:cs="Times New Roman"/>
          <w:lang w:val="ru-RU" w:eastAsia="ru-RU"/>
        </w:rPr>
        <w:t xml:space="preserve"> 1</w:t>
      </w:r>
      <w:r>
        <w:rPr>
          <w:rFonts w:ascii="Times New Roman" w:eastAsia="Times New Roman" w:hAnsi="Times New Roman" w:cs="Times New Roman"/>
          <w:lang w:val="ru-RU" w:eastAsia="ru-RU"/>
        </w:rPr>
        <w:t>25</w:t>
      </w:r>
      <w:r w:rsidRPr="00B0348C">
        <w:rPr>
          <w:rFonts w:ascii="Times New Roman" w:eastAsia="Times New Roman" w:hAnsi="Times New Roman" w:cs="Times New Roman"/>
          <w:lang w:val="ru-RU" w:eastAsia="ru-RU"/>
        </w:rPr>
        <w:t xml:space="preserve"> «Об утверждении </w:t>
      </w:r>
      <w:r w:rsidRPr="00A35CF3">
        <w:rPr>
          <w:rFonts w:ascii="Times New Roman" w:eastAsia="Times New Roman" w:hAnsi="Times New Roman" w:cs="Times New Roman"/>
          <w:lang w:val="ru-RU" w:eastAsia="ru-RU"/>
        </w:rPr>
        <w:t xml:space="preserve">федерального государственного образовательного стандарта высшего образования по направлению подготовки 44.03.05 Педагогическое образование (с двумя профилями подготовки) (уровень бакалавриата)», </w:t>
      </w:r>
      <w:r w:rsidRPr="00A35CF3">
        <w:rPr>
          <w:rFonts w:ascii="Times New Roman" w:eastAsia="Times New Roman" w:hAnsi="Times New Roman" w:cs="Times New Roman"/>
          <w:bCs/>
          <w:kern w:val="36"/>
          <w:lang w:val="ru-RU" w:eastAsia="ru-RU"/>
        </w:rPr>
        <w:t xml:space="preserve">Приказ </w:t>
      </w:r>
      <w:proofErr w:type="spellStart"/>
      <w:r w:rsidRPr="00A35CF3">
        <w:rPr>
          <w:rFonts w:ascii="Times New Roman" w:eastAsia="Times New Roman" w:hAnsi="Times New Roman" w:cs="Times New Roman"/>
          <w:bCs/>
          <w:kern w:val="36"/>
          <w:lang w:val="ru-RU" w:eastAsia="ru-RU"/>
        </w:rPr>
        <w:t>Минобрнауки</w:t>
      </w:r>
      <w:proofErr w:type="spellEnd"/>
      <w:r w:rsidRPr="00A35CF3">
        <w:rPr>
          <w:rFonts w:ascii="Times New Roman" w:eastAsia="Times New Roman" w:hAnsi="Times New Roman" w:cs="Times New Roman"/>
          <w:bCs/>
          <w:kern w:val="36"/>
          <w:lang w:val="ru-RU" w:eastAsia="ru-RU"/>
        </w:rPr>
        <w:t xml:space="preserve"> России от 22.02.2018 </w:t>
      </w:r>
      <w:r w:rsidRPr="00A35CF3">
        <w:rPr>
          <w:rFonts w:ascii="Times New Roman" w:eastAsia="Times New Roman" w:hAnsi="Times New Roman" w:cs="Times New Roman"/>
          <w:bCs/>
          <w:kern w:val="36"/>
          <w:lang w:eastAsia="ru-RU"/>
        </w:rPr>
        <w:t>N</w:t>
      </w:r>
      <w:r w:rsidRPr="00A35CF3">
        <w:rPr>
          <w:rFonts w:ascii="Times New Roman" w:eastAsia="Times New Roman" w:hAnsi="Times New Roman" w:cs="Times New Roman"/>
          <w:bCs/>
          <w:kern w:val="36"/>
          <w:lang w:val="ru-RU" w:eastAsia="ru-RU"/>
        </w:rPr>
        <w:t xml:space="preserve"> 126 «Об утверждении федерального</w:t>
      </w:r>
      <w:proofErr w:type="gramEnd"/>
      <w:r w:rsidRPr="00A35CF3">
        <w:rPr>
          <w:rFonts w:ascii="Times New Roman" w:eastAsia="Times New Roman" w:hAnsi="Times New Roman" w:cs="Times New Roman"/>
          <w:bCs/>
          <w:kern w:val="36"/>
          <w:lang w:val="ru-RU" w:eastAsia="ru-RU"/>
        </w:rPr>
        <w:t xml:space="preserve"> государственного образовательного стандарта высшего образования по направлению подготовки 44.04.01 Педагогическое образование (уровень магистратуры)».</w:t>
      </w:r>
    </w:p>
  </w:footnote>
  <w:footnote w:id="11">
    <w:p w:rsidR="00AB53EC" w:rsidRPr="0066514A" w:rsidRDefault="00AB53EC" w:rsidP="002C2ED0">
      <w:pPr>
        <w:shd w:val="clear" w:color="auto" w:fill="FFFFFF"/>
        <w:spacing w:before="0" w:after="0" w:line="240" w:lineRule="auto"/>
        <w:jc w:val="both"/>
        <w:rPr>
          <w:rFonts w:ascii="Times New Roman" w:hAnsi="Times New Roman" w:cs="Times New Roman"/>
          <w:lang w:val="ru-RU"/>
        </w:rPr>
      </w:pPr>
      <w:r w:rsidRPr="00A35CF3">
        <w:rPr>
          <w:rStyle w:val="afd"/>
          <w:rFonts w:ascii="Times New Roman" w:hAnsi="Times New Roman" w:cs="Times New Roman"/>
        </w:rPr>
        <w:footnoteRef/>
      </w:r>
      <w:r w:rsidRPr="00A35CF3">
        <w:rPr>
          <w:rFonts w:ascii="Times New Roman" w:hAnsi="Times New Roman" w:cs="Times New Roman"/>
          <w:bCs/>
          <w:shd w:val="clear" w:color="auto" w:fill="FFFFFF"/>
          <w:lang w:val="ru-RU"/>
        </w:rPr>
        <w:t xml:space="preserve">Приказ </w:t>
      </w:r>
      <w:proofErr w:type="spellStart"/>
      <w:r w:rsidRPr="00A35CF3">
        <w:rPr>
          <w:rFonts w:ascii="Times New Roman" w:hAnsi="Times New Roman" w:cs="Times New Roman"/>
          <w:bCs/>
          <w:shd w:val="clear" w:color="auto" w:fill="FFFFFF"/>
          <w:lang w:val="ru-RU"/>
        </w:rPr>
        <w:t>Минобрнауки</w:t>
      </w:r>
      <w:proofErr w:type="spellEnd"/>
      <w:r w:rsidRPr="00A35CF3">
        <w:rPr>
          <w:rFonts w:ascii="Times New Roman" w:hAnsi="Times New Roman" w:cs="Times New Roman"/>
          <w:bCs/>
          <w:shd w:val="clear" w:color="auto" w:fill="FFFFFF"/>
          <w:lang w:val="ru-RU"/>
        </w:rPr>
        <w:t xml:space="preserve"> России от 01.07.2013 </w:t>
      </w:r>
      <w:r w:rsidRPr="00A35CF3">
        <w:rPr>
          <w:rFonts w:ascii="Times New Roman" w:hAnsi="Times New Roman" w:cs="Times New Roman"/>
          <w:bCs/>
          <w:shd w:val="clear" w:color="auto" w:fill="FFFFFF"/>
        </w:rPr>
        <w:t>N</w:t>
      </w:r>
      <w:r w:rsidRPr="00A35CF3">
        <w:rPr>
          <w:rFonts w:ascii="Times New Roman" w:hAnsi="Times New Roman" w:cs="Times New Roman"/>
          <w:bCs/>
          <w:shd w:val="clear" w:color="auto" w:fill="FFFFFF"/>
          <w:lang w:val="ru-RU"/>
        </w:rPr>
        <w:t xml:space="preserve"> 499 «Об утверждении Порядка организации и осуществления образовательной деятельности по дополнительным профессиональным программам», Письмо </w:t>
      </w:r>
      <w:proofErr w:type="spellStart"/>
      <w:r w:rsidRPr="00A35CF3">
        <w:rPr>
          <w:rFonts w:ascii="Times New Roman" w:hAnsi="Times New Roman" w:cs="Times New Roman"/>
          <w:bCs/>
          <w:shd w:val="clear" w:color="auto" w:fill="FFFFFF"/>
          <w:lang w:val="ru-RU"/>
        </w:rPr>
        <w:t>Минобрнауки</w:t>
      </w:r>
      <w:proofErr w:type="spellEnd"/>
      <w:r w:rsidRPr="00A35CF3">
        <w:rPr>
          <w:rFonts w:ascii="Times New Roman" w:hAnsi="Times New Roman" w:cs="Times New Roman"/>
          <w:bCs/>
          <w:shd w:val="clear" w:color="auto" w:fill="FFFFFF"/>
          <w:lang w:val="ru-RU"/>
        </w:rPr>
        <w:t xml:space="preserve"> России от 22.04.2015 </w:t>
      </w:r>
      <w:r w:rsidRPr="00A35CF3">
        <w:rPr>
          <w:rFonts w:ascii="Times New Roman" w:hAnsi="Times New Roman" w:cs="Times New Roman"/>
          <w:bCs/>
          <w:shd w:val="clear" w:color="auto" w:fill="FFFFFF"/>
        </w:rPr>
        <w:t>N</w:t>
      </w:r>
      <w:r w:rsidRPr="00A35CF3">
        <w:rPr>
          <w:rFonts w:ascii="Times New Roman" w:hAnsi="Times New Roman" w:cs="Times New Roman"/>
          <w:bCs/>
          <w:shd w:val="clear" w:color="auto" w:fill="FFFFFF"/>
          <w:lang w:val="ru-RU"/>
        </w:rPr>
        <w:t xml:space="preserve"> ВК-1032/06 «О направлении методических рекомендаций» (вместе с «Методическими рекомендациями-разъяснениями по разработке дополнительных профессиональных программ на основе профессиональных стандартов»).</w:t>
      </w:r>
    </w:p>
  </w:footnote>
  <w:footnote w:id="12">
    <w:p w:rsidR="00AB53EC" w:rsidRPr="002D0FFF" w:rsidRDefault="00AB53EC" w:rsidP="002D0FFF">
      <w:pPr>
        <w:spacing w:before="0" w:after="0" w:line="240" w:lineRule="auto"/>
        <w:jc w:val="both"/>
        <w:rPr>
          <w:lang w:val="ru-RU"/>
        </w:rPr>
      </w:pPr>
      <w:r w:rsidRPr="00E35E69">
        <w:rPr>
          <w:rFonts w:ascii="Times New Roman" w:eastAsia="Times New Roman" w:hAnsi="Times New Roman" w:cs="Times New Roman"/>
          <w:vertAlign w:val="superscript"/>
          <w:lang w:val="ru-RU" w:eastAsia="ru-RU"/>
        </w:rPr>
        <w:footnoteRef/>
      </w:r>
      <w:r w:rsidRPr="002D0FFF">
        <w:rPr>
          <w:rFonts w:ascii="Times New Roman" w:eastAsia="Times New Roman" w:hAnsi="Times New Roman" w:cs="Times New Roman"/>
          <w:lang w:val="ru-RU" w:eastAsia="ru-RU"/>
        </w:rPr>
        <w:t xml:space="preserve">Федеральный государственный образовательный стандарт высшего образования по направлению подготовки 44.03.01 «Педагогическое образование (уровень бакалавриата)», утвержденный Приказом </w:t>
      </w:r>
      <w:proofErr w:type="spellStart"/>
      <w:r w:rsidRPr="002D0FFF">
        <w:rPr>
          <w:rFonts w:ascii="Times New Roman" w:eastAsia="Times New Roman" w:hAnsi="Times New Roman" w:cs="Times New Roman"/>
          <w:lang w:val="ru-RU" w:eastAsia="ru-RU"/>
        </w:rPr>
        <w:t>Минобрнауки</w:t>
      </w:r>
      <w:proofErr w:type="spellEnd"/>
      <w:r w:rsidRPr="002D0FFF">
        <w:rPr>
          <w:rFonts w:ascii="Times New Roman" w:eastAsia="Times New Roman" w:hAnsi="Times New Roman" w:cs="Times New Roman"/>
          <w:lang w:val="ru-RU" w:eastAsia="ru-RU"/>
        </w:rPr>
        <w:t xml:space="preserve"> России от 22.02.2018 N 121, п.3.4 «…Профессиональные компетенции, устанавливаемые программой бакалавриата, формируются на основе профессиональных стандартов, соответствующих профессиональной деятельности выпускников (при наличии) …»</w:t>
      </w:r>
    </w:p>
  </w:footnote>
  <w:footnote w:id="13">
    <w:p w:rsidR="00AB53EC" w:rsidRPr="00A91781" w:rsidRDefault="00AB53EC" w:rsidP="00AB350C">
      <w:pPr>
        <w:spacing w:before="0" w:after="0" w:line="240" w:lineRule="auto"/>
        <w:jc w:val="both"/>
        <w:rPr>
          <w:rFonts w:ascii="Times New Roman" w:hAnsi="Times New Roman" w:cs="Times New Roman"/>
          <w:lang w:val="ru-RU"/>
        </w:rPr>
      </w:pPr>
      <w:r w:rsidRPr="0038316E">
        <w:rPr>
          <w:rStyle w:val="afd"/>
          <w:rFonts w:ascii="Times New Roman" w:hAnsi="Times New Roman" w:cs="Times New Roman"/>
        </w:rPr>
        <w:footnoteRef/>
      </w:r>
      <w:r w:rsidRPr="00A91781">
        <w:rPr>
          <w:rFonts w:ascii="Times New Roman" w:hAnsi="Times New Roman" w:cs="Times New Roman"/>
          <w:lang w:val="ru-RU"/>
        </w:rPr>
        <w:t xml:space="preserve"> Профессиональный стандарт «Педагог (педагогическая деятельность в сфере дошкольного, начального общего, основного общего, среднего общего образования) (воспитатель, учитель)», утвержденный Приказом Минтруда России от 18 октября 2013 г. № 544-н.</w:t>
      </w:r>
    </w:p>
  </w:footnote>
  <w:footnote w:id="14">
    <w:p w:rsidR="00AB53EC" w:rsidRPr="00A91781" w:rsidRDefault="00AB53EC" w:rsidP="005E6ADA">
      <w:pPr>
        <w:spacing w:before="0" w:after="0" w:line="240" w:lineRule="auto"/>
        <w:jc w:val="both"/>
        <w:rPr>
          <w:rFonts w:ascii="Times New Roman" w:hAnsi="Times New Roman" w:cs="Times New Roman"/>
          <w:lang w:val="ru-RU"/>
        </w:rPr>
      </w:pPr>
      <w:r w:rsidRPr="0038316E">
        <w:rPr>
          <w:rStyle w:val="afd"/>
          <w:rFonts w:ascii="Times New Roman" w:hAnsi="Times New Roman" w:cs="Times New Roman"/>
        </w:rPr>
        <w:footnoteRef/>
      </w:r>
      <w:r w:rsidRPr="00A91781">
        <w:rPr>
          <w:rFonts w:ascii="Times New Roman" w:hAnsi="Times New Roman" w:cs="Times New Roman"/>
          <w:lang w:val="ru-RU"/>
        </w:rPr>
        <w:t xml:space="preserve"> Профессиональный стандарт «Педагог дополнительного образования детей и взрослых», утвержденный Приказом Минтруда России от 0</w:t>
      </w:r>
      <w:r>
        <w:rPr>
          <w:rFonts w:ascii="Times New Roman" w:hAnsi="Times New Roman" w:cs="Times New Roman"/>
          <w:lang w:val="ru-RU"/>
        </w:rPr>
        <w:t>5мая</w:t>
      </w:r>
      <w:r w:rsidRPr="00A91781">
        <w:rPr>
          <w:rFonts w:ascii="Times New Roman" w:hAnsi="Times New Roman" w:cs="Times New Roman"/>
          <w:lang w:val="ru-RU"/>
        </w:rPr>
        <w:t xml:space="preserve"> 201</w:t>
      </w:r>
      <w:r>
        <w:rPr>
          <w:rFonts w:ascii="Times New Roman" w:hAnsi="Times New Roman" w:cs="Times New Roman"/>
          <w:lang w:val="ru-RU"/>
        </w:rPr>
        <w:t>8</w:t>
      </w:r>
      <w:r w:rsidRPr="00A91781">
        <w:rPr>
          <w:rFonts w:ascii="Times New Roman" w:hAnsi="Times New Roman" w:cs="Times New Roman"/>
          <w:lang w:val="ru-RU"/>
        </w:rPr>
        <w:t xml:space="preserve"> г. № </w:t>
      </w:r>
      <w:r>
        <w:rPr>
          <w:rFonts w:ascii="Times New Roman" w:hAnsi="Times New Roman" w:cs="Times New Roman"/>
          <w:lang w:val="ru-RU"/>
        </w:rPr>
        <w:t>298</w:t>
      </w:r>
      <w:r w:rsidRPr="00A91781">
        <w:rPr>
          <w:rFonts w:ascii="Times New Roman" w:hAnsi="Times New Roman" w:cs="Times New Roman"/>
          <w:lang w:val="ru-RU"/>
        </w:rPr>
        <w:t>н.</w:t>
      </w:r>
    </w:p>
  </w:footnote>
  <w:footnote w:id="15">
    <w:p w:rsidR="00AB53EC" w:rsidRPr="00FC7F1A" w:rsidRDefault="00AB53EC" w:rsidP="005E6ADA">
      <w:pPr>
        <w:pStyle w:val="af4"/>
        <w:spacing w:before="0" w:after="0" w:line="240" w:lineRule="auto"/>
        <w:ind w:left="0" w:firstLine="0"/>
        <w:jc w:val="both"/>
        <w:rPr>
          <w:rFonts w:ascii="Times New Roman" w:hAnsi="Times New Roman" w:cs="Times New Roman"/>
        </w:rPr>
      </w:pPr>
      <w:r w:rsidRPr="00FC7F1A">
        <w:rPr>
          <w:rStyle w:val="afd"/>
          <w:rFonts w:ascii="Times New Roman" w:hAnsi="Times New Roman" w:cs="Times New Roman"/>
        </w:rPr>
        <w:footnoteRef/>
      </w:r>
      <w:r w:rsidRPr="00FC7F1A">
        <w:rPr>
          <w:rFonts w:ascii="Times New Roman" w:hAnsi="Times New Roman" w:cs="Times New Roman"/>
        </w:rPr>
        <w:t xml:space="preserve"> Семинары, практикумы, мастер-классы</w:t>
      </w:r>
    </w:p>
  </w:footnote>
  <w:footnote w:id="16">
    <w:p w:rsidR="00AB53EC" w:rsidRPr="00A91781" w:rsidRDefault="00AB53EC" w:rsidP="005E6ADA">
      <w:pPr>
        <w:spacing w:before="0" w:after="0" w:line="240" w:lineRule="auto"/>
        <w:jc w:val="both"/>
        <w:rPr>
          <w:rFonts w:ascii="Times New Roman" w:hAnsi="Times New Roman" w:cs="Times New Roman"/>
          <w:lang w:val="ru-RU"/>
        </w:rPr>
      </w:pPr>
      <w:r w:rsidRPr="00FC7F1A">
        <w:rPr>
          <w:rStyle w:val="afd"/>
          <w:rFonts w:ascii="Times New Roman" w:hAnsi="Times New Roman" w:cs="Times New Roman"/>
        </w:rPr>
        <w:footnoteRef/>
      </w:r>
      <w:r w:rsidRPr="00FC7F1A">
        <w:rPr>
          <w:rFonts w:ascii="Times New Roman" w:hAnsi="Times New Roman" w:cs="Times New Roman"/>
          <w:lang w:val="ru-RU"/>
        </w:rPr>
        <w:t xml:space="preserve"> Самостоятельная работа слушателя – самостоятельное изучение темы на основе </w:t>
      </w:r>
      <w:proofErr w:type="spellStart"/>
      <w:r w:rsidRPr="00FC7F1A">
        <w:rPr>
          <w:rFonts w:ascii="Times New Roman" w:hAnsi="Times New Roman" w:cs="Times New Roman"/>
          <w:lang w:val="ru-RU"/>
        </w:rPr>
        <w:t>видеолекции</w:t>
      </w:r>
      <w:proofErr w:type="spellEnd"/>
      <w:r w:rsidRPr="00FC7F1A">
        <w:rPr>
          <w:rFonts w:ascii="Times New Roman" w:hAnsi="Times New Roman" w:cs="Times New Roman"/>
          <w:lang w:val="ru-RU"/>
        </w:rPr>
        <w:t xml:space="preserve"> и учебно-методических материалов с возможностью получения интерактивных консультаций.</w:t>
      </w:r>
    </w:p>
  </w:footnote>
  <w:footnote w:id="17">
    <w:p w:rsidR="00AB53EC" w:rsidRPr="00E766A5" w:rsidRDefault="00AB53EC">
      <w:pPr>
        <w:pStyle w:val="af4"/>
        <w:rPr>
          <w:rFonts w:ascii="Times New Roman" w:hAnsi="Times New Roman" w:cs="Times New Roman"/>
        </w:rPr>
      </w:pPr>
      <w:r w:rsidRPr="00E766A5">
        <w:rPr>
          <w:rStyle w:val="afd"/>
          <w:rFonts w:ascii="Times New Roman" w:hAnsi="Times New Roman" w:cs="Times New Roman"/>
        </w:rPr>
        <w:footnoteRef/>
      </w:r>
      <w:r w:rsidRPr="00E766A5">
        <w:rPr>
          <w:rFonts w:ascii="Times New Roman" w:hAnsi="Times New Roman" w:cs="Times New Roman"/>
        </w:rPr>
        <w:t xml:space="preserve"> Академический час – 45 мин.</w:t>
      </w:r>
    </w:p>
  </w:footnote>
  <w:footnote w:id="18">
    <w:p w:rsidR="00AB53EC" w:rsidRPr="00E35E69" w:rsidRDefault="00AB53EC" w:rsidP="00E35E69">
      <w:pPr>
        <w:spacing w:before="0" w:after="0" w:line="240" w:lineRule="auto"/>
        <w:jc w:val="both"/>
        <w:rPr>
          <w:rFonts w:ascii="Times New Roman" w:hAnsi="Times New Roman" w:cs="Times New Roman"/>
          <w:lang w:val="ru-RU"/>
        </w:rPr>
      </w:pPr>
      <w:r w:rsidRPr="00E35E69">
        <w:rPr>
          <w:rFonts w:ascii="Times New Roman" w:hAnsi="Times New Roman" w:cs="Times New Roman"/>
          <w:vertAlign w:val="superscript"/>
          <w:lang w:val="ru-RU"/>
        </w:rPr>
        <w:footnoteRef/>
      </w:r>
      <w:r w:rsidRPr="00E35E69">
        <w:rPr>
          <w:rFonts w:ascii="Times New Roman" w:hAnsi="Times New Roman" w:cs="Times New Roman"/>
          <w:lang w:val="ru-RU"/>
        </w:rPr>
        <w:t>На основе программы, разработанной Федеральным методическим центром НИУ ВШЭ, см. сайт в информационно-телекоммуникационной сети «Интернет» -</w:t>
      </w:r>
    </w:p>
    <w:p w:rsidR="00AB53EC" w:rsidRPr="00E35E69" w:rsidRDefault="00AB53EC" w:rsidP="00E35E69">
      <w:pPr>
        <w:spacing w:before="0" w:after="0" w:line="240" w:lineRule="auto"/>
        <w:jc w:val="both"/>
        <w:rPr>
          <w:rFonts w:ascii="Times New Roman" w:hAnsi="Times New Roman" w:cs="Times New Roman"/>
          <w:lang w:val="ru-RU"/>
        </w:rPr>
      </w:pPr>
      <w:hyperlink r:id="rId1" w:history="1">
        <w:r w:rsidRPr="00E35E69">
          <w:rPr>
            <w:rStyle w:val="afc"/>
            <w:rFonts w:ascii="Times New Roman" w:hAnsi="Times New Roman" w:cs="Times New Roman"/>
            <w:color w:val="auto"/>
            <w:lang w:val="ru-RU"/>
          </w:rPr>
          <w:t>https://fmc.hse.ru/data/2018/07/19/1151515402/%D0%9F%D1%80%D0%BE%D0%B3%D1%80%D0%B0%D0%BC%D0%BC%D0%B0%20(72%20%D1%87%D0%B0%D1%81%D0%B0).pdf</w:t>
        </w:r>
      </w:hyperlink>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53EC" w:rsidRPr="0085085A" w:rsidRDefault="00AB53EC" w:rsidP="001440D7">
    <w:pPr>
      <w:pBdr>
        <w:bottom w:val="dotDotDash" w:sz="4" w:space="1" w:color="146194" w:themeColor="text2"/>
      </w:pBdr>
      <w:spacing w:line="245" w:lineRule="exact"/>
      <w:ind w:left="20"/>
      <w:jc w:val="center"/>
      <w:rPr>
        <w:rFonts w:ascii="Times New Roman" w:eastAsia="Times New Roman" w:hAnsi="Times New Roman" w:cs="Times New Roman"/>
        <w:i/>
        <w:color w:val="0070C0"/>
        <w:lang w:val="ru-RU"/>
      </w:rPr>
    </w:pPr>
    <w:r w:rsidRPr="0085085A">
      <w:rPr>
        <w:rFonts w:ascii="Times New Roman" w:eastAsia="Times New Roman" w:hAnsi="Times New Roman" w:cs="Times New Roman"/>
        <w:i/>
        <w:color w:val="0070C0"/>
        <w:spacing w:val="-1"/>
        <w:lang w:val="ru-RU"/>
      </w:rPr>
      <w:t>Программа повышения квалификации «</w:t>
    </w:r>
    <w:r w:rsidRPr="0085085A">
      <w:rPr>
        <w:rFonts w:ascii="Times New Roman" w:hAnsi="Times New Roman" w:cs="Times New Roman"/>
        <w:i/>
        <w:color w:val="0070C0"/>
        <w:spacing w:val="-1"/>
        <w:lang w:val="ru-RU"/>
      </w:rPr>
      <w:t>Основы финансовой грамотности, методы ее преподавания в системе основного, среднего образования и финансового просвещения сельского населения</w:t>
    </w:r>
    <w:r w:rsidRPr="0085085A">
      <w:rPr>
        <w:rFonts w:ascii="Times New Roman" w:eastAsia="Times New Roman" w:hAnsi="Times New Roman" w:cs="Times New Roman"/>
        <w:i/>
        <w:color w:val="0070C0"/>
        <w:spacing w:val="-1"/>
        <w:lang w:val="ru-RU"/>
      </w:rPr>
      <w:t>»</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53EC" w:rsidRPr="0085085A" w:rsidRDefault="00AB53EC" w:rsidP="0085085A">
    <w:pPr>
      <w:pBdr>
        <w:bottom w:val="dotDotDash" w:sz="4" w:space="1" w:color="146194" w:themeColor="text2"/>
      </w:pBdr>
      <w:spacing w:line="245" w:lineRule="exact"/>
      <w:ind w:left="20"/>
      <w:jc w:val="center"/>
      <w:rPr>
        <w:rFonts w:ascii="Times New Roman" w:eastAsia="Times New Roman" w:hAnsi="Times New Roman" w:cs="Times New Roman"/>
        <w:i/>
        <w:color w:val="0070C0"/>
        <w:lang w:val="ru-RU"/>
      </w:rPr>
    </w:pPr>
    <w:r w:rsidRPr="0085085A">
      <w:rPr>
        <w:rFonts w:ascii="Times New Roman" w:eastAsia="Times New Roman" w:hAnsi="Times New Roman" w:cs="Times New Roman"/>
        <w:i/>
        <w:color w:val="0070C0"/>
        <w:spacing w:val="-1"/>
        <w:lang w:val="ru-RU"/>
      </w:rPr>
      <w:t>Программа повышения квалификации «</w:t>
    </w:r>
    <w:r w:rsidRPr="0085085A">
      <w:rPr>
        <w:rFonts w:ascii="Times New Roman" w:hAnsi="Times New Roman" w:cs="Times New Roman"/>
        <w:i/>
        <w:color w:val="0070C0"/>
        <w:spacing w:val="-1"/>
        <w:lang w:val="ru-RU"/>
      </w:rPr>
      <w:t>Основы финансовой грамотности, методы ее преподавания в системе основного, среднего образования и финансового просвещения сельского населения</w:t>
    </w:r>
    <w:r w:rsidRPr="0085085A">
      <w:rPr>
        <w:rFonts w:ascii="Times New Roman" w:eastAsia="Times New Roman" w:hAnsi="Times New Roman" w:cs="Times New Roman"/>
        <w:i/>
        <w:color w:val="0070C0"/>
        <w:spacing w:val="-1"/>
        <w:lang w:val="ru-RU"/>
      </w:rPr>
      <w:t>»</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86717C"/>
    <w:multiLevelType w:val="hybridMultilevel"/>
    <w:tmpl w:val="C3648EF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4316AD7"/>
    <w:multiLevelType w:val="hybridMultilevel"/>
    <w:tmpl w:val="252ED6AA"/>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nsid w:val="08E14C56"/>
    <w:multiLevelType w:val="hybridMultilevel"/>
    <w:tmpl w:val="680C19C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nsid w:val="0AAF01AB"/>
    <w:multiLevelType w:val="hybridMultilevel"/>
    <w:tmpl w:val="D0E68A00"/>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0B4F7BC6"/>
    <w:multiLevelType w:val="hybridMultilevel"/>
    <w:tmpl w:val="76644932"/>
    <w:lvl w:ilvl="0" w:tplc="00BEBC22">
      <w:start w:val="1"/>
      <w:numFmt w:val="decimal"/>
      <w:lvlText w:val="%1)"/>
      <w:lvlJc w:val="left"/>
      <w:pPr>
        <w:ind w:left="214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C320E5A"/>
    <w:multiLevelType w:val="hybridMultilevel"/>
    <w:tmpl w:val="4894ADBE"/>
    <w:lvl w:ilvl="0" w:tplc="ED3EF6F2">
      <w:start w:val="3"/>
      <w:numFmt w:val="decimal"/>
      <w:lvlText w:val="%1)"/>
      <w:lvlJc w:val="left"/>
      <w:pPr>
        <w:ind w:left="1854" w:hanging="360"/>
      </w:pPr>
      <w:rPr>
        <w:rFonts w:hint="default"/>
      </w:rPr>
    </w:lvl>
    <w:lvl w:ilvl="1" w:tplc="04190011">
      <w:start w:val="1"/>
      <w:numFmt w:val="decimal"/>
      <w:lvlText w:val="%2)"/>
      <w:lvlJc w:val="left"/>
      <w:pPr>
        <w:ind w:left="2574" w:hanging="360"/>
      </w:pPr>
    </w:lvl>
    <w:lvl w:ilvl="2" w:tplc="0419001B" w:tentative="1">
      <w:start w:val="1"/>
      <w:numFmt w:val="lowerRoman"/>
      <w:lvlText w:val="%3."/>
      <w:lvlJc w:val="right"/>
      <w:pPr>
        <w:ind w:left="3294" w:hanging="180"/>
      </w:pPr>
    </w:lvl>
    <w:lvl w:ilvl="3" w:tplc="0419000F" w:tentative="1">
      <w:start w:val="1"/>
      <w:numFmt w:val="decimal"/>
      <w:lvlText w:val="%4."/>
      <w:lvlJc w:val="left"/>
      <w:pPr>
        <w:ind w:left="4014" w:hanging="360"/>
      </w:pPr>
    </w:lvl>
    <w:lvl w:ilvl="4" w:tplc="04190019" w:tentative="1">
      <w:start w:val="1"/>
      <w:numFmt w:val="lowerLetter"/>
      <w:lvlText w:val="%5."/>
      <w:lvlJc w:val="left"/>
      <w:pPr>
        <w:ind w:left="4734" w:hanging="360"/>
      </w:pPr>
    </w:lvl>
    <w:lvl w:ilvl="5" w:tplc="0419001B" w:tentative="1">
      <w:start w:val="1"/>
      <w:numFmt w:val="lowerRoman"/>
      <w:lvlText w:val="%6."/>
      <w:lvlJc w:val="right"/>
      <w:pPr>
        <w:ind w:left="5454" w:hanging="180"/>
      </w:pPr>
    </w:lvl>
    <w:lvl w:ilvl="6" w:tplc="0419000F" w:tentative="1">
      <w:start w:val="1"/>
      <w:numFmt w:val="decimal"/>
      <w:lvlText w:val="%7."/>
      <w:lvlJc w:val="left"/>
      <w:pPr>
        <w:ind w:left="6174" w:hanging="360"/>
      </w:pPr>
    </w:lvl>
    <w:lvl w:ilvl="7" w:tplc="04190019" w:tentative="1">
      <w:start w:val="1"/>
      <w:numFmt w:val="lowerLetter"/>
      <w:lvlText w:val="%8."/>
      <w:lvlJc w:val="left"/>
      <w:pPr>
        <w:ind w:left="6894" w:hanging="360"/>
      </w:pPr>
    </w:lvl>
    <w:lvl w:ilvl="8" w:tplc="0419001B" w:tentative="1">
      <w:start w:val="1"/>
      <w:numFmt w:val="lowerRoman"/>
      <w:lvlText w:val="%9."/>
      <w:lvlJc w:val="right"/>
      <w:pPr>
        <w:ind w:left="7614" w:hanging="180"/>
      </w:pPr>
    </w:lvl>
  </w:abstractNum>
  <w:abstractNum w:abstractNumId="6">
    <w:nsid w:val="10262B3C"/>
    <w:multiLevelType w:val="hybridMultilevel"/>
    <w:tmpl w:val="CCEAD976"/>
    <w:lvl w:ilvl="0" w:tplc="42F4E198">
      <w:start w:val="1"/>
      <w:numFmt w:val="decimal"/>
      <w:lvlText w:val="%1."/>
      <w:lvlJc w:val="left"/>
      <w:pPr>
        <w:ind w:left="35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9C307EBC">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F2E7AAA">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5D8A9CC">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F70928E">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C2E060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2EE7070">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ABE3624">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FC8CB2E">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nsid w:val="11E372E2"/>
    <w:multiLevelType w:val="hybridMultilevel"/>
    <w:tmpl w:val="D7B273C4"/>
    <w:lvl w:ilvl="0" w:tplc="A85C51DC">
      <w:start w:val="1"/>
      <w:numFmt w:val="decimal"/>
      <w:lvlText w:val="%1."/>
      <w:lvlJc w:val="left"/>
      <w:pPr>
        <w:ind w:left="28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90FA665C">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CB2CE14">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91A80EC">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A8EAE62">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64C8D16">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A28650C">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3B8D022">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9E2F6D2">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nsid w:val="13990393"/>
    <w:multiLevelType w:val="multilevel"/>
    <w:tmpl w:val="702490AA"/>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decimal"/>
      <w:lvlText w:val="%5."/>
      <w:lvlJc w:val="left"/>
      <w:pPr>
        <w:tabs>
          <w:tab w:val="num" w:pos="3600"/>
        </w:tabs>
        <w:ind w:left="3600" w:hanging="360"/>
      </w:pPr>
      <w:rPr>
        <w:rFonts w:cs="Times New Roman" w:hint="default"/>
      </w:rPr>
    </w:lvl>
    <w:lvl w:ilvl="5">
      <w:start w:val="1"/>
      <w:numFmt w:val="decimal"/>
      <w:lvlText w:val="%6."/>
      <w:lvlJc w:val="left"/>
      <w:pPr>
        <w:tabs>
          <w:tab w:val="num" w:pos="4320"/>
        </w:tabs>
        <w:ind w:left="4320" w:hanging="36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decimal"/>
      <w:lvlText w:val="%8."/>
      <w:lvlJc w:val="left"/>
      <w:pPr>
        <w:tabs>
          <w:tab w:val="num" w:pos="5760"/>
        </w:tabs>
        <w:ind w:left="5760" w:hanging="360"/>
      </w:pPr>
      <w:rPr>
        <w:rFonts w:cs="Times New Roman" w:hint="default"/>
      </w:rPr>
    </w:lvl>
    <w:lvl w:ilvl="8">
      <w:start w:val="1"/>
      <w:numFmt w:val="decimal"/>
      <w:lvlText w:val="%9."/>
      <w:lvlJc w:val="left"/>
      <w:pPr>
        <w:tabs>
          <w:tab w:val="num" w:pos="6480"/>
        </w:tabs>
        <w:ind w:left="6480" w:hanging="360"/>
      </w:pPr>
      <w:rPr>
        <w:rFonts w:cs="Times New Roman" w:hint="default"/>
      </w:rPr>
    </w:lvl>
  </w:abstractNum>
  <w:abstractNum w:abstractNumId="9">
    <w:nsid w:val="13AF4C5A"/>
    <w:multiLevelType w:val="hybridMultilevel"/>
    <w:tmpl w:val="D8A26CC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181B79E5"/>
    <w:multiLevelType w:val="hybridMultilevel"/>
    <w:tmpl w:val="1CB0E192"/>
    <w:lvl w:ilvl="0" w:tplc="04190011">
      <w:start w:val="1"/>
      <w:numFmt w:val="decimal"/>
      <w:lvlText w:val="%1)"/>
      <w:lvlJc w:val="left"/>
      <w:pPr>
        <w:ind w:left="1778" w:hanging="360"/>
      </w:pPr>
      <w:rPr>
        <w:rFonts w:hint="default"/>
      </w:rPr>
    </w:lvl>
    <w:lvl w:ilvl="1" w:tplc="04190019">
      <w:start w:val="1"/>
      <w:numFmt w:val="lowerLetter"/>
      <w:lvlText w:val="%2."/>
      <w:lvlJc w:val="left"/>
      <w:pPr>
        <w:ind w:left="2498" w:hanging="360"/>
      </w:pPr>
    </w:lvl>
    <w:lvl w:ilvl="2" w:tplc="0419001B" w:tentative="1">
      <w:start w:val="1"/>
      <w:numFmt w:val="lowerRoman"/>
      <w:lvlText w:val="%3."/>
      <w:lvlJc w:val="right"/>
      <w:pPr>
        <w:ind w:left="3218" w:hanging="180"/>
      </w:pPr>
    </w:lvl>
    <w:lvl w:ilvl="3" w:tplc="0419000F" w:tentative="1">
      <w:start w:val="1"/>
      <w:numFmt w:val="decimal"/>
      <w:lvlText w:val="%4."/>
      <w:lvlJc w:val="left"/>
      <w:pPr>
        <w:ind w:left="3938" w:hanging="360"/>
      </w:pPr>
    </w:lvl>
    <w:lvl w:ilvl="4" w:tplc="04190019" w:tentative="1">
      <w:start w:val="1"/>
      <w:numFmt w:val="lowerLetter"/>
      <w:lvlText w:val="%5."/>
      <w:lvlJc w:val="left"/>
      <w:pPr>
        <w:ind w:left="4658" w:hanging="360"/>
      </w:pPr>
    </w:lvl>
    <w:lvl w:ilvl="5" w:tplc="0419001B" w:tentative="1">
      <w:start w:val="1"/>
      <w:numFmt w:val="lowerRoman"/>
      <w:lvlText w:val="%6."/>
      <w:lvlJc w:val="right"/>
      <w:pPr>
        <w:ind w:left="5378" w:hanging="180"/>
      </w:pPr>
    </w:lvl>
    <w:lvl w:ilvl="6" w:tplc="0419000F" w:tentative="1">
      <w:start w:val="1"/>
      <w:numFmt w:val="decimal"/>
      <w:lvlText w:val="%7."/>
      <w:lvlJc w:val="left"/>
      <w:pPr>
        <w:ind w:left="6098" w:hanging="360"/>
      </w:pPr>
    </w:lvl>
    <w:lvl w:ilvl="7" w:tplc="04190019" w:tentative="1">
      <w:start w:val="1"/>
      <w:numFmt w:val="lowerLetter"/>
      <w:lvlText w:val="%8."/>
      <w:lvlJc w:val="left"/>
      <w:pPr>
        <w:ind w:left="6818" w:hanging="360"/>
      </w:pPr>
    </w:lvl>
    <w:lvl w:ilvl="8" w:tplc="0419001B" w:tentative="1">
      <w:start w:val="1"/>
      <w:numFmt w:val="lowerRoman"/>
      <w:lvlText w:val="%9."/>
      <w:lvlJc w:val="right"/>
      <w:pPr>
        <w:ind w:left="7538" w:hanging="180"/>
      </w:pPr>
    </w:lvl>
  </w:abstractNum>
  <w:abstractNum w:abstractNumId="11">
    <w:nsid w:val="18CF7DA5"/>
    <w:multiLevelType w:val="hybridMultilevel"/>
    <w:tmpl w:val="8F70284E"/>
    <w:lvl w:ilvl="0" w:tplc="0419000F">
      <w:start w:val="1"/>
      <w:numFmt w:val="decimal"/>
      <w:lvlText w:val="%1."/>
      <w:lvlJc w:val="left"/>
      <w:pPr>
        <w:ind w:left="720" w:hanging="360"/>
      </w:pPr>
    </w:lvl>
    <w:lvl w:ilvl="1" w:tplc="04190011">
      <w:start w:val="1"/>
      <w:numFmt w:val="decimal"/>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19435717"/>
    <w:multiLevelType w:val="hybridMultilevel"/>
    <w:tmpl w:val="9654A3B6"/>
    <w:lvl w:ilvl="0" w:tplc="0014404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3">
    <w:nsid w:val="1F0D6053"/>
    <w:multiLevelType w:val="hybridMultilevel"/>
    <w:tmpl w:val="43129364"/>
    <w:lvl w:ilvl="0" w:tplc="0419000F">
      <w:start w:val="1"/>
      <w:numFmt w:val="decimal"/>
      <w:lvlText w:val="%1."/>
      <w:lvlJc w:val="left"/>
      <w:pPr>
        <w:ind w:left="720" w:hanging="360"/>
      </w:pPr>
      <w:rPr>
        <w:rFonts w:hint="default"/>
        <w:b/>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06207ED"/>
    <w:multiLevelType w:val="hybridMultilevel"/>
    <w:tmpl w:val="14A09FB8"/>
    <w:lvl w:ilvl="0" w:tplc="F1EC99E0">
      <w:start w:val="1"/>
      <w:numFmt w:val="decimal"/>
      <w:lvlText w:val="%1."/>
      <w:lvlJc w:val="left"/>
      <w:pPr>
        <w:ind w:left="35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3B91AE7"/>
    <w:multiLevelType w:val="hybridMultilevel"/>
    <w:tmpl w:val="56543AA0"/>
    <w:lvl w:ilvl="0" w:tplc="9D6240DC">
      <w:start w:val="1"/>
      <w:numFmt w:val="decimal"/>
      <w:lvlText w:val="%1."/>
      <w:lvlJc w:val="left"/>
      <w:pPr>
        <w:ind w:left="106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5950951"/>
    <w:multiLevelType w:val="hybridMultilevel"/>
    <w:tmpl w:val="5992B246"/>
    <w:lvl w:ilvl="0" w:tplc="87762278">
      <w:start w:val="3"/>
      <w:numFmt w:val="decimal"/>
      <w:lvlText w:val="%1)"/>
      <w:lvlJc w:val="left"/>
      <w:pPr>
        <w:ind w:left="1429" w:hanging="360"/>
      </w:pPr>
      <w:rPr>
        <w:rFonts w:hint="default"/>
      </w:rPr>
    </w:lvl>
    <w:lvl w:ilvl="1" w:tplc="8AD45578">
      <w:start w:val="1"/>
      <w:numFmt w:val="decimal"/>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26AF3FDB"/>
    <w:multiLevelType w:val="hybridMultilevel"/>
    <w:tmpl w:val="5504CB92"/>
    <w:lvl w:ilvl="0" w:tplc="E5581202">
      <w:start w:val="3"/>
      <w:numFmt w:val="decimal"/>
      <w:lvlText w:val="%1)"/>
      <w:lvlJc w:val="left"/>
      <w:pPr>
        <w:ind w:left="1854" w:hanging="360"/>
      </w:pPr>
      <w:rPr>
        <w:rFonts w:hint="default"/>
      </w:rPr>
    </w:lvl>
    <w:lvl w:ilvl="1" w:tplc="04190011">
      <w:start w:val="1"/>
      <w:numFmt w:val="decimal"/>
      <w:lvlText w:val="%2)"/>
      <w:lvlJc w:val="left"/>
      <w:pPr>
        <w:ind w:left="2574" w:hanging="360"/>
      </w:pPr>
    </w:lvl>
    <w:lvl w:ilvl="2" w:tplc="0419001B" w:tentative="1">
      <w:start w:val="1"/>
      <w:numFmt w:val="lowerRoman"/>
      <w:lvlText w:val="%3."/>
      <w:lvlJc w:val="right"/>
      <w:pPr>
        <w:ind w:left="3294" w:hanging="180"/>
      </w:pPr>
    </w:lvl>
    <w:lvl w:ilvl="3" w:tplc="0419000F" w:tentative="1">
      <w:start w:val="1"/>
      <w:numFmt w:val="decimal"/>
      <w:lvlText w:val="%4."/>
      <w:lvlJc w:val="left"/>
      <w:pPr>
        <w:ind w:left="4014" w:hanging="360"/>
      </w:pPr>
    </w:lvl>
    <w:lvl w:ilvl="4" w:tplc="04190019" w:tentative="1">
      <w:start w:val="1"/>
      <w:numFmt w:val="lowerLetter"/>
      <w:lvlText w:val="%5."/>
      <w:lvlJc w:val="left"/>
      <w:pPr>
        <w:ind w:left="4734" w:hanging="360"/>
      </w:pPr>
    </w:lvl>
    <w:lvl w:ilvl="5" w:tplc="0419001B" w:tentative="1">
      <w:start w:val="1"/>
      <w:numFmt w:val="lowerRoman"/>
      <w:lvlText w:val="%6."/>
      <w:lvlJc w:val="right"/>
      <w:pPr>
        <w:ind w:left="5454" w:hanging="180"/>
      </w:pPr>
    </w:lvl>
    <w:lvl w:ilvl="6" w:tplc="0419000F" w:tentative="1">
      <w:start w:val="1"/>
      <w:numFmt w:val="decimal"/>
      <w:lvlText w:val="%7."/>
      <w:lvlJc w:val="left"/>
      <w:pPr>
        <w:ind w:left="6174" w:hanging="360"/>
      </w:pPr>
    </w:lvl>
    <w:lvl w:ilvl="7" w:tplc="04190019" w:tentative="1">
      <w:start w:val="1"/>
      <w:numFmt w:val="lowerLetter"/>
      <w:lvlText w:val="%8."/>
      <w:lvlJc w:val="left"/>
      <w:pPr>
        <w:ind w:left="6894" w:hanging="360"/>
      </w:pPr>
    </w:lvl>
    <w:lvl w:ilvl="8" w:tplc="0419001B" w:tentative="1">
      <w:start w:val="1"/>
      <w:numFmt w:val="lowerRoman"/>
      <w:lvlText w:val="%9."/>
      <w:lvlJc w:val="right"/>
      <w:pPr>
        <w:ind w:left="7614" w:hanging="180"/>
      </w:pPr>
    </w:lvl>
  </w:abstractNum>
  <w:abstractNum w:abstractNumId="18">
    <w:nsid w:val="292C35BF"/>
    <w:multiLevelType w:val="hybridMultilevel"/>
    <w:tmpl w:val="D070E096"/>
    <w:lvl w:ilvl="0" w:tplc="04190011">
      <w:start w:val="1"/>
      <w:numFmt w:val="decimal"/>
      <w:lvlText w:val="%1)"/>
      <w:lvlJc w:val="left"/>
      <w:pPr>
        <w:ind w:left="2160" w:hanging="360"/>
      </w:pPr>
    </w:lvl>
    <w:lvl w:ilvl="1" w:tplc="04190019">
      <w:start w:val="1"/>
      <w:numFmt w:val="lowerLetter"/>
      <w:lvlText w:val="%2."/>
      <w:lvlJc w:val="left"/>
      <w:pPr>
        <w:ind w:left="2880" w:hanging="360"/>
      </w:pPr>
    </w:lvl>
    <w:lvl w:ilvl="2" w:tplc="0419001B">
      <w:start w:val="1"/>
      <w:numFmt w:val="lowerRoman"/>
      <w:lvlText w:val="%3."/>
      <w:lvlJc w:val="right"/>
      <w:pPr>
        <w:ind w:left="3600" w:hanging="180"/>
      </w:pPr>
    </w:lvl>
    <w:lvl w:ilvl="3" w:tplc="0419000F">
      <w:start w:val="1"/>
      <w:numFmt w:val="decimal"/>
      <w:lvlText w:val="%4."/>
      <w:lvlJc w:val="left"/>
      <w:pPr>
        <w:ind w:left="4320" w:hanging="360"/>
      </w:pPr>
    </w:lvl>
    <w:lvl w:ilvl="4" w:tplc="04190019">
      <w:start w:val="1"/>
      <w:numFmt w:val="lowerLetter"/>
      <w:lvlText w:val="%5."/>
      <w:lvlJc w:val="left"/>
      <w:pPr>
        <w:ind w:left="5040" w:hanging="360"/>
      </w:pPr>
    </w:lvl>
    <w:lvl w:ilvl="5" w:tplc="0419001B">
      <w:start w:val="1"/>
      <w:numFmt w:val="lowerRoman"/>
      <w:lvlText w:val="%6."/>
      <w:lvlJc w:val="right"/>
      <w:pPr>
        <w:ind w:left="5760" w:hanging="180"/>
      </w:pPr>
    </w:lvl>
    <w:lvl w:ilvl="6" w:tplc="0419000F">
      <w:start w:val="1"/>
      <w:numFmt w:val="decimal"/>
      <w:lvlText w:val="%7."/>
      <w:lvlJc w:val="left"/>
      <w:pPr>
        <w:ind w:left="6480" w:hanging="360"/>
      </w:pPr>
    </w:lvl>
    <w:lvl w:ilvl="7" w:tplc="04190019">
      <w:start w:val="1"/>
      <w:numFmt w:val="lowerLetter"/>
      <w:lvlText w:val="%8."/>
      <w:lvlJc w:val="left"/>
      <w:pPr>
        <w:ind w:left="7200" w:hanging="360"/>
      </w:pPr>
    </w:lvl>
    <w:lvl w:ilvl="8" w:tplc="0419001B">
      <w:start w:val="1"/>
      <w:numFmt w:val="lowerRoman"/>
      <w:lvlText w:val="%9."/>
      <w:lvlJc w:val="right"/>
      <w:pPr>
        <w:ind w:left="7920" w:hanging="180"/>
      </w:pPr>
    </w:lvl>
  </w:abstractNum>
  <w:abstractNum w:abstractNumId="19">
    <w:nsid w:val="2AFB1DBF"/>
    <w:multiLevelType w:val="multilevel"/>
    <w:tmpl w:val="0050734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20">
    <w:nsid w:val="2F092A33"/>
    <w:multiLevelType w:val="hybridMultilevel"/>
    <w:tmpl w:val="357C551A"/>
    <w:lvl w:ilvl="0" w:tplc="1D02326E">
      <w:start w:val="1"/>
      <w:numFmt w:val="decimal"/>
      <w:lvlText w:val="%1."/>
      <w:lvlJc w:val="left"/>
      <w:pPr>
        <w:ind w:left="567"/>
      </w:pPr>
      <w:rPr>
        <w:rFonts w:ascii="Times New Roman" w:eastAsiaTheme="minorEastAsia"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04190019" w:tentative="1">
      <w:start w:val="1"/>
      <w:numFmt w:val="lowerLetter"/>
      <w:lvlText w:val="%2."/>
      <w:lvlJc w:val="left"/>
      <w:pPr>
        <w:ind w:left="1793" w:hanging="360"/>
      </w:pPr>
    </w:lvl>
    <w:lvl w:ilvl="2" w:tplc="0419001B" w:tentative="1">
      <w:start w:val="1"/>
      <w:numFmt w:val="lowerRoman"/>
      <w:lvlText w:val="%3."/>
      <w:lvlJc w:val="right"/>
      <w:pPr>
        <w:ind w:left="2513" w:hanging="180"/>
      </w:pPr>
    </w:lvl>
    <w:lvl w:ilvl="3" w:tplc="0419000F" w:tentative="1">
      <w:start w:val="1"/>
      <w:numFmt w:val="decimal"/>
      <w:lvlText w:val="%4."/>
      <w:lvlJc w:val="left"/>
      <w:pPr>
        <w:ind w:left="3233" w:hanging="360"/>
      </w:pPr>
    </w:lvl>
    <w:lvl w:ilvl="4" w:tplc="04190019" w:tentative="1">
      <w:start w:val="1"/>
      <w:numFmt w:val="lowerLetter"/>
      <w:lvlText w:val="%5."/>
      <w:lvlJc w:val="left"/>
      <w:pPr>
        <w:ind w:left="3953" w:hanging="360"/>
      </w:pPr>
    </w:lvl>
    <w:lvl w:ilvl="5" w:tplc="0419001B" w:tentative="1">
      <w:start w:val="1"/>
      <w:numFmt w:val="lowerRoman"/>
      <w:lvlText w:val="%6."/>
      <w:lvlJc w:val="right"/>
      <w:pPr>
        <w:ind w:left="4673" w:hanging="180"/>
      </w:pPr>
    </w:lvl>
    <w:lvl w:ilvl="6" w:tplc="0419000F" w:tentative="1">
      <w:start w:val="1"/>
      <w:numFmt w:val="decimal"/>
      <w:lvlText w:val="%7."/>
      <w:lvlJc w:val="left"/>
      <w:pPr>
        <w:ind w:left="5393" w:hanging="360"/>
      </w:pPr>
    </w:lvl>
    <w:lvl w:ilvl="7" w:tplc="04190019" w:tentative="1">
      <w:start w:val="1"/>
      <w:numFmt w:val="lowerLetter"/>
      <w:lvlText w:val="%8."/>
      <w:lvlJc w:val="left"/>
      <w:pPr>
        <w:ind w:left="6113" w:hanging="360"/>
      </w:pPr>
    </w:lvl>
    <w:lvl w:ilvl="8" w:tplc="0419001B" w:tentative="1">
      <w:start w:val="1"/>
      <w:numFmt w:val="lowerRoman"/>
      <w:lvlText w:val="%9."/>
      <w:lvlJc w:val="right"/>
      <w:pPr>
        <w:ind w:left="6833" w:hanging="180"/>
      </w:pPr>
    </w:lvl>
  </w:abstractNum>
  <w:abstractNum w:abstractNumId="21">
    <w:nsid w:val="303E6C8C"/>
    <w:multiLevelType w:val="hybridMultilevel"/>
    <w:tmpl w:val="147C2BE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2B15E51"/>
    <w:multiLevelType w:val="hybridMultilevel"/>
    <w:tmpl w:val="39061290"/>
    <w:lvl w:ilvl="0" w:tplc="04190011">
      <w:start w:val="1"/>
      <w:numFmt w:val="decimal"/>
      <w:lvlText w:val="%1)"/>
      <w:lvlJc w:val="left"/>
      <w:pPr>
        <w:ind w:left="2160" w:hanging="360"/>
      </w:pPr>
    </w:lvl>
    <w:lvl w:ilvl="1" w:tplc="04190019">
      <w:start w:val="1"/>
      <w:numFmt w:val="lowerLetter"/>
      <w:lvlText w:val="%2."/>
      <w:lvlJc w:val="left"/>
      <w:pPr>
        <w:ind w:left="2880" w:hanging="360"/>
      </w:pPr>
    </w:lvl>
    <w:lvl w:ilvl="2" w:tplc="0419001B">
      <w:start w:val="1"/>
      <w:numFmt w:val="lowerRoman"/>
      <w:lvlText w:val="%3."/>
      <w:lvlJc w:val="right"/>
      <w:pPr>
        <w:ind w:left="3600" w:hanging="180"/>
      </w:pPr>
    </w:lvl>
    <w:lvl w:ilvl="3" w:tplc="0419000F">
      <w:start w:val="1"/>
      <w:numFmt w:val="decimal"/>
      <w:lvlText w:val="%4."/>
      <w:lvlJc w:val="left"/>
      <w:pPr>
        <w:ind w:left="4320" w:hanging="360"/>
      </w:pPr>
    </w:lvl>
    <w:lvl w:ilvl="4" w:tplc="04190019">
      <w:start w:val="1"/>
      <w:numFmt w:val="lowerLetter"/>
      <w:lvlText w:val="%5."/>
      <w:lvlJc w:val="left"/>
      <w:pPr>
        <w:ind w:left="5040" w:hanging="360"/>
      </w:pPr>
    </w:lvl>
    <w:lvl w:ilvl="5" w:tplc="0419001B">
      <w:start w:val="1"/>
      <w:numFmt w:val="lowerRoman"/>
      <w:lvlText w:val="%6."/>
      <w:lvlJc w:val="right"/>
      <w:pPr>
        <w:ind w:left="5760" w:hanging="180"/>
      </w:pPr>
    </w:lvl>
    <w:lvl w:ilvl="6" w:tplc="0419000F">
      <w:start w:val="1"/>
      <w:numFmt w:val="decimal"/>
      <w:lvlText w:val="%7."/>
      <w:lvlJc w:val="left"/>
      <w:pPr>
        <w:ind w:left="6480" w:hanging="360"/>
      </w:pPr>
    </w:lvl>
    <w:lvl w:ilvl="7" w:tplc="04190019">
      <w:start w:val="1"/>
      <w:numFmt w:val="lowerLetter"/>
      <w:lvlText w:val="%8."/>
      <w:lvlJc w:val="left"/>
      <w:pPr>
        <w:ind w:left="7200" w:hanging="360"/>
      </w:pPr>
    </w:lvl>
    <w:lvl w:ilvl="8" w:tplc="0419001B">
      <w:start w:val="1"/>
      <w:numFmt w:val="lowerRoman"/>
      <w:lvlText w:val="%9."/>
      <w:lvlJc w:val="right"/>
      <w:pPr>
        <w:ind w:left="7920" w:hanging="180"/>
      </w:pPr>
    </w:lvl>
  </w:abstractNum>
  <w:abstractNum w:abstractNumId="23">
    <w:nsid w:val="33520BBD"/>
    <w:multiLevelType w:val="hybridMultilevel"/>
    <w:tmpl w:val="4F3E77AA"/>
    <w:lvl w:ilvl="0" w:tplc="45DA4BDE">
      <w:start w:val="1"/>
      <w:numFmt w:val="decimal"/>
      <w:lvlText w:val="%1)"/>
      <w:lvlJc w:val="left"/>
      <w:pPr>
        <w:ind w:left="782" w:hanging="555"/>
      </w:pPr>
      <w:rPr>
        <w:rFonts w:ascii="Times New Roman" w:eastAsia="Times New Roman" w:hAnsi="Times New Roman" w:cs="Times New Roman"/>
      </w:rPr>
    </w:lvl>
    <w:lvl w:ilvl="1" w:tplc="04190019" w:tentative="1">
      <w:start w:val="1"/>
      <w:numFmt w:val="lowerLetter"/>
      <w:lvlText w:val="%2."/>
      <w:lvlJc w:val="left"/>
      <w:pPr>
        <w:ind w:left="1307" w:hanging="360"/>
      </w:pPr>
    </w:lvl>
    <w:lvl w:ilvl="2" w:tplc="0419001B" w:tentative="1">
      <w:start w:val="1"/>
      <w:numFmt w:val="lowerRoman"/>
      <w:lvlText w:val="%3."/>
      <w:lvlJc w:val="right"/>
      <w:pPr>
        <w:ind w:left="2027" w:hanging="180"/>
      </w:pPr>
    </w:lvl>
    <w:lvl w:ilvl="3" w:tplc="0419000F" w:tentative="1">
      <w:start w:val="1"/>
      <w:numFmt w:val="decimal"/>
      <w:lvlText w:val="%4."/>
      <w:lvlJc w:val="left"/>
      <w:pPr>
        <w:ind w:left="2747" w:hanging="360"/>
      </w:pPr>
    </w:lvl>
    <w:lvl w:ilvl="4" w:tplc="04190019" w:tentative="1">
      <w:start w:val="1"/>
      <w:numFmt w:val="lowerLetter"/>
      <w:lvlText w:val="%5."/>
      <w:lvlJc w:val="left"/>
      <w:pPr>
        <w:ind w:left="3467" w:hanging="360"/>
      </w:pPr>
    </w:lvl>
    <w:lvl w:ilvl="5" w:tplc="0419001B" w:tentative="1">
      <w:start w:val="1"/>
      <w:numFmt w:val="lowerRoman"/>
      <w:lvlText w:val="%6."/>
      <w:lvlJc w:val="right"/>
      <w:pPr>
        <w:ind w:left="4187" w:hanging="180"/>
      </w:pPr>
    </w:lvl>
    <w:lvl w:ilvl="6" w:tplc="0419000F" w:tentative="1">
      <w:start w:val="1"/>
      <w:numFmt w:val="decimal"/>
      <w:lvlText w:val="%7."/>
      <w:lvlJc w:val="left"/>
      <w:pPr>
        <w:ind w:left="4907" w:hanging="360"/>
      </w:pPr>
    </w:lvl>
    <w:lvl w:ilvl="7" w:tplc="04190019" w:tentative="1">
      <w:start w:val="1"/>
      <w:numFmt w:val="lowerLetter"/>
      <w:lvlText w:val="%8."/>
      <w:lvlJc w:val="left"/>
      <w:pPr>
        <w:ind w:left="5627" w:hanging="360"/>
      </w:pPr>
    </w:lvl>
    <w:lvl w:ilvl="8" w:tplc="0419001B" w:tentative="1">
      <w:start w:val="1"/>
      <w:numFmt w:val="lowerRoman"/>
      <w:lvlText w:val="%9."/>
      <w:lvlJc w:val="right"/>
      <w:pPr>
        <w:ind w:left="6347" w:hanging="180"/>
      </w:pPr>
    </w:lvl>
  </w:abstractNum>
  <w:abstractNum w:abstractNumId="24">
    <w:nsid w:val="34CD4A47"/>
    <w:multiLevelType w:val="hybridMultilevel"/>
    <w:tmpl w:val="9EFA4D48"/>
    <w:lvl w:ilvl="0" w:tplc="621A1030">
      <w:start w:val="3"/>
      <w:numFmt w:val="decimal"/>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8AE2E58"/>
    <w:multiLevelType w:val="hybridMultilevel"/>
    <w:tmpl w:val="04660766"/>
    <w:lvl w:ilvl="0" w:tplc="04190011">
      <w:start w:val="1"/>
      <w:numFmt w:val="decimal"/>
      <w:lvlText w:val="%1)"/>
      <w:lvlJc w:val="left"/>
      <w:pPr>
        <w:ind w:left="1854" w:hanging="360"/>
      </w:pPr>
    </w:lvl>
    <w:lvl w:ilvl="1" w:tplc="04190011">
      <w:start w:val="1"/>
      <w:numFmt w:val="decimal"/>
      <w:lvlText w:val="%2)"/>
      <w:lvlJc w:val="left"/>
      <w:pPr>
        <w:ind w:left="2574" w:hanging="360"/>
      </w:pPr>
    </w:lvl>
    <w:lvl w:ilvl="2" w:tplc="0419001B" w:tentative="1">
      <w:start w:val="1"/>
      <w:numFmt w:val="lowerRoman"/>
      <w:lvlText w:val="%3."/>
      <w:lvlJc w:val="right"/>
      <w:pPr>
        <w:ind w:left="3294" w:hanging="180"/>
      </w:pPr>
    </w:lvl>
    <w:lvl w:ilvl="3" w:tplc="0419000F" w:tentative="1">
      <w:start w:val="1"/>
      <w:numFmt w:val="decimal"/>
      <w:lvlText w:val="%4."/>
      <w:lvlJc w:val="left"/>
      <w:pPr>
        <w:ind w:left="4014" w:hanging="360"/>
      </w:pPr>
    </w:lvl>
    <w:lvl w:ilvl="4" w:tplc="04190019" w:tentative="1">
      <w:start w:val="1"/>
      <w:numFmt w:val="lowerLetter"/>
      <w:lvlText w:val="%5."/>
      <w:lvlJc w:val="left"/>
      <w:pPr>
        <w:ind w:left="4734" w:hanging="360"/>
      </w:pPr>
    </w:lvl>
    <w:lvl w:ilvl="5" w:tplc="0419001B" w:tentative="1">
      <w:start w:val="1"/>
      <w:numFmt w:val="lowerRoman"/>
      <w:lvlText w:val="%6."/>
      <w:lvlJc w:val="right"/>
      <w:pPr>
        <w:ind w:left="5454" w:hanging="180"/>
      </w:pPr>
    </w:lvl>
    <w:lvl w:ilvl="6" w:tplc="0419000F" w:tentative="1">
      <w:start w:val="1"/>
      <w:numFmt w:val="decimal"/>
      <w:lvlText w:val="%7."/>
      <w:lvlJc w:val="left"/>
      <w:pPr>
        <w:ind w:left="6174" w:hanging="360"/>
      </w:pPr>
    </w:lvl>
    <w:lvl w:ilvl="7" w:tplc="04190019" w:tentative="1">
      <w:start w:val="1"/>
      <w:numFmt w:val="lowerLetter"/>
      <w:lvlText w:val="%8."/>
      <w:lvlJc w:val="left"/>
      <w:pPr>
        <w:ind w:left="6894" w:hanging="360"/>
      </w:pPr>
    </w:lvl>
    <w:lvl w:ilvl="8" w:tplc="0419001B" w:tentative="1">
      <w:start w:val="1"/>
      <w:numFmt w:val="lowerRoman"/>
      <w:lvlText w:val="%9."/>
      <w:lvlJc w:val="right"/>
      <w:pPr>
        <w:ind w:left="7614" w:hanging="180"/>
      </w:pPr>
    </w:lvl>
  </w:abstractNum>
  <w:abstractNum w:abstractNumId="26">
    <w:nsid w:val="3AF227E6"/>
    <w:multiLevelType w:val="hybridMultilevel"/>
    <w:tmpl w:val="DB34FBD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FFD050E"/>
    <w:multiLevelType w:val="hybridMultilevel"/>
    <w:tmpl w:val="A8149C44"/>
    <w:lvl w:ilvl="0" w:tplc="7872163E">
      <w:start w:val="1"/>
      <w:numFmt w:val="decimal"/>
      <w:lvlText w:val="%1."/>
      <w:lvlJc w:val="left"/>
      <w:pPr>
        <w:ind w:left="28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90FA665C">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CB2CE14">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91A80EC">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A8EAE62">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64C8D16">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A28650C">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3B8D022">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9E2F6D2">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8">
    <w:nsid w:val="41407D48"/>
    <w:multiLevelType w:val="hybridMultilevel"/>
    <w:tmpl w:val="120CAB9A"/>
    <w:lvl w:ilvl="0" w:tplc="A7E8228A">
      <w:start w:val="1"/>
      <w:numFmt w:val="decimal"/>
      <w:lvlText w:val="%1."/>
      <w:lvlJc w:val="left"/>
      <w:pPr>
        <w:ind w:left="56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9B60339C">
      <w:start w:val="1"/>
      <w:numFmt w:val="lowerLetter"/>
      <w:lvlText w:val="%2"/>
      <w:lvlJc w:val="left"/>
      <w:pPr>
        <w:ind w:left="12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19AD1F0">
      <w:start w:val="1"/>
      <w:numFmt w:val="lowerRoman"/>
      <w:lvlText w:val="%3"/>
      <w:lvlJc w:val="left"/>
      <w:pPr>
        <w:ind w:left="20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D9AB44C">
      <w:start w:val="1"/>
      <w:numFmt w:val="decimal"/>
      <w:lvlText w:val="%4"/>
      <w:lvlJc w:val="left"/>
      <w:pPr>
        <w:ind w:left="27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26279C8">
      <w:start w:val="1"/>
      <w:numFmt w:val="lowerLetter"/>
      <w:lvlText w:val="%5"/>
      <w:lvlJc w:val="left"/>
      <w:pPr>
        <w:ind w:left="344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28E3E56">
      <w:start w:val="1"/>
      <w:numFmt w:val="lowerRoman"/>
      <w:lvlText w:val="%6"/>
      <w:lvlJc w:val="left"/>
      <w:pPr>
        <w:ind w:left="41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E042E74">
      <w:start w:val="1"/>
      <w:numFmt w:val="decimal"/>
      <w:lvlText w:val="%7"/>
      <w:lvlJc w:val="left"/>
      <w:pPr>
        <w:ind w:left="48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FEA1F9C">
      <w:start w:val="1"/>
      <w:numFmt w:val="lowerLetter"/>
      <w:lvlText w:val="%8"/>
      <w:lvlJc w:val="left"/>
      <w:pPr>
        <w:ind w:left="56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F289FCC">
      <w:start w:val="1"/>
      <w:numFmt w:val="lowerRoman"/>
      <w:lvlText w:val="%9"/>
      <w:lvlJc w:val="left"/>
      <w:pPr>
        <w:ind w:left="63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9">
    <w:nsid w:val="41D30971"/>
    <w:multiLevelType w:val="hybridMultilevel"/>
    <w:tmpl w:val="14041EDE"/>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0">
    <w:nsid w:val="44221A54"/>
    <w:multiLevelType w:val="hybridMultilevel"/>
    <w:tmpl w:val="560EA92C"/>
    <w:lvl w:ilvl="0" w:tplc="0419000F">
      <w:start w:val="1"/>
      <w:numFmt w:val="decimal"/>
      <w:lvlText w:val="%1."/>
      <w:lvlJc w:val="left"/>
      <w:pPr>
        <w:ind w:left="720" w:hanging="360"/>
      </w:pPr>
      <w:rPr>
        <w:rFonts w:hint="default"/>
      </w:rPr>
    </w:lvl>
    <w:lvl w:ilvl="1" w:tplc="8E7C9DDE">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621287D"/>
    <w:multiLevelType w:val="hybridMultilevel"/>
    <w:tmpl w:val="44F843F2"/>
    <w:lvl w:ilvl="0" w:tplc="04190011">
      <w:start w:val="1"/>
      <w:numFmt w:val="decimal"/>
      <w:lvlText w:val="%1)"/>
      <w:lvlJc w:val="left"/>
      <w:pPr>
        <w:ind w:left="1778" w:hanging="360"/>
      </w:pPr>
    </w:lvl>
    <w:lvl w:ilvl="1" w:tplc="801079EC">
      <w:start w:val="1"/>
      <w:numFmt w:val="decimal"/>
      <w:lvlText w:val="%2)"/>
      <w:lvlJc w:val="left"/>
      <w:pPr>
        <w:ind w:left="-1447" w:hanging="450"/>
      </w:pPr>
      <w:rPr>
        <w:rFonts w:hint="default"/>
      </w:rPr>
    </w:lvl>
    <w:lvl w:ilvl="2" w:tplc="0419001B">
      <w:start w:val="1"/>
      <w:numFmt w:val="lowerRoman"/>
      <w:lvlText w:val="%3."/>
      <w:lvlJc w:val="right"/>
      <w:pPr>
        <w:ind w:left="-817" w:hanging="180"/>
      </w:pPr>
    </w:lvl>
    <w:lvl w:ilvl="3" w:tplc="0419000F">
      <w:start w:val="1"/>
      <w:numFmt w:val="decimal"/>
      <w:lvlText w:val="%4."/>
      <w:lvlJc w:val="left"/>
      <w:pPr>
        <w:ind w:left="-97" w:hanging="360"/>
      </w:pPr>
    </w:lvl>
    <w:lvl w:ilvl="4" w:tplc="04190019" w:tentative="1">
      <w:start w:val="1"/>
      <w:numFmt w:val="lowerLetter"/>
      <w:lvlText w:val="%5."/>
      <w:lvlJc w:val="left"/>
      <w:pPr>
        <w:ind w:left="623" w:hanging="360"/>
      </w:pPr>
    </w:lvl>
    <w:lvl w:ilvl="5" w:tplc="0419001B" w:tentative="1">
      <w:start w:val="1"/>
      <w:numFmt w:val="lowerRoman"/>
      <w:lvlText w:val="%6."/>
      <w:lvlJc w:val="right"/>
      <w:pPr>
        <w:ind w:left="1343" w:hanging="180"/>
      </w:pPr>
    </w:lvl>
    <w:lvl w:ilvl="6" w:tplc="0419000F" w:tentative="1">
      <w:start w:val="1"/>
      <w:numFmt w:val="decimal"/>
      <w:lvlText w:val="%7."/>
      <w:lvlJc w:val="left"/>
      <w:pPr>
        <w:ind w:left="2063" w:hanging="360"/>
      </w:pPr>
    </w:lvl>
    <w:lvl w:ilvl="7" w:tplc="04190019" w:tentative="1">
      <w:start w:val="1"/>
      <w:numFmt w:val="lowerLetter"/>
      <w:lvlText w:val="%8."/>
      <w:lvlJc w:val="left"/>
      <w:pPr>
        <w:ind w:left="2783" w:hanging="360"/>
      </w:pPr>
    </w:lvl>
    <w:lvl w:ilvl="8" w:tplc="0419001B" w:tentative="1">
      <w:start w:val="1"/>
      <w:numFmt w:val="lowerRoman"/>
      <w:lvlText w:val="%9."/>
      <w:lvlJc w:val="right"/>
      <w:pPr>
        <w:ind w:left="3503" w:hanging="180"/>
      </w:pPr>
    </w:lvl>
  </w:abstractNum>
  <w:abstractNum w:abstractNumId="32">
    <w:nsid w:val="480414ED"/>
    <w:multiLevelType w:val="hybridMultilevel"/>
    <w:tmpl w:val="530C8744"/>
    <w:lvl w:ilvl="0" w:tplc="C0448C38">
      <w:start w:val="1"/>
      <w:numFmt w:val="decimal"/>
      <w:lvlText w:val="%1."/>
      <w:lvlJc w:val="left"/>
      <w:pPr>
        <w:ind w:left="0"/>
      </w:pPr>
      <w:rPr>
        <w:rFonts w:ascii="Times New Roman" w:eastAsiaTheme="minorEastAsia"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04190019" w:tentative="1">
      <w:start w:val="1"/>
      <w:numFmt w:val="lowerLetter"/>
      <w:lvlText w:val="%2."/>
      <w:lvlJc w:val="left"/>
      <w:pPr>
        <w:ind w:left="1087" w:hanging="360"/>
      </w:pPr>
    </w:lvl>
    <w:lvl w:ilvl="2" w:tplc="0419001B" w:tentative="1">
      <w:start w:val="1"/>
      <w:numFmt w:val="lowerRoman"/>
      <w:lvlText w:val="%3."/>
      <w:lvlJc w:val="right"/>
      <w:pPr>
        <w:ind w:left="1807" w:hanging="180"/>
      </w:pPr>
    </w:lvl>
    <w:lvl w:ilvl="3" w:tplc="0419000F" w:tentative="1">
      <w:start w:val="1"/>
      <w:numFmt w:val="decimal"/>
      <w:lvlText w:val="%4."/>
      <w:lvlJc w:val="left"/>
      <w:pPr>
        <w:ind w:left="2527" w:hanging="360"/>
      </w:pPr>
    </w:lvl>
    <w:lvl w:ilvl="4" w:tplc="04190019" w:tentative="1">
      <w:start w:val="1"/>
      <w:numFmt w:val="lowerLetter"/>
      <w:lvlText w:val="%5."/>
      <w:lvlJc w:val="left"/>
      <w:pPr>
        <w:ind w:left="3247" w:hanging="360"/>
      </w:pPr>
    </w:lvl>
    <w:lvl w:ilvl="5" w:tplc="0419001B" w:tentative="1">
      <w:start w:val="1"/>
      <w:numFmt w:val="lowerRoman"/>
      <w:lvlText w:val="%6."/>
      <w:lvlJc w:val="right"/>
      <w:pPr>
        <w:ind w:left="3967" w:hanging="180"/>
      </w:pPr>
    </w:lvl>
    <w:lvl w:ilvl="6" w:tplc="0419000F" w:tentative="1">
      <w:start w:val="1"/>
      <w:numFmt w:val="decimal"/>
      <w:lvlText w:val="%7."/>
      <w:lvlJc w:val="left"/>
      <w:pPr>
        <w:ind w:left="4687" w:hanging="360"/>
      </w:pPr>
    </w:lvl>
    <w:lvl w:ilvl="7" w:tplc="04190019" w:tentative="1">
      <w:start w:val="1"/>
      <w:numFmt w:val="lowerLetter"/>
      <w:lvlText w:val="%8."/>
      <w:lvlJc w:val="left"/>
      <w:pPr>
        <w:ind w:left="5407" w:hanging="360"/>
      </w:pPr>
    </w:lvl>
    <w:lvl w:ilvl="8" w:tplc="0419001B" w:tentative="1">
      <w:start w:val="1"/>
      <w:numFmt w:val="lowerRoman"/>
      <w:lvlText w:val="%9."/>
      <w:lvlJc w:val="right"/>
      <w:pPr>
        <w:ind w:left="6127" w:hanging="180"/>
      </w:pPr>
    </w:lvl>
  </w:abstractNum>
  <w:abstractNum w:abstractNumId="33">
    <w:nsid w:val="4A4C0FAC"/>
    <w:multiLevelType w:val="hybridMultilevel"/>
    <w:tmpl w:val="B686C556"/>
    <w:lvl w:ilvl="0" w:tplc="7110E6CA">
      <w:start w:val="3"/>
      <w:numFmt w:val="decimal"/>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DEA51C5"/>
    <w:multiLevelType w:val="hybridMultilevel"/>
    <w:tmpl w:val="F6D4E0D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E97307D"/>
    <w:multiLevelType w:val="multilevel"/>
    <w:tmpl w:val="AAA2B22E"/>
    <w:lvl w:ilvl="0">
      <w:start w:val="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6">
    <w:nsid w:val="51823138"/>
    <w:multiLevelType w:val="hybridMultilevel"/>
    <w:tmpl w:val="6D3884CA"/>
    <w:lvl w:ilvl="0" w:tplc="0419000F">
      <w:start w:val="1"/>
      <w:numFmt w:val="decimal"/>
      <w:lvlText w:val="%1."/>
      <w:lvlJc w:val="left"/>
      <w:pPr>
        <w:ind w:left="720" w:hanging="360"/>
      </w:pPr>
    </w:lvl>
    <w:lvl w:ilvl="1" w:tplc="04190011">
      <w:start w:val="1"/>
      <w:numFmt w:val="decimal"/>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7">
    <w:nsid w:val="51A44978"/>
    <w:multiLevelType w:val="hybridMultilevel"/>
    <w:tmpl w:val="C3AAE7FE"/>
    <w:lvl w:ilvl="0" w:tplc="C8B8C4E6">
      <w:start w:val="1"/>
      <w:numFmt w:val="decimal"/>
      <w:lvlText w:val="%1."/>
      <w:lvlJc w:val="left"/>
      <w:pPr>
        <w:ind w:left="35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F4EB28E">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51FB6115"/>
    <w:multiLevelType w:val="hybridMultilevel"/>
    <w:tmpl w:val="1CB0E192"/>
    <w:lvl w:ilvl="0" w:tplc="04190011">
      <w:start w:val="1"/>
      <w:numFmt w:val="decimal"/>
      <w:lvlText w:val="%1)"/>
      <w:lvlJc w:val="left"/>
      <w:pPr>
        <w:ind w:left="1778" w:hanging="360"/>
      </w:pPr>
      <w:rPr>
        <w:rFonts w:hint="default"/>
      </w:rPr>
    </w:lvl>
    <w:lvl w:ilvl="1" w:tplc="04190019">
      <w:start w:val="1"/>
      <w:numFmt w:val="lowerLetter"/>
      <w:lvlText w:val="%2."/>
      <w:lvlJc w:val="left"/>
      <w:pPr>
        <w:ind w:left="2498" w:hanging="360"/>
      </w:pPr>
    </w:lvl>
    <w:lvl w:ilvl="2" w:tplc="0419001B" w:tentative="1">
      <w:start w:val="1"/>
      <w:numFmt w:val="lowerRoman"/>
      <w:lvlText w:val="%3."/>
      <w:lvlJc w:val="right"/>
      <w:pPr>
        <w:ind w:left="3218" w:hanging="180"/>
      </w:pPr>
    </w:lvl>
    <w:lvl w:ilvl="3" w:tplc="0419000F" w:tentative="1">
      <w:start w:val="1"/>
      <w:numFmt w:val="decimal"/>
      <w:lvlText w:val="%4."/>
      <w:lvlJc w:val="left"/>
      <w:pPr>
        <w:ind w:left="3938" w:hanging="360"/>
      </w:pPr>
    </w:lvl>
    <w:lvl w:ilvl="4" w:tplc="04190019" w:tentative="1">
      <w:start w:val="1"/>
      <w:numFmt w:val="lowerLetter"/>
      <w:lvlText w:val="%5."/>
      <w:lvlJc w:val="left"/>
      <w:pPr>
        <w:ind w:left="4658" w:hanging="360"/>
      </w:pPr>
    </w:lvl>
    <w:lvl w:ilvl="5" w:tplc="0419001B" w:tentative="1">
      <w:start w:val="1"/>
      <w:numFmt w:val="lowerRoman"/>
      <w:lvlText w:val="%6."/>
      <w:lvlJc w:val="right"/>
      <w:pPr>
        <w:ind w:left="5378" w:hanging="180"/>
      </w:pPr>
    </w:lvl>
    <w:lvl w:ilvl="6" w:tplc="0419000F" w:tentative="1">
      <w:start w:val="1"/>
      <w:numFmt w:val="decimal"/>
      <w:lvlText w:val="%7."/>
      <w:lvlJc w:val="left"/>
      <w:pPr>
        <w:ind w:left="6098" w:hanging="360"/>
      </w:pPr>
    </w:lvl>
    <w:lvl w:ilvl="7" w:tplc="04190019" w:tentative="1">
      <w:start w:val="1"/>
      <w:numFmt w:val="lowerLetter"/>
      <w:lvlText w:val="%8."/>
      <w:lvlJc w:val="left"/>
      <w:pPr>
        <w:ind w:left="6818" w:hanging="360"/>
      </w:pPr>
    </w:lvl>
    <w:lvl w:ilvl="8" w:tplc="0419001B" w:tentative="1">
      <w:start w:val="1"/>
      <w:numFmt w:val="lowerRoman"/>
      <w:lvlText w:val="%9."/>
      <w:lvlJc w:val="right"/>
      <w:pPr>
        <w:ind w:left="7538" w:hanging="180"/>
      </w:pPr>
    </w:lvl>
  </w:abstractNum>
  <w:abstractNum w:abstractNumId="39">
    <w:nsid w:val="525C6813"/>
    <w:multiLevelType w:val="hybridMultilevel"/>
    <w:tmpl w:val="177AE886"/>
    <w:lvl w:ilvl="0" w:tplc="DEF886B0">
      <w:start w:val="1"/>
      <w:numFmt w:val="decimal"/>
      <w:lvlText w:val="%1."/>
      <w:lvlJc w:val="left"/>
      <w:pPr>
        <w:ind w:left="346" w:firstLine="0"/>
      </w:pPr>
      <w:rPr>
        <w:rFonts w:ascii="Times New Roman" w:eastAsia="Times New Roman" w:hAnsi="Times New Roman" w:cs="Times New Roman" w:hint="default"/>
        <w:b w:val="0"/>
        <w:i w:val="0"/>
        <w:strike w:val="0"/>
        <w:dstrike w:val="0"/>
        <w:color w:val="000000"/>
        <w:sz w:val="28"/>
        <w:szCs w:val="28"/>
        <w:u w:val="none" w:color="000000"/>
        <w:vertAlign w:val="baseli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3D55C09"/>
    <w:multiLevelType w:val="hybridMultilevel"/>
    <w:tmpl w:val="97CA9E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41B46E5"/>
    <w:multiLevelType w:val="hybridMultilevel"/>
    <w:tmpl w:val="0658DED4"/>
    <w:lvl w:ilvl="0" w:tplc="34924518">
      <w:start w:val="3"/>
      <w:numFmt w:val="decimal"/>
      <w:lvlText w:val="%1)"/>
      <w:lvlJc w:val="left"/>
      <w:pPr>
        <w:ind w:left="1854" w:hanging="360"/>
      </w:pPr>
      <w:rPr>
        <w:rFonts w:hint="default"/>
      </w:rPr>
    </w:lvl>
    <w:lvl w:ilvl="1" w:tplc="04190011">
      <w:start w:val="1"/>
      <w:numFmt w:val="decimal"/>
      <w:lvlText w:val="%2)"/>
      <w:lvlJc w:val="left"/>
      <w:pPr>
        <w:ind w:left="2574" w:hanging="360"/>
      </w:pPr>
    </w:lvl>
    <w:lvl w:ilvl="2" w:tplc="0419001B" w:tentative="1">
      <w:start w:val="1"/>
      <w:numFmt w:val="lowerRoman"/>
      <w:lvlText w:val="%3."/>
      <w:lvlJc w:val="right"/>
      <w:pPr>
        <w:ind w:left="3294" w:hanging="180"/>
      </w:pPr>
    </w:lvl>
    <w:lvl w:ilvl="3" w:tplc="0419000F" w:tentative="1">
      <w:start w:val="1"/>
      <w:numFmt w:val="decimal"/>
      <w:lvlText w:val="%4."/>
      <w:lvlJc w:val="left"/>
      <w:pPr>
        <w:ind w:left="4014" w:hanging="360"/>
      </w:pPr>
    </w:lvl>
    <w:lvl w:ilvl="4" w:tplc="04190019" w:tentative="1">
      <w:start w:val="1"/>
      <w:numFmt w:val="lowerLetter"/>
      <w:lvlText w:val="%5."/>
      <w:lvlJc w:val="left"/>
      <w:pPr>
        <w:ind w:left="4734" w:hanging="360"/>
      </w:pPr>
    </w:lvl>
    <w:lvl w:ilvl="5" w:tplc="0419001B" w:tentative="1">
      <w:start w:val="1"/>
      <w:numFmt w:val="lowerRoman"/>
      <w:lvlText w:val="%6."/>
      <w:lvlJc w:val="right"/>
      <w:pPr>
        <w:ind w:left="5454" w:hanging="180"/>
      </w:pPr>
    </w:lvl>
    <w:lvl w:ilvl="6" w:tplc="0419000F" w:tentative="1">
      <w:start w:val="1"/>
      <w:numFmt w:val="decimal"/>
      <w:lvlText w:val="%7."/>
      <w:lvlJc w:val="left"/>
      <w:pPr>
        <w:ind w:left="6174" w:hanging="360"/>
      </w:pPr>
    </w:lvl>
    <w:lvl w:ilvl="7" w:tplc="04190019" w:tentative="1">
      <w:start w:val="1"/>
      <w:numFmt w:val="lowerLetter"/>
      <w:lvlText w:val="%8."/>
      <w:lvlJc w:val="left"/>
      <w:pPr>
        <w:ind w:left="6894" w:hanging="360"/>
      </w:pPr>
    </w:lvl>
    <w:lvl w:ilvl="8" w:tplc="0419001B" w:tentative="1">
      <w:start w:val="1"/>
      <w:numFmt w:val="lowerRoman"/>
      <w:lvlText w:val="%9."/>
      <w:lvlJc w:val="right"/>
      <w:pPr>
        <w:ind w:left="7614" w:hanging="180"/>
      </w:pPr>
    </w:lvl>
  </w:abstractNum>
  <w:abstractNum w:abstractNumId="42">
    <w:nsid w:val="549B0C44"/>
    <w:multiLevelType w:val="hybridMultilevel"/>
    <w:tmpl w:val="18FCE4A8"/>
    <w:lvl w:ilvl="0" w:tplc="7BB08232">
      <w:start w:val="1"/>
      <w:numFmt w:val="decimal"/>
      <w:lvlText w:val="%1."/>
      <w:lvlJc w:val="left"/>
      <w:pPr>
        <w:ind w:left="106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F258B984">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5488B24">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A2E8ED2">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95E5750">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8E4457C">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6340646">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75099A2">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67EC892">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3">
    <w:nsid w:val="58102758"/>
    <w:multiLevelType w:val="hybridMultilevel"/>
    <w:tmpl w:val="1CB0E192"/>
    <w:lvl w:ilvl="0" w:tplc="04190011">
      <w:start w:val="1"/>
      <w:numFmt w:val="decimal"/>
      <w:lvlText w:val="%1)"/>
      <w:lvlJc w:val="left"/>
      <w:pPr>
        <w:ind w:left="1778" w:hanging="360"/>
      </w:pPr>
      <w:rPr>
        <w:rFonts w:hint="default"/>
      </w:rPr>
    </w:lvl>
    <w:lvl w:ilvl="1" w:tplc="04190019">
      <w:start w:val="1"/>
      <w:numFmt w:val="lowerLetter"/>
      <w:lvlText w:val="%2."/>
      <w:lvlJc w:val="left"/>
      <w:pPr>
        <w:ind w:left="2498" w:hanging="360"/>
      </w:pPr>
    </w:lvl>
    <w:lvl w:ilvl="2" w:tplc="0419001B" w:tentative="1">
      <w:start w:val="1"/>
      <w:numFmt w:val="lowerRoman"/>
      <w:lvlText w:val="%3."/>
      <w:lvlJc w:val="right"/>
      <w:pPr>
        <w:ind w:left="3218" w:hanging="180"/>
      </w:pPr>
    </w:lvl>
    <w:lvl w:ilvl="3" w:tplc="0419000F" w:tentative="1">
      <w:start w:val="1"/>
      <w:numFmt w:val="decimal"/>
      <w:lvlText w:val="%4."/>
      <w:lvlJc w:val="left"/>
      <w:pPr>
        <w:ind w:left="3938" w:hanging="360"/>
      </w:pPr>
    </w:lvl>
    <w:lvl w:ilvl="4" w:tplc="04190019" w:tentative="1">
      <w:start w:val="1"/>
      <w:numFmt w:val="lowerLetter"/>
      <w:lvlText w:val="%5."/>
      <w:lvlJc w:val="left"/>
      <w:pPr>
        <w:ind w:left="4658" w:hanging="360"/>
      </w:pPr>
    </w:lvl>
    <w:lvl w:ilvl="5" w:tplc="0419001B" w:tentative="1">
      <w:start w:val="1"/>
      <w:numFmt w:val="lowerRoman"/>
      <w:lvlText w:val="%6."/>
      <w:lvlJc w:val="right"/>
      <w:pPr>
        <w:ind w:left="5378" w:hanging="180"/>
      </w:pPr>
    </w:lvl>
    <w:lvl w:ilvl="6" w:tplc="0419000F" w:tentative="1">
      <w:start w:val="1"/>
      <w:numFmt w:val="decimal"/>
      <w:lvlText w:val="%7."/>
      <w:lvlJc w:val="left"/>
      <w:pPr>
        <w:ind w:left="6098" w:hanging="360"/>
      </w:pPr>
    </w:lvl>
    <w:lvl w:ilvl="7" w:tplc="04190019" w:tentative="1">
      <w:start w:val="1"/>
      <w:numFmt w:val="lowerLetter"/>
      <w:lvlText w:val="%8."/>
      <w:lvlJc w:val="left"/>
      <w:pPr>
        <w:ind w:left="6818" w:hanging="360"/>
      </w:pPr>
    </w:lvl>
    <w:lvl w:ilvl="8" w:tplc="0419001B" w:tentative="1">
      <w:start w:val="1"/>
      <w:numFmt w:val="lowerRoman"/>
      <w:lvlText w:val="%9."/>
      <w:lvlJc w:val="right"/>
      <w:pPr>
        <w:ind w:left="7538" w:hanging="180"/>
      </w:pPr>
    </w:lvl>
  </w:abstractNum>
  <w:abstractNum w:abstractNumId="44">
    <w:nsid w:val="590F4D2F"/>
    <w:multiLevelType w:val="hybridMultilevel"/>
    <w:tmpl w:val="FF2AAAE6"/>
    <w:lvl w:ilvl="0" w:tplc="CEDEA596">
      <w:start w:val="1"/>
      <w:numFmt w:val="decimal"/>
      <w:lvlText w:val="%1."/>
      <w:lvlJc w:val="left"/>
      <w:pPr>
        <w:ind w:left="35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6E4FA5C">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94731FB"/>
    <w:multiLevelType w:val="hybridMultilevel"/>
    <w:tmpl w:val="1CB0E192"/>
    <w:lvl w:ilvl="0" w:tplc="04190011">
      <w:start w:val="1"/>
      <w:numFmt w:val="decimal"/>
      <w:lvlText w:val="%1)"/>
      <w:lvlJc w:val="left"/>
      <w:pPr>
        <w:ind w:left="1778" w:hanging="360"/>
      </w:pPr>
      <w:rPr>
        <w:rFonts w:hint="default"/>
      </w:rPr>
    </w:lvl>
    <w:lvl w:ilvl="1" w:tplc="04190019">
      <w:start w:val="1"/>
      <w:numFmt w:val="lowerLetter"/>
      <w:lvlText w:val="%2."/>
      <w:lvlJc w:val="left"/>
      <w:pPr>
        <w:ind w:left="2498" w:hanging="360"/>
      </w:pPr>
    </w:lvl>
    <w:lvl w:ilvl="2" w:tplc="0419001B" w:tentative="1">
      <w:start w:val="1"/>
      <w:numFmt w:val="lowerRoman"/>
      <w:lvlText w:val="%3."/>
      <w:lvlJc w:val="right"/>
      <w:pPr>
        <w:ind w:left="3218" w:hanging="180"/>
      </w:pPr>
    </w:lvl>
    <w:lvl w:ilvl="3" w:tplc="0419000F" w:tentative="1">
      <w:start w:val="1"/>
      <w:numFmt w:val="decimal"/>
      <w:lvlText w:val="%4."/>
      <w:lvlJc w:val="left"/>
      <w:pPr>
        <w:ind w:left="3938" w:hanging="360"/>
      </w:pPr>
    </w:lvl>
    <w:lvl w:ilvl="4" w:tplc="04190019" w:tentative="1">
      <w:start w:val="1"/>
      <w:numFmt w:val="lowerLetter"/>
      <w:lvlText w:val="%5."/>
      <w:lvlJc w:val="left"/>
      <w:pPr>
        <w:ind w:left="4658" w:hanging="360"/>
      </w:pPr>
    </w:lvl>
    <w:lvl w:ilvl="5" w:tplc="0419001B" w:tentative="1">
      <w:start w:val="1"/>
      <w:numFmt w:val="lowerRoman"/>
      <w:lvlText w:val="%6."/>
      <w:lvlJc w:val="right"/>
      <w:pPr>
        <w:ind w:left="5378" w:hanging="180"/>
      </w:pPr>
    </w:lvl>
    <w:lvl w:ilvl="6" w:tplc="0419000F" w:tentative="1">
      <w:start w:val="1"/>
      <w:numFmt w:val="decimal"/>
      <w:lvlText w:val="%7."/>
      <w:lvlJc w:val="left"/>
      <w:pPr>
        <w:ind w:left="6098" w:hanging="360"/>
      </w:pPr>
    </w:lvl>
    <w:lvl w:ilvl="7" w:tplc="04190019" w:tentative="1">
      <w:start w:val="1"/>
      <w:numFmt w:val="lowerLetter"/>
      <w:lvlText w:val="%8."/>
      <w:lvlJc w:val="left"/>
      <w:pPr>
        <w:ind w:left="6818" w:hanging="360"/>
      </w:pPr>
    </w:lvl>
    <w:lvl w:ilvl="8" w:tplc="0419001B" w:tentative="1">
      <w:start w:val="1"/>
      <w:numFmt w:val="lowerRoman"/>
      <w:lvlText w:val="%9."/>
      <w:lvlJc w:val="right"/>
      <w:pPr>
        <w:ind w:left="7538" w:hanging="180"/>
      </w:pPr>
    </w:lvl>
  </w:abstractNum>
  <w:abstractNum w:abstractNumId="46">
    <w:nsid w:val="599E38FA"/>
    <w:multiLevelType w:val="multilevel"/>
    <w:tmpl w:val="6FC2F670"/>
    <w:lvl w:ilvl="0">
      <w:start w:val="3"/>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decimal"/>
      <w:lvlText w:val="%5."/>
      <w:lvlJc w:val="left"/>
      <w:pPr>
        <w:tabs>
          <w:tab w:val="num" w:pos="3600"/>
        </w:tabs>
        <w:ind w:left="3600" w:hanging="360"/>
      </w:pPr>
      <w:rPr>
        <w:rFonts w:cs="Times New Roman" w:hint="default"/>
      </w:rPr>
    </w:lvl>
    <w:lvl w:ilvl="5">
      <w:start w:val="1"/>
      <w:numFmt w:val="decimal"/>
      <w:lvlText w:val="%6."/>
      <w:lvlJc w:val="left"/>
      <w:pPr>
        <w:tabs>
          <w:tab w:val="num" w:pos="4320"/>
        </w:tabs>
        <w:ind w:left="4320" w:hanging="36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decimal"/>
      <w:lvlText w:val="%8."/>
      <w:lvlJc w:val="left"/>
      <w:pPr>
        <w:tabs>
          <w:tab w:val="num" w:pos="5760"/>
        </w:tabs>
        <w:ind w:left="5760" w:hanging="360"/>
      </w:pPr>
      <w:rPr>
        <w:rFonts w:cs="Times New Roman" w:hint="default"/>
      </w:rPr>
    </w:lvl>
    <w:lvl w:ilvl="8">
      <w:start w:val="1"/>
      <w:numFmt w:val="decimal"/>
      <w:lvlText w:val="%9."/>
      <w:lvlJc w:val="left"/>
      <w:pPr>
        <w:tabs>
          <w:tab w:val="num" w:pos="6480"/>
        </w:tabs>
        <w:ind w:left="6480" w:hanging="360"/>
      </w:pPr>
      <w:rPr>
        <w:rFonts w:cs="Times New Roman" w:hint="default"/>
      </w:rPr>
    </w:lvl>
  </w:abstractNum>
  <w:abstractNum w:abstractNumId="47">
    <w:nsid w:val="5AFF3068"/>
    <w:multiLevelType w:val="hybridMultilevel"/>
    <w:tmpl w:val="F1C499A8"/>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8">
    <w:nsid w:val="5B440B2E"/>
    <w:multiLevelType w:val="hybridMultilevel"/>
    <w:tmpl w:val="39140100"/>
    <w:lvl w:ilvl="0" w:tplc="0419000F">
      <w:start w:val="1"/>
      <w:numFmt w:val="decimal"/>
      <w:lvlText w:val="%1."/>
      <w:lvlJc w:val="left"/>
      <w:pPr>
        <w:ind w:left="720" w:hanging="360"/>
      </w:pPr>
    </w:lvl>
    <w:lvl w:ilvl="1" w:tplc="04190011">
      <w:start w:val="1"/>
      <w:numFmt w:val="decimal"/>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9">
    <w:nsid w:val="5B6A3D0C"/>
    <w:multiLevelType w:val="hybridMultilevel"/>
    <w:tmpl w:val="FCB8CE8E"/>
    <w:lvl w:ilvl="0" w:tplc="BF5A739A">
      <w:start w:val="1"/>
      <w:numFmt w:val="decimal"/>
      <w:lvlText w:val="%1."/>
      <w:lvlJc w:val="left"/>
      <w:pPr>
        <w:ind w:left="35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65BD4BAB"/>
    <w:multiLevelType w:val="hybridMultilevel"/>
    <w:tmpl w:val="0D34DAD6"/>
    <w:lvl w:ilvl="0" w:tplc="0419000F">
      <w:start w:val="1"/>
      <w:numFmt w:val="decimal"/>
      <w:lvlText w:val="%1."/>
      <w:lvlJc w:val="left"/>
      <w:pPr>
        <w:ind w:left="720" w:hanging="360"/>
      </w:pPr>
    </w:lvl>
    <w:lvl w:ilvl="1" w:tplc="04190011">
      <w:start w:val="1"/>
      <w:numFmt w:val="decimal"/>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1">
    <w:nsid w:val="662A1682"/>
    <w:multiLevelType w:val="hybridMultilevel"/>
    <w:tmpl w:val="EF064960"/>
    <w:lvl w:ilvl="0" w:tplc="47866C24">
      <w:start w:val="1"/>
      <w:numFmt w:val="decimal"/>
      <w:lvlText w:val="%1."/>
      <w:lvlJc w:val="left"/>
      <w:pPr>
        <w:ind w:left="35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675609B9"/>
    <w:multiLevelType w:val="hybridMultilevel"/>
    <w:tmpl w:val="1C960C66"/>
    <w:lvl w:ilvl="0" w:tplc="04190011">
      <w:start w:val="1"/>
      <w:numFmt w:val="decimal"/>
      <w:lvlText w:val="%1)"/>
      <w:lvlJc w:val="left"/>
      <w:pPr>
        <w:ind w:left="1778" w:hanging="360"/>
      </w:pPr>
    </w:lvl>
    <w:lvl w:ilvl="1" w:tplc="04190019">
      <w:start w:val="1"/>
      <w:numFmt w:val="lowerLetter"/>
      <w:lvlText w:val="%2."/>
      <w:lvlJc w:val="left"/>
      <w:pPr>
        <w:ind w:left="2498" w:hanging="360"/>
      </w:pPr>
    </w:lvl>
    <w:lvl w:ilvl="2" w:tplc="0419001B" w:tentative="1">
      <w:start w:val="1"/>
      <w:numFmt w:val="lowerRoman"/>
      <w:lvlText w:val="%3."/>
      <w:lvlJc w:val="right"/>
      <w:pPr>
        <w:ind w:left="3218" w:hanging="180"/>
      </w:pPr>
    </w:lvl>
    <w:lvl w:ilvl="3" w:tplc="0419000F" w:tentative="1">
      <w:start w:val="1"/>
      <w:numFmt w:val="decimal"/>
      <w:lvlText w:val="%4."/>
      <w:lvlJc w:val="left"/>
      <w:pPr>
        <w:ind w:left="3938" w:hanging="360"/>
      </w:pPr>
    </w:lvl>
    <w:lvl w:ilvl="4" w:tplc="04190019" w:tentative="1">
      <w:start w:val="1"/>
      <w:numFmt w:val="lowerLetter"/>
      <w:lvlText w:val="%5."/>
      <w:lvlJc w:val="left"/>
      <w:pPr>
        <w:ind w:left="4658" w:hanging="360"/>
      </w:pPr>
    </w:lvl>
    <w:lvl w:ilvl="5" w:tplc="0419001B" w:tentative="1">
      <w:start w:val="1"/>
      <w:numFmt w:val="lowerRoman"/>
      <w:lvlText w:val="%6."/>
      <w:lvlJc w:val="right"/>
      <w:pPr>
        <w:ind w:left="5378" w:hanging="180"/>
      </w:pPr>
    </w:lvl>
    <w:lvl w:ilvl="6" w:tplc="0419000F" w:tentative="1">
      <w:start w:val="1"/>
      <w:numFmt w:val="decimal"/>
      <w:lvlText w:val="%7."/>
      <w:lvlJc w:val="left"/>
      <w:pPr>
        <w:ind w:left="6098" w:hanging="360"/>
      </w:pPr>
    </w:lvl>
    <w:lvl w:ilvl="7" w:tplc="04190019" w:tentative="1">
      <w:start w:val="1"/>
      <w:numFmt w:val="lowerLetter"/>
      <w:lvlText w:val="%8."/>
      <w:lvlJc w:val="left"/>
      <w:pPr>
        <w:ind w:left="6818" w:hanging="360"/>
      </w:pPr>
    </w:lvl>
    <w:lvl w:ilvl="8" w:tplc="0419001B" w:tentative="1">
      <w:start w:val="1"/>
      <w:numFmt w:val="lowerRoman"/>
      <w:lvlText w:val="%9."/>
      <w:lvlJc w:val="right"/>
      <w:pPr>
        <w:ind w:left="7538" w:hanging="180"/>
      </w:pPr>
    </w:lvl>
  </w:abstractNum>
  <w:abstractNum w:abstractNumId="53">
    <w:nsid w:val="68473F9B"/>
    <w:multiLevelType w:val="hybridMultilevel"/>
    <w:tmpl w:val="AF18CCF6"/>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686E0C97"/>
    <w:multiLevelType w:val="hybridMultilevel"/>
    <w:tmpl w:val="1CB0E192"/>
    <w:lvl w:ilvl="0" w:tplc="04190011">
      <w:start w:val="1"/>
      <w:numFmt w:val="decimal"/>
      <w:lvlText w:val="%1)"/>
      <w:lvlJc w:val="left"/>
      <w:pPr>
        <w:ind w:left="1778" w:hanging="360"/>
      </w:pPr>
      <w:rPr>
        <w:rFonts w:hint="default"/>
      </w:rPr>
    </w:lvl>
    <w:lvl w:ilvl="1" w:tplc="04190019">
      <w:start w:val="1"/>
      <w:numFmt w:val="lowerLetter"/>
      <w:lvlText w:val="%2."/>
      <w:lvlJc w:val="left"/>
      <w:pPr>
        <w:ind w:left="2498" w:hanging="360"/>
      </w:pPr>
    </w:lvl>
    <w:lvl w:ilvl="2" w:tplc="0419001B" w:tentative="1">
      <w:start w:val="1"/>
      <w:numFmt w:val="lowerRoman"/>
      <w:lvlText w:val="%3."/>
      <w:lvlJc w:val="right"/>
      <w:pPr>
        <w:ind w:left="3218" w:hanging="180"/>
      </w:pPr>
    </w:lvl>
    <w:lvl w:ilvl="3" w:tplc="0419000F" w:tentative="1">
      <w:start w:val="1"/>
      <w:numFmt w:val="decimal"/>
      <w:lvlText w:val="%4."/>
      <w:lvlJc w:val="left"/>
      <w:pPr>
        <w:ind w:left="3938" w:hanging="360"/>
      </w:pPr>
    </w:lvl>
    <w:lvl w:ilvl="4" w:tplc="04190019" w:tentative="1">
      <w:start w:val="1"/>
      <w:numFmt w:val="lowerLetter"/>
      <w:lvlText w:val="%5."/>
      <w:lvlJc w:val="left"/>
      <w:pPr>
        <w:ind w:left="4658" w:hanging="360"/>
      </w:pPr>
    </w:lvl>
    <w:lvl w:ilvl="5" w:tplc="0419001B" w:tentative="1">
      <w:start w:val="1"/>
      <w:numFmt w:val="lowerRoman"/>
      <w:lvlText w:val="%6."/>
      <w:lvlJc w:val="right"/>
      <w:pPr>
        <w:ind w:left="5378" w:hanging="180"/>
      </w:pPr>
    </w:lvl>
    <w:lvl w:ilvl="6" w:tplc="0419000F" w:tentative="1">
      <w:start w:val="1"/>
      <w:numFmt w:val="decimal"/>
      <w:lvlText w:val="%7."/>
      <w:lvlJc w:val="left"/>
      <w:pPr>
        <w:ind w:left="6098" w:hanging="360"/>
      </w:pPr>
    </w:lvl>
    <w:lvl w:ilvl="7" w:tplc="04190019" w:tentative="1">
      <w:start w:val="1"/>
      <w:numFmt w:val="lowerLetter"/>
      <w:lvlText w:val="%8."/>
      <w:lvlJc w:val="left"/>
      <w:pPr>
        <w:ind w:left="6818" w:hanging="360"/>
      </w:pPr>
    </w:lvl>
    <w:lvl w:ilvl="8" w:tplc="0419001B" w:tentative="1">
      <w:start w:val="1"/>
      <w:numFmt w:val="lowerRoman"/>
      <w:lvlText w:val="%9."/>
      <w:lvlJc w:val="right"/>
      <w:pPr>
        <w:ind w:left="7538" w:hanging="180"/>
      </w:pPr>
    </w:lvl>
  </w:abstractNum>
  <w:abstractNum w:abstractNumId="55">
    <w:nsid w:val="6C7C2ADB"/>
    <w:multiLevelType w:val="hybridMultilevel"/>
    <w:tmpl w:val="7ADA7F3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6F9C7A8F"/>
    <w:multiLevelType w:val="hybridMultilevel"/>
    <w:tmpl w:val="1CB0E192"/>
    <w:lvl w:ilvl="0" w:tplc="04190011">
      <w:start w:val="1"/>
      <w:numFmt w:val="decimal"/>
      <w:lvlText w:val="%1)"/>
      <w:lvlJc w:val="left"/>
      <w:pPr>
        <w:ind w:left="1778" w:hanging="360"/>
      </w:pPr>
      <w:rPr>
        <w:rFonts w:hint="default"/>
      </w:rPr>
    </w:lvl>
    <w:lvl w:ilvl="1" w:tplc="04190019">
      <w:start w:val="1"/>
      <w:numFmt w:val="lowerLetter"/>
      <w:lvlText w:val="%2."/>
      <w:lvlJc w:val="left"/>
      <w:pPr>
        <w:ind w:left="2498" w:hanging="360"/>
      </w:pPr>
    </w:lvl>
    <w:lvl w:ilvl="2" w:tplc="0419001B" w:tentative="1">
      <w:start w:val="1"/>
      <w:numFmt w:val="lowerRoman"/>
      <w:lvlText w:val="%3."/>
      <w:lvlJc w:val="right"/>
      <w:pPr>
        <w:ind w:left="3218" w:hanging="180"/>
      </w:pPr>
    </w:lvl>
    <w:lvl w:ilvl="3" w:tplc="0419000F" w:tentative="1">
      <w:start w:val="1"/>
      <w:numFmt w:val="decimal"/>
      <w:lvlText w:val="%4."/>
      <w:lvlJc w:val="left"/>
      <w:pPr>
        <w:ind w:left="3938" w:hanging="360"/>
      </w:pPr>
    </w:lvl>
    <w:lvl w:ilvl="4" w:tplc="04190019" w:tentative="1">
      <w:start w:val="1"/>
      <w:numFmt w:val="lowerLetter"/>
      <w:lvlText w:val="%5."/>
      <w:lvlJc w:val="left"/>
      <w:pPr>
        <w:ind w:left="4658" w:hanging="360"/>
      </w:pPr>
    </w:lvl>
    <w:lvl w:ilvl="5" w:tplc="0419001B" w:tentative="1">
      <w:start w:val="1"/>
      <w:numFmt w:val="lowerRoman"/>
      <w:lvlText w:val="%6."/>
      <w:lvlJc w:val="right"/>
      <w:pPr>
        <w:ind w:left="5378" w:hanging="180"/>
      </w:pPr>
    </w:lvl>
    <w:lvl w:ilvl="6" w:tplc="0419000F" w:tentative="1">
      <w:start w:val="1"/>
      <w:numFmt w:val="decimal"/>
      <w:lvlText w:val="%7."/>
      <w:lvlJc w:val="left"/>
      <w:pPr>
        <w:ind w:left="6098" w:hanging="360"/>
      </w:pPr>
    </w:lvl>
    <w:lvl w:ilvl="7" w:tplc="04190019" w:tentative="1">
      <w:start w:val="1"/>
      <w:numFmt w:val="lowerLetter"/>
      <w:lvlText w:val="%8."/>
      <w:lvlJc w:val="left"/>
      <w:pPr>
        <w:ind w:left="6818" w:hanging="360"/>
      </w:pPr>
    </w:lvl>
    <w:lvl w:ilvl="8" w:tplc="0419001B" w:tentative="1">
      <w:start w:val="1"/>
      <w:numFmt w:val="lowerRoman"/>
      <w:lvlText w:val="%9."/>
      <w:lvlJc w:val="right"/>
      <w:pPr>
        <w:ind w:left="7538" w:hanging="180"/>
      </w:pPr>
    </w:lvl>
  </w:abstractNum>
  <w:abstractNum w:abstractNumId="57">
    <w:nsid w:val="70967926"/>
    <w:multiLevelType w:val="hybridMultilevel"/>
    <w:tmpl w:val="073A9140"/>
    <w:lvl w:ilvl="0" w:tplc="E354AC8C">
      <w:start w:val="3"/>
      <w:numFmt w:val="decimal"/>
      <w:lvlText w:val="%1)"/>
      <w:lvlJc w:val="left"/>
      <w:pPr>
        <w:ind w:left="185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70A70543"/>
    <w:multiLevelType w:val="hybridMultilevel"/>
    <w:tmpl w:val="C8282E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72671B6B"/>
    <w:multiLevelType w:val="hybridMultilevel"/>
    <w:tmpl w:val="B5DA18EA"/>
    <w:lvl w:ilvl="0" w:tplc="9FD640FE">
      <w:start w:val="3"/>
      <w:numFmt w:val="decimal"/>
      <w:lvlText w:val="%1)"/>
      <w:lvlJc w:val="left"/>
      <w:pPr>
        <w:ind w:left="1854" w:hanging="360"/>
      </w:pPr>
      <w:rPr>
        <w:rFonts w:hint="default"/>
      </w:rPr>
    </w:lvl>
    <w:lvl w:ilvl="1" w:tplc="04190011">
      <w:start w:val="1"/>
      <w:numFmt w:val="decimal"/>
      <w:lvlText w:val="%2)"/>
      <w:lvlJc w:val="left"/>
      <w:pPr>
        <w:ind w:left="2574" w:hanging="360"/>
      </w:pPr>
    </w:lvl>
    <w:lvl w:ilvl="2" w:tplc="0419001B" w:tentative="1">
      <w:start w:val="1"/>
      <w:numFmt w:val="lowerRoman"/>
      <w:lvlText w:val="%3."/>
      <w:lvlJc w:val="right"/>
      <w:pPr>
        <w:ind w:left="3294" w:hanging="180"/>
      </w:pPr>
    </w:lvl>
    <w:lvl w:ilvl="3" w:tplc="0419000F" w:tentative="1">
      <w:start w:val="1"/>
      <w:numFmt w:val="decimal"/>
      <w:lvlText w:val="%4."/>
      <w:lvlJc w:val="left"/>
      <w:pPr>
        <w:ind w:left="4014" w:hanging="360"/>
      </w:pPr>
    </w:lvl>
    <w:lvl w:ilvl="4" w:tplc="04190019" w:tentative="1">
      <w:start w:val="1"/>
      <w:numFmt w:val="lowerLetter"/>
      <w:lvlText w:val="%5."/>
      <w:lvlJc w:val="left"/>
      <w:pPr>
        <w:ind w:left="4734" w:hanging="360"/>
      </w:pPr>
    </w:lvl>
    <w:lvl w:ilvl="5" w:tplc="0419001B" w:tentative="1">
      <w:start w:val="1"/>
      <w:numFmt w:val="lowerRoman"/>
      <w:lvlText w:val="%6."/>
      <w:lvlJc w:val="right"/>
      <w:pPr>
        <w:ind w:left="5454" w:hanging="180"/>
      </w:pPr>
    </w:lvl>
    <w:lvl w:ilvl="6" w:tplc="0419000F" w:tentative="1">
      <w:start w:val="1"/>
      <w:numFmt w:val="decimal"/>
      <w:lvlText w:val="%7."/>
      <w:lvlJc w:val="left"/>
      <w:pPr>
        <w:ind w:left="6174" w:hanging="360"/>
      </w:pPr>
    </w:lvl>
    <w:lvl w:ilvl="7" w:tplc="04190019" w:tentative="1">
      <w:start w:val="1"/>
      <w:numFmt w:val="lowerLetter"/>
      <w:lvlText w:val="%8."/>
      <w:lvlJc w:val="left"/>
      <w:pPr>
        <w:ind w:left="6894" w:hanging="360"/>
      </w:pPr>
    </w:lvl>
    <w:lvl w:ilvl="8" w:tplc="0419001B" w:tentative="1">
      <w:start w:val="1"/>
      <w:numFmt w:val="lowerRoman"/>
      <w:lvlText w:val="%9."/>
      <w:lvlJc w:val="right"/>
      <w:pPr>
        <w:ind w:left="7614" w:hanging="180"/>
      </w:pPr>
    </w:lvl>
  </w:abstractNum>
  <w:abstractNum w:abstractNumId="60">
    <w:nsid w:val="72DA564B"/>
    <w:multiLevelType w:val="hybridMultilevel"/>
    <w:tmpl w:val="1CFE7F46"/>
    <w:lvl w:ilvl="0" w:tplc="04190011">
      <w:start w:val="1"/>
      <w:numFmt w:val="decimal"/>
      <w:lvlText w:val="%1)"/>
      <w:lvlJc w:val="left"/>
      <w:pPr>
        <w:ind w:left="1854" w:hanging="360"/>
      </w:pPr>
    </w:lvl>
    <w:lvl w:ilvl="1" w:tplc="04190011">
      <w:start w:val="1"/>
      <w:numFmt w:val="decimal"/>
      <w:lvlText w:val="%2)"/>
      <w:lvlJc w:val="left"/>
      <w:pPr>
        <w:ind w:left="2574" w:hanging="360"/>
      </w:pPr>
    </w:lvl>
    <w:lvl w:ilvl="2" w:tplc="0419001B" w:tentative="1">
      <w:start w:val="1"/>
      <w:numFmt w:val="lowerRoman"/>
      <w:lvlText w:val="%3."/>
      <w:lvlJc w:val="right"/>
      <w:pPr>
        <w:ind w:left="3294" w:hanging="180"/>
      </w:pPr>
    </w:lvl>
    <w:lvl w:ilvl="3" w:tplc="0419000F" w:tentative="1">
      <w:start w:val="1"/>
      <w:numFmt w:val="decimal"/>
      <w:lvlText w:val="%4."/>
      <w:lvlJc w:val="left"/>
      <w:pPr>
        <w:ind w:left="4014" w:hanging="360"/>
      </w:pPr>
    </w:lvl>
    <w:lvl w:ilvl="4" w:tplc="04190019" w:tentative="1">
      <w:start w:val="1"/>
      <w:numFmt w:val="lowerLetter"/>
      <w:lvlText w:val="%5."/>
      <w:lvlJc w:val="left"/>
      <w:pPr>
        <w:ind w:left="4734" w:hanging="360"/>
      </w:pPr>
    </w:lvl>
    <w:lvl w:ilvl="5" w:tplc="0419001B" w:tentative="1">
      <w:start w:val="1"/>
      <w:numFmt w:val="lowerRoman"/>
      <w:lvlText w:val="%6."/>
      <w:lvlJc w:val="right"/>
      <w:pPr>
        <w:ind w:left="5454" w:hanging="180"/>
      </w:pPr>
    </w:lvl>
    <w:lvl w:ilvl="6" w:tplc="0419000F" w:tentative="1">
      <w:start w:val="1"/>
      <w:numFmt w:val="decimal"/>
      <w:lvlText w:val="%7."/>
      <w:lvlJc w:val="left"/>
      <w:pPr>
        <w:ind w:left="6174" w:hanging="360"/>
      </w:pPr>
    </w:lvl>
    <w:lvl w:ilvl="7" w:tplc="04190019" w:tentative="1">
      <w:start w:val="1"/>
      <w:numFmt w:val="lowerLetter"/>
      <w:lvlText w:val="%8."/>
      <w:lvlJc w:val="left"/>
      <w:pPr>
        <w:ind w:left="6894" w:hanging="360"/>
      </w:pPr>
    </w:lvl>
    <w:lvl w:ilvl="8" w:tplc="0419001B" w:tentative="1">
      <w:start w:val="1"/>
      <w:numFmt w:val="lowerRoman"/>
      <w:lvlText w:val="%9."/>
      <w:lvlJc w:val="right"/>
      <w:pPr>
        <w:ind w:left="7614" w:hanging="180"/>
      </w:pPr>
    </w:lvl>
  </w:abstractNum>
  <w:abstractNum w:abstractNumId="61">
    <w:nsid w:val="73083CB7"/>
    <w:multiLevelType w:val="hybridMultilevel"/>
    <w:tmpl w:val="75A80F1E"/>
    <w:lvl w:ilvl="0" w:tplc="3AA07CD4">
      <w:start w:val="2"/>
      <w:numFmt w:val="decimal"/>
      <w:lvlText w:val="%1)"/>
      <w:lvlJc w:val="left"/>
      <w:pPr>
        <w:ind w:left="1854" w:hanging="360"/>
      </w:pPr>
      <w:rPr>
        <w:rFonts w:hint="default"/>
      </w:rPr>
    </w:lvl>
    <w:lvl w:ilvl="1" w:tplc="04190011">
      <w:start w:val="1"/>
      <w:numFmt w:val="decimal"/>
      <w:lvlText w:val="%2)"/>
      <w:lvlJc w:val="left"/>
      <w:pPr>
        <w:ind w:left="2574" w:hanging="360"/>
      </w:pPr>
    </w:lvl>
    <w:lvl w:ilvl="2" w:tplc="0419001B" w:tentative="1">
      <w:start w:val="1"/>
      <w:numFmt w:val="lowerRoman"/>
      <w:lvlText w:val="%3."/>
      <w:lvlJc w:val="right"/>
      <w:pPr>
        <w:ind w:left="3294" w:hanging="180"/>
      </w:pPr>
    </w:lvl>
    <w:lvl w:ilvl="3" w:tplc="0419000F" w:tentative="1">
      <w:start w:val="1"/>
      <w:numFmt w:val="decimal"/>
      <w:lvlText w:val="%4."/>
      <w:lvlJc w:val="left"/>
      <w:pPr>
        <w:ind w:left="4014" w:hanging="360"/>
      </w:pPr>
    </w:lvl>
    <w:lvl w:ilvl="4" w:tplc="04190019" w:tentative="1">
      <w:start w:val="1"/>
      <w:numFmt w:val="lowerLetter"/>
      <w:lvlText w:val="%5."/>
      <w:lvlJc w:val="left"/>
      <w:pPr>
        <w:ind w:left="4734" w:hanging="360"/>
      </w:pPr>
    </w:lvl>
    <w:lvl w:ilvl="5" w:tplc="0419001B" w:tentative="1">
      <w:start w:val="1"/>
      <w:numFmt w:val="lowerRoman"/>
      <w:lvlText w:val="%6."/>
      <w:lvlJc w:val="right"/>
      <w:pPr>
        <w:ind w:left="5454" w:hanging="180"/>
      </w:pPr>
    </w:lvl>
    <w:lvl w:ilvl="6" w:tplc="0419000F" w:tentative="1">
      <w:start w:val="1"/>
      <w:numFmt w:val="decimal"/>
      <w:lvlText w:val="%7."/>
      <w:lvlJc w:val="left"/>
      <w:pPr>
        <w:ind w:left="6174" w:hanging="360"/>
      </w:pPr>
    </w:lvl>
    <w:lvl w:ilvl="7" w:tplc="04190019" w:tentative="1">
      <w:start w:val="1"/>
      <w:numFmt w:val="lowerLetter"/>
      <w:lvlText w:val="%8."/>
      <w:lvlJc w:val="left"/>
      <w:pPr>
        <w:ind w:left="6894" w:hanging="360"/>
      </w:pPr>
    </w:lvl>
    <w:lvl w:ilvl="8" w:tplc="0419001B" w:tentative="1">
      <w:start w:val="1"/>
      <w:numFmt w:val="lowerRoman"/>
      <w:lvlText w:val="%9."/>
      <w:lvlJc w:val="right"/>
      <w:pPr>
        <w:ind w:left="7614" w:hanging="180"/>
      </w:pPr>
    </w:lvl>
  </w:abstractNum>
  <w:abstractNum w:abstractNumId="62">
    <w:nsid w:val="748B43A3"/>
    <w:multiLevelType w:val="hybridMultilevel"/>
    <w:tmpl w:val="1CB0E192"/>
    <w:lvl w:ilvl="0" w:tplc="04190011">
      <w:start w:val="1"/>
      <w:numFmt w:val="decimal"/>
      <w:lvlText w:val="%1)"/>
      <w:lvlJc w:val="left"/>
      <w:pPr>
        <w:ind w:left="1778" w:hanging="360"/>
      </w:pPr>
      <w:rPr>
        <w:rFonts w:hint="default"/>
      </w:rPr>
    </w:lvl>
    <w:lvl w:ilvl="1" w:tplc="04190019">
      <w:start w:val="1"/>
      <w:numFmt w:val="lowerLetter"/>
      <w:lvlText w:val="%2."/>
      <w:lvlJc w:val="left"/>
      <w:pPr>
        <w:ind w:left="2498" w:hanging="360"/>
      </w:pPr>
    </w:lvl>
    <w:lvl w:ilvl="2" w:tplc="0419001B" w:tentative="1">
      <w:start w:val="1"/>
      <w:numFmt w:val="lowerRoman"/>
      <w:lvlText w:val="%3."/>
      <w:lvlJc w:val="right"/>
      <w:pPr>
        <w:ind w:left="3218" w:hanging="180"/>
      </w:pPr>
    </w:lvl>
    <w:lvl w:ilvl="3" w:tplc="0419000F" w:tentative="1">
      <w:start w:val="1"/>
      <w:numFmt w:val="decimal"/>
      <w:lvlText w:val="%4."/>
      <w:lvlJc w:val="left"/>
      <w:pPr>
        <w:ind w:left="3938" w:hanging="360"/>
      </w:pPr>
    </w:lvl>
    <w:lvl w:ilvl="4" w:tplc="04190019" w:tentative="1">
      <w:start w:val="1"/>
      <w:numFmt w:val="lowerLetter"/>
      <w:lvlText w:val="%5."/>
      <w:lvlJc w:val="left"/>
      <w:pPr>
        <w:ind w:left="4658" w:hanging="360"/>
      </w:pPr>
    </w:lvl>
    <w:lvl w:ilvl="5" w:tplc="0419001B" w:tentative="1">
      <w:start w:val="1"/>
      <w:numFmt w:val="lowerRoman"/>
      <w:lvlText w:val="%6."/>
      <w:lvlJc w:val="right"/>
      <w:pPr>
        <w:ind w:left="5378" w:hanging="180"/>
      </w:pPr>
    </w:lvl>
    <w:lvl w:ilvl="6" w:tplc="0419000F" w:tentative="1">
      <w:start w:val="1"/>
      <w:numFmt w:val="decimal"/>
      <w:lvlText w:val="%7."/>
      <w:lvlJc w:val="left"/>
      <w:pPr>
        <w:ind w:left="6098" w:hanging="360"/>
      </w:pPr>
    </w:lvl>
    <w:lvl w:ilvl="7" w:tplc="04190019" w:tentative="1">
      <w:start w:val="1"/>
      <w:numFmt w:val="lowerLetter"/>
      <w:lvlText w:val="%8."/>
      <w:lvlJc w:val="left"/>
      <w:pPr>
        <w:ind w:left="6818" w:hanging="360"/>
      </w:pPr>
    </w:lvl>
    <w:lvl w:ilvl="8" w:tplc="0419001B" w:tentative="1">
      <w:start w:val="1"/>
      <w:numFmt w:val="lowerRoman"/>
      <w:lvlText w:val="%9."/>
      <w:lvlJc w:val="right"/>
      <w:pPr>
        <w:ind w:left="7538" w:hanging="180"/>
      </w:pPr>
    </w:lvl>
  </w:abstractNum>
  <w:abstractNum w:abstractNumId="63">
    <w:nsid w:val="764875B4"/>
    <w:multiLevelType w:val="hybridMultilevel"/>
    <w:tmpl w:val="568A4FD6"/>
    <w:lvl w:ilvl="0" w:tplc="2DDA50F8">
      <w:start w:val="1"/>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04190019" w:tentative="1">
      <w:start w:val="1"/>
      <w:numFmt w:val="lowerLetter"/>
      <w:lvlText w:val="%2."/>
      <w:lvlJc w:val="left"/>
      <w:pPr>
        <w:ind w:left="1082" w:hanging="360"/>
      </w:pPr>
    </w:lvl>
    <w:lvl w:ilvl="2" w:tplc="0419001B" w:tentative="1">
      <w:start w:val="1"/>
      <w:numFmt w:val="lowerRoman"/>
      <w:lvlText w:val="%3."/>
      <w:lvlJc w:val="right"/>
      <w:pPr>
        <w:ind w:left="1802" w:hanging="180"/>
      </w:pPr>
    </w:lvl>
    <w:lvl w:ilvl="3" w:tplc="0419000F" w:tentative="1">
      <w:start w:val="1"/>
      <w:numFmt w:val="decimal"/>
      <w:lvlText w:val="%4."/>
      <w:lvlJc w:val="left"/>
      <w:pPr>
        <w:ind w:left="2522" w:hanging="360"/>
      </w:pPr>
    </w:lvl>
    <w:lvl w:ilvl="4" w:tplc="04190019" w:tentative="1">
      <w:start w:val="1"/>
      <w:numFmt w:val="lowerLetter"/>
      <w:lvlText w:val="%5."/>
      <w:lvlJc w:val="left"/>
      <w:pPr>
        <w:ind w:left="3242" w:hanging="360"/>
      </w:pPr>
    </w:lvl>
    <w:lvl w:ilvl="5" w:tplc="0419001B" w:tentative="1">
      <w:start w:val="1"/>
      <w:numFmt w:val="lowerRoman"/>
      <w:lvlText w:val="%6."/>
      <w:lvlJc w:val="right"/>
      <w:pPr>
        <w:ind w:left="3962" w:hanging="180"/>
      </w:pPr>
    </w:lvl>
    <w:lvl w:ilvl="6" w:tplc="0419000F" w:tentative="1">
      <w:start w:val="1"/>
      <w:numFmt w:val="decimal"/>
      <w:lvlText w:val="%7."/>
      <w:lvlJc w:val="left"/>
      <w:pPr>
        <w:ind w:left="4682" w:hanging="360"/>
      </w:pPr>
    </w:lvl>
    <w:lvl w:ilvl="7" w:tplc="04190019" w:tentative="1">
      <w:start w:val="1"/>
      <w:numFmt w:val="lowerLetter"/>
      <w:lvlText w:val="%8."/>
      <w:lvlJc w:val="left"/>
      <w:pPr>
        <w:ind w:left="5402" w:hanging="360"/>
      </w:pPr>
    </w:lvl>
    <w:lvl w:ilvl="8" w:tplc="0419001B" w:tentative="1">
      <w:start w:val="1"/>
      <w:numFmt w:val="lowerRoman"/>
      <w:lvlText w:val="%9."/>
      <w:lvlJc w:val="right"/>
      <w:pPr>
        <w:ind w:left="6122" w:hanging="180"/>
      </w:pPr>
    </w:lvl>
  </w:abstractNum>
  <w:abstractNum w:abstractNumId="64">
    <w:nsid w:val="7A9339A3"/>
    <w:multiLevelType w:val="hybridMultilevel"/>
    <w:tmpl w:val="6D061896"/>
    <w:lvl w:ilvl="0" w:tplc="5EF2F5CA">
      <w:start w:val="1"/>
      <w:numFmt w:val="decimal"/>
      <w:lvlText w:val="%1."/>
      <w:lvlJc w:val="left"/>
      <w:pPr>
        <w:ind w:left="35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27879BC">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7ABA7FFB"/>
    <w:multiLevelType w:val="hybridMultilevel"/>
    <w:tmpl w:val="43129364"/>
    <w:lvl w:ilvl="0" w:tplc="0419000F">
      <w:start w:val="1"/>
      <w:numFmt w:val="decimal"/>
      <w:lvlText w:val="%1."/>
      <w:lvlJc w:val="left"/>
      <w:pPr>
        <w:ind w:left="720" w:hanging="360"/>
      </w:pPr>
      <w:rPr>
        <w:rFonts w:hint="default"/>
        <w:b/>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7FA23CE1"/>
    <w:multiLevelType w:val="hybridMultilevel"/>
    <w:tmpl w:val="ABD24920"/>
    <w:lvl w:ilvl="0" w:tplc="2EDAEBE0">
      <w:start w:val="3"/>
      <w:numFmt w:val="decimal"/>
      <w:lvlText w:val="%1)"/>
      <w:lvlJc w:val="left"/>
      <w:pPr>
        <w:ind w:left="1854" w:hanging="360"/>
      </w:pPr>
      <w:rPr>
        <w:rFonts w:hint="default"/>
      </w:rPr>
    </w:lvl>
    <w:lvl w:ilvl="1" w:tplc="04190011">
      <w:start w:val="1"/>
      <w:numFmt w:val="decimal"/>
      <w:lvlText w:val="%2)"/>
      <w:lvlJc w:val="left"/>
      <w:pPr>
        <w:ind w:left="2574" w:hanging="360"/>
      </w:pPr>
    </w:lvl>
    <w:lvl w:ilvl="2" w:tplc="0419001B" w:tentative="1">
      <w:start w:val="1"/>
      <w:numFmt w:val="lowerRoman"/>
      <w:lvlText w:val="%3."/>
      <w:lvlJc w:val="right"/>
      <w:pPr>
        <w:ind w:left="3294" w:hanging="180"/>
      </w:pPr>
    </w:lvl>
    <w:lvl w:ilvl="3" w:tplc="0419000F" w:tentative="1">
      <w:start w:val="1"/>
      <w:numFmt w:val="decimal"/>
      <w:lvlText w:val="%4."/>
      <w:lvlJc w:val="left"/>
      <w:pPr>
        <w:ind w:left="4014" w:hanging="360"/>
      </w:pPr>
    </w:lvl>
    <w:lvl w:ilvl="4" w:tplc="04190019" w:tentative="1">
      <w:start w:val="1"/>
      <w:numFmt w:val="lowerLetter"/>
      <w:lvlText w:val="%5."/>
      <w:lvlJc w:val="left"/>
      <w:pPr>
        <w:ind w:left="4734" w:hanging="360"/>
      </w:pPr>
    </w:lvl>
    <w:lvl w:ilvl="5" w:tplc="0419001B" w:tentative="1">
      <w:start w:val="1"/>
      <w:numFmt w:val="lowerRoman"/>
      <w:lvlText w:val="%6."/>
      <w:lvlJc w:val="right"/>
      <w:pPr>
        <w:ind w:left="5454" w:hanging="180"/>
      </w:pPr>
    </w:lvl>
    <w:lvl w:ilvl="6" w:tplc="0419000F" w:tentative="1">
      <w:start w:val="1"/>
      <w:numFmt w:val="decimal"/>
      <w:lvlText w:val="%7."/>
      <w:lvlJc w:val="left"/>
      <w:pPr>
        <w:ind w:left="6174" w:hanging="360"/>
      </w:pPr>
    </w:lvl>
    <w:lvl w:ilvl="7" w:tplc="04190019" w:tentative="1">
      <w:start w:val="1"/>
      <w:numFmt w:val="lowerLetter"/>
      <w:lvlText w:val="%8."/>
      <w:lvlJc w:val="left"/>
      <w:pPr>
        <w:ind w:left="6894" w:hanging="360"/>
      </w:pPr>
    </w:lvl>
    <w:lvl w:ilvl="8" w:tplc="0419001B" w:tentative="1">
      <w:start w:val="1"/>
      <w:numFmt w:val="lowerRoman"/>
      <w:lvlText w:val="%9."/>
      <w:lvlJc w:val="right"/>
      <w:pPr>
        <w:ind w:left="7614" w:hanging="180"/>
      </w:pPr>
    </w:lvl>
  </w:abstractNum>
  <w:num w:numId="1">
    <w:abstractNumId w:val="23"/>
  </w:num>
  <w:num w:numId="2">
    <w:abstractNumId w:val="6"/>
  </w:num>
  <w:num w:numId="3">
    <w:abstractNumId w:val="28"/>
  </w:num>
  <w:num w:numId="4">
    <w:abstractNumId w:val="7"/>
  </w:num>
  <w:num w:numId="5">
    <w:abstractNumId w:val="42"/>
  </w:num>
  <w:num w:numId="6">
    <w:abstractNumId w:val="49"/>
  </w:num>
  <w:num w:numId="7">
    <w:abstractNumId w:val="64"/>
  </w:num>
  <w:num w:numId="8">
    <w:abstractNumId w:val="51"/>
  </w:num>
  <w:num w:numId="9">
    <w:abstractNumId w:val="37"/>
  </w:num>
  <w:num w:numId="10">
    <w:abstractNumId w:val="14"/>
  </w:num>
  <w:num w:numId="11">
    <w:abstractNumId w:val="44"/>
  </w:num>
  <w:num w:numId="12">
    <w:abstractNumId w:val="20"/>
  </w:num>
  <w:num w:numId="13">
    <w:abstractNumId w:val="32"/>
  </w:num>
  <w:num w:numId="14">
    <w:abstractNumId w:val="63"/>
  </w:num>
  <w:num w:numId="15">
    <w:abstractNumId w:val="39"/>
  </w:num>
  <w:num w:numId="16">
    <w:abstractNumId w:val="15"/>
  </w:num>
  <w:num w:numId="17">
    <w:abstractNumId w:val="35"/>
  </w:num>
  <w:num w:numId="18">
    <w:abstractNumId w:val="2"/>
  </w:num>
  <w:num w:numId="19">
    <w:abstractNumId w:val="55"/>
  </w:num>
  <w:num w:numId="20">
    <w:abstractNumId w:val="31"/>
  </w:num>
  <w:num w:numId="21">
    <w:abstractNumId w:val="11"/>
  </w:num>
  <w:num w:numId="22">
    <w:abstractNumId w:val="34"/>
  </w:num>
  <w:num w:numId="23">
    <w:abstractNumId w:val="48"/>
  </w:num>
  <w:num w:numId="24">
    <w:abstractNumId w:val="50"/>
  </w:num>
  <w:num w:numId="25">
    <w:abstractNumId w:val="36"/>
  </w:num>
  <w:num w:numId="26">
    <w:abstractNumId w:val="19"/>
  </w:num>
  <w:num w:numId="27">
    <w:abstractNumId w:val="1"/>
  </w:num>
  <w:num w:numId="28">
    <w:abstractNumId w:val="3"/>
  </w:num>
  <w:num w:numId="29">
    <w:abstractNumId w:val="18"/>
  </w:num>
  <w:num w:numId="30">
    <w:abstractNumId w:val="22"/>
  </w:num>
  <w:num w:numId="31">
    <w:abstractNumId w:val="29"/>
  </w:num>
  <w:num w:numId="32">
    <w:abstractNumId w:val="52"/>
  </w:num>
  <w:num w:numId="33">
    <w:abstractNumId w:val="54"/>
  </w:num>
  <w:num w:numId="34">
    <w:abstractNumId w:val="65"/>
  </w:num>
  <w:num w:numId="35">
    <w:abstractNumId w:val="47"/>
  </w:num>
  <w:num w:numId="36">
    <w:abstractNumId w:val="10"/>
  </w:num>
  <w:num w:numId="37">
    <w:abstractNumId w:val="38"/>
  </w:num>
  <w:num w:numId="38">
    <w:abstractNumId w:val="56"/>
  </w:num>
  <w:num w:numId="39">
    <w:abstractNumId w:val="45"/>
  </w:num>
  <w:num w:numId="40">
    <w:abstractNumId w:val="62"/>
  </w:num>
  <w:num w:numId="41">
    <w:abstractNumId w:val="43"/>
  </w:num>
  <w:num w:numId="42">
    <w:abstractNumId w:val="26"/>
  </w:num>
  <w:num w:numId="43">
    <w:abstractNumId w:val="9"/>
  </w:num>
  <w:num w:numId="44">
    <w:abstractNumId w:val="27"/>
  </w:num>
  <w:num w:numId="45">
    <w:abstractNumId w:val="21"/>
  </w:num>
  <w:num w:numId="46">
    <w:abstractNumId w:val="0"/>
  </w:num>
  <w:num w:numId="47">
    <w:abstractNumId w:val="58"/>
  </w:num>
  <w:num w:numId="48">
    <w:abstractNumId w:val="30"/>
  </w:num>
  <w:num w:numId="49">
    <w:abstractNumId w:val="16"/>
  </w:num>
  <w:num w:numId="50">
    <w:abstractNumId w:val="24"/>
  </w:num>
  <w:num w:numId="51">
    <w:abstractNumId w:val="66"/>
  </w:num>
  <w:num w:numId="52">
    <w:abstractNumId w:val="61"/>
  </w:num>
  <w:num w:numId="53">
    <w:abstractNumId w:val="25"/>
  </w:num>
  <w:num w:numId="54">
    <w:abstractNumId w:val="60"/>
  </w:num>
  <w:num w:numId="55">
    <w:abstractNumId w:val="5"/>
  </w:num>
  <w:num w:numId="56">
    <w:abstractNumId w:val="59"/>
  </w:num>
  <w:num w:numId="57">
    <w:abstractNumId w:val="53"/>
  </w:num>
  <w:num w:numId="58">
    <w:abstractNumId w:val="8"/>
  </w:num>
  <w:num w:numId="59">
    <w:abstractNumId w:val="46"/>
  </w:num>
  <w:num w:numId="60">
    <w:abstractNumId w:val="17"/>
  </w:num>
  <w:num w:numId="61">
    <w:abstractNumId w:val="4"/>
  </w:num>
  <w:num w:numId="62">
    <w:abstractNumId w:val="41"/>
  </w:num>
  <w:num w:numId="63">
    <w:abstractNumId w:val="33"/>
  </w:num>
  <w:num w:numId="64">
    <w:abstractNumId w:val="57"/>
  </w:num>
  <w:num w:numId="65">
    <w:abstractNumId w:val="13"/>
  </w:num>
  <w:num w:numId="66">
    <w:abstractNumId w:val="12"/>
  </w:num>
  <w:num w:numId="67">
    <w:abstractNumId w:val="40"/>
  </w:num>
  <w:numIdMacAtCleanup w:val="6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activeWritingStyle w:appName="MSWord" w:lang="ru-RU" w:vendorID="64" w:dllVersion="131078" w:nlCheck="1" w:checkStyle="0"/>
  <w:activeWritingStyle w:appName="MSWord" w:lang="en-US" w:vendorID="64" w:dllVersion="131078" w:nlCheck="1" w:checkStyle="1"/>
  <w:proofState w:spelling="clean" w:grammar="clean"/>
  <w:defaultTabStop w:val="720"/>
  <w:evenAndOddHeaders/>
  <w:drawingGridHorizontalSpacing w:val="110"/>
  <w:displayHorizontalDrawingGridEvery w:val="2"/>
  <w:characterSpacingControl w:val="doNotCompress"/>
  <w:hdrShapeDefaults>
    <o:shapedefaults v:ext="edit" spidmax="4098"/>
    <o:shapelayout v:ext="edit">
      <o:idmap v:ext="edit" data="2"/>
    </o:shapelayout>
  </w:hdrShapeDefaults>
  <w:footnotePr>
    <w:footnote w:id="-1"/>
    <w:footnote w:id="0"/>
  </w:footnotePr>
  <w:endnotePr>
    <w:endnote w:id="-1"/>
    <w:endnote w:id="0"/>
  </w:endnotePr>
  <w:compat>
    <w:ulTrailSpace/>
    <w:useFELayout/>
  </w:compat>
  <w:rsids>
    <w:rsidRoot w:val="003311F4"/>
    <w:rsid w:val="00000D95"/>
    <w:rsid w:val="0000201E"/>
    <w:rsid w:val="00002EF5"/>
    <w:rsid w:val="00005F8B"/>
    <w:rsid w:val="00006658"/>
    <w:rsid w:val="000115B0"/>
    <w:rsid w:val="00011CCB"/>
    <w:rsid w:val="000123CC"/>
    <w:rsid w:val="0001372B"/>
    <w:rsid w:val="00016DCC"/>
    <w:rsid w:val="00017B22"/>
    <w:rsid w:val="0002063F"/>
    <w:rsid w:val="0002198F"/>
    <w:rsid w:val="00021D7E"/>
    <w:rsid w:val="00024BA4"/>
    <w:rsid w:val="00025414"/>
    <w:rsid w:val="0002559D"/>
    <w:rsid w:val="000258C5"/>
    <w:rsid w:val="000269C3"/>
    <w:rsid w:val="00027473"/>
    <w:rsid w:val="00032562"/>
    <w:rsid w:val="00033460"/>
    <w:rsid w:val="00035523"/>
    <w:rsid w:val="00035CDA"/>
    <w:rsid w:val="000360B0"/>
    <w:rsid w:val="00041024"/>
    <w:rsid w:val="000439E6"/>
    <w:rsid w:val="0004482E"/>
    <w:rsid w:val="00047C66"/>
    <w:rsid w:val="00053EB3"/>
    <w:rsid w:val="000542CC"/>
    <w:rsid w:val="0005797E"/>
    <w:rsid w:val="000605F2"/>
    <w:rsid w:val="00061D92"/>
    <w:rsid w:val="00064261"/>
    <w:rsid w:val="00064F0B"/>
    <w:rsid w:val="00065370"/>
    <w:rsid w:val="000704F6"/>
    <w:rsid w:val="00072C15"/>
    <w:rsid w:val="00076361"/>
    <w:rsid w:val="00081804"/>
    <w:rsid w:val="000844C7"/>
    <w:rsid w:val="00085999"/>
    <w:rsid w:val="000864AC"/>
    <w:rsid w:val="0008712B"/>
    <w:rsid w:val="00087C03"/>
    <w:rsid w:val="00090EFE"/>
    <w:rsid w:val="00093409"/>
    <w:rsid w:val="000942B3"/>
    <w:rsid w:val="00094933"/>
    <w:rsid w:val="00095B24"/>
    <w:rsid w:val="000A3507"/>
    <w:rsid w:val="000A4BAC"/>
    <w:rsid w:val="000B3442"/>
    <w:rsid w:val="000B44A7"/>
    <w:rsid w:val="000B4503"/>
    <w:rsid w:val="000B569E"/>
    <w:rsid w:val="000B5A18"/>
    <w:rsid w:val="000C14F8"/>
    <w:rsid w:val="000C1F31"/>
    <w:rsid w:val="000C3136"/>
    <w:rsid w:val="000C64A4"/>
    <w:rsid w:val="000C71B3"/>
    <w:rsid w:val="000C73A9"/>
    <w:rsid w:val="000D2B0C"/>
    <w:rsid w:val="000D3C19"/>
    <w:rsid w:val="000D5459"/>
    <w:rsid w:val="000D7FAC"/>
    <w:rsid w:val="000E1386"/>
    <w:rsid w:val="000E1553"/>
    <w:rsid w:val="000E34DE"/>
    <w:rsid w:val="000E36E8"/>
    <w:rsid w:val="000E450C"/>
    <w:rsid w:val="000E4CAC"/>
    <w:rsid w:val="000E6049"/>
    <w:rsid w:val="000E6255"/>
    <w:rsid w:val="000F02DF"/>
    <w:rsid w:val="000F0EA8"/>
    <w:rsid w:val="000F45E6"/>
    <w:rsid w:val="000F6400"/>
    <w:rsid w:val="00110BC7"/>
    <w:rsid w:val="00112D66"/>
    <w:rsid w:val="00112E40"/>
    <w:rsid w:val="00113675"/>
    <w:rsid w:val="00113964"/>
    <w:rsid w:val="00113F65"/>
    <w:rsid w:val="001146B2"/>
    <w:rsid w:val="001176A2"/>
    <w:rsid w:val="0011792B"/>
    <w:rsid w:val="001203DA"/>
    <w:rsid w:val="00120DEF"/>
    <w:rsid w:val="001219F9"/>
    <w:rsid w:val="00124965"/>
    <w:rsid w:val="001264A2"/>
    <w:rsid w:val="00127ACF"/>
    <w:rsid w:val="00127D85"/>
    <w:rsid w:val="001319BA"/>
    <w:rsid w:val="001330CA"/>
    <w:rsid w:val="0013620D"/>
    <w:rsid w:val="001415AF"/>
    <w:rsid w:val="00142122"/>
    <w:rsid w:val="001423F9"/>
    <w:rsid w:val="00143815"/>
    <w:rsid w:val="001440D7"/>
    <w:rsid w:val="00144251"/>
    <w:rsid w:val="00150590"/>
    <w:rsid w:val="001509E5"/>
    <w:rsid w:val="00155094"/>
    <w:rsid w:val="001554B1"/>
    <w:rsid w:val="00156FEA"/>
    <w:rsid w:val="00157FE7"/>
    <w:rsid w:val="00162CC9"/>
    <w:rsid w:val="00164169"/>
    <w:rsid w:val="00170E59"/>
    <w:rsid w:val="00170FBC"/>
    <w:rsid w:val="00171AFC"/>
    <w:rsid w:val="00171B57"/>
    <w:rsid w:val="00173EB4"/>
    <w:rsid w:val="00175787"/>
    <w:rsid w:val="00176374"/>
    <w:rsid w:val="0017666F"/>
    <w:rsid w:val="00180744"/>
    <w:rsid w:val="001813DB"/>
    <w:rsid w:val="00185827"/>
    <w:rsid w:val="001869C1"/>
    <w:rsid w:val="00187F44"/>
    <w:rsid w:val="0019238F"/>
    <w:rsid w:val="00193441"/>
    <w:rsid w:val="00194E48"/>
    <w:rsid w:val="001959F1"/>
    <w:rsid w:val="001A0086"/>
    <w:rsid w:val="001A0BB2"/>
    <w:rsid w:val="001A1CC1"/>
    <w:rsid w:val="001A1DFE"/>
    <w:rsid w:val="001A25C0"/>
    <w:rsid w:val="001A2F95"/>
    <w:rsid w:val="001A59DB"/>
    <w:rsid w:val="001B0841"/>
    <w:rsid w:val="001B2E07"/>
    <w:rsid w:val="001B2FDF"/>
    <w:rsid w:val="001B32C6"/>
    <w:rsid w:val="001B44BD"/>
    <w:rsid w:val="001B66A3"/>
    <w:rsid w:val="001C2DA4"/>
    <w:rsid w:val="001C48C8"/>
    <w:rsid w:val="001C66F0"/>
    <w:rsid w:val="001D0CAA"/>
    <w:rsid w:val="001D23D0"/>
    <w:rsid w:val="001D3AFC"/>
    <w:rsid w:val="001D5B59"/>
    <w:rsid w:val="001E05DC"/>
    <w:rsid w:val="001E0950"/>
    <w:rsid w:val="001E1D8E"/>
    <w:rsid w:val="001E2C27"/>
    <w:rsid w:val="001E3FF2"/>
    <w:rsid w:val="001E4765"/>
    <w:rsid w:val="001E639C"/>
    <w:rsid w:val="001E69E5"/>
    <w:rsid w:val="001E6EE9"/>
    <w:rsid w:val="001E7F92"/>
    <w:rsid w:val="001F2C64"/>
    <w:rsid w:val="001F2C95"/>
    <w:rsid w:val="001F2D10"/>
    <w:rsid w:val="001F3480"/>
    <w:rsid w:val="001F349B"/>
    <w:rsid w:val="001F5E9D"/>
    <w:rsid w:val="0020124D"/>
    <w:rsid w:val="00202787"/>
    <w:rsid w:val="00202BF2"/>
    <w:rsid w:val="0020412E"/>
    <w:rsid w:val="00204B05"/>
    <w:rsid w:val="00204CD4"/>
    <w:rsid w:val="0020509B"/>
    <w:rsid w:val="00205E72"/>
    <w:rsid w:val="0020614E"/>
    <w:rsid w:val="00206B8C"/>
    <w:rsid w:val="0021349E"/>
    <w:rsid w:val="00215D11"/>
    <w:rsid w:val="00216131"/>
    <w:rsid w:val="00221DAB"/>
    <w:rsid w:val="002269D2"/>
    <w:rsid w:val="00227027"/>
    <w:rsid w:val="002310FE"/>
    <w:rsid w:val="00233383"/>
    <w:rsid w:val="00234B09"/>
    <w:rsid w:val="002355BB"/>
    <w:rsid w:val="00236149"/>
    <w:rsid w:val="002361A1"/>
    <w:rsid w:val="0024267D"/>
    <w:rsid w:val="00244675"/>
    <w:rsid w:val="00244FCF"/>
    <w:rsid w:val="00245AAE"/>
    <w:rsid w:val="00246527"/>
    <w:rsid w:val="00250700"/>
    <w:rsid w:val="00253946"/>
    <w:rsid w:val="00254C29"/>
    <w:rsid w:val="002579D5"/>
    <w:rsid w:val="00260700"/>
    <w:rsid w:val="00263341"/>
    <w:rsid w:val="00263DBE"/>
    <w:rsid w:val="00266EE8"/>
    <w:rsid w:val="00271881"/>
    <w:rsid w:val="0027221D"/>
    <w:rsid w:val="00273007"/>
    <w:rsid w:val="002730CC"/>
    <w:rsid w:val="002740AE"/>
    <w:rsid w:val="00274C51"/>
    <w:rsid w:val="0027743B"/>
    <w:rsid w:val="00277577"/>
    <w:rsid w:val="002804DC"/>
    <w:rsid w:val="00280ECE"/>
    <w:rsid w:val="00281EAA"/>
    <w:rsid w:val="002831D7"/>
    <w:rsid w:val="00286621"/>
    <w:rsid w:val="002878E8"/>
    <w:rsid w:val="00287DA9"/>
    <w:rsid w:val="0029203C"/>
    <w:rsid w:val="00292E6E"/>
    <w:rsid w:val="00296579"/>
    <w:rsid w:val="002A142D"/>
    <w:rsid w:val="002A2C08"/>
    <w:rsid w:val="002A6BF3"/>
    <w:rsid w:val="002B214C"/>
    <w:rsid w:val="002B217B"/>
    <w:rsid w:val="002B4509"/>
    <w:rsid w:val="002B5655"/>
    <w:rsid w:val="002B5D60"/>
    <w:rsid w:val="002C0205"/>
    <w:rsid w:val="002C20B2"/>
    <w:rsid w:val="002C2D2A"/>
    <w:rsid w:val="002C2ED0"/>
    <w:rsid w:val="002C44F1"/>
    <w:rsid w:val="002C4C8C"/>
    <w:rsid w:val="002C4D82"/>
    <w:rsid w:val="002C5968"/>
    <w:rsid w:val="002C7E8E"/>
    <w:rsid w:val="002D0FFF"/>
    <w:rsid w:val="002D3677"/>
    <w:rsid w:val="002D4BF0"/>
    <w:rsid w:val="002D5118"/>
    <w:rsid w:val="002D5654"/>
    <w:rsid w:val="002D7F64"/>
    <w:rsid w:val="002E21C0"/>
    <w:rsid w:val="002E45E3"/>
    <w:rsid w:val="002E63F8"/>
    <w:rsid w:val="002E72FE"/>
    <w:rsid w:val="002E741C"/>
    <w:rsid w:val="002F2D77"/>
    <w:rsid w:val="002F3E40"/>
    <w:rsid w:val="00300FE2"/>
    <w:rsid w:val="00310594"/>
    <w:rsid w:val="003123C0"/>
    <w:rsid w:val="003215AB"/>
    <w:rsid w:val="00321A97"/>
    <w:rsid w:val="00324D2B"/>
    <w:rsid w:val="003310A2"/>
    <w:rsid w:val="003311F4"/>
    <w:rsid w:val="00332473"/>
    <w:rsid w:val="00333893"/>
    <w:rsid w:val="00341792"/>
    <w:rsid w:val="00343E2D"/>
    <w:rsid w:val="003445DD"/>
    <w:rsid w:val="00351034"/>
    <w:rsid w:val="00351D27"/>
    <w:rsid w:val="00353EE3"/>
    <w:rsid w:val="0035425D"/>
    <w:rsid w:val="00357695"/>
    <w:rsid w:val="00360D9D"/>
    <w:rsid w:val="00364816"/>
    <w:rsid w:val="003718B3"/>
    <w:rsid w:val="0037375A"/>
    <w:rsid w:val="003745DA"/>
    <w:rsid w:val="00380B57"/>
    <w:rsid w:val="003823CC"/>
    <w:rsid w:val="0038316E"/>
    <w:rsid w:val="00383183"/>
    <w:rsid w:val="00385CC8"/>
    <w:rsid w:val="00394688"/>
    <w:rsid w:val="00395C92"/>
    <w:rsid w:val="00397897"/>
    <w:rsid w:val="003A03B8"/>
    <w:rsid w:val="003A1456"/>
    <w:rsid w:val="003A3719"/>
    <w:rsid w:val="003A60C6"/>
    <w:rsid w:val="003B1378"/>
    <w:rsid w:val="003B3AE1"/>
    <w:rsid w:val="003B4E2C"/>
    <w:rsid w:val="003B5C4A"/>
    <w:rsid w:val="003B5E5C"/>
    <w:rsid w:val="003C16BB"/>
    <w:rsid w:val="003C29D4"/>
    <w:rsid w:val="003C30F0"/>
    <w:rsid w:val="003C3AB9"/>
    <w:rsid w:val="003C5F27"/>
    <w:rsid w:val="003C6353"/>
    <w:rsid w:val="003D111F"/>
    <w:rsid w:val="003D1A65"/>
    <w:rsid w:val="003D3604"/>
    <w:rsid w:val="003D40FA"/>
    <w:rsid w:val="003D43B0"/>
    <w:rsid w:val="003D4883"/>
    <w:rsid w:val="003D499B"/>
    <w:rsid w:val="003D5851"/>
    <w:rsid w:val="003D6A36"/>
    <w:rsid w:val="003D7D0A"/>
    <w:rsid w:val="003E08AF"/>
    <w:rsid w:val="003E13E4"/>
    <w:rsid w:val="003E2236"/>
    <w:rsid w:val="003E3F30"/>
    <w:rsid w:val="003E6285"/>
    <w:rsid w:val="003F021F"/>
    <w:rsid w:val="003F0B72"/>
    <w:rsid w:val="003F1BF6"/>
    <w:rsid w:val="003F2904"/>
    <w:rsid w:val="003F2A0B"/>
    <w:rsid w:val="003F4C6B"/>
    <w:rsid w:val="003F4D78"/>
    <w:rsid w:val="003F5245"/>
    <w:rsid w:val="004024A1"/>
    <w:rsid w:val="0040267F"/>
    <w:rsid w:val="00402906"/>
    <w:rsid w:val="00403698"/>
    <w:rsid w:val="00405EC4"/>
    <w:rsid w:val="0040642E"/>
    <w:rsid w:val="00406F2B"/>
    <w:rsid w:val="0040763F"/>
    <w:rsid w:val="00410BE7"/>
    <w:rsid w:val="00410C53"/>
    <w:rsid w:val="0041441C"/>
    <w:rsid w:val="00414A9C"/>
    <w:rsid w:val="00414F40"/>
    <w:rsid w:val="00426401"/>
    <w:rsid w:val="00430C39"/>
    <w:rsid w:val="00433AF2"/>
    <w:rsid w:val="00434D29"/>
    <w:rsid w:val="004357BF"/>
    <w:rsid w:val="00437157"/>
    <w:rsid w:val="00437C21"/>
    <w:rsid w:val="00440D06"/>
    <w:rsid w:val="00445C9A"/>
    <w:rsid w:val="0044628E"/>
    <w:rsid w:val="0045036A"/>
    <w:rsid w:val="00450D5F"/>
    <w:rsid w:val="00450D63"/>
    <w:rsid w:val="00451720"/>
    <w:rsid w:val="00452C6E"/>
    <w:rsid w:val="00452D25"/>
    <w:rsid w:val="004532FB"/>
    <w:rsid w:val="0045350C"/>
    <w:rsid w:val="00460523"/>
    <w:rsid w:val="00460943"/>
    <w:rsid w:val="004622C3"/>
    <w:rsid w:val="00462961"/>
    <w:rsid w:val="00464426"/>
    <w:rsid w:val="00467027"/>
    <w:rsid w:val="00467E6C"/>
    <w:rsid w:val="00467FB7"/>
    <w:rsid w:val="004706B8"/>
    <w:rsid w:val="0047149E"/>
    <w:rsid w:val="00472889"/>
    <w:rsid w:val="00472F2A"/>
    <w:rsid w:val="0047629F"/>
    <w:rsid w:val="00480AB8"/>
    <w:rsid w:val="00480FFC"/>
    <w:rsid w:val="0048158A"/>
    <w:rsid w:val="004860ED"/>
    <w:rsid w:val="00490E6A"/>
    <w:rsid w:val="00496DE1"/>
    <w:rsid w:val="004A1AF5"/>
    <w:rsid w:val="004A3CDE"/>
    <w:rsid w:val="004A4195"/>
    <w:rsid w:val="004A6D0F"/>
    <w:rsid w:val="004B0EDA"/>
    <w:rsid w:val="004B1B9C"/>
    <w:rsid w:val="004B2C0E"/>
    <w:rsid w:val="004B33BE"/>
    <w:rsid w:val="004B3C36"/>
    <w:rsid w:val="004B6D72"/>
    <w:rsid w:val="004C0072"/>
    <w:rsid w:val="004C1166"/>
    <w:rsid w:val="004C3B48"/>
    <w:rsid w:val="004C4530"/>
    <w:rsid w:val="004C6A79"/>
    <w:rsid w:val="004C774C"/>
    <w:rsid w:val="004C7912"/>
    <w:rsid w:val="004C7988"/>
    <w:rsid w:val="004D0969"/>
    <w:rsid w:val="004D0A9B"/>
    <w:rsid w:val="004D25D0"/>
    <w:rsid w:val="004D26BE"/>
    <w:rsid w:val="004D3619"/>
    <w:rsid w:val="004D49D7"/>
    <w:rsid w:val="004D53BF"/>
    <w:rsid w:val="004D5C08"/>
    <w:rsid w:val="004E1502"/>
    <w:rsid w:val="004E420A"/>
    <w:rsid w:val="004E75DA"/>
    <w:rsid w:val="004E7E2A"/>
    <w:rsid w:val="004F3D5B"/>
    <w:rsid w:val="004F50F4"/>
    <w:rsid w:val="004F713D"/>
    <w:rsid w:val="004F7D58"/>
    <w:rsid w:val="0050244E"/>
    <w:rsid w:val="00502CDD"/>
    <w:rsid w:val="00503040"/>
    <w:rsid w:val="00513A46"/>
    <w:rsid w:val="00515506"/>
    <w:rsid w:val="00515C54"/>
    <w:rsid w:val="005162FF"/>
    <w:rsid w:val="00517375"/>
    <w:rsid w:val="00517DF1"/>
    <w:rsid w:val="00521F53"/>
    <w:rsid w:val="00525B51"/>
    <w:rsid w:val="00526D25"/>
    <w:rsid w:val="00526E48"/>
    <w:rsid w:val="00527C77"/>
    <w:rsid w:val="00531ACB"/>
    <w:rsid w:val="00531D33"/>
    <w:rsid w:val="00535795"/>
    <w:rsid w:val="00535DC7"/>
    <w:rsid w:val="0053795D"/>
    <w:rsid w:val="005379DE"/>
    <w:rsid w:val="00540614"/>
    <w:rsid w:val="00541D77"/>
    <w:rsid w:val="00541F1F"/>
    <w:rsid w:val="005468BE"/>
    <w:rsid w:val="005513B6"/>
    <w:rsid w:val="00554F41"/>
    <w:rsid w:val="0055715B"/>
    <w:rsid w:val="00560702"/>
    <w:rsid w:val="00560713"/>
    <w:rsid w:val="005612E6"/>
    <w:rsid w:val="0056352E"/>
    <w:rsid w:val="00563986"/>
    <w:rsid w:val="00567B25"/>
    <w:rsid w:val="00571856"/>
    <w:rsid w:val="00572B84"/>
    <w:rsid w:val="00574781"/>
    <w:rsid w:val="00575989"/>
    <w:rsid w:val="00580D7B"/>
    <w:rsid w:val="00582B55"/>
    <w:rsid w:val="005831FA"/>
    <w:rsid w:val="00584B80"/>
    <w:rsid w:val="0058604F"/>
    <w:rsid w:val="00586564"/>
    <w:rsid w:val="00591592"/>
    <w:rsid w:val="0059179D"/>
    <w:rsid w:val="005928E9"/>
    <w:rsid w:val="00592E6E"/>
    <w:rsid w:val="00595E78"/>
    <w:rsid w:val="00597E26"/>
    <w:rsid w:val="005A0F80"/>
    <w:rsid w:val="005A1BBC"/>
    <w:rsid w:val="005A206A"/>
    <w:rsid w:val="005A4C3F"/>
    <w:rsid w:val="005A56A6"/>
    <w:rsid w:val="005B15F8"/>
    <w:rsid w:val="005B35BC"/>
    <w:rsid w:val="005B3EF0"/>
    <w:rsid w:val="005B647E"/>
    <w:rsid w:val="005B6992"/>
    <w:rsid w:val="005C1179"/>
    <w:rsid w:val="005C3689"/>
    <w:rsid w:val="005C494F"/>
    <w:rsid w:val="005C54FD"/>
    <w:rsid w:val="005D1821"/>
    <w:rsid w:val="005D30A1"/>
    <w:rsid w:val="005D37E1"/>
    <w:rsid w:val="005D41D0"/>
    <w:rsid w:val="005D490A"/>
    <w:rsid w:val="005D4B98"/>
    <w:rsid w:val="005D5B98"/>
    <w:rsid w:val="005D6009"/>
    <w:rsid w:val="005D61A3"/>
    <w:rsid w:val="005E21AF"/>
    <w:rsid w:val="005E57BE"/>
    <w:rsid w:val="005E657B"/>
    <w:rsid w:val="005E6ADA"/>
    <w:rsid w:val="005E79B6"/>
    <w:rsid w:val="005F0C1C"/>
    <w:rsid w:val="005F1458"/>
    <w:rsid w:val="005F366B"/>
    <w:rsid w:val="005F3B0B"/>
    <w:rsid w:val="005F7498"/>
    <w:rsid w:val="00600C24"/>
    <w:rsid w:val="006020EA"/>
    <w:rsid w:val="006027EA"/>
    <w:rsid w:val="0060509D"/>
    <w:rsid w:val="00606450"/>
    <w:rsid w:val="0061056C"/>
    <w:rsid w:val="00610BFC"/>
    <w:rsid w:val="006137DB"/>
    <w:rsid w:val="00615855"/>
    <w:rsid w:val="00615DD0"/>
    <w:rsid w:val="00615E99"/>
    <w:rsid w:val="00616232"/>
    <w:rsid w:val="00616CA9"/>
    <w:rsid w:val="00624B95"/>
    <w:rsid w:val="00624E84"/>
    <w:rsid w:val="00624F9B"/>
    <w:rsid w:val="006269B3"/>
    <w:rsid w:val="00627791"/>
    <w:rsid w:val="00627EBE"/>
    <w:rsid w:val="0063374D"/>
    <w:rsid w:val="00633C20"/>
    <w:rsid w:val="006346BD"/>
    <w:rsid w:val="006351FC"/>
    <w:rsid w:val="006358F2"/>
    <w:rsid w:val="006367E2"/>
    <w:rsid w:val="00636E26"/>
    <w:rsid w:val="00637ACC"/>
    <w:rsid w:val="00640CF1"/>
    <w:rsid w:val="00641B89"/>
    <w:rsid w:val="00645ADE"/>
    <w:rsid w:val="006460F0"/>
    <w:rsid w:val="00646E73"/>
    <w:rsid w:val="00651C16"/>
    <w:rsid w:val="00655B70"/>
    <w:rsid w:val="00656F85"/>
    <w:rsid w:val="0065729D"/>
    <w:rsid w:val="0065760C"/>
    <w:rsid w:val="00663531"/>
    <w:rsid w:val="00664B60"/>
    <w:rsid w:val="0066514A"/>
    <w:rsid w:val="006660C1"/>
    <w:rsid w:val="00667218"/>
    <w:rsid w:val="00667F11"/>
    <w:rsid w:val="00673BE9"/>
    <w:rsid w:val="00676339"/>
    <w:rsid w:val="006808C7"/>
    <w:rsid w:val="00681491"/>
    <w:rsid w:val="006826A9"/>
    <w:rsid w:val="0068354C"/>
    <w:rsid w:val="00684A4B"/>
    <w:rsid w:val="006863D8"/>
    <w:rsid w:val="0068791A"/>
    <w:rsid w:val="00687938"/>
    <w:rsid w:val="006907C6"/>
    <w:rsid w:val="00692583"/>
    <w:rsid w:val="006929C4"/>
    <w:rsid w:val="00692D4D"/>
    <w:rsid w:val="00693883"/>
    <w:rsid w:val="00695E41"/>
    <w:rsid w:val="00695FA5"/>
    <w:rsid w:val="00697BE9"/>
    <w:rsid w:val="006A2752"/>
    <w:rsid w:val="006A27A1"/>
    <w:rsid w:val="006A2BEA"/>
    <w:rsid w:val="006A2C54"/>
    <w:rsid w:val="006A3E8F"/>
    <w:rsid w:val="006A63D6"/>
    <w:rsid w:val="006A7A83"/>
    <w:rsid w:val="006B1383"/>
    <w:rsid w:val="006B16F3"/>
    <w:rsid w:val="006B3F93"/>
    <w:rsid w:val="006B4C59"/>
    <w:rsid w:val="006C2299"/>
    <w:rsid w:val="006C2EC0"/>
    <w:rsid w:val="006D019B"/>
    <w:rsid w:val="006D2212"/>
    <w:rsid w:val="006D3D85"/>
    <w:rsid w:val="006D4C0D"/>
    <w:rsid w:val="006D67A0"/>
    <w:rsid w:val="006D7DF7"/>
    <w:rsid w:val="006E0B9D"/>
    <w:rsid w:val="006E1955"/>
    <w:rsid w:val="006E42FF"/>
    <w:rsid w:val="006E563E"/>
    <w:rsid w:val="006E5E1C"/>
    <w:rsid w:val="006E6954"/>
    <w:rsid w:val="006F0D90"/>
    <w:rsid w:val="006F18BA"/>
    <w:rsid w:val="006F7DBF"/>
    <w:rsid w:val="006F7E16"/>
    <w:rsid w:val="00701217"/>
    <w:rsid w:val="00702815"/>
    <w:rsid w:val="00702B9F"/>
    <w:rsid w:val="00706186"/>
    <w:rsid w:val="00706206"/>
    <w:rsid w:val="00706D59"/>
    <w:rsid w:val="00711E85"/>
    <w:rsid w:val="00714979"/>
    <w:rsid w:val="00715158"/>
    <w:rsid w:val="00717E30"/>
    <w:rsid w:val="0072243B"/>
    <w:rsid w:val="00723E98"/>
    <w:rsid w:val="00724F3D"/>
    <w:rsid w:val="00726388"/>
    <w:rsid w:val="00727668"/>
    <w:rsid w:val="00730983"/>
    <w:rsid w:val="00730CE0"/>
    <w:rsid w:val="007316AE"/>
    <w:rsid w:val="00733BB1"/>
    <w:rsid w:val="00734131"/>
    <w:rsid w:val="007352A7"/>
    <w:rsid w:val="00740814"/>
    <w:rsid w:val="00741E42"/>
    <w:rsid w:val="00741F0E"/>
    <w:rsid w:val="0074247F"/>
    <w:rsid w:val="00742517"/>
    <w:rsid w:val="00742A5B"/>
    <w:rsid w:val="00746CC8"/>
    <w:rsid w:val="00750644"/>
    <w:rsid w:val="00753BAB"/>
    <w:rsid w:val="007626E6"/>
    <w:rsid w:val="00762875"/>
    <w:rsid w:val="00763074"/>
    <w:rsid w:val="00763582"/>
    <w:rsid w:val="00764B3A"/>
    <w:rsid w:val="00764F29"/>
    <w:rsid w:val="007655C8"/>
    <w:rsid w:val="00765E75"/>
    <w:rsid w:val="00767138"/>
    <w:rsid w:val="0077121E"/>
    <w:rsid w:val="007750A2"/>
    <w:rsid w:val="0077795F"/>
    <w:rsid w:val="00780742"/>
    <w:rsid w:val="0078340B"/>
    <w:rsid w:val="00787885"/>
    <w:rsid w:val="007909A1"/>
    <w:rsid w:val="00793217"/>
    <w:rsid w:val="007935E2"/>
    <w:rsid w:val="007937A8"/>
    <w:rsid w:val="00794AA2"/>
    <w:rsid w:val="00795BA6"/>
    <w:rsid w:val="00796FF7"/>
    <w:rsid w:val="007A1F2D"/>
    <w:rsid w:val="007A48B1"/>
    <w:rsid w:val="007A5857"/>
    <w:rsid w:val="007A58A2"/>
    <w:rsid w:val="007A6D2D"/>
    <w:rsid w:val="007B22AE"/>
    <w:rsid w:val="007B3B46"/>
    <w:rsid w:val="007B6D1E"/>
    <w:rsid w:val="007C1341"/>
    <w:rsid w:val="007C19DB"/>
    <w:rsid w:val="007C2B1C"/>
    <w:rsid w:val="007C45F1"/>
    <w:rsid w:val="007C4A70"/>
    <w:rsid w:val="007C7A26"/>
    <w:rsid w:val="007D2621"/>
    <w:rsid w:val="007D3B76"/>
    <w:rsid w:val="007D3C26"/>
    <w:rsid w:val="007D6052"/>
    <w:rsid w:val="007E0BC9"/>
    <w:rsid w:val="007E60CE"/>
    <w:rsid w:val="007F4215"/>
    <w:rsid w:val="007F5897"/>
    <w:rsid w:val="008009F3"/>
    <w:rsid w:val="00814F17"/>
    <w:rsid w:val="00817689"/>
    <w:rsid w:val="00820AFD"/>
    <w:rsid w:val="0082347D"/>
    <w:rsid w:val="008266CB"/>
    <w:rsid w:val="00827814"/>
    <w:rsid w:val="00827DC7"/>
    <w:rsid w:val="0083119D"/>
    <w:rsid w:val="008315B5"/>
    <w:rsid w:val="0083228B"/>
    <w:rsid w:val="008338A0"/>
    <w:rsid w:val="008342E1"/>
    <w:rsid w:val="0084025F"/>
    <w:rsid w:val="00840BB0"/>
    <w:rsid w:val="008413EB"/>
    <w:rsid w:val="00844BAB"/>
    <w:rsid w:val="00844E82"/>
    <w:rsid w:val="00846BE7"/>
    <w:rsid w:val="00846F79"/>
    <w:rsid w:val="0085085A"/>
    <w:rsid w:val="008521DB"/>
    <w:rsid w:val="00852CD3"/>
    <w:rsid w:val="0085388A"/>
    <w:rsid w:val="00856CBA"/>
    <w:rsid w:val="008609A8"/>
    <w:rsid w:val="008610A8"/>
    <w:rsid w:val="00864B66"/>
    <w:rsid w:val="008663B6"/>
    <w:rsid w:val="00866705"/>
    <w:rsid w:val="008702EC"/>
    <w:rsid w:val="00870D73"/>
    <w:rsid w:val="008751AD"/>
    <w:rsid w:val="00880351"/>
    <w:rsid w:val="008819F9"/>
    <w:rsid w:val="0088450E"/>
    <w:rsid w:val="00884D15"/>
    <w:rsid w:val="00893ADB"/>
    <w:rsid w:val="00894099"/>
    <w:rsid w:val="00895837"/>
    <w:rsid w:val="008961A7"/>
    <w:rsid w:val="008A10EB"/>
    <w:rsid w:val="008A387F"/>
    <w:rsid w:val="008A62DC"/>
    <w:rsid w:val="008B030B"/>
    <w:rsid w:val="008B0AD4"/>
    <w:rsid w:val="008B0D94"/>
    <w:rsid w:val="008B0DC3"/>
    <w:rsid w:val="008B22D6"/>
    <w:rsid w:val="008B296D"/>
    <w:rsid w:val="008B41A0"/>
    <w:rsid w:val="008B4DFF"/>
    <w:rsid w:val="008B5B44"/>
    <w:rsid w:val="008B62F7"/>
    <w:rsid w:val="008B6AE6"/>
    <w:rsid w:val="008B7523"/>
    <w:rsid w:val="008B7AFA"/>
    <w:rsid w:val="008B7D36"/>
    <w:rsid w:val="008C121D"/>
    <w:rsid w:val="008C1FBC"/>
    <w:rsid w:val="008C5EEF"/>
    <w:rsid w:val="008C645D"/>
    <w:rsid w:val="008C7FC3"/>
    <w:rsid w:val="008D05E0"/>
    <w:rsid w:val="008D35E2"/>
    <w:rsid w:val="008D3A6C"/>
    <w:rsid w:val="008D4AE3"/>
    <w:rsid w:val="008D4BED"/>
    <w:rsid w:val="008D4EE1"/>
    <w:rsid w:val="008E05A6"/>
    <w:rsid w:val="008E096E"/>
    <w:rsid w:val="008E6419"/>
    <w:rsid w:val="008F1283"/>
    <w:rsid w:val="008F3870"/>
    <w:rsid w:val="008F3B5F"/>
    <w:rsid w:val="008F697D"/>
    <w:rsid w:val="009003EB"/>
    <w:rsid w:val="00902401"/>
    <w:rsid w:val="00905F8E"/>
    <w:rsid w:val="00911848"/>
    <w:rsid w:val="009164AF"/>
    <w:rsid w:val="00922E93"/>
    <w:rsid w:val="00923EF8"/>
    <w:rsid w:val="00924490"/>
    <w:rsid w:val="009264F9"/>
    <w:rsid w:val="009265AD"/>
    <w:rsid w:val="00926C30"/>
    <w:rsid w:val="009323CD"/>
    <w:rsid w:val="0093747C"/>
    <w:rsid w:val="00937B06"/>
    <w:rsid w:val="009439AA"/>
    <w:rsid w:val="00944B37"/>
    <w:rsid w:val="0095212E"/>
    <w:rsid w:val="00954629"/>
    <w:rsid w:val="0095492C"/>
    <w:rsid w:val="0095553F"/>
    <w:rsid w:val="0095559C"/>
    <w:rsid w:val="00956CFF"/>
    <w:rsid w:val="009571F4"/>
    <w:rsid w:val="00957465"/>
    <w:rsid w:val="00962418"/>
    <w:rsid w:val="00962876"/>
    <w:rsid w:val="00962F89"/>
    <w:rsid w:val="00963E32"/>
    <w:rsid w:val="009659C2"/>
    <w:rsid w:val="0096683F"/>
    <w:rsid w:val="009675E7"/>
    <w:rsid w:val="0097018D"/>
    <w:rsid w:val="009732D2"/>
    <w:rsid w:val="00973309"/>
    <w:rsid w:val="00974059"/>
    <w:rsid w:val="00976CE7"/>
    <w:rsid w:val="00980C8C"/>
    <w:rsid w:val="0098230D"/>
    <w:rsid w:val="009836F8"/>
    <w:rsid w:val="009847FF"/>
    <w:rsid w:val="009850C7"/>
    <w:rsid w:val="00985F74"/>
    <w:rsid w:val="00987E13"/>
    <w:rsid w:val="0099631D"/>
    <w:rsid w:val="00997ABC"/>
    <w:rsid w:val="009A05C3"/>
    <w:rsid w:val="009A2800"/>
    <w:rsid w:val="009A2BB2"/>
    <w:rsid w:val="009A490A"/>
    <w:rsid w:val="009A73EC"/>
    <w:rsid w:val="009A7765"/>
    <w:rsid w:val="009B0242"/>
    <w:rsid w:val="009B4359"/>
    <w:rsid w:val="009B4C6C"/>
    <w:rsid w:val="009B6DB5"/>
    <w:rsid w:val="009C04DE"/>
    <w:rsid w:val="009C268B"/>
    <w:rsid w:val="009C389D"/>
    <w:rsid w:val="009C4552"/>
    <w:rsid w:val="009C6A0E"/>
    <w:rsid w:val="009D0A49"/>
    <w:rsid w:val="009E13BA"/>
    <w:rsid w:val="009E1F1B"/>
    <w:rsid w:val="009E20AC"/>
    <w:rsid w:val="009E2DBD"/>
    <w:rsid w:val="009E413B"/>
    <w:rsid w:val="009E6337"/>
    <w:rsid w:val="009E745D"/>
    <w:rsid w:val="009E7F4A"/>
    <w:rsid w:val="009F0769"/>
    <w:rsid w:val="009F14ED"/>
    <w:rsid w:val="009F2FF4"/>
    <w:rsid w:val="009F447C"/>
    <w:rsid w:val="00A005D1"/>
    <w:rsid w:val="00A034B3"/>
    <w:rsid w:val="00A04A10"/>
    <w:rsid w:val="00A05AF8"/>
    <w:rsid w:val="00A05C54"/>
    <w:rsid w:val="00A06424"/>
    <w:rsid w:val="00A06B9D"/>
    <w:rsid w:val="00A10E84"/>
    <w:rsid w:val="00A11407"/>
    <w:rsid w:val="00A118E9"/>
    <w:rsid w:val="00A13067"/>
    <w:rsid w:val="00A15696"/>
    <w:rsid w:val="00A168AC"/>
    <w:rsid w:val="00A16BF3"/>
    <w:rsid w:val="00A2450D"/>
    <w:rsid w:val="00A301DF"/>
    <w:rsid w:val="00A31CE2"/>
    <w:rsid w:val="00A32917"/>
    <w:rsid w:val="00A353B1"/>
    <w:rsid w:val="00A35CF3"/>
    <w:rsid w:val="00A36674"/>
    <w:rsid w:val="00A376D9"/>
    <w:rsid w:val="00A37B18"/>
    <w:rsid w:val="00A42104"/>
    <w:rsid w:val="00A42EBC"/>
    <w:rsid w:val="00A45380"/>
    <w:rsid w:val="00A45E1F"/>
    <w:rsid w:val="00A47284"/>
    <w:rsid w:val="00A50185"/>
    <w:rsid w:val="00A50BF9"/>
    <w:rsid w:val="00A5105C"/>
    <w:rsid w:val="00A520BA"/>
    <w:rsid w:val="00A53848"/>
    <w:rsid w:val="00A53FF4"/>
    <w:rsid w:val="00A57370"/>
    <w:rsid w:val="00A6156B"/>
    <w:rsid w:val="00A62374"/>
    <w:rsid w:val="00A6253C"/>
    <w:rsid w:val="00A65D4C"/>
    <w:rsid w:val="00A6727C"/>
    <w:rsid w:val="00A674A7"/>
    <w:rsid w:val="00A67745"/>
    <w:rsid w:val="00A703CE"/>
    <w:rsid w:val="00A71614"/>
    <w:rsid w:val="00A7173E"/>
    <w:rsid w:val="00A731A7"/>
    <w:rsid w:val="00A74E5A"/>
    <w:rsid w:val="00A751E3"/>
    <w:rsid w:val="00A80C49"/>
    <w:rsid w:val="00A80DCE"/>
    <w:rsid w:val="00A82A4E"/>
    <w:rsid w:val="00A83565"/>
    <w:rsid w:val="00A84305"/>
    <w:rsid w:val="00A85194"/>
    <w:rsid w:val="00A869EF"/>
    <w:rsid w:val="00A91781"/>
    <w:rsid w:val="00A927BD"/>
    <w:rsid w:val="00A95BC3"/>
    <w:rsid w:val="00AA0B58"/>
    <w:rsid w:val="00AB350C"/>
    <w:rsid w:val="00AB4AE0"/>
    <w:rsid w:val="00AB53EC"/>
    <w:rsid w:val="00AB57AE"/>
    <w:rsid w:val="00AB5EFD"/>
    <w:rsid w:val="00AB6102"/>
    <w:rsid w:val="00AC04F6"/>
    <w:rsid w:val="00AC14FA"/>
    <w:rsid w:val="00AC34AE"/>
    <w:rsid w:val="00AC6261"/>
    <w:rsid w:val="00AD0AAE"/>
    <w:rsid w:val="00AD2FBA"/>
    <w:rsid w:val="00AD4F9B"/>
    <w:rsid w:val="00AD4FDE"/>
    <w:rsid w:val="00AD5110"/>
    <w:rsid w:val="00AD5336"/>
    <w:rsid w:val="00AD5CA3"/>
    <w:rsid w:val="00AE0E67"/>
    <w:rsid w:val="00AE2B24"/>
    <w:rsid w:val="00AE37F6"/>
    <w:rsid w:val="00AE4803"/>
    <w:rsid w:val="00AE5A52"/>
    <w:rsid w:val="00AE65B1"/>
    <w:rsid w:val="00AF39B9"/>
    <w:rsid w:val="00AF5298"/>
    <w:rsid w:val="00AF6F87"/>
    <w:rsid w:val="00AF7299"/>
    <w:rsid w:val="00B000A4"/>
    <w:rsid w:val="00B01316"/>
    <w:rsid w:val="00B033B4"/>
    <w:rsid w:val="00B0343C"/>
    <w:rsid w:val="00B0348C"/>
    <w:rsid w:val="00B04064"/>
    <w:rsid w:val="00B0545F"/>
    <w:rsid w:val="00B057CE"/>
    <w:rsid w:val="00B10FA9"/>
    <w:rsid w:val="00B112D0"/>
    <w:rsid w:val="00B120D6"/>
    <w:rsid w:val="00B1377C"/>
    <w:rsid w:val="00B13932"/>
    <w:rsid w:val="00B16D07"/>
    <w:rsid w:val="00B204A3"/>
    <w:rsid w:val="00B20D41"/>
    <w:rsid w:val="00B22516"/>
    <w:rsid w:val="00B2456F"/>
    <w:rsid w:val="00B24D8C"/>
    <w:rsid w:val="00B2519C"/>
    <w:rsid w:val="00B257AE"/>
    <w:rsid w:val="00B27D57"/>
    <w:rsid w:val="00B31E0B"/>
    <w:rsid w:val="00B34AD3"/>
    <w:rsid w:val="00B3660A"/>
    <w:rsid w:val="00B36AFA"/>
    <w:rsid w:val="00B372AD"/>
    <w:rsid w:val="00B376A0"/>
    <w:rsid w:val="00B40176"/>
    <w:rsid w:val="00B4136D"/>
    <w:rsid w:val="00B41535"/>
    <w:rsid w:val="00B46413"/>
    <w:rsid w:val="00B50138"/>
    <w:rsid w:val="00B52B64"/>
    <w:rsid w:val="00B549C8"/>
    <w:rsid w:val="00B552E9"/>
    <w:rsid w:val="00B557F5"/>
    <w:rsid w:val="00B56585"/>
    <w:rsid w:val="00B609FA"/>
    <w:rsid w:val="00B62415"/>
    <w:rsid w:val="00B62FF8"/>
    <w:rsid w:val="00B704AB"/>
    <w:rsid w:val="00B731CA"/>
    <w:rsid w:val="00B74C71"/>
    <w:rsid w:val="00B767C1"/>
    <w:rsid w:val="00B76DA5"/>
    <w:rsid w:val="00B77F6C"/>
    <w:rsid w:val="00B851C3"/>
    <w:rsid w:val="00B85CBC"/>
    <w:rsid w:val="00B86C2A"/>
    <w:rsid w:val="00B86E5E"/>
    <w:rsid w:val="00B90334"/>
    <w:rsid w:val="00B90BB5"/>
    <w:rsid w:val="00B914DD"/>
    <w:rsid w:val="00B94BA4"/>
    <w:rsid w:val="00B9528C"/>
    <w:rsid w:val="00B954BC"/>
    <w:rsid w:val="00BA028E"/>
    <w:rsid w:val="00BA0F4A"/>
    <w:rsid w:val="00BA18A1"/>
    <w:rsid w:val="00BA3577"/>
    <w:rsid w:val="00BA6242"/>
    <w:rsid w:val="00BA6E16"/>
    <w:rsid w:val="00BB0021"/>
    <w:rsid w:val="00BB105F"/>
    <w:rsid w:val="00BB214F"/>
    <w:rsid w:val="00BB56C3"/>
    <w:rsid w:val="00BB5ACF"/>
    <w:rsid w:val="00BB621D"/>
    <w:rsid w:val="00BB7565"/>
    <w:rsid w:val="00BC0D5F"/>
    <w:rsid w:val="00BC2027"/>
    <w:rsid w:val="00BC2A34"/>
    <w:rsid w:val="00BC78B4"/>
    <w:rsid w:val="00BD4464"/>
    <w:rsid w:val="00BD4565"/>
    <w:rsid w:val="00BD486C"/>
    <w:rsid w:val="00BD6CCC"/>
    <w:rsid w:val="00BD70F5"/>
    <w:rsid w:val="00BE0031"/>
    <w:rsid w:val="00BE1739"/>
    <w:rsid w:val="00BE338D"/>
    <w:rsid w:val="00BE7A9F"/>
    <w:rsid w:val="00BF122A"/>
    <w:rsid w:val="00BF6AFD"/>
    <w:rsid w:val="00C001B8"/>
    <w:rsid w:val="00C0093D"/>
    <w:rsid w:val="00C00BF7"/>
    <w:rsid w:val="00C07D9A"/>
    <w:rsid w:val="00C07E44"/>
    <w:rsid w:val="00C07FC5"/>
    <w:rsid w:val="00C10AA5"/>
    <w:rsid w:val="00C1273E"/>
    <w:rsid w:val="00C13214"/>
    <w:rsid w:val="00C13C50"/>
    <w:rsid w:val="00C13FBD"/>
    <w:rsid w:val="00C141C9"/>
    <w:rsid w:val="00C16765"/>
    <w:rsid w:val="00C16DFA"/>
    <w:rsid w:val="00C20728"/>
    <w:rsid w:val="00C20AEE"/>
    <w:rsid w:val="00C20E26"/>
    <w:rsid w:val="00C21AA7"/>
    <w:rsid w:val="00C24476"/>
    <w:rsid w:val="00C24651"/>
    <w:rsid w:val="00C257F7"/>
    <w:rsid w:val="00C2650E"/>
    <w:rsid w:val="00C277FB"/>
    <w:rsid w:val="00C3093D"/>
    <w:rsid w:val="00C31C33"/>
    <w:rsid w:val="00C31DD4"/>
    <w:rsid w:val="00C33EB7"/>
    <w:rsid w:val="00C35238"/>
    <w:rsid w:val="00C3686D"/>
    <w:rsid w:val="00C40A66"/>
    <w:rsid w:val="00C40B5A"/>
    <w:rsid w:val="00C41DFF"/>
    <w:rsid w:val="00C43D26"/>
    <w:rsid w:val="00C46373"/>
    <w:rsid w:val="00C5039D"/>
    <w:rsid w:val="00C508D4"/>
    <w:rsid w:val="00C5251C"/>
    <w:rsid w:val="00C53444"/>
    <w:rsid w:val="00C54B7F"/>
    <w:rsid w:val="00C57B12"/>
    <w:rsid w:val="00C61CA4"/>
    <w:rsid w:val="00C6208E"/>
    <w:rsid w:val="00C6268E"/>
    <w:rsid w:val="00C65FF6"/>
    <w:rsid w:val="00C66FF4"/>
    <w:rsid w:val="00C67375"/>
    <w:rsid w:val="00C70BA3"/>
    <w:rsid w:val="00C72E2B"/>
    <w:rsid w:val="00C75E75"/>
    <w:rsid w:val="00C76438"/>
    <w:rsid w:val="00C80F75"/>
    <w:rsid w:val="00C828FA"/>
    <w:rsid w:val="00C830A7"/>
    <w:rsid w:val="00C843C3"/>
    <w:rsid w:val="00C8472C"/>
    <w:rsid w:val="00C848B9"/>
    <w:rsid w:val="00C90C34"/>
    <w:rsid w:val="00C925E9"/>
    <w:rsid w:val="00C969D0"/>
    <w:rsid w:val="00CA0394"/>
    <w:rsid w:val="00CA2FE3"/>
    <w:rsid w:val="00CA5EC5"/>
    <w:rsid w:val="00CA6AB1"/>
    <w:rsid w:val="00CC1475"/>
    <w:rsid w:val="00CD1231"/>
    <w:rsid w:val="00CD1444"/>
    <w:rsid w:val="00CD1467"/>
    <w:rsid w:val="00CD1A75"/>
    <w:rsid w:val="00CD4168"/>
    <w:rsid w:val="00CD4A33"/>
    <w:rsid w:val="00CD59CC"/>
    <w:rsid w:val="00CE4147"/>
    <w:rsid w:val="00CE54C9"/>
    <w:rsid w:val="00CE63F7"/>
    <w:rsid w:val="00CE6D5C"/>
    <w:rsid w:val="00CF29A5"/>
    <w:rsid w:val="00CF49ED"/>
    <w:rsid w:val="00CF58AE"/>
    <w:rsid w:val="00D00CFC"/>
    <w:rsid w:val="00D01AB8"/>
    <w:rsid w:val="00D03E88"/>
    <w:rsid w:val="00D054C3"/>
    <w:rsid w:val="00D06284"/>
    <w:rsid w:val="00D10B30"/>
    <w:rsid w:val="00D16F1D"/>
    <w:rsid w:val="00D17660"/>
    <w:rsid w:val="00D21B3A"/>
    <w:rsid w:val="00D26A33"/>
    <w:rsid w:val="00D26DC1"/>
    <w:rsid w:val="00D41834"/>
    <w:rsid w:val="00D42CD5"/>
    <w:rsid w:val="00D43E33"/>
    <w:rsid w:val="00D508C5"/>
    <w:rsid w:val="00D515D0"/>
    <w:rsid w:val="00D53FFF"/>
    <w:rsid w:val="00D544E2"/>
    <w:rsid w:val="00D55C07"/>
    <w:rsid w:val="00D601FB"/>
    <w:rsid w:val="00D610FD"/>
    <w:rsid w:val="00D61725"/>
    <w:rsid w:val="00D6416A"/>
    <w:rsid w:val="00D66AD2"/>
    <w:rsid w:val="00D712E3"/>
    <w:rsid w:val="00D729D7"/>
    <w:rsid w:val="00D74769"/>
    <w:rsid w:val="00D75CBC"/>
    <w:rsid w:val="00D777BF"/>
    <w:rsid w:val="00D815DA"/>
    <w:rsid w:val="00D8219D"/>
    <w:rsid w:val="00D84119"/>
    <w:rsid w:val="00D877BC"/>
    <w:rsid w:val="00D92850"/>
    <w:rsid w:val="00D94263"/>
    <w:rsid w:val="00D94C32"/>
    <w:rsid w:val="00D95E81"/>
    <w:rsid w:val="00D97D87"/>
    <w:rsid w:val="00DA2A29"/>
    <w:rsid w:val="00DA403C"/>
    <w:rsid w:val="00DA4B44"/>
    <w:rsid w:val="00DA511B"/>
    <w:rsid w:val="00DA661B"/>
    <w:rsid w:val="00DA6908"/>
    <w:rsid w:val="00DB0CE4"/>
    <w:rsid w:val="00DB2DCA"/>
    <w:rsid w:val="00DB4BBD"/>
    <w:rsid w:val="00DB4C2F"/>
    <w:rsid w:val="00DB4C58"/>
    <w:rsid w:val="00DB59E7"/>
    <w:rsid w:val="00DB7231"/>
    <w:rsid w:val="00DC6D49"/>
    <w:rsid w:val="00DD0541"/>
    <w:rsid w:val="00DD1174"/>
    <w:rsid w:val="00DD193A"/>
    <w:rsid w:val="00DD2B47"/>
    <w:rsid w:val="00DD2F4D"/>
    <w:rsid w:val="00DD46B9"/>
    <w:rsid w:val="00DD52B9"/>
    <w:rsid w:val="00DD5CC8"/>
    <w:rsid w:val="00DD5F81"/>
    <w:rsid w:val="00DD66FE"/>
    <w:rsid w:val="00DD762D"/>
    <w:rsid w:val="00DE5502"/>
    <w:rsid w:val="00DE7CE7"/>
    <w:rsid w:val="00DE7DE2"/>
    <w:rsid w:val="00DF1195"/>
    <w:rsid w:val="00DF173F"/>
    <w:rsid w:val="00DF314A"/>
    <w:rsid w:val="00DF35C1"/>
    <w:rsid w:val="00DF483B"/>
    <w:rsid w:val="00E00158"/>
    <w:rsid w:val="00E002D1"/>
    <w:rsid w:val="00E003A3"/>
    <w:rsid w:val="00E03D25"/>
    <w:rsid w:val="00E064A6"/>
    <w:rsid w:val="00E06828"/>
    <w:rsid w:val="00E0743B"/>
    <w:rsid w:val="00E1114F"/>
    <w:rsid w:val="00E118E2"/>
    <w:rsid w:val="00E12929"/>
    <w:rsid w:val="00E12D1C"/>
    <w:rsid w:val="00E150CE"/>
    <w:rsid w:val="00E1659F"/>
    <w:rsid w:val="00E16918"/>
    <w:rsid w:val="00E21991"/>
    <w:rsid w:val="00E21A28"/>
    <w:rsid w:val="00E22EC7"/>
    <w:rsid w:val="00E23B5E"/>
    <w:rsid w:val="00E24414"/>
    <w:rsid w:val="00E25EBE"/>
    <w:rsid w:val="00E26268"/>
    <w:rsid w:val="00E301FB"/>
    <w:rsid w:val="00E30851"/>
    <w:rsid w:val="00E30D28"/>
    <w:rsid w:val="00E3237E"/>
    <w:rsid w:val="00E32CC8"/>
    <w:rsid w:val="00E33315"/>
    <w:rsid w:val="00E33876"/>
    <w:rsid w:val="00E3497F"/>
    <w:rsid w:val="00E34A5E"/>
    <w:rsid w:val="00E35E69"/>
    <w:rsid w:val="00E41655"/>
    <w:rsid w:val="00E423DA"/>
    <w:rsid w:val="00E4569A"/>
    <w:rsid w:val="00E464C2"/>
    <w:rsid w:val="00E5367E"/>
    <w:rsid w:val="00E5576D"/>
    <w:rsid w:val="00E56417"/>
    <w:rsid w:val="00E56D02"/>
    <w:rsid w:val="00E575F9"/>
    <w:rsid w:val="00E628E8"/>
    <w:rsid w:val="00E6295B"/>
    <w:rsid w:val="00E63616"/>
    <w:rsid w:val="00E72097"/>
    <w:rsid w:val="00E734F9"/>
    <w:rsid w:val="00E75D32"/>
    <w:rsid w:val="00E766A5"/>
    <w:rsid w:val="00E771FA"/>
    <w:rsid w:val="00E80BA6"/>
    <w:rsid w:val="00E82046"/>
    <w:rsid w:val="00E824BC"/>
    <w:rsid w:val="00E82E8F"/>
    <w:rsid w:val="00E85CAE"/>
    <w:rsid w:val="00E85F97"/>
    <w:rsid w:val="00E914D1"/>
    <w:rsid w:val="00E9191E"/>
    <w:rsid w:val="00E921EA"/>
    <w:rsid w:val="00E92C17"/>
    <w:rsid w:val="00E93665"/>
    <w:rsid w:val="00E94E37"/>
    <w:rsid w:val="00E96373"/>
    <w:rsid w:val="00EA21B0"/>
    <w:rsid w:val="00EA3A30"/>
    <w:rsid w:val="00EA4DF7"/>
    <w:rsid w:val="00EA4F45"/>
    <w:rsid w:val="00EA6372"/>
    <w:rsid w:val="00EB029D"/>
    <w:rsid w:val="00EB40B6"/>
    <w:rsid w:val="00EB46A7"/>
    <w:rsid w:val="00EB5D23"/>
    <w:rsid w:val="00EB7333"/>
    <w:rsid w:val="00EB774C"/>
    <w:rsid w:val="00EC1908"/>
    <w:rsid w:val="00EC2098"/>
    <w:rsid w:val="00EC3F63"/>
    <w:rsid w:val="00EC55F2"/>
    <w:rsid w:val="00EC58D7"/>
    <w:rsid w:val="00EC65BE"/>
    <w:rsid w:val="00EC6657"/>
    <w:rsid w:val="00EC7177"/>
    <w:rsid w:val="00ED4339"/>
    <w:rsid w:val="00ED6537"/>
    <w:rsid w:val="00ED7B57"/>
    <w:rsid w:val="00EE02BE"/>
    <w:rsid w:val="00EE1616"/>
    <w:rsid w:val="00EE22D8"/>
    <w:rsid w:val="00EE25C1"/>
    <w:rsid w:val="00EE6C7B"/>
    <w:rsid w:val="00EF2581"/>
    <w:rsid w:val="00EF2884"/>
    <w:rsid w:val="00EF2D90"/>
    <w:rsid w:val="00EF2EDD"/>
    <w:rsid w:val="00EF3ACE"/>
    <w:rsid w:val="00EF3E9C"/>
    <w:rsid w:val="00EF5052"/>
    <w:rsid w:val="00EF5725"/>
    <w:rsid w:val="00EF668A"/>
    <w:rsid w:val="00EF6CF0"/>
    <w:rsid w:val="00EF7535"/>
    <w:rsid w:val="00F0213E"/>
    <w:rsid w:val="00F0322C"/>
    <w:rsid w:val="00F05F0E"/>
    <w:rsid w:val="00F10A90"/>
    <w:rsid w:val="00F12ABA"/>
    <w:rsid w:val="00F148E8"/>
    <w:rsid w:val="00F16C25"/>
    <w:rsid w:val="00F2596B"/>
    <w:rsid w:val="00F25A6F"/>
    <w:rsid w:val="00F30F64"/>
    <w:rsid w:val="00F33E39"/>
    <w:rsid w:val="00F36CC2"/>
    <w:rsid w:val="00F40A42"/>
    <w:rsid w:val="00F4203A"/>
    <w:rsid w:val="00F42484"/>
    <w:rsid w:val="00F42495"/>
    <w:rsid w:val="00F43965"/>
    <w:rsid w:val="00F45096"/>
    <w:rsid w:val="00F47171"/>
    <w:rsid w:val="00F47B8C"/>
    <w:rsid w:val="00F527B1"/>
    <w:rsid w:val="00F52FF6"/>
    <w:rsid w:val="00F55598"/>
    <w:rsid w:val="00F6071D"/>
    <w:rsid w:val="00F627C6"/>
    <w:rsid w:val="00F63405"/>
    <w:rsid w:val="00F65237"/>
    <w:rsid w:val="00F72F98"/>
    <w:rsid w:val="00F734C0"/>
    <w:rsid w:val="00F73689"/>
    <w:rsid w:val="00F74634"/>
    <w:rsid w:val="00F76EA4"/>
    <w:rsid w:val="00F773DB"/>
    <w:rsid w:val="00F80548"/>
    <w:rsid w:val="00F826DB"/>
    <w:rsid w:val="00F82FDE"/>
    <w:rsid w:val="00F848ED"/>
    <w:rsid w:val="00F86D35"/>
    <w:rsid w:val="00F928DB"/>
    <w:rsid w:val="00F92D89"/>
    <w:rsid w:val="00F94036"/>
    <w:rsid w:val="00F9407D"/>
    <w:rsid w:val="00F95FFB"/>
    <w:rsid w:val="00F96E26"/>
    <w:rsid w:val="00F97D4F"/>
    <w:rsid w:val="00FA184E"/>
    <w:rsid w:val="00FA5945"/>
    <w:rsid w:val="00FB1113"/>
    <w:rsid w:val="00FB2BC9"/>
    <w:rsid w:val="00FB5159"/>
    <w:rsid w:val="00FB5722"/>
    <w:rsid w:val="00FB5D5F"/>
    <w:rsid w:val="00FC0A6B"/>
    <w:rsid w:val="00FC0BC4"/>
    <w:rsid w:val="00FC1EF8"/>
    <w:rsid w:val="00FC2806"/>
    <w:rsid w:val="00FC3DC6"/>
    <w:rsid w:val="00FC7F1A"/>
    <w:rsid w:val="00FC7FD1"/>
    <w:rsid w:val="00FD076A"/>
    <w:rsid w:val="00FD17C8"/>
    <w:rsid w:val="00FD1B9C"/>
    <w:rsid w:val="00FD2782"/>
    <w:rsid w:val="00FD393C"/>
    <w:rsid w:val="00FD4E5D"/>
    <w:rsid w:val="00FD71E8"/>
    <w:rsid w:val="00FE1F08"/>
    <w:rsid w:val="00FE28EC"/>
    <w:rsid w:val="00FE6C13"/>
    <w:rsid w:val="00FE6CC6"/>
    <w:rsid w:val="00FF0E6D"/>
    <w:rsid w:val="00FF270B"/>
    <w:rsid w:val="00FF2D77"/>
    <w:rsid w:val="00FF3D27"/>
    <w:rsid w:val="00FF6935"/>
    <w:rsid w:val="00FF76A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en-US" w:bidi="ar-SA"/>
      </w:rPr>
    </w:rPrDefault>
    <w:pPrDefault>
      <w:pPr>
        <w:spacing w:before="100"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index heading" w:uiPriority="0"/>
    <w:lsdException w:name="caption" w:uiPriority="35" w:qFormat="1"/>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80548"/>
  </w:style>
  <w:style w:type="paragraph" w:styleId="1">
    <w:name w:val="heading 1"/>
    <w:basedOn w:val="a"/>
    <w:next w:val="a"/>
    <w:link w:val="10"/>
    <w:uiPriority w:val="9"/>
    <w:qFormat/>
    <w:rsid w:val="00F80548"/>
    <w:pPr>
      <w:pBdr>
        <w:top w:val="single" w:sz="24" w:space="0" w:color="052F61" w:themeColor="accent1"/>
        <w:left w:val="single" w:sz="24" w:space="0" w:color="052F61" w:themeColor="accent1"/>
        <w:bottom w:val="single" w:sz="24" w:space="0" w:color="052F61" w:themeColor="accent1"/>
        <w:right w:val="single" w:sz="24" w:space="0" w:color="052F61" w:themeColor="accent1"/>
      </w:pBdr>
      <w:shd w:val="clear" w:color="auto" w:fill="052F61" w:themeFill="accent1"/>
      <w:spacing w:after="0"/>
      <w:outlineLvl w:val="0"/>
    </w:pPr>
    <w:rPr>
      <w:caps/>
      <w:color w:val="FFFFFF" w:themeColor="background1"/>
      <w:spacing w:val="15"/>
      <w:sz w:val="22"/>
      <w:szCs w:val="22"/>
    </w:rPr>
  </w:style>
  <w:style w:type="paragraph" w:styleId="2">
    <w:name w:val="heading 2"/>
    <w:basedOn w:val="a"/>
    <w:next w:val="a"/>
    <w:link w:val="20"/>
    <w:uiPriority w:val="9"/>
    <w:unhideWhenUsed/>
    <w:qFormat/>
    <w:rsid w:val="00F80548"/>
    <w:pPr>
      <w:pBdr>
        <w:top w:val="single" w:sz="24" w:space="0" w:color="B1D2FB" w:themeColor="accent1" w:themeTint="33"/>
        <w:left w:val="single" w:sz="24" w:space="0" w:color="B1D2FB" w:themeColor="accent1" w:themeTint="33"/>
        <w:bottom w:val="single" w:sz="24" w:space="0" w:color="B1D2FB" w:themeColor="accent1" w:themeTint="33"/>
        <w:right w:val="single" w:sz="24" w:space="0" w:color="B1D2FB" w:themeColor="accent1" w:themeTint="33"/>
      </w:pBdr>
      <w:shd w:val="clear" w:color="auto" w:fill="B1D2FB" w:themeFill="accent1" w:themeFillTint="33"/>
      <w:spacing w:after="0"/>
      <w:outlineLvl w:val="1"/>
    </w:pPr>
    <w:rPr>
      <w:caps/>
      <w:spacing w:val="15"/>
    </w:rPr>
  </w:style>
  <w:style w:type="paragraph" w:styleId="3">
    <w:name w:val="heading 3"/>
    <w:basedOn w:val="a"/>
    <w:next w:val="a"/>
    <w:link w:val="30"/>
    <w:uiPriority w:val="9"/>
    <w:unhideWhenUsed/>
    <w:qFormat/>
    <w:rsid w:val="00F80548"/>
    <w:pPr>
      <w:pBdr>
        <w:top w:val="single" w:sz="6" w:space="2" w:color="052F61" w:themeColor="accent1"/>
      </w:pBdr>
      <w:spacing w:before="300" w:after="0"/>
      <w:outlineLvl w:val="2"/>
    </w:pPr>
    <w:rPr>
      <w:caps/>
      <w:color w:val="021730" w:themeColor="accent1" w:themeShade="7F"/>
      <w:spacing w:val="15"/>
    </w:rPr>
  </w:style>
  <w:style w:type="paragraph" w:styleId="4">
    <w:name w:val="heading 4"/>
    <w:basedOn w:val="a"/>
    <w:next w:val="a"/>
    <w:link w:val="40"/>
    <w:uiPriority w:val="9"/>
    <w:unhideWhenUsed/>
    <w:qFormat/>
    <w:rsid w:val="00F80548"/>
    <w:pPr>
      <w:pBdr>
        <w:top w:val="dotted" w:sz="6" w:space="2" w:color="052F61" w:themeColor="accent1"/>
      </w:pBdr>
      <w:spacing w:before="200" w:after="0"/>
      <w:outlineLvl w:val="3"/>
    </w:pPr>
    <w:rPr>
      <w:caps/>
      <w:color w:val="032348" w:themeColor="accent1" w:themeShade="BF"/>
      <w:spacing w:val="10"/>
    </w:rPr>
  </w:style>
  <w:style w:type="paragraph" w:styleId="5">
    <w:name w:val="heading 5"/>
    <w:basedOn w:val="a"/>
    <w:next w:val="a"/>
    <w:link w:val="50"/>
    <w:uiPriority w:val="9"/>
    <w:semiHidden/>
    <w:unhideWhenUsed/>
    <w:qFormat/>
    <w:rsid w:val="00F80548"/>
    <w:pPr>
      <w:pBdr>
        <w:bottom w:val="single" w:sz="6" w:space="1" w:color="052F61" w:themeColor="accent1"/>
      </w:pBdr>
      <w:spacing w:before="200" w:after="0"/>
      <w:outlineLvl w:val="4"/>
    </w:pPr>
    <w:rPr>
      <w:caps/>
      <w:color w:val="032348" w:themeColor="accent1" w:themeShade="BF"/>
      <w:spacing w:val="10"/>
    </w:rPr>
  </w:style>
  <w:style w:type="paragraph" w:styleId="6">
    <w:name w:val="heading 6"/>
    <w:basedOn w:val="a"/>
    <w:next w:val="a"/>
    <w:link w:val="60"/>
    <w:uiPriority w:val="9"/>
    <w:semiHidden/>
    <w:unhideWhenUsed/>
    <w:qFormat/>
    <w:rsid w:val="00F80548"/>
    <w:pPr>
      <w:pBdr>
        <w:bottom w:val="dotted" w:sz="6" w:space="1" w:color="052F61" w:themeColor="accent1"/>
      </w:pBdr>
      <w:spacing w:before="200" w:after="0"/>
      <w:outlineLvl w:val="5"/>
    </w:pPr>
    <w:rPr>
      <w:caps/>
      <w:color w:val="032348" w:themeColor="accent1" w:themeShade="BF"/>
      <w:spacing w:val="10"/>
    </w:rPr>
  </w:style>
  <w:style w:type="paragraph" w:styleId="7">
    <w:name w:val="heading 7"/>
    <w:basedOn w:val="a"/>
    <w:next w:val="a"/>
    <w:link w:val="70"/>
    <w:uiPriority w:val="9"/>
    <w:semiHidden/>
    <w:unhideWhenUsed/>
    <w:qFormat/>
    <w:rsid w:val="00F80548"/>
    <w:pPr>
      <w:spacing w:before="200" w:after="0"/>
      <w:outlineLvl w:val="6"/>
    </w:pPr>
    <w:rPr>
      <w:caps/>
      <w:color w:val="032348" w:themeColor="accent1" w:themeShade="BF"/>
      <w:spacing w:val="10"/>
    </w:rPr>
  </w:style>
  <w:style w:type="paragraph" w:styleId="8">
    <w:name w:val="heading 8"/>
    <w:basedOn w:val="a"/>
    <w:next w:val="a"/>
    <w:link w:val="80"/>
    <w:uiPriority w:val="9"/>
    <w:semiHidden/>
    <w:unhideWhenUsed/>
    <w:qFormat/>
    <w:rsid w:val="00F80548"/>
    <w:pPr>
      <w:spacing w:before="200" w:after="0"/>
      <w:outlineLvl w:val="7"/>
    </w:pPr>
    <w:rPr>
      <w:caps/>
      <w:spacing w:val="10"/>
      <w:sz w:val="18"/>
      <w:szCs w:val="18"/>
    </w:rPr>
  </w:style>
  <w:style w:type="paragraph" w:styleId="9">
    <w:name w:val="heading 9"/>
    <w:basedOn w:val="a"/>
    <w:next w:val="a"/>
    <w:link w:val="90"/>
    <w:uiPriority w:val="9"/>
    <w:semiHidden/>
    <w:unhideWhenUsed/>
    <w:qFormat/>
    <w:rsid w:val="00F80548"/>
    <w:pPr>
      <w:spacing w:before="200" w:after="0"/>
      <w:outlineLvl w:val="8"/>
    </w:pPr>
    <w:rPr>
      <w:i/>
      <w:iCs/>
      <w:caps/>
      <w:spacing w:val="10"/>
      <w:sz w:val="18"/>
      <w:szCs w:val="1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rsid w:val="00AD5336"/>
    <w:tblPr>
      <w:tblInd w:w="0" w:type="dxa"/>
      <w:tblCellMar>
        <w:top w:w="0" w:type="dxa"/>
        <w:left w:w="0" w:type="dxa"/>
        <w:bottom w:w="0" w:type="dxa"/>
        <w:right w:w="0" w:type="dxa"/>
      </w:tblCellMar>
    </w:tblPr>
  </w:style>
  <w:style w:type="paragraph" w:styleId="11">
    <w:name w:val="toc 1"/>
    <w:basedOn w:val="a"/>
    <w:uiPriority w:val="39"/>
    <w:rsid w:val="00AD5336"/>
    <w:pPr>
      <w:spacing w:before="360" w:after="0"/>
    </w:pPr>
    <w:rPr>
      <w:rFonts w:asciiTheme="majorHAnsi" w:hAnsiTheme="majorHAnsi"/>
      <w:b/>
      <w:bCs/>
      <w:caps/>
      <w:sz w:val="24"/>
      <w:szCs w:val="24"/>
    </w:rPr>
  </w:style>
  <w:style w:type="paragraph" w:styleId="21">
    <w:name w:val="toc 2"/>
    <w:basedOn w:val="a"/>
    <w:uiPriority w:val="39"/>
    <w:rsid w:val="00AD5336"/>
    <w:pPr>
      <w:spacing w:before="240" w:after="0"/>
    </w:pPr>
    <w:rPr>
      <w:b/>
      <w:bCs/>
    </w:rPr>
  </w:style>
  <w:style w:type="paragraph" w:styleId="31">
    <w:name w:val="toc 3"/>
    <w:basedOn w:val="a"/>
    <w:uiPriority w:val="39"/>
    <w:rsid w:val="00AD5336"/>
    <w:pPr>
      <w:spacing w:before="0" w:after="0"/>
      <w:ind w:left="200"/>
    </w:pPr>
  </w:style>
  <w:style w:type="paragraph" w:styleId="41">
    <w:name w:val="toc 4"/>
    <w:basedOn w:val="a"/>
    <w:uiPriority w:val="1"/>
    <w:rsid w:val="00AD5336"/>
    <w:pPr>
      <w:spacing w:before="0" w:after="0"/>
      <w:ind w:left="400"/>
    </w:pPr>
  </w:style>
  <w:style w:type="paragraph" w:styleId="a3">
    <w:name w:val="Body Text"/>
    <w:basedOn w:val="a"/>
    <w:rsid w:val="00AD5336"/>
    <w:pPr>
      <w:ind w:left="242" w:hanging="360"/>
    </w:pPr>
    <w:rPr>
      <w:rFonts w:ascii="Times New Roman" w:eastAsia="Times New Roman" w:hAnsi="Times New Roman"/>
      <w:sz w:val="24"/>
      <w:szCs w:val="24"/>
    </w:rPr>
  </w:style>
  <w:style w:type="paragraph" w:styleId="a4">
    <w:name w:val="List Paragraph"/>
    <w:aliases w:val="Абзац списка для документа,Bullet 1,Use Case List Paragraph,List Paragraph"/>
    <w:basedOn w:val="a"/>
    <w:link w:val="a5"/>
    <w:uiPriority w:val="34"/>
    <w:qFormat/>
    <w:rsid w:val="00AD5336"/>
    <w:pPr>
      <w:ind w:left="720"/>
      <w:contextualSpacing/>
    </w:pPr>
  </w:style>
  <w:style w:type="paragraph" w:customStyle="1" w:styleId="TableParagraph">
    <w:name w:val="Table Paragraph"/>
    <w:basedOn w:val="a"/>
    <w:uiPriority w:val="1"/>
    <w:rsid w:val="00AD5336"/>
  </w:style>
  <w:style w:type="character" w:customStyle="1" w:styleId="a6">
    <w:name w:val="Маркеры списка"/>
    <w:rsid w:val="005C54FD"/>
    <w:rPr>
      <w:rFonts w:ascii="OpenSymbol" w:eastAsia="OpenSymbol" w:hAnsi="OpenSymbol" w:cs="OpenSymbol"/>
    </w:rPr>
  </w:style>
  <w:style w:type="character" w:customStyle="1" w:styleId="a7">
    <w:name w:val="Выделение жирным"/>
    <w:rsid w:val="005C54FD"/>
    <w:rPr>
      <w:b/>
      <w:bCs/>
    </w:rPr>
  </w:style>
  <w:style w:type="character" w:styleId="a8">
    <w:name w:val="Emphasis"/>
    <w:uiPriority w:val="20"/>
    <w:qFormat/>
    <w:rsid w:val="00F80548"/>
    <w:rPr>
      <w:caps/>
      <w:color w:val="021730" w:themeColor="accent1" w:themeShade="7F"/>
      <w:spacing w:val="5"/>
    </w:rPr>
  </w:style>
  <w:style w:type="character" w:customStyle="1" w:styleId="-">
    <w:name w:val="Интернет-ссылка"/>
    <w:rsid w:val="005C54FD"/>
    <w:rPr>
      <w:color w:val="000080"/>
      <w:u w:val="single"/>
    </w:rPr>
  </w:style>
  <w:style w:type="character" w:customStyle="1" w:styleId="WW8Num62z0">
    <w:name w:val="WW8Num62z0"/>
    <w:rsid w:val="005C54FD"/>
    <w:rPr>
      <w:rFonts w:ascii="Symbol" w:hAnsi="Symbol" w:cs="Symbol"/>
    </w:rPr>
  </w:style>
  <w:style w:type="character" w:customStyle="1" w:styleId="WW8Num62z1">
    <w:name w:val="WW8Num62z1"/>
    <w:rsid w:val="005C54FD"/>
  </w:style>
  <w:style w:type="character" w:customStyle="1" w:styleId="WW8Num62z2">
    <w:name w:val="WW8Num62z2"/>
    <w:rsid w:val="005C54FD"/>
  </w:style>
  <w:style w:type="character" w:customStyle="1" w:styleId="WW8Num62z3">
    <w:name w:val="WW8Num62z3"/>
    <w:rsid w:val="005C54FD"/>
  </w:style>
  <w:style w:type="character" w:customStyle="1" w:styleId="WW8Num62z4">
    <w:name w:val="WW8Num62z4"/>
    <w:rsid w:val="005C54FD"/>
  </w:style>
  <w:style w:type="character" w:customStyle="1" w:styleId="WW8Num62z5">
    <w:name w:val="WW8Num62z5"/>
    <w:rsid w:val="005C54FD"/>
  </w:style>
  <w:style w:type="character" w:customStyle="1" w:styleId="WW8Num62z6">
    <w:name w:val="WW8Num62z6"/>
    <w:rsid w:val="005C54FD"/>
  </w:style>
  <w:style w:type="character" w:customStyle="1" w:styleId="WW8Num62z7">
    <w:name w:val="WW8Num62z7"/>
    <w:rsid w:val="005C54FD"/>
  </w:style>
  <w:style w:type="character" w:customStyle="1" w:styleId="WW8Num62z8">
    <w:name w:val="WW8Num62z8"/>
    <w:rsid w:val="005C54FD"/>
  </w:style>
  <w:style w:type="character" w:customStyle="1" w:styleId="WW8Num4z0">
    <w:name w:val="WW8Num4z0"/>
    <w:rsid w:val="005C54FD"/>
    <w:rPr>
      <w:rFonts w:ascii="Wingdings" w:hAnsi="Wingdings" w:cs="Wingdings"/>
    </w:rPr>
  </w:style>
  <w:style w:type="character" w:customStyle="1" w:styleId="WW8Num4z1">
    <w:name w:val="WW8Num4z1"/>
    <w:rsid w:val="005C54FD"/>
    <w:rPr>
      <w:rFonts w:ascii="Courier New" w:hAnsi="Courier New" w:cs="Courier New"/>
    </w:rPr>
  </w:style>
  <w:style w:type="character" w:customStyle="1" w:styleId="WW8Num4z3">
    <w:name w:val="WW8Num4z3"/>
    <w:rsid w:val="005C54FD"/>
    <w:rPr>
      <w:rFonts w:ascii="Symbol" w:hAnsi="Symbol" w:cs="Symbol"/>
    </w:rPr>
  </w:style>
  <w:style w:type="character" w:customStyle="1" w:styleId="WW8Num87z0">
    <w:name w:val="WW8Num87z0"/>
    <w:rsid w:val="005C54FD"/>
    <w:rPr>
      <w:rFonts w:ascii="Symbol" w:hAnsi="Symbol" w:cs="Symbol"/>
    </w:rPr>
  </w:style>
  <w:style w:type="character" w:customStyle="1" w:styleId="WW8Num87z1">
    <w:name w:val="WW8Num87z1"/>
    <w:rsid w:val="005C54FD"/>
  </w:style>
  <w:style w:type="character" w:customStyle="1" w:styleId="WW8Num87z2">
    <w:name w:val="WW8Num87z2"/>
    <w:rsid w:val="005C54FD"/>
  </w:style>
  <w:style w:type="character" w:customStyle="1" w:styleId="WW8Num87z3">
    <w:name w:val="WW8Num87z3"/>
    <w:rsid w:val="005C54FD"/>
  </w:style>
  <w:style w:type="character" w:customStyle="1" w:styleId="WW8Num87z4">
    <w:name w:val="WW8Num87z4"/>
    <w:rsid w:val="005C54FD"/>
  </w:style>
  <w:style w:type="character" w:customStyle="1" w:styleId="WW8Num87z5">
    <w:name w:val="WW8Num87z5"/>
    <w:rsid w:val="005C54FD"/>
  </w:style>
  <w:style w:type="character" w:customStyle="1" w:styleId="WW8Num87z6">
    <w:name w:val="WW8Num87z6"/>
    <w:rsid w:val="005C54FD"/>
  </w:style>
  <w:style w:type="character" w:customStyle="1" w:styleId="WW8Num87z7">
    <w:name w:val="WW8Num87z7"/>
    <w:rsid w:val="005C54FD"/>
  </w:style>
  <w:style w:type="character" w:customStyle="1" w:styleId="WW8Num87z8">
    <w:name w:val="WW8Num87z8"/>
    <w:rsid w:val="005C54FD"/>
  </w:style>
  <w:style w:type="character" w:customStyle="1" w:styleId="WW8Num61z0">
    <w:name w:val="WW8Num61z0"/>
    <w:rsid w:val="005C54FD"/>
    <w:rPr>
      <w:rFonts w:ascii="Symbol" w:hAnsi="Symbol" w:cs="Symbol"/>
    </w:rPr>
  </w:style>
  <w:style w:type="character" w:customStyle="1" w:styleId="WW8Num61z1">
    <w:name w:val="WW8Num61z1"/>
    <w:rsid w:val="005C54FD"/>
  </w:style>
  <w:style w:type="character" w:customStyle="1" w:styleId="WW8Num61z2">
    <w:name w:val="WW8Num61z2"/>
    <w:rsid w:val="005C54FD"/>
  </w:style>
  <w:style w:type="character" w:customStyle="1" w:styleId="WW8Num61z3">
    <w:name w:val="WW8Num61z3"/>
    <w:rsid w:val="005C54FD"/>
  </w:style>
  <w:style w:type="character" w:customStyle="1" w:styleId="WW8Num61z4">
    <w:name w:val="WW8Num61z4"/>
    <w:rsid w:val="005C54FD"/>
  </w:style>
  <w:style w:type="character" w:customStyle="1" w:styleId="WW8Num61z5">
    <w:name w:val="WW8Num61z5"/>
    <w:rsid w:val="005C54FD"/>
  </w:style>
  <w:style w:type="character" w:customStyle="1" w:styleId="WW8Num61z6">
    <w:name w:val="WW8Num61z6"/>
    <w:rsid w:val="005C54FD"/>
  </w:style>
  <w:style w:type="character" w:customStyle="1" w:styleId="WW8Num61z7">
    <w:name w:val="WW8Num61z7"/>
    <w:rsid w:val="005C54FD"/>
  </w:style>
  <w:style w:type="character" w:customStyle="1" w:styleId="WW8Num61z8">
    <w:name w:val="WW8Num61z8"/>
    <w:rsid w:val="005C54FD"/>
  </w:style>
  <w:style w:type="character" w:customStyle="1" w:styleId="WW8Num52z0">
    <w:name w:val="WW8Num52z0"/>
    <w:rsid w:val="005C54FD"/>
    <w:rPr>
      <w:rFonts w:ascii="Symbol" w:hAnsi="Symbol" w:cs="Symbol"/>
    </w:rPr>
  </w:style>
  <w:style w:type="character" w:customStyle="1" w:styleId="WW8Num52z1">
    <w:name w:val="WW8Num52z1"/>
    <w:rsid w:val="005C54FD"/>
  </w:style>
  <w:style w:type="character" w:customStyle="1" w:styleId="WW8Num52z2">
    <w:name w:val="WW8Num52z2"/>
    <w:rsid w:val="005C54FD"/>
  </w:style>
  <w:style w:type="character" w:customStyle="1" w:styleId="WW8Num52z3">
    <w:name w:val="WW8Num52z3"/>
    <w:rsid w:val="005C54FD"/>
  </w:style>
  <w:style w:type="character" w:customStyle="1" w:styleId="WW8Num52z4">
    <w:name w:val="WW8Num52z4"/>
    <w:rsid w:val="005C54FD"/>
  </w:style>
  <w:style w:type="character" w:customStyle="1" w:styleId="WW8Num52z5">
    <w:name w:val="WW8Num52z5"/>
    <w:rsid w:val="005C54FD"/>
  </w:style>
  <w:style w:type="character" w:customStyle="1" w:styleId="WW8Num52z6">
    <w:name w:val="WW8Num52z6"/>
    <w:rsid w:val="005C54FD"/>
  </w:style>
  <w:style w:type="character" w:customStyle="1" w:styleId="WW8Num52z7">
    <w:name w:val="WW8Num52z7"/>
    <w:rsid w:val="005C54FD"/>
  </w:style>
  <w:style w:type="character" w:customStyle="1" w:styleId="WW8Num52z8">
    <w:name w:val="WW8Num52z8"/>
    <w:rsid w:val="005C54FD"/>
  </w:style>
  <w:style w:type="character" w:customStyle="1" w:styleId="WW8Num57z0">
    <w:name w:val="WW8Num57z0"/>
    <w:rsid w:val="005C54FD"/>
    <w:rPr>
      <w:rFonts w:ascii="Wingdings" w:hAnsi="Wingdings" w:cs="Wingdings"/>
    </w:rPr>
  </w:style>
  <w:style w:type="character" w:customStyle="1" w:styleId="WW8Num57z1">
    <w:name w:val="WW8Num57z1"/>
    <w:rsid w:val="005C54FD"/>
  </w:style>
  <w:style w:type="character" w:customStyle="1" w:styleId="WW8Num57z2">
    <w:name w:val="WW8Num57z2"/>
    <w:rsid w:val="005C54FD"/>
  </w:style>
  <w:style w:type="character" w:customStyle="1" w:styleId="WW8Num57z3">
    <w:name w:val="WW8Num57z3"/>
    <w:rsid w:val="005C54FD"/>
  </w:style>
  <w:style w:type="character" w:customStyle="1" w:styleId="WW8Num57z4">
    <w:name w:val="WW8Num57z4"/>
    <w:rsid w:val="005C54FD"/>
  </w:style>
  <w:style w:type="character" w:customStyle="1" w:styleId="WW8Num57z5">
    <w:name w:val="WW8Num57z5"/>
    <w:rsid w:val="005C54FD"/>
  </w:style>
  <w:style w:type="character" w:customStyle="1" w:styleId="WW8Num57z6">
    <w:name w:val="WW8Num57z6"/>
    <w:rsid w:val="005C54FD"/>
  </w:style>
  <w:style w:type="character" w:customStyle="1" w:styleId="WW8Num57z7">
    <w:name w:val="WW8Num57z7"/>
    <w:rsid w:val="005C54FD"/>
  </w:style>
  <w:style w:type="character" w:customStyle="1" w:styleId="WW8Num57z8">
    <w:name w:val="WW8Num57z8"/>
    <w:rsid w:val="005C54FD"/>
  </w:style>
  <w:style w:type="character" w:customStyle="1" w:styleId="WW8Num15z0">
    <w:name w:val="WW8Num15z0"/>
    <w:rsid w:val="005C54FD"/>
    <w:rPr>
      <w:rFonts w:ascii="Wingdings" w:hAnsi="Wingdings" w:cs="Wingdings"/>
    </w:rPr>
  </w:style>
  <w:style w:type="character" w:customStyle="1" w:styleId="WW8Num15z1">
    <w:name w:val="WW8Num15z1"/>
    <w:rsid w:val="005C54FD"/>
  </w:style>
  <w:style w:type="character" w:customStyle="1" w:styleId="WW8Num15z2">
    <w:name w:val="WW8Num15z2"/>
    <w:rsid w:val="005C54FD"/>
  </w:style>
  <w:style w:type="character" w:customStyle="1" w:styleId="WW8Num15z3">
    <w:name w:val="WW8Num15z3"/>
    <w:rsid w:val="005C54FD"/>
  </w:style>
  <w:style w:type="character" w:customStyle="1" w:styleId="WW8Num15z4">
    <w:name w:val="WW8Num15z4"/>
    <w:rsid w:val="005C54FD"/>
  </w:style>
  <w:style w:type="character" w:customStyle="1" w:styleId="WW8Num15z5">
    <w:name w:val="WW8Num15z5"/>
    <w:rsid w:val="005C54FD"/>
  </w:style>
  <w:style w:type="character" w:customStyle="1" w:styleId="WW8Num15z6">
    <w:name w:val="WW8Num15z6"/>
    <w:rsid w:val="005C54FD"/>
  </w:style>
  <w:style w:type="character" w:customStyle="1" w:styleId="WW8Num15z7">
    <w:name w:val="WW8Num15z7"/>
    <w:rsid w:val="005C54FD"/>
  </w:style>
  <w:style w:type="character" w:customStyle="1" w:styleId="WW8Num15z8">
    <w:name w:val="WW8Num15z8"/>
    <w:rsid w:val="005C54FD"/>
  </w:style>
  <w:style w:type="character" w:customStyle="1" w:styleId="WW8Num64z0">
    <w:name w:val="WW8Num64z0"/>
    <w:rsid w:val="005C54FD"/>
    <w:rPr>
      <w:rFonts w:ascii="Wingdings" w:hAnsi="Wingdings" w:cs="Wingdings"/>
    </w:rPr>
  </w:style>
  <w:style w:type="character" w:customStyle="1" w:styleId="WW8Num64z1">
    <w:name w:val="WW8Num64z1"/>
    <w:rsid w:val="005C54FD"/>
  </w:style>
  <w:style w:type="character" w:customStyle="1" w:styleId="WW8Num64z2">
    <w:name w:val="WW8Num64z2"/>
    <w:rsid w:val="005C54FD"/>
  </w:style>
  <w:style w:type="character" w:customStyle="1" w:styleId="WW8Num64z3">
    <w:name w:val="WW8Num64z3"/>
    <w:rsid w:val="005C54FD"/>
  </w:style>
  <w:style w:type="character" w:customStyle="1" w:styleId="WW8Num64z4">
    <w:name w:val="WW8Num64z4"/>
    <w:rsid w:val="005C54FD"/>
  </w:style>
  <w:style w:type="character" w:customStyle="1" w:styleId="WW8Num64z5">
    <w:name w:val="WW8Num64z5"/>
    <w:rsid w:val="005C54FD"/>
  </w:style>
  <w:style w:type="character" w:customStyle="1" w:styleId="WW8Num64z6">
    <w:name w:val="WW8Num64z6"/>
    <w:rsid w:val="005C54FD"/>
  </w:style>
  <w:style w:type="character" w:customStyle="1" w:styleId="WW8Num64z7">
    <w:name w:val="WW8Num64z7"/>
    <w:rsid w:val="005C54FD"/>
  </w:style>
  <w:style w:type="character" w:customStyle="1" w:styleId="WW8Num64z8">
    <w:name w:val="WW8Num64z8"/>
    <w:rsid w:val="005C54FD"/>
  </w:style>
  <w:style w:type="character" w:customStyle="1" w:styleId="WW8Num44z0">
    <w:name w:val="WW8Num44z0"/>
    <w:rsid w:val="005C54FD"/>
    <w:rPr>
      <w:rFonts w:ascii="Wingdings" w:hAnsi="Wingdings" w:cs="Wingdings"/>
    </w:rPr>
  </w:style>
  <w:style w:type="character" w:customStyle="1" w:styleId="WW8Num44z3">
    <w:name w:val="WW8Num44z3"/>
    <w:rsid w:val="005C54FD"/>
    <w:rPr>
      <w:rFonts w:ascii="Symbol" w:hAnsi="Symbol" w:cs="Symbol"/>
    </w:rPr>
  </w:style>
  <w:style w:type="character" w:customStyle="1" w:styleId="WW8Num44z4">
    <w:name w:val="WW8Num44z4"/>
    <w:rsid w:val="005C54FD"/>
    <w:rPr>
      <w:rFonts w:ascii="Courier New" w:hAnsi="Courier New" w:cs="Courier New"/>
    </w:rPr>
  </w:style>
  <w:style w:type="character" w:customStyle="1" w:styleId="WW8Num5z0">
    <w:name w:val="WW8Num5z0"/>
    <w:rsid w:val="005C54FD"/>
    <w:rPr>
      <w:rFonts w:ascii="Symbol" w:hAnsi="Symbol" w:cs="Symbol"/>
    </w:rPr>
  </w:style>
  <w:style w:type="character" w:customStyle="1" w:styleId="WW8Num5z1">
    <w:name w:val="WW8Num5z1"/>
    <w:rsid w:val="005C54FD"/>
  </w:style>
  <w:style w:type="character" w:customStyle="1" w:styleId="WW8Num5z2">
    <w:name w:val="WW8Num5z2"/>
    <w:rsid w:val="005C54FD"/>
  </w:style>
  <w:style w:type="character" w:customStyle="1" w:styleId="WW8Num5z3">
    <w:name w:val="WW8Num5z3"/>
    <w:rsid w:val="005C54FD"/>
  </w:style>
  <w:style w:type="character" w:customStyle="1" w:styleId="WW8Num5z4">
    <w:name w:val="WW8Num5z4"/>
    <w:rsid w:val="005C54FD"/>
  </w:style>
  <w:style w:type="character" w:customStyle="1" w:styleId="WW8Num5z5">
    <w:name w:val="WW8Num5z5"/>
    <w:rsid w:val="005C54FD"/>
  </w:style>
  <w:style w:type="character" w:customStyle="1" w:styleId="WW8Num5z6">
    <w:name w:val="WW8Num5z6"/>
    <w:rsid w:val="005C54FD"/>
  </w:style>
  <w:style w:type="character" w:customStyle="1" w:styleId="WW8Num5z7">
    <w:name w:val="WW8Num5z7"/>
    <w:rsid w:val="005C54FD"/>
  </w:style>
  <w:style w:type="character" w:customStyle="1" w:styleId="WW8Num5z8">
    <w:name w:val="WW8Num5z8"/>
    <w:rsid w:val="005C54FD"/>
  </w:style>
  <w:style w:type="character" w:customStyle="1" w:styleId="WW8Num75z0">
    <w:name w:val="WW8Num75z0"/>
    <w:rsid w:val="005C54FD"/>
    <w:rPr>
      <w:rFonts w:ascii="Wingdings" w:hAnsi="Wingdings" w:cs="Wingdings"/>
    </w:rPr>
  </w:style>
  <w:style w:type="character" w:customStyle="1" w:styleId="WW8Num75z1">
    <w:name w:val="WW8Num75z1"/>
    <w:rsid w:val="005C54FD"/>
  </w:style>
  <w:style w:type="character" w:customStyle="1" w:styleId="WW8Num75z2">
    <w:name w:val="WW8Num75z2"/>
    <w:rsid w:val="005C54FD"/>
  </w:style>
  <w:style w:type="character" w:customStyle="1" w:styleId="WW8Num75z3">
    <w:name w:val="WW8Num75z3"/>
    <w:rsid w:val="005C54FD"/>
  </w:style>
  <w:style w:type="character" w:customStyle="1" w:styleId="WW8Num75z4">
    <w:name w:val="WW8Num75z4"/>
    <w:rsid w:val="005C54FD"/>
  </w:style>
  <w:style w:type="character" w:customStyle="1" w:styleId="WW8Num75z5">
    <w:name w:val="WW8Num75z5"/>
    <w:rsid w:val="005C54FD"/>
  </w:style>
  <w:style w:type="character" w:customStyle="1" w:styleId="WW8Num75z6">
    <w:name w:val="WW8Num75z6"/>
    <w:rsid w:val="005C54FD"/>
  </w:style>
  <w:style w:type="character" w:customStyle="1" w:styleId="WW8Num75z7">
    <w:name w:val="WW8Num75z7"/>
    <w:rsid w:val="005C54FD"/>
  </w:style>
  <w:style w:type="character" w:customStyle="1" w:styleId="WW8Num75z8">
    <w:name w:val="WW8Num75z8"/>
    <w:rsid w:val="005C54FD"/>
  </w:style>
  <w:style w:type="character" w:customStyle="1" w:styleId="WW8Num63z0">
    <w:name w:val="WW8Num63z0"/>
    <w:rsid w:val="005C54FD"/>
    <w:rPr>
      <w:rFonts w:ascii="Wingdings" w:hAnsi="Wingdings" w:cs="Wingdings"/>
    </w:rPr>
  </w:style>
  <w:style w:type="character" w:customStyle="1" w:styleId="WW8Num63z1">
    <w:name w:val="WW8Num63z1"/>
    <w:rsid w:val="005C54FD"/>
  </w:style>
  <w:style w:type="character" w:customStyle="1" w:styleId="WW8Num63z2">
    <w:name w:val="WW8Num63z2"/>
    <w:rsid w:val="005C54FD"/>
  </w:style>
  <w:style w:type="character" w:customStyle="1" w:styleId="WW8Num63z3">
    <w:name w:val="WW8Num63z3"/>
    <w:rsid w:val="005C54FD"/>
  </w:style>
  <w:style w:type="character" w:customStyle="1" w:styleId="WW8Num63z4">
    <w:name w:val="WW8Num63z4"/>
    <w:rsid w:val="005C54FD"/>
  </w:style>
  <w:style w:type="character" w:customStyle="1" w:styleId="WW8Num63z5">
    <w:name w:val="WW8Num63z5"/>
    <w:rsid w:val="005C54FD"/>
  </w:style>
  <w:style w:type="character" w:customStyle="1" w:styleId="WW8Num63z6">
    <w:name w:val="WW8Num63z6"/>
    <w:rsid w:val="005C54FD"/>
  </w:style>
  <w:style w:type="character" w:customStyle="1" w:styleId="WW8Num63z7">
    <w:name w:val="WW8Num63z7"/>
    <w:rsid w:val="005C54FD"/>
  </w:style>
  <w:style w:type="character" w:customStyle="1" w:styleId="WW8Num63z8">
    <w:name w:val="WW8Num63z8"/>
    <w:rsid w:val="005C54FD"/>
  </w:style>
  <w:style w:type="character" w:customStyle="1" w:styleId="WW8Num83z0">
    <w:name w:val="WW8Num83z0"/>
    <w:rsid w:val="005C54FD"/>
    <w:rPr>
      <w:rFonts w:ascii="Symbol" w:hAnsi="Symbol" w:cs="Symbol"/>
    </w:rPr>
  </w:style>
  <w:style w:type="character" w:customStyle="1" w:styleId="WW8Num83z1">
    <w:name w:val="WW8Num83z1"/>
    <w:rsid w:val="005C54FD"/>
  </w:style>
  <w:style w:type="character" w:customStyle="1" w:styleId="WW8Num83z2">
    <w:name w:val="WW8Num83z2"/>
    <w:rsid w:val="005C54FD"/>
  </w:style>
  <w:style w:type="character" w:customStyle="1" w:styleId="WW8Num83z3">
    <w:name w:val="WW8Num83z3"/>
    <w:rsid w:val="005C54FD"/>
  </w:style>
  <w:style w:type="character" w:customStyle="1" w:styleId="WW8Num83z4">
    <w:name w:val="WW8Num83z4"/>
    <w:rsid w:val="005C54FD"/>
  </w:style>
  <w:style w:type="character" w:customStyle="1" w:styleId="WW8Num83z5">
    <w:name w:val="WW8Num83z5"/>
    <w:rsid w:val="005C54FD"/>
  </w:style>
  <w:style w:type="character" w:customStyle="1" w:styleId="WW8Num83z6">
    <w:name w:val="WW8Num83z6"/>
    <w:rsid w:val="005C54FD"/>
  </w:style>
  <w:style w:type="character" w:customStyle="1" w:styleId="WW8Num83z7">
    <w:name w:val="WW8Num83z7"/>
    <w:rsid w:val="005C54FD"/>
  </w:style>
  <w:style w:type="character" w:customStyle="1" w:styleId="WW8Num83z8">
    <w:name w:val="WW8Num83z8"/>
    <w:rsid w:val="005C54FD"/>
  </w:style>
  <w:style w:type="character" w:customStyle="1" w:styleId="WW8Num69z0">
    <w:name w:val="WW8Num69z0"/>
    <w:rsid w:val="005C54FD"/>
    <w:rPr>
      <w:rFonts w:ascii="Symbol" w:hAnsi="Symbol" w:cs="Symbol"/>
    </w:rPr>
  </w:style>
  <w:style w:type="character" w:customStyle="1" w:styleId="WW8Num69z1">
    <w:name w:val="WW8Num69z1"/>
    <w:rsid w:val="005C54FD"/>
    <w:rPr>
      <w:rFonts w:ascii="Wingdings" w:hAnsi="Wingdings" w:cs="Wingdings"/>
    </w:rPr>
  </w:style>
  <w:style w:type="character" w:customStyle="1" w:styleId="WW8Num69z4">
    <w:name w:val="WW8Num69z4"/>
    <w:rsid w:val="005C54FD"/>
    <w:rPr>
      <w:rFonts w:ascii="Courier New" w:hAnsi="Courier New" w:cs="Courier New"/>
    </w:rPr>
  </w:style>
  <w:style w:type="character" w:customStyle="1" w:styleId="WW8Num1z0">
    <w:name w:val="WW8Num1z0"/>
    <w:rsid w:val="005C54FD"/>
    <w:rPr>
      <w:rFonts w:ascii="Symbol" w:hAnsi="Symbol" w:cs="Symbol"/>
    </w:rPr>
  </w:style>
  <w:style w:type="character" w:customStyle="1" w:styleId="WW8Num1z1">
    <w:name w:val="WW8Num1z1"/>
    <w:rsid w:val="005C54FD"/>
    <w:rPr>
      <w:rFonts w:ascii="Wingdings" w:hAnsi="Wingdings" w:cs="Wingdings"/>
    </w:rPr>
  </w:style>
  <w:style w:type="character" w:customStyle="1" w:styleId="WW8Num1z4">
    <w:name w:val="WW8Num1z4"/>
    <w:rsid w:val="005C54FD"/>
    <w:rPr>
      <w:rFonts w:ascii="Courier New" w:hAnsi="Courier New" w:cs="Courier New"/>
    </w:rPr>
  </w:style>
  <w:style w:type="character" w:customStyle="1" w:styleId="WW8Num2z0">
    <w:name w:val="WW8Num2z0"/>
    <w:rsid w:val="005C54FD"/>
    <w:rPr>
      <w:rFonts w:ascii="Symbol" w:hAnsi="Symbol" w:cs="Symbol"/>
    </w:rPr>
  </w:style>
  <w:style w:type="character" w:customStyle="1" w:styleId="WW8Num2z1">
    <w:name w:val="WW8Num2z1"/>
    <w:rsid w:val="005C54FD"/>
  </w:style>
  <w:style w:type="character" w:customStyle="1" w:styleId="WW8Num2z2">
    <w:name w:val="WW8Num2z2"/>
    <w:rsid w:val="005C54FD"/>
  </w:style>
  <w:style w:type="character" w:customStyle="1" w:styleId="WW8Num2z3">
    <w:name w:val="WW8Num2z3"/>
    <w:rsid w:val="005C54FD"/>
  </w:style>
  <w:style w:type="character" w:customStyle="1" w:styleId="WW8Num2z4">
    <w:name w:val="WW8Num2z4"/>
    <w:rsid w:val="005C54FD"/>
  </w:style>
  <w:style w:type="character" w:customStyle="1" w:styleId="WW8Num2z5">
    <w:name w:val="WW8Num2z5"/>
    <w:rsid w:val="005C54FD"/>
  </w:style>
  <w:style w:type="character" w:customStyle="1" w:styleId="WW8Num2z6">
    <w:name w:val="WW8Num2z6"/>
    <w:rsid w:val="005C54FD"/>
  </w:style>
  <w:style w:type="character" w:customStyle="1" w:styleId="WW8Num2z7">
    <w:name w:val="WW8Num2z7"/>
    <w:rsid w:val="005C54FD"/>
  </w:style>
  <w:style w:type="character" w:customStyle="1" w:styleId="WW8Num2z8">
    <w:name w:val="WW8Num2z8"/>
    <w:rsid w:val="005C54FD"/>
  </w:style>
  <w:style w:type="character" w:customStyle="1" w:styleId="WW8Num67z0">
    <w:name w:val="WW8Num67z0"/>
    <w:rsid w:val="005C54FD"/>
    <w:rPr>
      <w:rFonts w:ascii="Symbol" w:hAnsi="Symbol" w:cs="Symbol"/>
    </w:rPr>
  </w:style>
  <w:style w:type="character" w:customStyle="1" w:styleId="WW8Num67z1">
    <w:name w:val="WW8Num67z1"/>
    <w:rsid w:val="005C54FD"/>
  </w:style>
  <w:style w:type="character" w:customStyle="1" w:styleId="WW8Num67z2">
    <w:name w:val="WW8Num67z2"/>
    <w:rsid w:val="005C54FD"/>
  </w:style>
  <w:style w:type="character" w:customStyle="1" w:styleId="WW8Num67z3">
    <w:name w:val="WW8Num67z3"/>
    <w:rsid w:val="005C54FD"/>
  </w:style>
  <w:style w:type="character" w:customStyle="1" w:styleId="WW8Num67z4">
    <w:name w:val="WW8Num67z4"/>
    <w:rsid w:val="005C54FD"/>
  </w:style>
  <w:style w:type="character" w:customStyle="1" w:styleId="WW8Num67z5">
    <w:name w:val="WW8Num67z5"/>
    <w:rsid w:val="005C54FD"/>
  </w:style>
  <w:style w:type="character" w:customStyle="1" w:styleId="WW8Num67z6">
    <w:name w:val="WW8Num67z6"/>
    <w:rsid w:val="005C54FD"/>
  </w:style>
  <w:style w:type="character" w:customStyle="1" w:styleId="WW8Num67z7">
    <w:name w:val="WW8Num67z7"/>
    <w:rsid w:val="005C54FD"/>
  </w:style>
  <w:style w:type="character" w:customStyle="1" w:styleId="WW8Num67z8">
    <w:name w:val="WW8Num67z8"/>
    <w:rsid w:val="005C54FD"/>
  </w:style>
  <w:style w:type="character" w:customStyle="1" w:styleId="WW8Num38z0">
    <w:name w:val="WW8Num38z0"/>
    <w:rsid w:val="005C54FD"/>
    <w:rPr>
      <w:rFonts w:ascii="Symbol" w:hAnsi="Symbol" w:cs="Symbol"/>
    </w:rPr>
  </w:style>
  <w:style w:type="character" w:customStyle="1" w:styleId="WW8Num38z1">
    <w:name w:val="WW8Num38z1"/>
    <w:rsid w:val="005C54FD"/>
  </w:style>
  <w:style w:type="character" w:customStyle="1" w:styleId="WW8Num38z2">
    <w:name w:val="WW8Num38z2"/>
    <w:rsid w:val="005C54FD"/>
  </w:style>
  <w:style w:type="character" w:customStyle="1" w:styleId="WW8Num38z3">
    <w:name w:val="WW8Num38z3"/>
    <w:rsid w:val="005C54FD"/>
  </w:style>
  <w:style w:type="character" w:customStyle="1" w:styleId="WW8Num38z4">
    <w:name w:val="WW8Num38z4"/>
    <w:rsid w:val="005C54FD"/>
  </w:style>
  <w:style w:type="character" w:customStyle="1" w:styleId="WW8Num38z5">
    <w:name w:val="WW8Num38z5"/>
    <w:rsid w:val="005C54FD"/>
  </w:style>
  <w:style w:type="character" w:customStyle="1" w:styleId="WW8Num38z6">
    <w:name w:val="WW8Num38z6"/>
    <w:rsid w:val="005C54FD"/>
  </w:style>
  <w:style w:type="character" w:customStyle="1" w:styleId="WW8Num38z7">
    <w:name w:val="WW8Num38z7"/>
    <w:rsid w:val="005C54FD"/>
  </w:style>
  <w:style w:type="character" w:customStyle="1" w:styleId="WW8Num38z8">
    <w:name w:val="WW8Num38z8"/>
    <w:rsid w:val="005C54FD"/>
  </w:style>
  <w:style w:type="character" w:customStyle="1" w:styleId="WW8Num76z0">
    <w:name w:val="WW8Num76z0"/>
    <w:rsid w:val="005C54FD"/>
    <w:rPr>
      <w:rFonts w:ascii="Symbol" w:hAnsi="Symbol" w:cs="Symbol"/>
    </w:rPr>
  </w:style>
  <w:style w:type="character" w:customStyle="1" w:styleId="WW8Num76z1">
    <w:name w:val="WW8Num76z1"/>
    <w:rsid w:val="005C54FD"/>
  </w:style>
  <w:style w:type="character" w:customStyle="1" w:styleId="WW8Num76z2">
    <w:name w:val="WW8Num76z2"/>
    <w:rsid w:val="005C54FD"/>
  </w:style>
  <w:style w:type="character" w:customStyle="1" w:styleId="WW8Num76z3">
    <w:name w:val="WW8Num76z3"/>
    <w:rsid w:val="005C54FD"/>
  </w:style>
  <w:style w:type="character" w:customStyle="1" w:styleId="WW8Num76z4">
    <w:name w:val="WW8Num76z4"/>
    <w:rsid w:val="005C54FD"/>
  </w:style>
  <w:style w:type="character" w:customStyle="1" w:styleId="WW8Num76z5">
    <w:name w:val="WW8Num76z5"/>
    <w:rsid w:val="005C54FD"/>
  </w:style>
  <w:style w:type="character" w:customStyle="1" w:styleId="WW8Num76z6">
    <w:name w:val="WW8Num76z6"/>
    <w:rsid w:val="005C54FD"/>
  </w:style>
  <w:style w:type="character" w:customStyle="1" w:styleId="WW8Num76z7">
    <w:name w:val="WW8Num76z7"/>
    <w:rsid w:val="005C54FD"/>
  </w:style>
  <w:style w:type="character" w:customStyle="1" w:styleId="WW8Num76z8">
    <w:name w:val="WW8Num76z8"/>
    <w:rsid w:val="005C54FD"/>
  </w:style>
  <w:style w:type="character" w:customStyle="1" w:styleId="WW8Num89z0">
    <w:name w:val="WW8Num89z0"/>
    <w:rsid w:val="005C54FD"/>
    <w:rPr>
      <w:rFonts w:ascii="Symbol" w:hAnsi="Symbol" w:cs="Symbol"/>
    </w:rPr>
  </w:style>
  <w:style w:type="character" w:customStyle="1" w:styleId="WW8Num89z1">
    <w:name w:val="WW8Num89z1"/>
    <w:rsid w:val="005C54FD"/>
  </w:style>
  <w:style w:type="character" w:customStyle="1" w:styleId="WW8Num89z2">
    <w:name w:val="WW8Num89z2"/>
    <w:rsid w:val="005C54FD"/>
  </w:style>
  <w:style w:type="character" w:customStyle="1" w:styleId="WW8Num89z3">
    <w:name w:val="WW8Num89z3"/>
    <w:rsid w:val="005C54FD"/>
  </w:style>
  <w:style w:type="character" w:customStyle="1" w:styleId="WW8Num89z4">
    <w:name w:val="WW8Num89z4"/>
    <w:rsid w:val="005C54FD"/>
  </w:style>
  <w:style w:type="character" w:customStyle="1" w:styleId="WW8Num89z5">
    <w:name w:val="WW8Num89z5"/>
    <w:rsid w:val="005C54FD"/>
  </w:style>
  <w:style w:type="character" w:customStyle="1" w:styleId="WW8Num89z6">
    <w:name w:val="WW8Num89z6"/>
    <w:rsid w:val="005C54FD"/>
  </w:style>
  <w:style w:type="character" w:customStyle="1" w:styleId="WW8Num89z7">
    <w:name w:val="WW8Num89z7"/>
    <w:rsid w:val="005C54FD"/>
  </w:style>
  <w:style w:type="character" w:customStyle="1" w:styleId="WW8Num89z8">
    <w:name w:val="WW8Num89z8"/>
    <w:rsid w:val="005C54FD"/>
  </w:style>
  <w:style w:type="character" w:customStyle="1" w:styleId="WW8Num79z0">
    <w:name w:val="WW8Num79z0"/>
    <w:rsid w:val="005C54FD"/>
    <w:rPr>
      <w:rFonts w:ascii="Symbol" w:hAnsi="Symbol" w:cs="Symbol"/>
    </w:rPr>
  </w:style>
  <w:style w:type="character" w:customStyle="1" w:styleId="WW8Num79z1">
    <w:name w:val="WW8Num79z1"/>
    <w:rsid w:val="005C54FD"/>
  </w:style>
  <w:style w:type="character" w:customStyle="1" w:styleId="WW8Num79z2">
    <w:name w:val="WW8Num79z2"/>
    <w:rsid w:val="005C54FD"/>
  </w:style>
  <w:style w:type="character" w:customStyle="1" w:styleId="WW8Num79z3">
    <w:name w:val="WW8Num79z3"/>
    <w:rsid w:val="005C54FD"/>
  </w:style>
  <w:style w:type="character" w:customStyle="1" w:styleId="WW8Num79z4">
    <w:name w:val="WW8Num79z4"/>
    <w:rsid w:val="005C54FD"/>
  </w:style>
  <w:style w:type="character" w:customStyle="1" w:styleId="WW8Num79z5">
    <w:name w:val="WW8Num79z5"/>
    <w:rsid w:val="005C54FD"/>
  </w:style>
  <w:style w:type="character" w:customStyle="1" w:styleId="WW8Num79z6">
    <w:name w:val="WW8Num79z6"/>
    <w:rsid w:val="005C54FD"/>
  </w:style>
  <w:style w:type="character" w:customStyle="1" w:styleId="WW8Num79z7">
    <w:name w:val="WW8Num79z7"/>
    <w:rsid w:val="005C54FD"/>
  </w:style>
  <w:style w:type="character" w:customStyle="1" w:styleId="WW8Num79z8">
    <w:name w:val="WW8Num79z8"/>
    <w:rsid w:val="005C54FD"/>
  </w:style>
  <w:style w:type="character" w:customStyle="1" w:styleId="WW8Num43z0">
    <w:name w:val="WW8Num43z0"/>
    <w:rsid w:val="005C54FD"/>
    <w:rPr>
      <w:rFonts w:ascii="Symbol" w:hAnsi="Symbol" w:cs="Symbol"/>
      <w:color w:val="000000"/>
    </w:rPr>
  </w:style>
  <w:style w:type="character" w:customStyle="1" w:styleId="WW8Num43z1">
    <w:name w:val="WW8Num43z1"/>
    <w:rsid w:val="005C54FD"/>
  </w:style>
  <w:style w:type="character" w:customStyle="1" w:styleId="WW8Num43z2">
    <w:name w:val="WW8Num43z2"/>
    <w:rsid w:val="005C54FD"/>
  </w:style>
  <w:style w:type="character" w:customStyle="1" w:styleId="WW8Num43z3">
    <w:name w:val="WW8Num43z3"/>
    <w:rsid w:val="005C54FD"/>
  </w:style>
  <w:style w:type="character" w:customStyle="1" w:styleId="WW8Num43z4">
    <w:name w:val="WW8Num43z4"/>
    <w:rsid w:val="005C54FD"/>
  </w:style>
  <w:style w:type="character" w:customStyle="1" w:styleId="WW8Num43z5">
    <w:name w:val="WW8Num43z5"/>
    <w:rsid w:val="005C54FD"/>
  </w:style>
  <w:style w:type="character" w:customStyle="1" w:styleId="WW8Num43z6">
    <w:name w:val="WW8Num43z6"/>
    <w:rsid w:val="005C54FD"/>
  </w:style>
  <w:style w:type="character" w:customStyle="1" w:styleId="WW8Num43z7">
    <w:name w:val="WW8Num43z7"/>
    <w:rsid w:val="005C54FD"/>
  </w:style>
  <w:style w:type="character" w:customStyle="1" w:styleId="WW8Num43z8">
    <w:name w:val="WW8Num43z8"/>
    <w:rsid w:val="005C54FD"/>
  </w:style>
  <w:style w:type="character" w:customStyle="1" w:styleId="WW8Num81z0">
    <w:name w:val="WW8Num81z0"/>
    <w:rsid w:val="005C54FD"/>
    <w:rPr>
      <w:rFonts w:ascii="Symbol" w:hAnsi="Symbol" w:cs="Symbol"/>
      <w:b/>
      <w:color w:val="000000"/>
    </w:rPr>
  </w:style>
  <w:style w:type="character" w:customStyle="1" w:styleId="WW8Num81z1">
    <w:name w:val="WW8Num81z1"/>
    <w:rsid w:val="005C54FD"/>
  </w:style>
  <w:style w:type="character" w:customStyle="1" w:styleId="WW8Num81z2">
    <w:name w:val="WW8Num81z2"/>
    <w:rsid w:val="005C54FD"/>
  </w:style>
  <w:style w:type="character" w:customStyle="1" w:styleId="WW8Num81z3">
    <w:name w:val="WW8Num81z3"/>
    <w:rsid w:val="005C54FD"/>
  </w:style>
  <w:style w:type="character" w:customStyle="1" w:styleId="WW8Num81z4">
    <w:name w:val="WW8Num81z4"/>
    <w:rsid w:val="005C54FD"/>
  </w:style>
  <w:style w:type="character" w:customStyle="1" w:styleId="WW8Num81z5">
    <w:name w:val="WW8Num81z5"/>
    <w:rsid w:val="005C54FD"/>
  </w:style>
  <w:style w:type="character" w:customStyle="1" w:styleId="WW8Num81z6">
    <w:name w:val="WW8Num81z6"/>
    <w:rsid w:val="005C54FD"/>
  </w:style>
  <w:style w:type="character" w:customStyle="1" w:styleId="WW8Num81z7">
    <w:name w:val="WW8Num81z7"/>
    <w:rsid w:val="005C54FD"/>
  </w:style>
  <w:style w:type="character" w:customStyle="1" w:styleId="WW8Num81z8">
    <w:name w:val="WW8Num81z8"/>
    <w:rsid w:val="005C54FD"/>
  </w:style>
  <w:style w:type="character" w:customStyle="1" w:styleId="WW8Num21z0">
    <w:name w:val="WW8Num21z0"/>
    <w:rsid w:val="005C54FD"/>
    <w:rPr>
      <w:rFonts w:ascii="Symbol" w:hAnsi="Symbol" w:cs="Symbol"/>
    </w:rPr>
  </w:style>
  <w:style w:type="character" w:customStyle="1" w:styleId="WW8Num21z1">
    <w:name w:val="WW8Num21z1"/>
    <w:rsid w:val="005C54FD"/>
  </w:style>
  <w:style w:type="character" w:customStyle="1" w:styleId="WW8Num21z2">
    <w:name w:val="WW8Num21z2"/>
    <w:rsid w:val="005C54FD"/>
  </w:style>
  <w:style w:type="character" w:customStyle="1" w:styleId="WW8Num21z3">
    <w:name w:val="WW8Num21z3"/>
    <w:rsid w:val="005C54FD"/>
  </w:style>
  <w:style w:type="character" w:customStyle="1" w:styleId="WW8Num21z4">
    <w:name w:val="WW8Num21z4"/>
    <w:rsid w:val="005C54FD"/>
  </w:style>
  <w:style w:type="character" w:customStyle="1" w:styleId="WW8Num21z5">
    <w:name w:val="WW8Num21z5"/>
    <w:rsid w:val="005C54FD"/>
  </w:style>
  <w:style w:type="character" w:customStyle="1" w:styleId="WW8Num21z6">
    <w:name w:val="WW8Num21z6"/>
    <w:rsid w:val="005C54FD"/>
  </w:style>
  <w:style w:type="character" w:customStyle="1" w:styleId="WW8Num21z7">
    <w:name w:val="WW8Num21z7"/>
    <w:rsid w:val="005C54FD"/>
  </w:style>
  <w:style w:type="character" w:customStyle="1" w:styleId="WW8Num21z8">
    <w:name w:val="WW8Num21z8"/>
    <w:rsid w:val="005C54FD"/>
  </w:style>
  <w:style w:type="character" w:customStyle="1" w:styleId="WW8Num51z0">
    <w:name w:val="WW8Num51z0"/>
    <w:rsid w:val="005C54FD"/>
    <w:rPr>
      <w:rFonts w:ascii="Wingdings" w:hAnsi="Wingdings" w:cs="Wingdings"/>
      <w:sz w:val="19"/>
    </w:rPr>
  </w:style>
  <w:style w:type="character" w:customStyle="1" w:styleId="WW8Num51z1">
    <w:name w:val="WW8Num51z1"/>
    <w:rsid w:val="005C54FD"/>
  </w:style>
  <w:style w:type="character" w:customStyle="1" w:styleId="WW8Num51z2">
    <w:name w:val="WW8Num51z2"/>
    <w:rsid w:val="005C54FD"/>
  </w:style>
  <w:style w:type="character" w:customStyle="1" w:styleId="WW8Num51z3">
    <w:name w:val="WW8Num51z3"/>
    <w:rsid w:val="005C54FD"/>
  </w:style>
  <w:style w:type="character" w:customStyle="1" w:styleId="WW8Num51z4">
    <w:name w:val="WW8Num51z4"/>
    <w:rsid w:val="005C54FD"/>
  </w:style>
  <w:style w:type="character" w:customStyle="1" w:styleId="WW8Num51z5">
    <w:name w:val="WW8Num51z5"/>
    <w:rsid w:val="005C54FD"/>
  </w:style>
  <w:style w:type="character" w:customStyle="1" w:styleId="WW8Num51z6">
    <w:name w:val="WW8Num51z6"/>
    <w:rsid w:val="005C54FD"/>
  </w:style>
  <w:style w:type="character" w:customStyle="1" w:styleId="WW8Num51z7">
    <w:name w:val="WW8Num51z7"/>
    <w:rsid w:val="005C54FD"/>
  </w:style>
  <w:style w:type="character" w:customStyle="1" w:styleId="WW8Num51z8">
    <w:name w:val="WW8Num51z8"/>
    <w:rsid w:val="005C54FD"/>
  </w:style>
  <w:style w:type="character" w:customStyle="1" w:styleId="WW8Num86z0">
    <w:name w:val="WW8Num86z0"/>
    <w:rsid w:val="005C54FD"/>
    <w:rPr>
      <w:rFonts w:ascii="Symbol" w:hAnsi="Symbol" w:cs="Symbol"/>
    </w:rPr>
  </w:style>
  <w:style w:type="character" w:customStyle="1" w:styleId="WW8Num86z1">
    <w:name w:val="WW8Num86z1"/>
    <w:rsid w:val="005C54FD"/>
  </w:style>
  <w:style w:type="character" w:customStyle="1" w:styleId="WW8Num86z2">
    <w:name w:val="WW8Num86z2"/>
    <w:rsid w:val="005C54FD"/>
  </w:style>
  <w:style w:type="character" w:customStyle="1" w:styleId="WW8Num86z3">
    <w:name w:val="WW8Num86z3"/>
    <w:rsid w:val="005C54FD"/>
  </w:style>
  <w:style w:type="character" w:customStyle="1" w:styleId="WW8Num86z4">
    <w:name w:val="WW8Num86z4"/>
    <w:rsid w:val="005C54FD"/>
  </w:style>
  <w:style w:type="character" w:customStyle="1" w:styleId="WW8Num86z5">
    <w:name w:val="WW8Num86z5"/>
    <w:rsid w:val="005C54FD"/>
  </w:style>
  <w:style w:type="character" w:customStyle="1" w:styleId="WW8Num86z6">
    <w:name w:val="WW8Num86z6"/>
    <w:rsid w:val="005C54FD"/>
  </w:style>
  <w:style w:type="character" w:customStyle="1" w:styleId="WW8Num86z7">
    <w:name w:val="WW8Num86z7"/>
    <w:rsid w:val="005C54FD"/>
  </w:style>
  <w:style w:type="character" w:customStyle="1" w:styleId="WW8Num86z8">
    <w:name w:val="WW8Num86z8"/>
    <w:rsid w:val="005C54FD"/>
  </w:style>
  <w:style w:type="character" w:customStyle="1" w:styleId="WW8Num47z0">
    <w:name w:val="WW8Num47z0"/>
    <w:rsid w:val="005C54FD"/>
    <w:rPr>
      <w:rFonts w:ascii="Symbol" w:hAnsi="Symbol" w:cs="Symbol"/>
    </w:rPr>
  </w:style>
  <w:style w:type="character" w:customStyle="1" w:styleId="WW8Num47z1">
    <w:name w:val="WW8Num47z1"/>
    <w:rsid w:val="005C54FD"/>
    <w:rPr>
      <w:rFonts w:ascii="Wingdings" w:hAnsi="Wingdings" w:cs="Wingdings"/>
    </w:rPr>
  </w:style>
  <w:style w:type="character" w:customStyle="1" w:styleId="WW8Num47z4">
    <w:name w:val="WW8Num47z4"/>
    <w:rsid w:val="005C54FD"/>
    <w:rPr>
      <w:rFonts w:ascii="Courier New" w:hAnsi="Courier New" w:cs="Courier New"/>
    </w:rPr>
  </w:style>
  <w:style w:type="character" w:customStyle="1" w:styleId="WW8Num84z0">
    <w:name w:val="WW8Num84z0"/>
    <w:rsid w:val="005C54FD"/>
    <w:rPr>
      <w:rFonts w:ascii="Symbol" w:hAnsi="Symbol" w:cs="Symbol"/>
    </w:rPr>
  </w:style>
  <w:style w:type="character" w:customStyle="1" w:styleId="WW8Num84z1">
    <w:name w:val="WW8Num84z1"/>
    <w:rsid w:val="005C54FD"/>
  </w:style>
  <w:style w:type="character" w:customStyle="1" w:styleId="WW8Num84z2">
    <w:name w:val="WW8Num84z2"/>
    <w:rsid w:val="005C54FD"/>
  </w:style>
  <w:style w:type="character" w:customStyle="1" w:styleId="WW8Num84z3">
    <w:name w:val="WW8Num84z3"/>
    <w:rsid w:val="005C54FD"/>
  </w:style>
  <w:style w:type="character" w:customStyle="1" w:styleId="WW8Num84z4">
    <w:name w:val="WW8Num84z4"/>
    <w:rsid w:val="005C54FD"/>
  </w:style>
  <w:style w:type="character" w:customStyle="1" w:styleId="WW8Num84z5">
    <w:name w:val="WW8Num84z5"/>
    <w:rsid w:val="005C54FD"/>
  </w:style>
  <w:style w:type="character" w:customStyle="1" w:styleId="WW8Num84z6">
    <w:name w:val="WW8Num84z6"/>
    <w:rsid w:val="005C54FD"/>
  </w:style>
  <w:style w:type="character" w:customStyle="1" w:styleId="WW8Num84z7">
    <w:name w:val="WW8Num84z7"/>
    <w:rsid w:val="005C54FD"/>
  </w:style>
  <w:style w:type="character" w:customStyle="1" w:styleId="WW8Num84z8">
    <w:name w:val="WW8Num84z8"/>
    <w:rsid w:val="005C54FD"/>
  </w:style>
  <w:style w:type="character" w:customStyle="1" w:styleId="WW8Num88z0">
    <w:name w:val="WW8Num88z0"/>
    <w:rsid w:val="005C54FD"/>
    <w:rPr>
      <w:rFonts w:ascii="Wingdings" w:hAnsi="Wingdings" w:cs="Wingdings"/>
    </w:rPr>
  </w:style>
  <w:style w:type="character" w:customStyle="1" w:styleId="WW8Num88z1">
    <w:name w:val="WW8Num88z1"/>
    <w:rsid w:val="005C54FD"/>
  </w:style>
  <w:style w:type="character" w:customStyle="1" w:styleId="WW8Num88z2">
    <w:name w:val="WW8Num88z2"/>
    <w:rsid w:val="005C54FD"/>
  </w:style>
  <w:style w:type="character" w:customStyle="1" w:styleId="WW8Num88z3">
    <w:name w:val="WW8Num88z3"/>
    <w:rsid w:val="005C54FD"/>
  </w:style>
  <w:style w:type="character" w:customStyle="1" w:styleId="WW8Num88z4">
    <w:name w:val="WW8Num88z4"/>
    <w:rsid w:val="005C54FD"/>
  </w:style>
  <w:style w:type="character" w:customStyle="1" w:styleId="WW8Num88z5">
    <w:name w:val="WW8Num88z5"/>
    <w:rsid w:val="005C54FD"/>
  </w:style>
  <w:style w:type="character" w:customStyle="1" w:styleId="WW8Num88z6">
    <w:name w:val="WW8Num88z6"/>
    <w:rsid w:val="005C54FD"/>
  </w:style>
  <w:style w:type="character" w:customStyle="1" w:styleId="WW8Num88z7">
    <w:name w:val="WW8Num88z7"/>
    <w:rsid w:val="005C54FD"/>
  </w:style>
  <w:style w:type="character" w:customStyle="1" w:styleId="WW8Num88z8">
    <w:name w:val="WW8Num88z8"/>
    <w:rsid w:val="005C54FD"/>
  </w:style>
  <w:style w:type="character" w:customStyle="1" w:styleId="WW8Num22z0">
    <w:name w:val="WW8Num22z0"/>
    <w:rsid w:val="005C54FD"/>
    <w:rPr>
      <w:rFonts w:ascii="Wingdings" w:hAnsi="Wingdings" w:cs="Wingdings"/>
    </w:rPr>
  </w:style>
  <w:style w:type="character" w:customStyle="1" w:styleId="WW8Num22z3">
    <w:name w:val="WW8Num22z3"/>
    <w:rsid w:val="005C54FD"/>
    <w:rPr>
      <w:rFonts w:ascii="Symbol" w:hAnsi="Symbol" w:cs="Symbol"/>
    </w:rPr>
  </w:style>
  <w:style w:type="character" w:customStyle="1" w:styleId="WW8Num22z4">
    <w:name w:val="WW8Num22z4"/>
    <w:rsid w:val="005C54FD"/>
    <w:rPr>
      <w:rFonts w:ascii="Courier New" w:hAnsi="Courier New" w:cs="Courier New"/>
    </w:rPr>
  </w:style>
  <w:style w:type="character" w:customStyle="1" w:styleId="WW8Num49z0">
    <w:name w:val="WW8Num49z0"/>
    <w:rsid w:val="005C54FD"/>
    <w:rPr>
      <w:rFonts w:ascii="Symbol" w:hAnsi="Symbol" w:cs="Symbol"/>
    </w:rPr>
  </w:style>
  <w:style w:type="character" w:customStyle="1" w:styleId="WW8Num49z1">
    <w:name w:val="WW8Num49z1"/>
    <w:rsid w:val="005C54FD"/>
  </w:style>
  <w:style w:type="character" w:customStyle="1" w:styleId="WW8Num49z2">
    <w:name w:val="WW8Num49z2"/>
    <w:rsid w:val="005C54FD"/>
  </w:style>
  <w:style w:type="character" w:customStyle="1" w:styleId="WW8Num49z3">
    <w:name w:val="WW8Num49z3"/>
    <w:rsid w:val="005C54FD"/>
  </w:style>
  <w:style w:type="character" w:customStyle="1" w:styleId="WW8Num49z4">
    <w:name w:val="WW8Num49z4"/>
    <w:rsid w:val="005C54FD"/>
  </w:style>
  <w:style w:type="character" w:customStyle="1" w:styleId="WW8Num49z5">
    <w:name w:val="WW8Num49z5"/>
    <w:rsid w:val="005C54FD"/>
  </w:style>
  <w:style w:type="character" w:customStyle="1" w:styleId="WW8Num49z6">
    <w:name w:val="WW8Num49z6"/>
    <w:rsid w:val="005C54FD"/>
  </w:style>
  <w:style w:type="character" w:customStyle="1" w:styleId="WW8Num49z7">
    <w:name w:val="WW8Num49z7"/>
    <w:rsid w:val="005C54FD"/>
  </w:style>
  <w:style w:type="character" w:customStyle="1" w:styleId="WW8Num49z8">
    <w:name w:val="WW8Num49z8"/>
    <w:rsid w:val="005C54FD"/>
  </w:style>
  <w:style w:type="character" w:customStyle="1" w:styleId="WW8Num42z0">
    <w:name w:val="WW8Num42z0"/>
    <w:rsid w:val="005C54FD"/>
    <w:rPr>
      <w:rFonts w:ascii="Symbol" w:hAnsi="Symbol" w:cs="Symbol"/>
    </w:rPr>
  </w:style>
  <w:style w:type="character" w:customStyle="1" w:styleId="WW8Num42z1">
    <w:name w:val="WW8Num42z1"/>
    <w:rsid w:val="005C54FD"/>
  </w:style>
  <w:style w:type="character" w:customStyle="1" w:styleId="WW8Num42z2">
    <w:name w:val="WW8Num42z2"/>
    <w:rsid w:val="005C54FD"/>
  </w:style>
  <w:style w:type="character" w:customStyle="1" w:styleId="WW8Num42z3">
    <w:name w:val="WW8Num42z3"/>
    <w:rsid w:val="005C54FD"/>
  </w:style>
  <w:style w:type="character" w:customStyle="1" w:styleId="WW8Num42z4">
    <w:name w:val="WW8Num42z4"/>
    <w:rsid w:val="005C54FD"/>
  </w:style>
  <w:style w:type="character" w:customStyle="1" w:styleId="WW8Num42z5">
    <w:name w:val="WW8Num42z5"/>
    <w:rsid w:val="005C54FD"/>
  </w:style>
  <w:style w:type="character" w:customStyle="1" w:styleId="WW8Num42z6">
    <w:name w:val="WW8Num42z6"/>
    <w:rsid w:val="005C54FD"/>
  </w:style>
  <w:style w:type="character" w:customStyle="1" w:styleId="WW8Num42z7">
    <w:name w:val="WW8Num42z7"/>
    <w:rsid w:val="005C54FD"/>
  </w:style>
  <w:style w:type="character" w:customStyle="1" w:styleId="WW8Num42z8">
    <w:name w:val="WW8Num42z8"/>
    <w:rsid w:val="005C54FD"/>
  </w:style>
  <w:style w:type="character" w:customStyle="1" w:styleId="WW8Num24z0">
    <w:name w:val="WW8Num24z0"/>
    <w:rsid w:val="005C54FD"/>
    <w:rPr>
      <w:rFonts w:ascii="Symbol" w:hAnsi="Symbol" w:cs="Symbol"/>
    </w:rPr>
  </w:style>
  <w:style w:type="character" w:customStyle="1" w:styleId="WW8Num24z1">
    <w:name w:val="WW8Num24z1"/>
    <w:rsid w:val="005C54FD"/>
  </w:style>
  <w:style w:type="character" w:customStyle="1" w:styleId="WW8Num24z2">
    <w:name w:val="WW8Num24z2"/>
    <w:rsid w:val="005C54FD"/>
  </w:style>
  <w:style w:type="character" w:customStyle="1" w:styleId="WW8Num24z3">
    <w:name w:val="WW8Num24z3"/>
    <w:rsid w:val="005C54FD"/>
  </w:style>
  <w:style w:type="character" w:customStyle="1" w:styleId="WW8Num24z4">
    <w:name w:val="WW8Num24z4"/>
    <w:rsid w:val="005C54FD"/>
  </w:style>
  <w:style w:type="character" w:customStyle="1" w:styleId="WW8Num24z5">
    <w:name w:val="WW8Num24z5"/>
    <w:rsid w:val="005C54FD"/>
  </w:style>
  <w:style w:type="character" w:customStyle="1" w:styleId="WW8Num24z6">
    <w:name w:val="WW8Num24z6"/>
    <w:rsid w:val="005C54FD"/>
  </w:style>
  <w:style w:type="character" w:customStyle="1" w:styleId="WW8Num24z7">
    <w:name w:val="WW8Num24z7"/>
    <w:rsid w:val="005C54FD"/>
  </w:style>
  <w:style w:type="character" w:customStyle="1" w:styleId="WW8Num24z8">
    <w:name w:val="WW8Num24z8"/>
    <w:rsid w:val="005C54FD"/>
  </w:style>
  <w:style w:type="character" w:customStyle="1" w:styleId="WW8Num68z0">
    <w:name w:val="WW8Num68z0"/>
    <w:rsid w:val="005C54FD"/>
    <w:rPr>
      <w:rFonts w:ascii="Symbol" w:hAnsi="Symbol" w:cs="Symbol"/>
    </w:rPr>
  </w:style>
  <w:style w:type="character" w:customStyle="1" w:styleId="WW8Num68z1">
    <w:name w:val="WW8Num68z1"/>
    <w:rsid w:val="005C54FD"/>
  </w:style>
  <w:style w:type="character" w:customStyle="1" w:styleId="WW8Num68z2">
    <w:name w:val="WW8Num68z2"/>
    <w:rsid w:val="005C54FD"/>
  </w:style>
  <w:style w:type="character" w:customStyle="1" w:styleId="WW8Num68z3">
    <w:name w:val="WW8Num68z3"/>
    <w:rsid w:val="005C54FD"/>
  </w:style>
  <w:style w:type="character" w:customStyle="1" w:styleId="WW8Num68z4">
    <w:name w:val="WW8Num68z4"/>
    <w:rsid w:val="005C54FD"/>
  </w:style>
  <w:style w:type="character" w:customStyle="1" w:styleId="WW8Num68z5">
    <w:name w:val="WW8Num68z5"/>
    <w:rsid w:val="005C54FD"/>
  </w:style>
  <w:style w:type="character" w:customStyle="1" w:styleId="WW8Num68z6">
    <w:name w:val="WW8Num68z6"/>
    <w:rsid w:val="005C54FD"/>
  </w:style>
  <w:style w:type="character" w:customStyle="1" w:styleId="WW8Num68z7">
    <w:name w:val="WW8Num68z7"/>
    <w:rsid w:val="005C54FD"/>
  </w:style>
  <w:style w:type="character" w:customStyle="1" w:styleId="WW8Num68z8">
    <w:name w:val="WW8Num68z8"/>
    <w:rsid w:val="005C54FD"/>
  </w:style>
  <w:style w:type="character" w:customStyle="1" w:styleId="WW8Num8z0">
    <w:name w:val="WW8Num8z0"/>
    <w:rsid w:val="005C54FD"/>
    <w:rPr>
      <w:rFonts w:ascii="Symbol" w:hAnsi="Symbol" w:cs="Symbol"/>
    </w:rPr>
  </w:style>
  <w:style w:type="character" w:customStyle="1" w:styleId="WW8Num8z1">
    <w:name w:val="WW8Num8z1"/>
    <w:rsid w:val="005C54FD"/>
  </w:style>
  <w:style w:type="character" w:customStyle="1" w:styleId="WW8Num8z2">
    <w:name w:val="WW8Num8z2"/>
    <w:rsid w:val="005C54FD"/>
  </w:style>
  <w:style w:type="character" w:customStyle="1" w:styleId="WW8Num8z3">
    <w:name w:val="WW8Num8z3"/>
    <w:rsid w:val="005C54FD"/>
  </w:style>
  <w:style w:type="character" w:customStyle="1" w:styleId="WW8Num8z4">
    <w:name w:val="WW8Num8z4"/>
    <w:rsid w:val="005C54FD"/>
  </w:style>
  <w:style w:type="character" w:customStyle="1" w:styleId="WW8Num8z5">
    <w:name w:val="WW8Num8z5"/>
    <w:rsid w:val="005C54FD"/>
  </w:style>
  <w:style w:type="character" w:customStyle="1" w:styleId="WW8Num8z6">
    <w:name w:val="WW8Num8z6"/>
    <w:rsid w:val="005C54FD"/>
  </w:style>
  <w:style w:type="character" w:customStyle="1" w:styleId="WW8Num8z7">
    <w:name w:val="WW8Num8z7"/>
    <w:rsid w:val="005C54FD"/>
  </w:style>
  <w:style w:type="character" w:customStyle="1" w:styleId="WW8Num8z8">
    <w:name w:val="WW8Num8z8"/>
    <w:rsid w:val="005C54FD"/>
  </w:style>
  <w:style w:type="character" w:customStyle="1" w:styleId="WW8Num60z0">
    <w:name w:val="WW8Num60z0"/>
    <w:rsid w:val="005C54FD"/>
    <w:rPr>
      <w:rFonts w:ascii="Wingdings" w:hAnsi="Wingdings" w:cs="Wingdings"/>
    </w:rPr>
  </w:style>
  <w:style w:type="character" w:customStyle="1" w:styleId="WW8Num60z1">
    <w:name w:val="WW8Num60z1"/>
    <w:rsid w:val="005C54FD"/>
  </w:style>
  <w:style w:type="character" w:customStyle="1" w:styleId="WW8Num60z2">
    <w:name w:val="WW8Num60z2"/>
    <w:rsid w:val="005C54FD"/>
  </w:style>
  <w:style w:type="character" w:customStyle="1" w:styleId="WW8Num60z3">
    <w:name w:val="WW8Num60z3"/>
    <w:rsid w:val="005C54FD"/>
  </w:style>
  <w:style w:type="character" w:customStyle="1" w:styleId="WW8Num60z4">
    <w:name w:val="WW8Num60z4"/>
    <w:rsid w:val="005C54FD"/>
  </w:style>
  <w:style w:type="character" w:customStyle="1" w:styleId="WW8Num60z5">
    <w:name w:val="WW8Num60z5"/>
    <w:rsid w:val="005C54FD"/>
  </w:style>
  <w:style w:type="character" w:customStyle="1" w:styleId="WW8Num60z6">
    <w:name w:val="WW8Num60z6"/>
    <w:rsid w:val="005C54FD"/>
  </w:style>
  <w:style w:type="character" w:customStyle="1" w:styleId="WW8Num60z7">
    <w:name w:val="WW8Num60z7"/>
    <w:rsid w:val="005C54FD"/>
  </w:style>
  <w:style w:type="character" w:customStyle="1" w:styleId="WW8Num60z8">
    <w:name w:val="WW8Num60z8"/>
    <w:rsid w:val="005C54FD"/>
  </w:style>
  <w:style w:type="character" w:customStyle="1" w:styleId="WW8Num34z0">
    <w:name w:val="WW8Num34z0"/>
    <w:rsid w:val="005C54FD"/>
    <w:rPr>
      <w:rFonts w:ascii="Wingdings" w:hAnsi="Wingdings" w:cs="Wingdings"/>
    </w:rPr>
  </w:style>
  <w:style w:type="character" w:customStyle="1" w:styleId="WW8Num34z1">
    <w:name w:val="WW8Num34z1"/>
    <w:rsid w:val="005C54FD"/>
  </w:style>
  <w:style w:type="character" w:customStyle="1" w:styleId="WW8Num34z2">
    <w:name w:val="WW8Num34z2"/>
    <w:rsid w:val="005C54FD"/>
  </w:style>
  <w:style w:type="character" w:customStyle="1" w:styleId="WW8Num34z3">
    <w:name w:val="WW8Num34z3"/>
    <w:rsid w:val="005C54FD"/>
  </w:style>
  <w:style w:type="character" w:customStyle="1" w:styleId="WW8Num34z4">
    <w:name w:val="WW8Num34z4"/>
    <w:rsid w:val="005C54FD"/>
  </w:style>
  <w:style w:type="character" w:customStyle="1" w:styleId="WW8Num34z5">
    <w:name w:val="WW8Num34z5"/>
    <w:rsid w:val="005C54FD"/>
  </w:style>
  <w:style w:type="character" w:customStyle="1" w:styleId="WW8Num34z6">
    <w:name w:val="WW8Num34z6"/>
    <w:rsid w:val="005C54FD"/>
  </w:style>
  <w:style w:type="character" w:customStyle="1" w:styleId="WW8Num34z7">
    <w:name w:val="WW8Num34z7"/>
    <w:rsid w:val="005C54FD"/>
  </w:style>
  <w:style w:type="character" w:customStyle="1" w:styleId="WW8Num34z8">
    <w:name w:val="WW8Num34z8"/>
    <w:rsid w:val="005C54FD"/>
  </w:style>
  <w:style w:type="character" w:customStyle="1" w:styleId="WW8Num41z0">
    <w:name w:val="WW8Num41z0"/>
    <w:rsid w:val="005C54FD"/>
    <w:rPr>
      <w:rFonts w:ascii="Symbol" w:hAnsi="Symbol" w:cs="Symbol"/>
    </w:rPr>
  </w:style>
  <w:style w:type="character" w:customStyle="1" w:styleId="WW8Num41z1">
    <w:name w:val="WW8Num41z1"/>
    <w:rsid w:val="005C54FD"/>
  </w:style>
  <w:style w:type="character" w:customStyle="1" w:styleId="WW8Num41z2">
    <w:name w:val="WW8Num41z2"/>
    <w:rsid w:val="005C54FD"/>
  </w:style>
  <w:style w:type="character" w:customStyle="1" w:styleId="WW8Num41z3">
    <w:name w:val="WW8Num41z3"/>
    <w:rsid w:val="005C54FD"/>
  </w:style>
  <w:style w:type="character" w:customStyle="1" w:styleId="WW8Num41z4">
    <w:name w:val="WW8Num41z4"/>
    <w:rsid w:val="005C54FD"/>
  </w:style>
  <w:style w:type="character" w:customStyle="1" w:styleId="WW8Num41z5">
    <w:name w:val="WW8Num41z5"/>
    <w:rsid w:val="005C54FD"/>
  </w:style>
  <w:style w:type="character" w:customStyle="1" w:styleId="WW8Num41z6">
    <w:name w:val="WW8Num41z6"/>
    <w:rsid w:val="005C54FD"/>
  </w:style>
  <w:style w:type="character" w:customStyle="1" w:styleId="WW8Num41z7">
    <w:name w:val="WW8Num41z7"/>
    <w:rsid w:val="005C54FD"/>
  </w:style>
  <w:style w:type="character" w:customStyle="1" w:styleId="WW8Num41z8">
    <w:name w:val="WW8Num41z8"/>
    <w:rsid w:val="005C54FD"/>
  </w:style>
  <w:style w:type="character" w:customStyle="1" w:styleId="WW8Num59z0">
    <w:name w:val="WW8Num59z0"/>
    <w:rsid w:val="005C54FD"/>
    <w:rPr>
      <w:rFonts w:ascii="Symbol" w:hAnsi="Symbol" w:cs="Symbol"/>
    </w:rPr>
  </w:style>
  <w:style w:type="character" w:customStyle="1" w:styleId="WW8Num59z1">
    <w:name w:val="WW8Num59z1"/>
    <w:rsid w:val="005C54FD"/>
  </w:style>
  <w:style w:type="character" w:customStyle="1" w:styleId="WW8Num59z2">
    <w:name w:val="WW8Num59z2"/>
    <w:rsid w:val="005C54FD"/>
  </w:style>
  <w:style w:type="character" w:customStyle="1" w:styleId="WW8Num59z3">
    <w:name w:val="WW8Num59z3"/>
    <w:rsid w:val="005C54FD"/>
  </w:style>
  <w:style w:type="character" w:customStyle="1" w:styleId="WW8Num59z4">
    <w:name w:val="WW8Num59z4"/>
    <w:rsid w:val="005C54FD"/>
  </w:style>
  <w:style w:type="character" w:customStyle="1" w:styleId="WW8Num59z5">
    <w:name w:val="WW8Num59z5"/>
    <w:rsid w:val="005C54FD"/>
  </w:style>
  <w:style w:type="character" w:customStyle="1" w:styleId="WW8Num59z6">
    <w:name w:val="WW8Num59z6"/>
    <w:rsid w:val="005C54FD"/>
  </w:style>
  <w:style w:type="character" w:customStyle="1" w:styleId="WW8Num59z7">
    <w:name w:val="WW8Num59z7"/>
    <w:rsid w:val="005C54FD"/>
  </w:style>
  <w:style w:type="character" w:customStyle="1" w:styleId="WW8Num59z8">
    <w:name w:val="WW8Num59z8"/>
    <w:rsid w:val="005C54FD"/>
  </w:style>
  <w:style w:type="character" w:customStyle="1" w:styleId="WW8Num36z0">
    <w:name w:val="WW8Num36z0"/>
    <w:rsid w:val="005C54FD"/>
  </w:style>
  <w:style w:type="character" w:customStyle="1" w:styleId="WW8Num36z1">
    <w:name w:val="WW8Num36z1"/>
    <w:rsid w:val="005C54FD"/>
  </w:style>
  <w:style w:type="character" w:customStyle="1" w:styleId="WW8Num36z2">
    <w:name w:val="WW8Num36z2"/>
    <w:rsid w:val="005C54FD"/>
  </w:style>
  <w:style w:type="character" w:customStyle="1" w:styleId="WW8Num36z3">
    <w:name w:val="WW8Num36z3"/>
    <w:rsid w:val="005C54FD"/>
  </w:style>
  <w:style w:type="character" w:customStyle="1" w:styleId="WW8Num36z4">
    <w:name w:val="WW8Num36z4"/>
    <w:rsid w:val="005C54FD"/>
  </w:style>
  <w:style w:type="character" w:customStyle="1" w:styleId="WW8Num36z5">
    <w:name w:val="WW8Num36z5"/>
    <w:rsid w:val="005C54FD"/>
  </w:style>
  <w:style w:type="character" w:customStyle="1" w:styleId="WW8Num36z6">
    <w:name w:val="WW8Num36z6"/>
    <w:rsid w:val="005C54FD"/>
  </w:style>
  <w:style w:type="character" w:customStyle="1" w:styleId="WW8Num36z7">
    <w:name w:val="WW8Num36z7"/>
    <w:rsid w:val="005C54FD"/>
  </w:style>
  <w:style w:type="character" w:customStyle="1" w:styleId="WW8Num36z8">
    <w:name w:val="WW8Num36z8"/>
    <w:rsid w:val="005C54FD"/>
  </w:style>
  <w:style w:type="character" w:customStyle="1" w:styleId="WW8Num66z0">
    <w:name w:val="WW8Num66z0"/>
    <w:rsid w:val="005C54FD"/>
    <w:rPr>
      <w:rFonts w:ascii="Symbol" w:hAnsi="Symbol" w:cs="Symbol"/>
    </w:rPr>
  </w:style>
  <w:style w:type="character" w:customStyle="1" w:styleId="WW8Num66z1">
    <w:name w:val="WW8Num66z1"/>
    <w:rsid w:val="005C54FD"/>
  </w:style>
  <w:style w:type="character" w:customStyle="1" w:styleId="WW8Num66z2">
    <w:name w:val="WW8Num66z2"/>
    <w:rsid w:val="005C54FD"/>
  </w:style>
  <w:style w:type="character" w:customStyle="1" w:styleId="WW8Num66z3">
    <w:name w:val="WW8Num66z3"/>
    <w:rsid w:val="005C54FD"/>
  </w:style>
  <w:style w:type="character" w:customStyle="1" w:styleId="WW8Num66z4">
    <w:name w:val="WW8Num66z4"/>
    <w:rsid w:val="005C54FD"/>
  </w:style>
  <w:style w:type="character" w:customStyle="1" w:styleId="WW8Num66z5">
    <w:name w:val="WW8Num66z5"/>
    <w:rsid w:val="005C54FD"/>
  </w:style>
  <w:style w:type="character" w:customStyle="1" w:styleId="WW8Num66z6">
    <w:name w:val="WW8Num66z6"/>
    <w:rsid w:val="005C54FD"/>
  </w:style>
  <w:style w:type="character" w:customStyle="1" w:styleId="WW8Num66z7">
    <w:name w:val="WW8Num66z7"/>
    <w:rsid w:val="005C54FD"/>
  </w:style>
  <w:style w:type="character" w:customStyle="1" w:styleId="WW8Num66z8">
    <w:name w:val="WW8Num66z8"/>
    <w:rsid w:val="005C54FD"/>
  </w:style>
  <w:style w:type="character" w:customStyle="1" w:styleId="WW8Num40z0">
    <w:name w:val="WW8Num40z0"/>
    <w:rsid w:val="005C54FD"/>
    <w:rPr>
      <w:rFonts w:ascii="Symbol" w:hAnsi="Symbol" w:cs="Symbol"/>
    </w:rPr>
  </w:style>
  <w:style w:type="character" w:customStyle="1" w:styleId="WW8Num40z1">
    <w:name w:val="WW8Num40z1"/>
    <w:rsid w:val="005C54FD"/>
  </w:style>
  <w:style w:type="character" w:customStyle="1" w:styleId="WW8Num40z2">
    <w:name w:val="WW8Num40z2"/>
    <w:rsid w:val="005C54FD"/>
  </w:style>
  <w:style w:type="character" w:customStyle="1" w:styleId="WW8Num40z3">
    <w:name w:val="WW8Num40z3"/>
    <w:rsid w:val="005C54FD"/>
  </w:style>
  <w:style w:type="character" w:customStyle="1" w:styleId="WW8Num40z4">
    <w:name w:val="WW8Num40z4"/>
    <w:rsid w:val="005C54FD"/>
  </w:style>
  <w:style w:type="character" w:customStyle="1" w:styleId="WW8Num40z5">
    <w:name w:val="WW8Num40z5"/>
    <w:rsid w:val="005C54FD"/>
  </w:style>
  <w:style w:type="character" w:customStyle="1" w:styleId="WW8Num40z6">
    <w:name w:val="WW8Num40z6"/>
    <w:rsid w:val="005C54FD"/>
  </w:style>
  <w:style w:type="character" w:customStyle="1" w:styleId="WW8Num40z7">
    <w:name w:val="WW8Num40z7"/>
    <w:rsid w:val="005C54FD"/>
  </w:style>
  <w:style w:type="character" w:customStyle="1" w:styleId="WW8Num40z8">
    <w:name w:val="WW8Num40z8"/>
    <w:rsid w:val="005C54FD"/>
  </w:style>
  <w:style w:type="character" w:customStyle="1" w:styleId="WW8Num82z0">
    <w:name w:val="WW8Num82z0"/>
    <w:rsid w:val="005C54FD"/>
    <w:rPr>
      <w:rFonts w:ascii="Symbol" w:hAnsi="Symbol" w:cs="Symbol"/>
    </w:rPr>
  </w:style>
  <w:style w:type="character" w:customStyle="1" w:styleId="WW8Num82z1">
    <w:name w:val="WW8Num82z1"/>
    <w:rsid w:val="005C54FD"/>
  </w:style>
  <w:style w:type="character" w:customStyle="1" w:styleId="WW8Num82z2">
    <w:name w:val="WW8Num82z2"/>
    <w:rsid w:val="005C54FD"/>
  </w:style>
  <w:style w:type="character" w:customStyle="1" w:styleId="WW8Num82z3">
    <w:name w:val="WW8Num82z3"/>
    <w:rsid w:val="005C54FD"/>
  </w:style>
  <w:style w:type="character" w:customStyle="1" w:styleId="WW8Num82z4">
    <w:name w:val="WW8Num82z4"/>
    <w:rsid w:val="005C54FD"/>
  </w:style>
  <w:style w:type="character" w:customStyle="1" w:styleId="WW8Num82z5">
    <w:name w:val="WW8Num82z5"/>
    <w:rsid w:val="005C54FD"/>
  </w:style>
  <w:style w:type="character" w:customStyle="1" w:styleId="WW8Num82z6">
    <w:name w:val="WW8Num82z6"/>
    <w:rsid w:val="005C54FD"/>
  </w:style>
  <w:style w:type="character" w:customStyle="1" w:styleId="WW8Num82z7">
    <w:name w:val="WW8Num82z7"/>
    <w:rsid w:val="005C54FD"/>
  </w:style>
  <w:style w:type="character" w:customStyle="1" w:styleId="WW8Num82z8">
    <w:name w:val="WW8Num82z8"/>
    <w:rsid w:val="005C54FD"/>
  </w:style>
  <w:style w:type="character" w:customStyle="1" w:styleId="WW8Num26z0">
    <w:name w:val="WW8Num26z0"/>
    <w:rsid w:val="005C54FD"/>
    <w:rPr>
      <w:rFonts w:ascii="Symbol" w:hAnsi="Symbol" w:cs="Symbol"/>
    </w:rPr>
  </w:style>
  <w:style w:type="character" w:customStyle="1" w:styleId="WW8Num26z1">
    <w:name w:val="WW8Num26z1"/>
    <w:rsid w:val="005C54FD"/>
    <w:rPr>
      <w:rFonts w:ascii="Symbol" w:hAnsi="Symbol" w:cs="Symbol"/>
      <w:color w:val="000000"/>
    </w:rPr>
  </w:style>
  <w:style w:type="character" w:customStyle="1" w:styleId="WW8Num26z2">
    <w:name w:val="WW8Num26z2"/>
    <w:rsid w:val="005C54FD"/>
    <w:rPr>
      <w:rFonts w:ascii="Wingdings" w:hAnsi="Wingdings" w:cs="Wingdings"/>
    </w:rPr>
  </w:style>
  <w:style w:type="character" w:customStyle="1" w:styleId="WW8Num26z4">
    <w:name w:val="WW8Num26z4"/>
    <w:rsid w:val="005C54FD"/>
    <w:rPr>
      <w:rFonts w:ascii="Courier New" w:hAnsi="Courier New" w:cs="Courier New"/>
    </w:rPr>
  </w:style>
  <w:style w:type="character" w:customStyle="1" w:styleId="WW8Num56z0">
    <w:name w:val="WW8Num56z0"/>
    <w:rsid w:val="005C54FD"/>
    <w:rPr>
      <w:rFonts w:ascii="Wingdings" w:hAnsi="Wingdings" w:cs="Wingdings"/>
    </w:rPr>
  </w:style>
  <w:style w:type="character" w:customStyle="1" w:styleId="WW8Num56z1">
    <w:name w:val="WW8Num56z1"/>
    <w:rsid w:val="005C54FD"/>
    <w:rPr>
      <w:rFonts w:ascii="Symbol" w:hAnsi="Symbol" w:cs="Symbol"/>
    </w:rPr>
  </w:style>
  <w:style w:type="character" w:customStyle="1" w:styleId="WW8Num56z4">
    <w:name w:val="WW8Num56z4"/>
    <w:rsid w:val="005C54FD"/>
    <w:rPr>
      <w:rFonts w:ascii="Courier New" w:hAnsi="Courier New" w:cs="Courier New"/>
    </w:rPr>
  </w:style>
  <w:style w:type="character" w:customStyle="1" w:styleId="WW8Num35z0">
    <w:name w:val="WW8Num35z0"/>
    <w:rsid w:val="005C54FD"/>
    <w:rPr>
      <w:rFonts w:ascii="Wingdings" w:hAnsi="Wingdings" w:cs="Wingdings"/>
    </w:rPr>
  </w:style>
  <w:style w:type="character" w:customStyle="1" w:styleId="WW8Num35z1">
    <w:name w:val="WW8Num35z1"/>
    <w:rsid w:val="005C54FD"/>
  </w:style>
  <w:style w:type="character" w:customStyle="1" w:styleId="WW8Num35z2">
    <w:name w:val="WW8Num35z2"/>
    <w:rsid w:val="005C54FD"/>
  </w:style>
  <w:style w:type="character" w:customStyle="1" w:styleId="WW8Num35z3">
    <w:name w:val="WW8Num35z3"/>
    <w:rsid w:val="005C54FD"/>
  </w:style>
  <w:style w:type="character" w:customStyle="1" w:styleId="WW8Num35z4">
    <w:name w:val="WW8Num35z4"/>
    <w:rsid w:val="005C54FD"/>
  </w:style>
  <w:style w:type="character" w:customStyle="1" w:styleId="WW8Num35z5">
    <w:name w:val="WW8Num35z5"/>
    <w:rsid w:val="005C54FD"/>
  </w:style>
  <w:style w:type="character" w:customStyle="1" w:styleId="WW8Num35z6">
    <w:name w:val="WW8Num35z6"/>
    <w:rsid w:val="005C54FD"/>
  </w:style>
  <w:style w:type="character" w:customStyle="1" w:styleId="WW8Num35z7">
    <w:name w:val="WW8Num35z7"/>
    <w:rsid w:val="005C54FD"/>
  </w:style>
  <w:style w:type="character" w:customStyle="1" w:styleId="WW8Num35z8">
    <w:name w:val="WW8Num35z8"/>
    <w:rsid w:val="005C54FD"/>
  </w:style>
  <w:style w:type="character" w:customStyle="1" w:styleId="WW8Num54z0">
    <w:name w:val="WW8Num54z0"/>
    <w:rsid w:val="005C54FD"/>
    <w:rPr>
      <w:rFonts w:ascii="Wingdings" w:hAnsi="Wingdings" w:cs="Wingdings"/>
    </w:rPr>
  </w:style>
  <w:style w:type="character" w:customStyle="1" w:styleId="WW8Num54z1">
    <w:name w:val="WW8Num54z1"/>
    <w:rsid w:val="005C54FD"/>
  </w:style>
  <w:style w:type="character" w:customStyle="1" w:styleId="WW8Num54z2">
    <w:name w:val="WW8Num54z2"/>
    <w:rsid w:val="005C54FD"/>
  </w:style>
  <w:style w:type="character" w:customStyle="1" w:styleId="WW8Num54z3">
    <w:name w:val="WW8Num54z3"/>
    <w:rsid w:val="005C54FD"/>
  </w:style>
  <w:style w:type="character" w:customStyle="1" w:styleId="WW8Num54z4">
    <w:name w:val="WW8Num54z4"/>
    <w:rsid w:val="005C54FD"/>
  </w:style>
  <w:style w:type="character" w:customStyle="1" w:styleId="WW8Num54z5">
    <w:name w:val="WW8Num54z5"/>
    <w:rsid w:val="005C54FD"/>
  </w:style>
  <w:style w:type="character" w:customStyle="1" w:styleId="WW8Num54z6">
    <w:name w:val="WW8Num54z6"/>
    <w:rsid w:val="005C54FD"/>
  </w:style>
  <w:style w:type="character" w:customStyle="1" w:styleId="WW8Num54z7">
    <w:name w:val="WW8Num54z7"/>
    <w:rsid w:val="005C54FD"/>
  </w:style>
  <w:style w:type="character" w:customStyle="1" w:styleId="WW8Num54z8">
    <w:name w:val="WW8Num54z8"/>
    <w:rsid w:val="005C54FD"/>
  </w:style>
  <w:style w:type="character" w:customStyle="1" w:styleId="WW8Num72z0">
    <w:name w:val="WW8Num72z0"/>
    <w:rsid w:val="005C54FD"/>
    <w:rPr>
      <w:rFonts w:ascii="Symbol" w:hAnsi="Symbol" w:cs="Symbol"/>
    </w:rPr>
  </w:style>
  <w:style w:type="character" w:customStyle="1" w:styleId="WW8Num72z1">
    <w:name w:val="WW8Num72z1"/>
    <w:rsid w:val="005C54FD"/>
  </w:style>
  <w:style w:type="character" w:customStyle="1" w:styleId="WW8Num72z2">
    <w:name w:val="WW8Num72z2"/>
    <w:rsid w:val="005C54FD"/>
  </w:style>
  <w:style w:type="character" w:customStyle="1" w:styleId="WW8Num72z3">
    <w:name w:val="WW8Num72z3"/>
    <w:rsid w:val="005C54FD"/>
  </w:style>
  <w:style w:type="character" w:customStyle="1" w:styleId="WW8Num72z4">
    <w:name w:val="WW8Num72z4"/>
    <w:rsid w:val="005C54FD"/>
  </w:style>
  <w:style w:type="character" w:customStyle="1" w:styleId="WW8Num72z5">
    <w:name w:val="WW8Num72z5"/>
    <w:rsid w:val="005C54FD"/>
  </w:style>
  <w:style w:type="character" w:customStyle="1" w:styleId="WW8Num72z6">
    <w:name w:val="WW8Num72z6"/>
    <w:rsid w:val="005C54FD"/>
  </w:style>
  <w:style w:type="character" w:customStyle="1" w:styleId="WW8Num72z7">
    <w:name w:val="WW8Num72z7"/>
    <w:rsid w:val="005C54FD"/>
  </w:style>
  <w:style w:type="character" w:customStyle="1" w:styleId="WW8Num72z8">
    <w:name w:val="WW8Num72z8"/>
    <w:rsid w:val="005C54FD"/>
  </w:style>
  <w:style w:type="character" w:customStyle="1" w:styleId="WW8Num13z0">
    <w:name w:val="WW8Num13z0"/>
    <w:rsid w:val="005C54FD"/>
    <w:rPr>
      <w:rFonts w:ascii="Symbol" w:hAnsi="Symbol" w:cs="Symbol"/>
    </w:rPr>
  </w:style>
  <w:style w:type="character" w:customStyle="1" w:styleId="WW8Num13z1">
    <w:name w:val="WW8Num13z1"/>
    <w:rsid w:val="005C54FD"/>
  </w:style>
  <w:style w:type="character" w:customStyle="1" w:styleId="WW8Num13z2">
    <w:name w:val="WW8Num13z2"/>
    <w:rsid w:val="005C54FD"/>
  </w:style>
  <w:style w:type="character" w:customStyle="1" w:styleId="WW8Num13z3">
    <w:name w:val="WW8Num13z3"/>
    <w:rsid w:val="005C54FD"/>
  </w:style>
  <w:style w:type="character" w:customStyle="1" w:styleId="WW8Num13z4">
    <w:name w:val="WW8Num13z4"/>
    <w:rsid w:val="005C54FD"/>
  </w:style>
  <w:style w:type="character" w:customStyle="1" w:styleId="WW8Num13z5">
    <w:name w:val="WW8Num13z5"/>
    <w:rsid w:val="005C54FD"/>
  </w:style>
  <w:style w:type="character" w:customStyle="1" w:styleId="WW8Num13z6">
    <w:name w:val="WW8Num13z6"/>
    <w:rsid w:val="005C54FD"/>
  </w:style>
  <w:style w:type="character" w:customStyle="1" w:styleId="WW8Num13z7">
    <w:name w:val="WW8Num13z7"/>
    <w:rsid w:val="005C54FD"/>
  </w:style>
  <w:style w:type="character" w:customStyle="1" w:styleId="WW8Num13z8">
    <w:name w:val="WW8Num13z8"/>
    <w:rsid w:val="005C54FD"/>
  </w:style>
  <w:style w:type="character" w:customStyle="1" w:styleId="WW8Num7z0">
    <w:name w:val="WW8Num7z0"/>
    <w:rsid w:val="005C54FD"/>
    <w:rPr>
      <w:rFonts w:ascii="Symbol" w:hAnsi="Symbol" w:cs="Symbol"/>
    </w:rPr>
  </w:style>
  <w:style w:type="character" w:customStyle="1" w:styleId="WW8Num7z1">
    <w:name w:val="WW8Num7z1"/>
    <w:rsid w:val="005C54FD"/>
  </w:style>
  <w:style w:type="character" w:customStyle="1" w:styleId="WW8Num7z2">
    <w:name w:val="WW8Num7z2"/>
    <w:rsid w:val="005C54FD"/>
  </w:style>
  <w:style w:type="character" w:customStyle="1" w:styleId="WW8Num7z3">
    <w:name w:val="WW8Num7z3"/>
    <w:rsid w:val="005C54FD"/>
  </w:style>
  <w:style w:type="character" w:customStyle="1" w:styleId="WW8Num7z4">
    <w:name w:val="WW8Num7z4"/>
    <w:rsid w:val="005C54FD"/>
  </w:style>
  <w:style w:type="character" w:customStyle="1" w:styleId="WW8Num7z5">
    <w:name w:val="WW8Num7z5"/>
    <w:rsid w:val="005C54FD"/>
  </w:style>
  <w:style w:type="character" w:customStyle="1" w:styleId="WW8Num7z6">
    <w:name w:val="WW8Num7z6"/>
    <w:rsid w:val="005C54FD"/>
  </w:style>
  <w:style w:type="character" w:customStyle="1" w:styleId="WW8Num7z7">
    <w:name w:val="WW8Num7z7"/>
    <w:rsid w:val="005C54FD"/>
  </w:style>
  <w:style w:type="character" w:customStyle="1" w:styleId="WW8Num7z8">
    <w:name w:val="WW8Num7z8"/>
    <w:rsid w:val="005C54FD"/>
  </w:style>
  <w:style w:type="character" w:customStyle="1" w:styleId="WW8Num14z0">
    <w:name w:val="WW8Num14z0"/>
    <w:rsid w:val="005C54FD"/>
    <w:rPr>
      <w:rFonts w:ascii="Symbol" w:hAnsi="Symbol" w:cs="Symbol"/>
    </w:rPr>
  </w:style>
  <w:style w:type="character" w:customStyle="1" w:styleId="WW8Num14z1">
    <w:name w:val="WW8Num14z1"/>
    <w:rsid w:val="005C54FD"/>
  </w:style>
  <w:style w:type="character" w:customStyle="1" w:styleId="WW8Num14z2">
    <w:name w:val="WW8Num14z2"/>
    <w:rsid w:val="005C54FD"/>
  </w:style>
  <w:style w:type="character" w:customStyle="1" w:styleId="WW8Num14z3">
    <w:name w:val="WW8Num14z3"/>
    <w:rsid w:val="005C54FD"/>
  </w:style>
  <w:style w:type="character" w:customStyle="1" w:styleId="WW8Num14z4">
    <w:name w:val="WW8Num14z4"/>
    <w:rsid w:val="005C54FD"/>
  </w:style>
  <w:style w:type="character" w:customStyle="1" w:styleId="WW8Num14z5">
    <w:name w:val="WW8Num14z5"/>
    <w:rsid w:val="005C54FD"/>
  </w:style>
  <w:style w:type="character" w:customStyle="1" w:styleId="WW8Num14z6">
    <w:name w:val="WW8Num14z6"/>
    <w:rsid w:val="005C54FD"/>
  </w:style>
  <w:style w:type="character" w:customStyle="1" w:styleId="WW8Num14z7">
    <w:name w:val="WW8Num14z7"/>
    <w:rsid w:val="005C54FD"/>
  </w:style>
  <w:style w:type="character" w:customStyle="1" w:styleId="WW8Num14z8">
    <w:name w:val="WW8Num14z8"/>
    <w:rsid w:val="005C54FD"/>
  </w:style>
  <w:style w:type="character" w:customStyle="1" w:styleId="WW8Num17z0">
    <w:name w:val="WW8Num17z0"/>
    <w:rsid w:val="005C54FD"/>
    <w:rPr>
      <w:rFonts w:ascii="Symbol" w:hAnsi="Symbol" w:cs="Symbol"/>
    </w:rPr>
  </w:style>
  <w:style w:type="character" w:customStyle="1" w:styleId="WW8Num17z1">
    <w:name w:val="WW8Num17z1"/>
    <w:rsid w:val="005C54FD"/>
  </w:style>
  <w:style w:type="character" w:customStyle="1" w:styleId="WW8Num17z2">
    <w:name w:val="WW8Num17z2"/>
    <w:rsid w:val="005C54FD"/>
  </w:style>
  <w:style w:type="character" w:customStyle="1" w:styleId="WW8Num17z3">
    <w:name w:val="WW8Num17z3"/>
    <w:rsid w:val="005C54FD"/>
  </w:style>
  <w:style w:type="character" w:customStyle="1" w:styleId="WW8Num17z4">
    <w:name w:val="WW8Num17z4"/>
    <w:rsid w:val="005C54FD"/>
  </w:style>
  <w:style w:type="character" w:customStyle="1" w:styleId="WW8Num17z5">
    <w:name w:val="WW8Num17z5"/>
    <w:rsid w:val="005C54FD"/>
  </w:style>
  <w:style w:type="character" w:customStyle="1" w:styleId="WW8Num17z6">
    <w:name w:val="WW8Num17z6"/>
    <w:rsid w:val="005C54FD"/>
  </w:style>
  <w:style w:type="character" w:customStyle="1" w:styleId="WW8Num17z7">
    <w:name w:val="WW8Num17z7"/>
    <w:rsid w:val="005C54FD"/>
  </w:style>
  <w:style w:type="character" w:customStyle="1" w:styleId="WW8Num17z8">
    <w:name w:val="WW8Num17z8"/>
    <w:rsid w:val="005C54FD"/>
  </w:style>
  <w:style w:type="character" w:customStyle="1" w:styleId="WW8Num23z0">
    <w:name w:val="WW8Num23z0"/>
    <w:rsid w:val="005C54FD"/>
    <w:rPr>
      <w:rFonts w:ascii="Symbol" w:hAnsi="Symbol" w:cs="Symbol"/>
    </w:rPr>
  </w:style>
  <w:style w:type="character" w:customStyle="1" w:styleId="WW8Num23z1">
    <w:name w:val="WW8Num23z1"/>
    <w:rsid w:val="005C54FD"/>
    <w:rPr>
      <w:rFonts w:ascii="Wingdings" w:hAnsi="Wingdings" w:cs="Wingdings"/>
    </w:rPr>
  </w:style>
  <w:style w:type="character" w:customStyle="1" w:styleId="WW8Num23z4">
    <w:name w:val="WW8Num23z4"/>
    <w:rsid w:val="005C54FD"/>
    <w:rPr>
      <w:rFonts w:ascii="Courier New" w:hAnsi="Courier New" w:cs="Courier New"/>
    </w:rPr>
  </w:style>
  <w:style w:type="character" w:customStyle="1" w:styleId="WW8Num11z0">
    <w:name w:val="WW8Num11z0"/>
    <w:rsid w:val="005C54FD"/>
    <w:rPr>
      <w:rFonts w:ascii="Symbol" w:hAnsi="Symbol" w:cs="Symbol"/>
    </w:rPr>
  </w:style>
  <w:style w:type="character" w:customStyle="1" w:styleId="WW8Num11z1">
    <w:name w:val="WW8Num11z1"/>
    <w:rsid w:val="005C54FD"/>
  </w:style>
  <w:style w:type="character" w:customStyle="1" w:styleId="WW8Num11z2">
    <w:name w:val="WW8Num11z2"/>
    <w:rsid w:val="005C54FD"/>
  </w:style>
  <w:style w:type="character" w:customStyle="1" w:styleId="WW8Num11z3">
    <w:name w:val="WW8Num11z3"/>
    <w:rsid w:val="005C54FD"/>
  </w:style>
  <w:style w:type="character" w:customStyle="1" w:styleId="WW8Num11z4">
    <w:name w:val="WW8Num11z4"/>
    <w:rsid w:val="005C54FD"/>
  </w:style>
  <w:style w:type="character" w:customStyle="1" w:styleId="WW8Num11z5">
    <w:name w:val="WW8Num11z5"/>
    <w:rsid w:val="005C54FD"/>
  </w:style>
  <w:style w:type="character" w:customStyle="1" w:styleId="WW8Num11z6">
    <w:name w:val="WW8Num11z6"/>
    <w:rsid w:val="005C54FD"/>
  </w:style>
  <w:style w:type="character" w:customStyle="1" w:styleId="WW8Num11z7">
    <w:name w:val="WW8Num11z7"/>
    <w:rsid w:val="005C54FD"/>
  </w:style>
  <w:style w:type="character" w:customStyle="1" w:styleId="WW8Num11z8">
    <w:name w:val="WW8Num11z8"/>
    <w:rsid w:val="005C54FD"/>
  </w:style>
  <w:style w:type="character" w:customStyle="1" w:styleId="WW8Num50z0">
    <w:name w:val="WW8Num50z0"/>
    <w:rsid w:val="005C54FD"/>
    <w:rPr>
      <w:rFonts w:ascii="Symbol" w:hAnsi="Symbol" w:cs="Symbol"/>
    </w:rPr>
  </w:style>
  <w:style w:type="character" w:customStyle="1" w:styleId="WW8Num50z1">
    <w:name w:val="WW8Num50z1"/>
    <w:rsid w:val="005C54FD"/>
    <w:rPr>
      <w:rFonts w:ascii="Wingdings" w:hAnsi="Wingdings" w:cs="Wingdings"/>
    </w:rPr>
  </w:style>
  <w:style w:type="character" w:customStyle="1" w:styleId="WW8Num50z4">
    <w:name w:val="WW8Num50z4"/>
    <w:rsid w:val="005C54FD"/>
    <w:rPr>
      <w:rFonts w:ascii="Courier New" w:hAnsi="Courier New" w:cs="Courier New"/>
    </w:rPr>
  </w:style>
  <w:style w:type="character" w:customStyle="1" w:styleId="WW8Num18z0">
    <w:name w:val="WW8Num18z0"/>
    <w:rsid w:val="005C54FD"/>
    <w:rPr>
      <w:rFonts w:ascii="Symbol" w:hAnsi="Symbol" w:cs="Symbol"/>
    </w:rPr>
  </w:style>
  <w:style w:type="character" w:customStyle="1" w:styleId="WW8Num18z1">
    <w:name w:val="WW8Num18z1"/>
    <w:rsid w:val="005C54FD"/>
  </w:style>
  <w:style w:type="character" w:customStyle="1" w:styleId="WW8Num18z2">
    <w:name w:val="WW8Num18z2"/>
    <w:rsid w:val="005C54FD"/>
  </w:style>
  <w:style w:type="character" w:customStyle="1" w:styleId="WW8Num18z3">
    <w:name w:val="WW8Num18z3"/>
    <w:rsid w:val="005C54FD"/>
  </w:style>
  <w:style w:type="character" w:customStyle="1" w:styleId="WW8Num18z4">
    <w:name w:val="WW8Num18z4"/>
    <w:rsid w:val="005C54FD"/>
  </w:style>
  <w:style w:type="character" w:customStyle="1" w:styleId="WW8Num18z5">
    <w:name w:val="WW8Num18z5"/>
    <w:rsid w:val="005C54FD"/>
  </w:style>
  <w:style w:type="character" w:customStyle="1" w:styleId="WW8Num18z6">
    <w:name w:val="WW8Num18z6"/>
    <w:rsid w:val="005C54FD"/>
  </w:style>
  <w:style w:type="character" w:customStyle="1" w:styleId="WW8Num18z7">
    <w:name w:val="WW8Num18z7"/>
    <w:rsid w:val="005C54FD"/>
  </w:style>
  <w:style w:type="character" w:customStyle="1" w:styleId="WW8Num18z8">
    <w:name w:val="WW8Num18z8"/>
    <w:rsid w:val="005C54FD"/>
  </w:style>
  <w:style w:type="character" w:customStyle="1" w:styleId="WW8Num80z0">
    <w:name w:val="WW8Num80z0"/>
    <w:rsid w:val="005C54FD"/>
    <w:rPr>
      <w:rFonts w:ascii="Wingdings" w:hAnsi="Wingdings" w:cs="Wingdings"/>
    </w:rPr>
  </w:style>
  <w:style w:type="character" w:customStyle="1" w:styleId="WW8Num80z1">
    <w:name w:val="WW8Num80z1"/>
    <w:rsid w:val="005C54FD"/>
    <w:rPr>
      <w:rFonts w:ascii="Symbol" w:hAnsi="Symbol" w:cs="Symbol"/>
      <w:color w:val="000000"/>
    </w:rPr>
  </w:style>
  <w:style w:type="character" w:customStyle="1" w:styleId="WW8Num80z3">
    <w:name w:val="WW8Num80z3"/>
    <w:rsid w:val="005C54FD"/>
    <w:rPr>
      <w:rFonts w:ascii="Symbol" w:hAnsi="Symbol" w:cs="Symbol"/>
    </w:rPr>
  </w:style>
  <w:style w:type="character" w:customStyle="1" w:styleId="WW8Num80z4">
    <w:name w:val="WW8Num80z4"/>
    <w:rsid w:val="005C54FD"/>
    <w:rPr>
      <w:rFonts w:ascii="Courier New" w:hAnsi="Courier New" w:cs="Courier New"/>
    </w:rPr>
  </w:style>
  <w:style w:type="character" w:customStyle="1" w:styleId="WW8Num37z0">
    <w:name w:val="WW8Num37z0"/>
    <w:rsid w:val="005C54FD"/>
    <w:rPr>
      <w:rFonts w:ascii="Symbol" w:hAnsi="Symbol" w:cs="Symbol"/>
    </w:rPr>
  </w:style>
  <w:style w:type="character" w:customStyle="1" w:styleId="WW8Num37z1">
    <w:name w:val="WW8Num37z1"/>
    <w:rsid w:val="005C54FD"/>
  </w:style>
  <w:style w:type="character" w:customStyle="1" w:styleId="WW8Num37z2">
    <w:name w:val="WW8Num37z2"/>
    <w:rsid w:val="005C54FD"/>
  </w:style>
  <w:style w:type="character" w:customStyle="1" w:styleId="WW8Num37z3">
    <w:name w:val="WW8Num37z3"/>
    <w:rsid w:val="005C54FD"/>
  </w:style>
  <w:style w:type="character" w:customStyle="1" w:styleId="WW8Num37z4">
    <w:name w:val="WW8Num37z4"/>
    <w:rsid w:val="005C54FD"/>
  </w:style>
  <w:style w:type="character" w:customStyle="1" w:styleId="WW8Num37z5">
    <w:name w:val="WW8Num37z5"/>
    <w:rsid w:val="005C54FD"/>
  </w:style>
  <w:style w:type="character" w:customStyle="1" w:styleId="WW8Num37z6">
    <w:name w:val="WW8Num37z6"/>
    <w:rsid w:val="005C54FD"/>
  </w:style>
  <w:style w:type="character" w:customStyle="1" w:styleId="WW8Num37z7">
    <w:name w:val="WW8Num37z7"/>
    <w:rsid w:val="005C54FD"/>
  </w:style>
  <w:style w:type="character" w:customStyle="1" w:styleId="WW8Num37z8">
    <w:name w:val="WW8Num37z8"/>
    <w:rsid w:val="005C54FD"/>
  </w:style>
  <w:style w:type="character" w:customStyle="1" w:styleId="WW8Num9z0">
    <w:name w:val="WW8Num9z0"/>
    <w:rsid w:val="005C54FD"/>
    <w:rPr>
      <w:rFonts w:ascii="Symbol" w:hAnsi="Symbol" w:cs="Symbol"/>
    </w:rPr>
  </w:style>
  <w:style w:type="character" w:customStyle="1" w:styleId="WW8Num9z1">
    <w:name w:val="WW8Num9z1"/>
    <w:rsid w:val="005C54FD"/>
  </w:style>
  <w:style w:type="character" w:customStyle="1" w:styleId="WW8Num9z2">
    <w:name w:val="WW8Num9z2"/>
    <w:rsid w:val="005C54FD"/>
  </w:style>
  <w:style w:type="character" w:customStyle="1" w:styleId="WW8Num9z3">
    <w:name w:val="WW8Num9z3"/>
    <w:rsid w:val="005C54FD"/>
  </w:style>
  <w:style w:type="character" w:customStyle="1" w:styleId="WW8Num9z4">
    <w:name w:val="WW8Num9z4"/>
    <w:rsid w:val="005C54FD"/>
  </w:style>
  <w:style w:type="character" w:customStyle="1" w:styleId="WW8Num9z5">
    <w:name w:val="WW8Num9z5"/>
    <w:rsid w:val="005C54FD"/>
  </w:style>
  <w:style w:type="character" w:customStyle="1" w:styleId="WW8Num9z6">
    <w:name w:val="WW8Num9z6"/>
    <w:rsid w:val="005C54FD"/>
  </w:style>
  <w:style w:type="character" w:customStyle="1" w:styleId="WW8Num9z7">
    <w:name w:val="WW8Num9z7"/>
    <w:rsid w:val="005C54FD"/>
  </w:style>
  <w:style w:type="character" w:customStyle="1" w:styleId="WW8Num9z8">
    <w:name w:val="WW8Num9z8"/>
    <w:rsid w:val="005C54FD"/>
  </w:style>
  <w:style w:type="character" w:customStyle="1" w:styleId="WW8Num32z0">
    <w:name w:val="WW8Num32z0"/>
    <w:rsid w:val="005C54FD"/>
    <w:rPr>
      <w:rFonts w:ascii="Symbol" w:hAnsi="Symbol" w:cs="Symbol"/>
    </w:rPr>
  </w:style>
  <w:style w:type="character" w:customStyle="1" w:styleId="WW8Num32z1">
    <w:name w:val="WW8Num32z1"/>
    <w:rsid w:val="005C54FD"/>
  </w:style>
  <w:style w:type="character" w:customStyle="1" w:styleId="WW8Num32z2">
    <w:name w:val="WW8Num32z2"/>
    <w:rsid w:val="005C54FD"/>
  </w:style>
  <w:style w:type="character" w:customStyle="1" w:styleId="WW8Num32z3">
    <w:name w:val="WW8Num32z3"/>
    <w:rsid w:val="005C54FD"/>
  </w:style>
  <w:style w:type="character" w:customStyle="1" w:styleId="WW8Num32z4">
    <w:name w:val="WW8Num32z4"/>
    <w:rsid w:val="005C54FD"/>
  </w:style>
  <w:style w:type="character" w:customStyle="1" w:styleId="WW8Num32z5">
    <w:name w:val="WW8Num32z5"/>
    <w:rsid w:val="005C54FD"/>
  </w:style>
  <w:style w:type="character" w:customStyle="1" w:styleId="WW8Num32z6">
    <w:name w:val="WW8Num32z6"/>
    <w:rsid w:val="005C54FD"/>
  </w:style>
  <w:style w:type="character" w:customStyle="1" w:styleId="WW8Num32z7">
    <w:name w:val="WW8Num32z7"/>
    <w:rsid w:val="005C54FD"/>
  </w:style>
  <w:style w:type="character" w:customStyle="1" w:styleId="WW8Num32z8">
    <w:name w:val="WW8Num32z8"/>
    <w:rsid w:val="005C54FD"/>
  </w:style>
  <w:style w:type="character" w:customStyle="1" w:styleId="WW8Num39z0">
    <w:name w:val="WW8Num39z0"/>
    <w:rsid w:val="005C54FD"/>
    <w:rPr>
      <w:rFonts w:ascii="Symbol" w:hAnsi="Symbol" w:cs="Symbol"/>
    </w:rPr>
  </w:style>
  <w:style w:type="character" w:customStyle="1" w:styleId="WW8Num39z1">
    <w:name w:val="WW8Num39z1"/>
    <w:rsid w:val="005C54FD"/>
  </w:style>
  <w:style w:type="character" w:customStyle="1" w:styleId="WW8Num39z2">
    <w:name w:val="WW8Num39z2"/>
    <w:rsid w:val="005C54FD"/>
  </w:style>
  <w:style w:type="character" w:customStyle="1" w:styleId="WW8Num39z3">
    <w:name w:val="WW8Num39z3"/>
    <w:rsid w:val="005C54FD"/>
  </w:style>
  <w:style w:type="character" w:customStyle="1" w:styleId="WW8Num39z4">
    <w:name w:val="WW8Num39z4"/>
    <w:rsid w:val="005C54FD"/>
  </w:style>
  <w:style w:type="character" w:customStyle="1" w:styleId="WW8Num39z5">
    <w:name w:val="WW8Num39z5"/>
    <w:rsid w:val="005C54FD"/>
  </w:style>
  <w:style w:type="character" w:customStyle="1" w:styleId="WW8Num39z6">
    <w:name w:val="WW8Num39z6"/>
    <w:rsid w:val="005C54FD"/>
  </w:style>
  <w:style w:type="character" w:customStyle="1" w:styleId="WW8Num39z7">
    <w:name w:val="WW8Num39z7"/>
    <w:rsid w:val="005C54FD"/>
  </w:style>
  <w:style w:type="character" w:customStyle="1" w:styleId="WW8Num39z8">
    <w:name w:val="WW8Num39z8"/>
    <w:rsid w:val="005C54FD"/>
  </w:style>
  <w:style w:type="character" w:customStyle="1" w:styleId="WW8Num74z0">
    <w:name w:val="WW8Num74z0"/>
    <w:rsid w:val="005C54FD"/>
    <w:rPr>
      <w:rFonts w:ascii="Symbol" w:hAnsi="Symbol" w:cs="Symbol"/>
    </w:rPr>
  </w:style>
  <w:style w:type="character" w:customStyle="1" w:styleId="WW8Num74z1">
    <w:name w:val="WW8Num74z1"/>
    <w:rsid w:val="005C54FD"/>
  </w:style>
  <w:style w:type="character" w:customStyle="1" w:styleId="WW8Num74z2">
    <w:name w:val="WW8Num74z2"/>
    <w:rsid w:val="005C54FD"/>
  </w:style>
  <w:style w:type="character" w:customStyle="1" w:styleId="WW8Num74z3">
    <w:name w:val="WW8Num74z3"/>
    <w:rsid w:val="005C54FD"/>
  </w:style>
  <w:style w:type="character" w:customStyle="1" w:styleId="WW8Num74z4">
    <w:name w:val="WW8Num74z4"/>
    <w:rsid w:val="005C54FD"/>
  </w:style>
  <w:style w:type="character" w:customStyle="1" w:styleId="WW8Num74z5">
    <w:name w:val="WW8Num74z5"/>
    <w:rsid w:val="005C54FD"/>
  </w:style>
  <w:style w:type="character" w:customStyle="1" w:styleId="WW8Num74z6">
    <w:name w:val="WW8Num74z6"/>
    <w:rsid w:val="005C54FD"/>
  </w:style>
  <w:style w:type="character" w:customStyle="1" w:styleId="WW8Num74z7">
    <w:name w:val="WW8Num74z7"/>
    <w:rsid w:val="005C54FD"/>
  </w:style>
  <w:style w:type="character" w:customStyle="1" w:styleId="WW8Num74z8">
    <w:name w:val="WW8Num74z8"/>
    <w:rsid w:val="005C54FD"/>
  </w:style>
  <w:style w:type="character" w:customStyle="1" w:styleId="WW8Num71z0">
    <w:name w:val="WW8Num71z0"/>
    <w:rsid w:val="005C54FD"/>
    <w:rPr>
      <w:rFonts w:ascii="Symbol" w:hAnsi="Symbol" w:cs="Symbol"/>
    </w:rPr>
  </w:style>
  <w:style w:type="character" w:customStyle="1" w:styleId="WW8Num71z1">
    <w:name w:val="WW8Num71z1"/>
    <w:rsid w:val="005C54FD"/>
  </w:style>
  <w:style w:type="character" w:customStyle="1" w:styleId="WW8Num71z2">
    <w:name w:val="WW8Num71z2"/>
    <w:rsid w:val="005C54FD"/>
  </w:style>
  <w:style w:type="character" w:customStyle="1" w:styleId="WW8Num71z3">
    <w:name w:val="WW8Num71z3"/>
    <w:rsid w:val="005C54FD"/>
  </w:style>
  <w:style w:type="character" w:customStyle="1" w:styleId="WW8Num71z4">
    <w:name w:val="WW8Num71z4"/>
    <w:rsid w:val="005C54FD"/>
  </w:style>
  <w:style w:type="character" w:customStyle="1" w:styleId="WW8Num71z5">
    <w:name w:val="WW8Num71z5"/>
    <w:rsid w:val="005C54FD"/>
  </w:style>
  <w:style w:type="character" w:customStyle="1" w:styleId="WW8Num71z6">
    <w:name w:val="WW8Num71z6"/>
    <w:rsid w:val="005C54FD"/>
  </w:style>
  <w:style w:type="character" w:customStyle="1" w:styleId="WW8Num71z7">
    <w:name w:val="WW8Num71z7"/>
    <w:rsid w:val="005C54FD"/>
  </w:style>
  <w:style w:type="character" w:customStyle="1" w:styleId="WW8Num71z8">
    <w:name w:val="WW8Num71z8"/>
    <w:rsid w:val="005C54FD"/>
  </w:style>
  <w:style w:type="character" w:customStyle="1" w:styleId="WW8Num48z0">
    <w:name w:val="WW8Num48z0"/>
    <w:rsid w:val="005C54FD"/>
    <w:rPr>
      <w:rFonts w:ascii="Symbol" w:hAnsi="Symbol" w:cs="Symbol"/>
    </w:rPr>
  </w:style>
  <w:style w:type="character" w:customStyle="1" w:styleId="WW8Num48z1">
    <w:name w:val="WW8Num48z1"/>
    <w:rsid w:val="005C54FD"/>
    <w:rPr>
      <w:rFonts w:ascii="Wingdings" w:hAnsi="Wingdings" w:cs="Wingdings"/>
    </w:rPr>
  </w:style>
  <w:style w:type="character" w:customStyle="1" w:styleId="WW8Num48z4">
    <w:name w:val="WW8Num48z4"/>
    <w:rsid w:val="005C54FD"/>
    <w:rPr>
      <w:rFonts w:ascii="Courier New" w:hAnsi="Courier New" w:cs="Courier New"/>
    </w:rPr>
  </w:style>
  <w:style w:type="character" w:customStyle="1" w:styleId="WW8Num70z0">
    <w:name w:val="WW8Num70z0"/>
    <w:rsid w:val="005C54FD"/>
    <w:rPr>
      <w:rFonts w:ascii="Symbol" w:hAnsi="Symbol" w:cs="Symbol"/>
    </w:rPr>
  </w:style>
  <w:style w:type="character" w:customStyle="1" w:styleId="WW8Num70z1">
    <w:name w:val="WW8Num70z1"/>
    <w:rsid w:val="005C54FD"/>
  </w:style>
  <w:style w:type="character" w:customStyle="1" w:styleId="WW8Num70z2">
    <w:name w:val="WW8Num70z2"/>
    <w:rsid w:val="005C54FD"/>
  </w:style>
  <w:style w:type="character" w:customStyle="1" w:styleId="WW8Num70z3">
    <w:name w:val="WW8Num70z3"/>
    <w:rsid w:val="005C54FD"/>
  </w:style>
  <w:style w:type="character" w:customStyle="1" w:styleId="WW8Num70z4">
    <w:name w:val="WW8Num70z4"/>
    <w:rsid w:val="005C54FD"/>
  </w:style>
  <w:style w:type="character" w:customStyle="1" w:styleId="WW8Num70z5">
    <w:name w:val="WW8Num70z5"/>
    <w:rsid w:val="005C54FD"/>
  </w:style>
  <w:style w:type="character" w:customStyle="1" w:styleId="WW8Num70z6">
    <w:name w:val="WW8Num70z6"/>
    <w:rsid w:val="005C54FD"/>
  </w:style>
  <w:style w:type="character" w:customStyle="1" w:styleId="WW8Num70z7">
    <w:name w:val="WW8Num70z7"/>
    <w:rsid w:val="005C54FD"/>
  </w:style>
  <w:style w:type="character" w:customStyle="1" w:styleId="WW8Num70z8">
    <w:name w:val="WW8Num70z8"/>
    <w:rsid w:val="005C54FD"/>
  </w:style>
  <w:style w:type="character" w:customStyle="1" w:styleId="WW8Num29z0">
    <w:name w:val="WW8Num29z0"/>
    <w:rsid w:val="005C54FD"/>
    <w:rPr>
      <w:rFonts w:ascii="Symbol" w:hAnsi="Symbol" w:cs="Symbol"/>
    </w:rPr>
  </w:style>
  <w:style w:type="character" w:customStyle="1" w:styleId="WW8Num29z1">
    <w:name w:val="WW8Num29z1"/>
    <w:rsid w:val="005C54FD"/>
  </w:style>
  <w:style w:type="character" w:customStyle="1" w:styleId="WW8Num29z2">
    <w:name w:val="WW8Num29z2"/>
    <w:rsid w:val="005C54FD"/>
  </w:style>
  <w:style w:type="character" w:customStyle="1" w:styleId="WW8Num29z3">
    <w:name w:val="WW8Num29z3"/>
    <w:rsid w:val="005C54FD"/>
  </w:style>
  <w:style w:type="character" w:customStyle="1" w:styleId="WW8Num29z4">
    <w:name w:val="WW8Num29z4"/>
    <w:rsid w:val="005C54FD"/>
  </w:style>
  <w:style w:type="character" w:customStyle="1" w:styleId="WW8Num29z5">
    <w:name w:val="WW8Num29z5"/>
    <w:rsid w:val="005C54FD"/>
  </w:style>
  <w:style w:type="character" w:customStyle="1" w:styleId="WW8Num29z6">
    <w:name w:val="WW8Num29z6"/>
    <w:rsid w:val="005C54FD"/>
  </w:style>
  <w:style w:type="character" w:customStyle="1" w:styleId="WW8Num29z7">
    <w:name w:val="WW8Num29z7"/>
    <w:rsid w:val="005C54FD"/>
  </w:style>
  <w:style w:type="character" w:customStyle="1" w:styleId="WW8Num29z8">
    <w:name w:val="WW8Num29z8"/>
    <w:rsid w:val="005C54FD"/>
  </w:style>
  <w:style w:type="character" w:customStyle="1" w:styleId="WW8Num30z0">
    <w:name w:val="WW8Num30z0"/>
    <w:rsid w:val="005C54FD"/>
    <w:rPr>
      <w:rFonts w:ascii="Wingdings" w:hAnsi="Wingdings" w:cs="Wingdings"/>
    </w:rPr>
  </w:style>
  <w:style w:type="character" w:customStyle="1" w:styleId="WW8Num30z1">
    <w:name w:val="WW8Num30z1"/>
    <w:rsid w:val="005C54FD"/>
  </w:style>
  <w:style w:type="character" w:customStyle="1" w:styleId="WW8Num30z2">
    <w:name w:val="WW8Num30z2"/>
    <w:rsid w:val="005C54FD"/>
  </w:style>
  <w:style w:type="character" w:customStyle="1" w:styleId="WW8Num30z3">
    <w:name w:val="WW8Num30z3"/>
    <w:rsid w:val="005C54FD"/>
  </w:style>
  <w:style w:type="character" w:customStyle="1" w:styleId="WW8Num30z4">
    <w:name w:val="WW8Num30z4"/>
    <w:rsid w:val="005C54FD"/>
  </w:style>
  <w:style w:type="character" w:customStyle="1" w:styleId="WW8Num30z5">
    <w:name w:val="WW8Num30z5"/>
    <w:rsid w:val="005C54FD"/>
  </w:style>
  <w:style w:type="character" w:customStyle="1" w:styleId="WW8Num30z6">
    <w:name w:val="WW8Num30z6"/>
    <w:rsid w:val="005C54FD"/>
  </w:style>
  <w:style w:type="character" w:customStyle="1" w:styleId="WW8Num30z7">
    <w:name w:val="WW8Num30z7"/>
    <w:rsid w:val="005C54FD"/>
  </w:style>
  <w:style w:type="character" w:customStyle="1" w:styleId="WW8Num30z8">
    <w:name w:val="WW8Num30z8"/>
    <w:rsid w:val="005C54FD"/>
  </w:style>
  <w:style w:type="character" w:customStyle="1" w:styleId="WW8Num25z0">
    <w:name w:val="WW8Num25z0"/>
    <w:rsid w:val="005C54FD"/>
    <w:rPr>
      <w:rFonts w:ascii="Symbol" w:hAnsi="Symbol" w:cs="Symbol"/>
    </w:rPr>
  </w:style>
  <w:style w:type="character" w:customStyle="1" w:styleId="WW8Num25z1">
    <w:name w:val="WW8Num25z1"/>
    <w:rsid w:val="005C54FD"/>
  </w:style>
  <w:style w:type="character" w:customStyle="1" w:styleId="WW8Num25z2">
    <w:name w:val="WW8Num25z2"/>
    <w:rsid w:val="005C54FD"/>
  </w:style>
  <w:style w:type="character" w:customStyle="1" w:styleId="WW8Num25z3">
    <w:name w:val="WW8Num25z3"/>
    <w:rsid w:val="005C54FD"/>
  </w:style>
  <w:style w:type="character" w:customStyle="1" w:styleId="WW8Num25z4">
    <w:name w:val="WW8Num25z4"/>
    <w:rsid w:val="005C54FD"/>
  </w:style>
  <w:style w:type="character" w:customStyle="1" w:styleId="WW8Num25z5">
    <w:name w:val="WW8Num25z5"/>
    <w:rsid w:val="005C54FD"/>
  </w:style>
  <w:style w:type="character" w:customStyle="1" w:styleId="WW8Num25z6">
    <w:name w:val="WW8Num25z6"/>
    <w:rsid w:val="005C54FD"/>
  </w:style>
  <w:style w:type="character" w:customStyle="1" w:styleId="WW8Num25z7">
    <w:name w:val="WW8Num25z7"/>
    <w:rsid w:val="005C54FD"/>
  </w:style>
  <w:style w:type="character" w:customStyle="1" w:styleId="WW8Num25z8">
    <w:name w:val="WW8Num25z8"/>
    <w:rsid w:val="005C54FD"/>
  </w:style>
  <w:style w:type="character" w:customStyle="1" w:styleId="WW8Num45z0">
    <w:name w:val="WW8Num45z0"/>
    <w:rsid w:val="005C54FD"/>
    <w:rPr>
      <w:rFonts w:ascii="Symbol" w:hAnsi="Symbol" w:cs="Symbol"/>
    </w:rPr>
  </w:style>
  <w:style w:type="character" w:customStyle="1" w:styleId="WW8Num45z1">
    <w:name w:val="WW8Num45z1"/>
    <w:rsid w:val="005C54FD"/>
  </w:style>
  <w:style w:type="character" w:customStyle="1" w:styleId="WW8Num45z2">
    <w:name w:val="WW8Num45z2"/>
    <w:rsid w:val="005C54FD"/>
  </w:style>
  <w:style w:type="character" w:customStyle="1" w:styleId="WW8Num45z3">
    <w:name w:val="WW8Num45z3"/>
    <w:rsid w:val="005C54FD"/>
  </w:style>
  <w:style w:type="character" w:customStyle="1" w:styleId="WW8Num45z4">
    <w:name w:val="WW8Num45z4"/>
    <w:rsid w:val="005C54FD"/>
  </w:style>
  <w:style w:type="character" w:customStyle="1" w:styleId="WW8Num45z5">
    <w:name w:val="WW8Num45z5"/>
    <w:rsid w:val="005C54FD"/>
  </w:style>
  <w:style w:type="character" w:customStyle="1" w:styleId="WW8Num45z6">
    <w:name w:val="WW8Num45z6"/>
    <w:rsid w:val="005C54FD"/>
  </w:style>
  <w:style w:type="character" w:customStyle="1" w:styleId="WW8Num45z7">
    <w:name w:val="WW8Num45z7"/>
    <w:rsid w:val="005C54FD"/>
  </w:style>
  <w:style w:type="character" w:customStyle="1" w:styleId="WW8Num45z8">
    <w:name w:val="WW8Num45z8"/>
    <w:rsid w:val="005C54FD"/>
  </w:style>
  <w:style w:type="character" w:customStyle="1" w:styleId="WW8Num27z0">
    <w:name w:val="WW8Num27z0"/>
    <w:rsid w:val="005C54FD"/>
    <w:rPr>
      <w:rFonts w:ascii="Wingdings" w:hAnsi="Wingdings" w:cs="Wingdings"/>
    </w:rPr>
  </w:style>
  <w:style w:type="character" w:customStyle="1" w:styleId="WW8Num27z1">
    <w:name w:val="WW8Num27z1"/>
    <w:rsid w:val="005C54FD"/>
  </w:style>
  <w:style w:type="character" w:customStyle="1" w:styleId="WW8Num27z2">
    <w:name w:val="WW8Num27z2"/>
    <w:rsid w:val="005C54FD"/>
  </w:style>
  <w:style w:type="character" w:customStyle="1" w:styleId="WW8Num27z3">
    <w:name w:val="WW8Num27z3"/>
    <w:rsid w:val="005C54FD"/>
  </w:style>
  <w:style w:type="character" w:customStyle="1" w:styleId="WW8Num27z4">
    <w:name w:val="WW8Num27z4"/>
    <w:rsid w:val="005C54FD"/>
  </w:style>
  <w:style w:type="character" w:customStyle="1" w:styleId="WW8Num27z5">
    <w:name w:val="WW8Num27z5"/>
    <w:rsid w:val="005C54FD"/>
  </w:style>
  <w:style w:type="character" w:customStyle="1" w:styleId="WW8Num27z6">
    <w:name w:val="WW8Num27z6"/>
    <w:rsid w:val="005C54FD"/>
  </w:style>
  <w:style w:type="character" w:customStyle="1" w:styleId="WW8Num27z7">
    <w:name w:val="WW8Num27z7"/>
    <w:rsid w:val="005C54FD"/>
  </w:style>
  <w:style w:type="character" w:customStyle="1" w:styleId="WW8Num27z8">
    <w:name w:val="WW8Num27z8"/>
    <w:rsid w:val="005C54FD"/>
  </w:style>
  <w:style w:type="character" w:customStyle="1" w:styleId="WW8Num12z0">
    <w:name w:val="WW8Num12z0"/>
    <w:rsid w:val="005C54FD"/>
    <w:rPr>
      <w:rFonts w:ascii="Wingdings" w:hAnsi="Wingdings" w:cs="Wingdings"/>
    </w:rPr>
  </w:style>
  <w:style w:type="character" w:customStyle="1" w:styleId="WW8Num12z1">
    <w:name w:val="WW8Num12z1"/>
    <w:rsid w:val="005C54FD"/>
  </w:style>
  <w:style w:type="character" w:customStyle="1" w:styleId="WW8Num12z2">
    <w:name w:val="WW8Num12z2"/>
    <w:rsid w:val="005C54FD"/>
  </w:style>
  <w:style w:type="character" w:customStyle="1" w:styleId="WW8Num12z3">
    <w:name w:val="WW8Num12z3"/>
    <w:rsid w:val="005C54FD"/>
  </w:style>
  <w:style w:type="character" w:customStyle="1" w:styleId="WW8Num12z4">
    <w:name w:val="WW8Num12z4"/>
    <w:rsid w:val="005C54FD"/>
  </w:style>
  <w:style w:type="character" w:customStyle="1" w:styleId="WW8Num12z5">
    <w:name w:val="WW8Num12z5"/>
    <w:rsid w:val="005C54FD"/>
  </w:style>
  <w:style w:type="character" w:customStyle="1" w:styleId="WW8Num12z6">
    <w:name w:val="WW8Num12z6"/>
    <w:rsid w:val="005C54FD"/>
  </w:style>
  <w:style w:type="character" w:customStyle="1" w:styleId="WW8Num12z7">
    <w:name w:val="WW8Num12z7"/>
    <w:rsid w:val="005C54FD"/>
  </w:style>
  <w:style w:type="character" w:customStyle="1" w:styleId="WW8Num12z8">
    <w:name w:val="WW8Num12z8"/>
    <w:rsid w:val="005C54FD"/>
  </w:style>
  <w:style w:type="character" w:customStyle="1" w:styleId="WW8Num58z0">
    <w:name w:val="WW8Num58z0"/>
    <w:rsid w:val="005C54FD"/>
    <w:rPr>
      <w:rFonts w:ascii="Symbol" w:hAnsi="Symbol" w:cs="Symbol"/>
    </w:rPr>
  </w:style>
  <w:style w:type="character" w:customStyle="1" w:styleId="WW8Num58z1">
    <w:name w:val="WW8Num58z1"/>
    <w:rsid w:val="005C54FD"/>
    <w:rPr>
      <w:rFonts w:ascii="Wingdings" w:hAnsi="Wingdings" w:cs="Wingdings"/>
    </w:rPr>
  </w:style>
  <w:style w:type="character" w:customStyle="1" w:styleId="WW8Num58z7">
    <w:name w:val="WW8Num58z7"/>
    <w:rsid w:val="005C54FD"/>
    <w:rPr>
      <w:rFonts w:ascii="Courier New" w:hAnsi="Courier New" w:cs="Courier New"/>
    </w:rPr>
  </w:style>
  <w:style w:type="character" w:customStyle="1" w:styleId="WW8Num78z0">
    <w:name w:val="WW8Num78z0"/>
    <w:rsid w:val="005C54FD"/>
  </w:style>
  <w:style w:type="character" w:customStyle="1" w:styleId="WW8Num78z1">
    <w:name w:val="WW8Num78z1"/>
    <w:rsid w:val="005C54FD"/>
    <w:rPr>
      <w:rFonts w:ascii="Symbol" w:hAnsi="Symbol" w:cs="Symbol"/>
    </w:rPr>
  </w:style>
  <w:style w:type="character" w:customStyle="1" w:styleId="WW8Num78z2">
    <w:name w:val="WW8Num78z2"/>
    <w:rsid w:val="005C54FD"/>
  </w:style>
  <w:style w:type="character" w:customStyle="1" w:styleId="WW8Num78z3">
    <w:name w:val="WW8Num78z3"/>
    <w:rsid w:val="005C54FD"/>
  </w:style>
  <w:style w:type="character" w:customStyle="1" w:styleId="WW8Num78z4">
    <w:name w:val="WW8Num78z4"/>
    <w:rsid w:val="005C54FD"/>
  </w:style>
  <w:style w:type="character" w:customStyle="1" w:styleId="WW8Num78z5">
    <w:name w:val="WW8Num78z5"/>
    <w:rsid w:val="005C54FD"/>
  </w:style>
  <w:style w:type="character" w:customStyle="1" w:styleId="WW8Num78z6">
    <w:name w:val="WW8Num78z6"/>
    <w:rsid w:val="005C54FD"/>
  </w:style>
  <w:style w:type="character" w:customStyle="1" w:styleId="WW8Num78z7">
    <w:name w:val="WW8Num78z7"/>
    <w:rsid w:val="005C54FD"/>
  </w:style>
  <w:style w:type="character" w:customStyle="1" w:styleId="WW8Num78z8">
    <w:name w:val="WW8Num78z8"/>
    <w:rsid w:val="005C54FD"/>
  </w:style>
  <w:style w:type="character" w:customStyle="1" w:styleId="WW8Num16z0">
    <w:name w:val="WW8Num16z0"/>
    <w:rsid w:val="005C54FD"/>
    <w:rPr>
      <w:rFonts w:ascii="Wingdings" w:hAnsi="Wingdings" w:cs="Wingdings"/>
    </w:rPr>
  </w:style>
  <w:style w:type="character" w:customStyle="1" w:styleId="WW8Num16z1">
    <w:name w:val="WW8Num16z1"/>
    <w:rsid w:val="005C54FD"/>
  </w:style>
  <w:style w:type="character" w:customStyle="1" w:styleId="WW8Num16z2">
    <w:name w:val="WW8Num16z2"/>
    <w:rsid w:val="005C54FD"/>
  </w:style>
  <w:style w:type="character" w:customStyle="1" w:styleId="WW8Num16z3">
    <w:name w:val="WW8Num16z3"/>
    <w:rsid w:val="005C54FD"/>
  </w:style>
  <w:style w:type="character" w:customStyle="1" w:styleId="WW8Num16z4">
    <w:name w:val="WW8Num16z4"/>
    <w:rsid w:val="005C54FD"/>
  </w:style>
  <w:style w:type="character" w:customStyle="1" w:styleId="WW8Num16z5">
    <w:name w:val="WW8Num16z5"/>
    <w:rsid w:val="005C54FD"/>
  </w:style>
  <w:style w:type="character" w:customStyle="1" w:styleId="WW8Num16z6">
    <w:name w:val="WW8Num16z6"/>
    <w:rsid w:val="005C54FD"/>
  </w:style>
  <w:style w:type="character" w:customStyle="1" w:styleId="WW8Num16z7">
    <w:name w:val="WW8Num16z7"/>
    <w:rsid w:val="005C54FD"/>
  </w:style>
  <w:style w:type="character" w:customStyle="1" w:styleId="WW8Num16z8">
    <w:name w:val="WW8Num16z8"/>
    <w:rsid w:val="005C54FD"/>
  </w:style>
  <w:style w:type="character" w:customStyle="1" w:styleId="WW8Num90z0">
    <w:name w:val="WW8Num90z0"/>
    <w:rsid w:val="005C54FD"/>
    <w:rPr>
      <w:rFonts w:ascii="Symbol" w:hAnsi="Symbol" w:cs="Symbol"/>
    </w:rPr>
  </w:style>
  <w:style w:type="character" w:customStyle="1" w:styleId="WW8Num90z1">
    <w:name w:val="WW8Num90z1"/>
    <w:rsid w:val="005C54FD"/>
  </w:style>
  <w:style w:type="character" w:customStyle="1" w:styleId="WW8Num90z2">
    <w:name w:val="WW8Num90z2"/>
    <w:rsid w:val="005C54FD"/>
  </w:style>
  <w:style w:type="character" w:customStyle="1" w:styleId="WW8Num90z3">
    <w:name w:val="WW8Num90z3"/>
    <w:rsid w:val="005C54FD"/>
  </w:style>
  <w:style w:type="character" w:customStyle="1" w:styleId="WW8Num90z4">
    <w:name w:val="WW8Num90z4"/>
    <w:rsid w:val="005C54FD"/>
  </w:style>
  <w:style w:type="character" w:customStyle="1" w:styleId="WW8Num90z5">
    <w:name w:val="WW8Num90z5"/>
    <w:rsid w:val="005C54FD"/>
  </w:style>
  <w:style w:type="character" w:customStyle="1" w:styleId="WW8Num90z6">
    <w:name w:val="WW8Num90z6"/>
    <w:rsid w:val="005C54FD"/>
  </w:style>
  <w:style w:type="character" w:customStyle="1" w:styleId="WW8Num90z7">
    <w:name w:val="WW8Num90z7"/>
    <w:rsid w:val="005C54FD"/>
  </w:style>
  <w:style w:type="character" w:customStyle="1" w:styleId="WW8Num90z8">
    <w:name w:val="WW8Num90z8"/>
    <w:rsid w:val="005C54FD"/>
  </w:style>
  <w:style w:type="character" w:customStyle="1" w:styleId="WW8Num10z0">
    <w:name w:val="WW8Num10z0"/>
    <w:rsid w:val="005C54FD"/>
    <w:rPr>
      <w:rFonts w:ascii="Wingdings" w:hAnsi="Wingdings" w:cs="Wingdings"/>
    </w:rPr>
  </w:style>
  <w:style w:type="character" w:customStyle="1" w:styleId="WW8Num10z1">
    <w:name w:val="WW8Num10z1"/>
    <w:rsid w:val="005C54FD"/>
    <w:rPr>
      <w:rFonts w:ascii="Symbol" w:hAnsi="Symbol" w:cs="Symbol"/>
    </w:rPr>
  </w:style>
  <w:style w:type="character" w:customStyle="1" w:styleId="WW8Num10z4">
    <w:name w:val="WW8Num10z4"/>
    <w:rsid w:val="005C54FD"/>
    <w:rPr>
      <w:rFonts w:ascii="Courier New" w:hAnsi="Courier New" w:cs="Courier New"/>
    </w:rPr>
  </w:style>
  <w:style w:type="character" w:customStyle="1" w:styleId="WW8Num19z0">
    <w:name w:val="WW8Num19z0"/>
    <w:rsid w:val="005C54FD"/>
    <w:rPr>
      <w:rFonts w:ascii="Wingdings" w:hAnsi="Wingdings" w:cs="Wingdings"/>
    </w:rPr>
  </w:style>
  <w:style w:type="character" w:customStyle="1" w:styleId="WW8Num19z1">
    <w:name w:val="WW8Num19z1"/>
    <w:rsid w:val="005C54FD"/>
  </w:style>
  <w:style w:type="character" w:customStyle="1" w:styleId="WW8Num19z2">
    <w:name w:val="WW8Num19z2"/>
    <w:rsid w:val="005C54FD"/>
  </w:style>
  <w:style w:type="character" w:customStyle="1" w:styleId="WW8Num19z3">
    <w:name w:val="WW8Num19z3"/>
    <w:rsid w:val="005C54FD"/>
  </w:style>
  <w:style w:type="character" w:customStyle="1" w:styleId="WW8Num19z4">
    <w:name w:val="WW8Num19z4"/>
    <w:rsid w:val="005C54FD"/>
  </w:style>
  <w:style w:type="character" w:customStyle="1" w:styleId="WW8Num19z5">
    <w:name w:val="WW8Num19z5"/>
    <w:rsid w:val="005C54FD"/>
  </w:style>
  <w:style w:type="character" w:customStyle="1" w:styleId="WW8Num19z6">
    <w:name w:val="WW8Num19z6"/>
    <w:rsid w:val="005C54FD"/>
  </w:style>
  <w:style w:type="character" w:customStyle="1" w:styleId="WW8Num19z7">
    <w:name w:val="WW8Num19z7"/>
    <w:rsid w:val="005C54FD"/>
  </w:style>
  <w:style w:type="character" w:customStyle="1" w:styleId="WW8Num19z8">
    <w:name w:val="WW8Num19z8"/>
    <w:rsid w:val="005C54FD"/>
  </w:style>
  <w:style w:type="character" w:customStyle="1" w:styleId="WW8Num73z0">
    <w:name w:val="WW8Num73z0"/>
    <w:rsid w:val="005C54FD"/>
    <w:rPr>
      <w:rFonts w:ascii="Symbol" w:hAnsi="Symbol" w:cs="Symbol"/>
      <w:sz w:val="18"/>
    </w:rPr>
  </w:style>
  <w:style w:type="character" w:customStyle="1" w:styleId="WW8Num73z1">
    <w:name w:val="WW8Num73z1"/>
    <w:rsid w:val="005C54FD"/>
  </w:style>
  <w:style w:type="character" w:customStyle="1" w:styleId="WW8Num73z2">
    <w:name w:val="WW8Num73z2"/>
    <w:rsid w:val="005C54FD"/>
  </w:style>
  <w:style w:type="character" w:customStyle="1" w:styleId="WW8Num73z3">
    <w:name w:val="WW8Num73z3"/>
    <w:rsid w:val="005C54FD"/>
  </w:style>
  <w:style w:type="character" w:customStyle="1" w:styleId="WW8Num73z4">
    <w:name w:val="WW8Num73z4"/>
    <w:rsid w:val="005C54FD"/>
  </w:style>
  <w:style w:type="character" w:customStyle="1" w:styleId="WW8Num73z5">
    <w:name w:val="WW8Num73z5"/>
    <w:rsid w:val="005C54FD"/>
  </w:style>
  <w:style w:type="character" w:customStyle="1" w:styleId="WW8Num73z6">
    <w:name w:val="WW8Num73z6"/>
    <w:rsid w:val="005C54FD"/>
  </w:style>
  <w:style w:type="character" w:customStyle="1" w:styleId="WW8Num73z7">
    <w:name w:val="WW8Num73z7"/>
    <w:rsid w:val="005C54FD"/>
  </w:style>
  <w:style w:type="character" w:customStyle="1" w:styleId="WW8Num73z8">
    <w:name w:val="WW8Num73z8"/>
    <w:rsid w:val="005C54FD"/>
  </w:style>
  <w:style w:type="character" w:customStyle="1" w:styleId="WW8Num53z0">
    <w:name w:val="WW8Num53z0"/>
    <w:rsid w:val="005C54FD"/>
    <w:rPr>
      <w:rFonts w:ascii="Symbol" w:hAnsi="Symbol" w:cs="Symbol"/>
    </w:rPr>
  </w:style>
  <w:style w:type="character" w:customStyle="1" w:styleId="WW8Num53z1">
    <w:name w:val="WW8Num53z1"/>
    <w:rsid w:val="005C54FD"/>
    <w:rPr>
      <w:rFonts w:ascii="Wingdings" w:hAnsi="Wingdings" w:cs="Wingdings"/>
    </w:rPr>
  </w:style>
  <w:style w:type="character" w:customStyle="1" w:styleId="WW8Num53z4">
    <w:name w:val="WW8Num53z4"/>
    <w:rsid w:val="005C54FD"/>
    <w:rPr>
      <w:rFonts w:ascii="Courier New" w:hAnsi="Courier New" w:cs="Courier New"/>
    </w:rPr>
  </w:style>
  <w:style w:type="character" w:customStyle="1" w:styleId="WW8Num65z0">
    <w:name w:val="WW8Num65z0"/>
    <w:rsid w:val="005C54FD"/>
    <w:rPr>
      <w:rFonts w:ascii="Wingdings" w:hAnsi="Wingdings" w:cs="Wingdings"/>
    </w:rPr>
  </w:style>
  <w:style w:type="character" w:customStyle="1" w:styleId="WW8Num65z1">
    <w:name w:val="WW8Num65z1"/>
    <w:rsid w:val="005C54FD"/>
  </w:style>
  <w:style w:type="character" w:customStyle="1" w:styleId="WW8Num65z2">
    <w:name w:val="WW8Num65z2"/>
    <w:rsid w:val="005C54FD"/>
  </w:style>
  <w:style w:type="character" w:customStyle="1" w:styleId="WW8Num65z3">
    <w:name w:val="WW8Num65z3"/>
    <w:rsid w:val="005C54FD"/>
  </w:style>
  <w:style w:type="character" w:customStyle="1" w:styleId="WW8Num65z4">
    <w:name w:val="WW8Num65z4"/>
    <w:rsid w:val="005C54FD"/>
  </w:style>
  <w:style w:type="character" w:customStyle="1" w:styleId="WW8Num65z5">
    <w:name w:val="WW8Num65z5"/>
    <w:rsid w:val="005C54FD"/>
  </w:style>
  <w:style w:type="character" w:customStyle="1" w:styleId="WW8Num65z6">
    <w:name w:val="WW8Num65z6"/>
    <w:rsid w:val="005C54FD"/>
  </w:style>
  <w:style w:type="character" w:customStyle="1" w:styleId="WW8Num65z7">
    <w:name w:val="WW8Num65z7"/>
    <w:rsid w:val="005C54FD"/>
  </w:style>
  <w:style w:type="character" w:customStyle="1" w:styleId="WW8Num65z8">
    <w:name w:val="WW8Num65z8"/>
    <w:rsid w:val="005C54FD"/>
  </w:style>
  <w:style w:type="character" w:customStyle="1" w:styleId="WW8Num3z0">
    <w:name w:val="WW8Num3z0"/>
    <w:rsid w:val="005C54FD"/>
    <w:rPr>
      <w:rFonts w:ascii="Symbol" w:hAnsi="Symbol" w:cs="Symbol"/>
    </w:rPr>
  </w:style>
  <w:style w:type="character" w:customStyle="1" w:styleId="WW8Num3z1">
    <w:name w:val="WW8Num3z1"/>
    <w:rsid w:val="005C54FD"/>
  </w:style>
  <w:style w:type="character" w:customStyle="1" w:styleId="WW8Num3z2">
    <w:name w:val="WW8Num3z2"/>
    <w:rsid w:val="005C54FD"/>
  </w:style>
  <w:style w:type="character" w:customStyle="1" w:styleId="WW8Num3z3">
    <w:name w:val="WW8Num3z3"/>
    <w:rsid w:val="005C54FD"/>
  </w:style>
  <w:style w:type="character" w:customStyle="1" w:styleId="WW8Num3z4">
    <w:name w:val="WW8Num3z4"/>
    <w:rsid w:val="005C54FD"/>
  </w:style>
  <w:style w:type="character" w:customStyle="1" w:styleId="WW8Num3z5">
    <w:name w:val="WW8Num3z5"/>
    <w:rsid w:val="005C54FD"/>
  </w:style>
  <w:style w:type="character" w:customStyle="1" w:styleId="WW8Num3z6">
    <w:name w:val="WW8Num3z6"/>
    <w:rsid w:val="005C54FD"/>
  </w:style>
  <w:style w:type="character" w:customStyle="1" w:styleId="WW8Num3z7">
    <w:name w:val="WW8Num3z7"/>
    <w:rsid w:val="005C54FD"/>
  </w:style>
  <w:style w:type="character" w:customStyle="1" w:styleId="WW8Num3z8">
    <w:name w:val="WW8Num3z8"/>
    <w:rsid w:val="005C54FD"/>
  </w:style>
  <w:style w:type="character" w:customStyle="1" w:styleId="WW8Num46z0">
    <w:name w:val="WW8Num46z0"/>
    <w:rsid w:val="005C54FD"/>
    <w:rPr>
      <w:rFonts w:ascii="Symbol" w:hAnsi="Symbol" w:cs="Symbol"/>
    </w:rPr>
  </w:style>
  <w:style w:type="character" w:customStyle="1" w:styleId="WW8Num46z1">
    <w:name w:val="WW8Num46z1"/>
    <w:rsid w:val="005C54FD"/>
  </w:style>
  <w:style w:type="character" w:customStyle="1" w:styleId="WW8Num46z2">
    <w:name w:val="WW8Num46z2"/>
    <w:rsid w:val="005C54FD"/>
  </w:style>
  <w:style w:type="character" w:customStyle="1" w:styleId="WW8Num46z3">
    <w:name w:val="WW8Num46z3"/>
    <w:rsid w:val="005C54FD"/>
  </w:style>
  <w:style w:type="character" w:customStyle="1" w:styleId="WW8Num46z4">
    <w:name w:val="WW8Num46z4"/>
    <w:rsid w:val="005C54FD"/>
  </w:style>
  <w:style w:type="character" w:customStyle="1" w:styleId="WW8Num46z5">
    <w:name w:val="WW8Num46z5"/>
    <w:rsid w:val="005C54FD"/>
  </w:style>
  <w:style w:type="character" w:customStyle="1" w:styleId="WW8Num46z6">
    <w:name w:val="WW8Num46z6"/>
    <w:rsid w:val="005C54FD"/>
  </w:style>
  <w:style w:type="character" w:customStyle="1" w:styleId="WW8Num46z7">
    <w:name w:val="WW8Num46z7"/>
    <w:rsid w:val="005C54FD"/>
  </w:style>
  <w:style w:type="character" w:customStyle="1" w:styleId="WW8Num46z8">
    <w:name w:val="WW8Num46z8"/>
    <w:rsid w:val="005C54FD"/>
  </w:style>
  <w:style w:type="character" w:customStyle="1" w:styleId="WW8Num85z0">
    <w:name w:val="WW8Num85z0"/>
    <w:rsid w:val="005C54FD"/>
    <w:rPr>
      <w:rFonts w:ascii="Symbol" w:hAnsi="Symbol" w:cs="Symbol"/>
    </w:rPr>
  </w:style>
  <w:style w:type="character" w:customStyle="1" w:styleId="WW8Num85z1">
    <w:name w:val="WW8Num85z1"/>
    <w:rsid w:val="005C54FD"/>
  </w:style>
  <w:style w:type="character" w:customStyle="1" w:styleId="WW8Num85z2">
    <w:name w:val="WW8Num85z2"/>
    <w:rsid w:val="005C54FD"/>
  </w:style>
  <w:style w:type="character" w:customStyle="1" w:styleId="WW8Num85z3">
    <w:name w:val="WW8Num85z3"/>
    <w:rsid w:val="005C54FD"/>
  </w:style>
  <w:style w:type="character" w:customStyle="1" w:styleId="WW8Num85z4">
    <w:name w:val="WW8Num85z4"/>
    <w:rsid w:val="005C54FD"/>
  </w:style>
  <w:style w:type="character" w:customStyle="1" w:styleId="WW8Num85z5">
    <w:name w:val="WW8Num85z5"/>
    <w:rsid w:val="005C54FD"/>
  </w:style>
  <w:style w:type="character" w:customStyle="1" w:styleId="WW8Num85z6">
    <w:name w:val="WW8Num85z6"/>
    <w:rsid w:val="005C54FD"/>
  </w:style>
  <w:style w:type="character" w:customStyle="1" w:styleId="WW8Num85z7">
    <w:name w:val="WW8Num85z7"/>
    <w:rsid w:val="005C54FD"/>
  </w:style>
  <w:style w:type="character" w:customStyle="1" w:styleId="WW8Num85z8">
    <w:name w:val="WW8Num85z8"/>
    <w:rsid w:val="005C54FD"/>
  </w:style>
  <w:style w:type="character" w:customStyle="1" w:styleId="WW8Num55z0">
    <w:name w:val="WW8Num55z0"/>
    <w:rsid w:val="005C54FD"/>
    <w:rPr>
      <w:rFonts w:ascii="Symbol" w:hAnsi="Symbol" w:cs="Symbol"/>
    </w:rPr>
  </w:style>
  <w:style w:type="character" w:customStyle="1" w:styleId="WW8Num55z1">
    <w:name w:val="WW8Num55z1"/>
    <w:rsid w:val="005C54FD"/>
    <w:rPr>
      <w:rFonts w:ascii="Wingdings" w:hAnsi="Wingdings" w:cs="Wingdings"/>
    </w:rPr>
  </w:style>
  <w:style w:type="character" w:customStyle="1" w:styleId="WW8Num55z4">
    <w:name w:val="WW8Num55z4"/>
    <w:rsid w:val="005C54FD"/>
    <w:rPr>
      <w:rFonts w:ascii="Courier New" w:hAnsi="Courier New" w:cs="Courier New"/>
    </w:rPr>
  </w:style>
  <w:style w:type="character" w:customStyle="1" w:styleId="WW8Num6z0">
    <w:name w:val="WW8Num6z0"/>
    <w:rsid w:val="005C54FD"/>
    <w:rPr>
      <w:rFonts w:ascii="Symbol" w:hAnsi="Symbol" w:cs="Symbol"/>
    </w:rPr>
  </w:style>
  <w:style w:type="character" w:customStyle="1" w:styleId="WW8Num6z1">
    <w:name w:val="WW8Num6z1"/>
    <w:rsid w:val="005C54FD"/>
  </w:style>
  <w:style w:type="character" w:customStyle="1" w:styleId="WW8Num6z2">
    <w:name w:val="WW8Num6z2"/>
    <w:rsid w:val="005C54FD"/>
  </w:style>
  <w:style w:type="character" w:customStyle="1" w:styleId="WW8Num6z3">
    <w:name w:val="WW8Num6z3"/>
    <w:rsid w:val="005C54FD"/>
  </w:style>
  <w:style w:type="character" w:customStyle="1" w:styleId="WW8Num6z4">
    <w:name w:val="WW8Num6z4"/>
    <w:rsid w:val="005C54FD"/>
  </w:style>
  <w:style w:type="character" w:customStyle="1" w:styleId="WW8Num6z5">
    <w:name w:val="WW8Num6z5"/>
    <w:rsid w:val="005C54FD"/>
  </w:style>
  <w:style w:type="character" w:customStyle="1" w:styleId="WW8Num6z6">
    <w:name w:val="WW8Num6z6"/>
    <w:rsid w:val="005C54FD"/>
  </w:style>
  <w:style w:type="character" w:customStyle="1" w:styleId="WW8Num6z7">
    <w:name w:val="WW8Num6z7"/>
    <w:rsid w:val="005C54FD"/>
  </w:style>
  <w:style w:type="character" w:customStyle="1" w:styleId="WW8Num6z8">
    <w:name w:val="WW8Num6z8"/>
    <w:rsid w:val="005C54FD"/>
  </w:style>
  <w:style w:type="character" w:customStyle="1" w:styleId="WW8Num33z0">
    <w:name w:val="WW8Num33z0"/>
    <w:rsid w:val="005C54FD"/>
    <w:rPr>
      <w:rFonts w:ascii="Wingdings" w:hAnsi="Wingdings" w:cs="Wingdings"/>
    </w:rPr>
  </w:style>
  <w:style w:type="character" w:customStyle="1" w:styleId="WW8Num33z1">
    <w:name w:val="WW8Num33z1"/>
    <w:rsid w:val="005C54FD"/>
  </w:style>
  <w:style w:type="character" w:customStyle="1" w:styleId="WW8Num33z2">
    <w:name w:val="WW8Num33z2"/>
    <w:rsid w:val="005C54FD"/>
  </w:style>
  <w:style w:type="character" w:customStyle="1" w:styleId="WW8Num33z3">
    <w:name w:val="WW8Num33z3"/>
    <w:rsid w:val="005C54FD"/>
  </w:style>
  <w:style w:type="character" w:customStyle="1" w:styleId="WW8Num33z4">
    <w:name w:val="WW8Num33z4"/>
    <w:rsid w:val="005C54FD"/>
  </w:style>
  <w:style w:type="character" w:customStyle="1" w:styleId="WW8Num33z5">
    <w:name w:val="WW8Num33z5"/>
    <w:rsid w:val="005C54FD"/>
  </w:style>
  <w:style w:type="character" w:customStyle="1" w:styleId="WW8Num33z6">
    <w:name w:val="WW8Num33z6"/>
    <w:rsid w:val="005C54FD"/>
  </w:style>
  <w:style w:type="character" w:customStyle="1" w:styleId="WW8Num33z7">
    <w:name w:val="WW8Num33z7"/>
    <w:rsid w:val="005C54FD"/>
  </w:style>
  <w:style w:type="character" w:customStyle="1" w:styleId="WW8Num33z8">
    <w:name w:val="WW8Num33z8"/>
    <w:rsid w:val="005C54FD"/>
  </w:style>
  <w:style w:type="character" w:customStyle="1" w:styleId="WW8Num31z0">
    <w:name w:val="WW8Num31z0"/>
    <w:rsid w:val="005C54FD"/>
    <w:rPr>
      <w:rFonts w:ascii="Symbol" w:hAnsi="Symbol" w:cs="Symbol"/>
    </w:rPr>
  </w:style>
  <w:style w:type="character" w:customStyle="1" w:styleId="WW8Num31z1">
    <w:name w:val="WW8Num31z1"/>
    <w:rsid w:val="005C54FD"/>
    <w:rPr>
      <w:rFonts w:ascii="Wingdings" w:hAnsi="Wingdings" w:cs="Wingdings"/>
    </w:rPr>
  </w:style>
  <w:style w:type="character" w:customStyle="1" w:styleId="WW8Num31z4">
    <w:name w:val="WW8Num31z4"/>
    <w:rsid w:val="005C54FD"/>
    <w:rPr>
      <w:rFonts w:ascii="Courier New" w:hAnsi="Courier New" w:cs="Courier New"/>
    </w:rPr>
  </w:style>
  <w:style w:type="character" w:customStyle="1" w:styleId="WW8Num77z0">
    <w:name w:val="WW8Num77z0"/>
    <w:rsid w:val="005C54FD"/>
    <w:rPr>
      <w:rFonts w:ascii="Symbol" w:hAnsi="Symbol" w:cs="Symbol"/>
    </w:rPr>
  </w:style>
  <w:style w:type="character" w:customStyle="1" w:styleId="WW8Num77z1">
    <w:name w:val="WW8Num77z1"/>
    <w:rsid w:val="005C54FD"/>
    <w:rPr>
      <w:rFonts w:ascii="Wingdings" w:hAnsi="Wingdings" w:cs="Wingdings"/>
    </w:rPr>
  </w:style>
  <w:style w:type="character" w:customStyle="1" w:styleId="WW8Num77z4">
    <w:name w:val="WW8Num77z4"/>
    <w:rsid w:val="005C54FD"/>
    <w:rPr>
      <w:rFonts w:ascii="Courier New" w:hAnsi="Courier New" w:cs="Courier New"/>
    </w:rPr>
  </w:style>
  <w:style w:type="character" w:customStyle="1" w:styleId="WW8Num20z0">
    <w:name w:val="WW8Num20z0"/>
    <w:rsid w:val="005C54FD"/>
    <w:rPr>
      <w:rFonts w:ascii="Symbol" w:hAnsi="Symbol" w:cs="Symbol"/>
    </w:rPr>
  </w:style>
  <w:style w:type="character" w:customStyle="1" w:styleId="WW8Num20z1">
    <w:name w:val="WW8Num20z1"/>
    <w:rsid w:val="005C54FD"/>
    <w:rPr>
      <w:rFonts w:ascii="Wingdings" w:hAnsi="Wingdings" w:cs="Wingdings"/>
    </w:rPr>
  </w:style>
  <w:style w:type="character" w:customStyle="1" w:styleId="WW8Num20z4">
    <w:name w:val="WW8Num20z4"/>
    <w:rsid w:val="005C54FD"/>
    <w:rPr>
      <w:rFonts w:ascii="Courier New" w:hAnsi="Courier New" w:cs="Courier New"/>
    </w:rPr>
  </w:style>
  <w:style w:type="character" w:customStyle="1" w:styleId="1823">
    <w:name w:val="Основной текст (18)23"/>
    <w:rsid w:val="005C54FD"/>
  </w:style>
  <w:style w:type="character" w:customStyle="1" w:styleId="1822">
    <w:name w:val="Основной текст (18)22"/>
    <w:rsid w:val="005C54FD"/>
  </w:style>
  <w:style w:type="character" w:customStyle="1" w:styleId="235">
    <w:name w:val="Основной текст (23)5"/>
    <w:rsid w:val="005C54FD"/>
  </w:style>
  <w:style w:type="character" w:customStyle="1" w:styleId="18TimesNewRoman">
    <w:name w:val="Основной текст (18) + Times New Roman"/>
    <w:rsid w:val="005C54FD"/>
    <w:rPr>
      <w:rFonts w:ascii="Times New Roman" w:hAnsi="Times New Roman" w:cs="Times New Roman"/>
      <w:b/>
      <w:bCs/>
      <w:spacing w:val="0"/>
      <w:w w:val="30"/>
      <w:sz w:val="23"/>
      <w:szCs w:val="23"/>
      <w:lang w:val="ru-RU" w:eastAsia="ru-RU"/>
    </w:rPr>
  </w:style>
  <w:style w:type="character" w:customStyle="1" w:styleId="44">
    <w:name w:val="Подпись к таблице (4)4"/>
    <w:rsid w:val="005C54FD"/>
  </w:style>
  <w:style w:type="character" w:customStyle="1" w:styleId="a9">
    <w:name w:val="Символ нумерации"/>
    <w:rsid w:val="005C54FD"/>
  </w:style>
  <w:style w:type="character" w:customStyle="1" w:styleId="aa">
    <w:name w:val="Сноска"/>
    <w:basedOn w:val="a0"/>
    <w:rsid w:val="005C54FD"/>
    <w:rPr>
      <w:rFonts w:ascii="Times New Roman" w:eastAsia="Times New Roman" w:hAnsi="Times New Roman" w:cs="Times New Roman"/>
      <w:b w:val="0"/>
      <w:bCs w:val="0"/>
      <w:i w:val="0"/>
      <w:iCs w:val="0"/>
      <w:caps w:val="0"/>
      <w:smallCaps w:val="0"/>
      <w:strike w:val="0"/>
      <w:dstrike w:val="0"/>
      <w:spacing w:val="0"/>
      <w:sz w:val="16"/>
      <w:szCs w:val="16"/>
    </w:rPr>
  </w:style>
  <w:style w:type="character" w:customStyle="1" w:styleId="75pt">
    <w:name w:val="Сноска + 7;5 pt;Курсив"/>
    <w:basedOn w:val="a0"/>
    <w:rsid w:val="005C54FD"/>
    <w:rPr>
      <w:rFonts w:ascii="Times New Roman" w:eastAsia="Times New Roman" w:hAnsi="Times New Roman" w:cs="Times New Roman"/>
      <w:b w:val="0"/>
      <w:bCs w:val="0"/>
      <w:i/>
      <w:iCs/>
      <w:caps w:val="0"/>
      <w:smallCaps w:val="0"/>
      <w:strike w:val="0"/>
      <w:dstrike w:val="0"/>
      <w:spacing w:val="0"/>
      <w:sz w:val="15"/>
      <w:szCs w:val="15"/>
    </w:rPr>
  </w:style>
  <w:style w:type="character" w:customStyle="1" w:styleId="ab">
    <w:name w:val="Символ сноски"/>
    <w:rsid w:val="005C54FD"/>
  </w:style>
  <w:style w:type="character" w:customStyle="1" w:styleId="ac">
    <w:name w:val="Привязка сноски"/>
    <w:rsid w:val="005C54FD"/>
    <w:rPr>
      <w:vertAlign w:val="superscript"/>
    </w:rPr>
  </w:style>
  <w:style w:type="character" w:customStyle="1" w:styleId="ad">
    <w:name w:val="Привязка концевой сноски"/>
    <w:rsid w:val="005C54FD"/>
    <w:rPr>
      <w:vertAlign w:val="superscript"/>
    </w:rPr>
  </w:style>
  <w:style w:type="character" w:customStyle="1" w:styleId="ae">
    <w:name w:val="Символы концевой сноски"/>
    <w:rsid w:val="005C54FD"/>
  </w:style>
  <w:style w:type="paragraph" w:customStyle="1" w:styleId="12">
    <w:name w:val="Заголовок1"/>
    <w:basedOn w:val="a"/>
    <w:next w:val="a3"/>
    <w:rsid w:val="005C54FD"/>
    <w:pPr>
      <w:keepNext/>
      <w:spacing w:before="240" w:after="120"/>
    </w:pPr>
    <w:rPr>
      <w:rFonts w:ascii="Liberation Sans" w:eastAsia="Noto Sans CJK SC Regular" w:hAnsi="Liberation Sans" w:cs="FreeSans"/>
      <w:sz w:val="28"/>
      <w:szCs w:val="28"/>
      <w:lang w:val="ru-RU" w:eastAsia="zh-CN" w:bidi="hi-IN"/>
    </w:rPr>
  </w:style>
  <w:style w:type="paragraph" w:styleId="af">
    <w:name w:val="List"/>
    <w:basedOn w:val="a3"/>
    <w:rsid w:val="005C54FD"/>
    <w:pPr>
      <w:spacing w:after="140" w:line="288" w:lineRule="auto"/>
      <w:ind w:left="0" w:firstLine="0"/>
    </w:pPr>
    <w:rPr>
      <w:rFonts w:ascii="Liberation Serif" w:eastAsia="Noto Sans CJK SC Regular" w:hAnsi="Liberation Serif" w:cs="FreeSans"/>
      <w:lang w:val="ru-RU" w:eastAsia="zh-CN" w:bidi="hi-IN"/>
    </w:rPr>
  </w:style>
  <w:style w:type="paragraph" w:styleId="af0">
    <w:name w:val="caption"/>
    <w:basedOn w:val="a"/>
    <w:next w:val="a"/>
    <w:uiPriority w:val="35"/>
    <w:unhideWhenUsed/>
    <w:qFormat/>
    <w:rsid w:val="00F80548"/>
    <w:rPr>
      <w:b/>
      <w:bCs/>
      <w:color w:val="032348" w:themeColor="accent1" w:themeShade="BF"/>
      <w:sz w:val="16"/>
      <w:szCs w:val="16"/>
    </w:rPr>
  </w:style>
  <w:style w:type="paragraph" w:styleId="13">
    <w:name w:val="index 1"/>
    <w:basedOn w:val="a"/>
    <w:next w:val="a"/>
    <w:autoRedefine/>
    <w:uiPriority w:val="99"/>
    <w:semiHidden/>
    <w:unhideWhenUsed/>
    <w:rsid w:val="005C54FD"/>
    <w:pPr>
      <w:ind w:left="220" w:hanging="220"/>
    </w:pPr>
  </w:style>
  <w:style w:type="paragraph" w:styleId="af1">
    <w:name w:val="index heading"/>
    <w:basedOn w:val="a"/>
    <w:rsid w:val="005C54FD"/>
    <w:pPr>
      <w:suppressLineNumbers/>
    </w:pPr>
    <w:rPr>
      <w:rFonts w:ascii="Liberation Serif" w:eastAsia="Noto Sans CJK SC Regular" w:hAnsi="Liberation Serif" w:cs="FreeSans"/>
      <w:sz w:val="24"/>
      <w:szCs w:val="24"/>
      <w:lang w:val="ru-RU" w:eastAsia="zh-CN" w:bidi="hi-IN"/>
    </w:rPr>
  </w:style>
  <w:style w:type="paragraph" w:customStyle="1" w:styleId="af2">
    <w:name w:val="Содержимое таблицы"/>
    <w:basedOn w:val="a"/>
    <w:rsid w:val="005C54FD"/>
    <w:pPr>
      <w:suppressLineNumbers/>
    </w:pPr>
    <w:rPr>
      <w:rFonts w:ascii="Liberation Serif" w:eastAsia="Noto Sans CJK SC Regular" w:hAnsi="Liberation Serif" w:cs="FreeSans"/>
      <w:sz w:val="24"/>
      <w:szCs w:val="24"/>
      <w:lang w:val="ru-RU" w:eastAsia="zh-CN" w:bidi="hi-IN"/>
    </w:rPr>
  </w:style>
  <w:style w:type="paragraph" w:customStyle="1" w:styleId="af3">
    <w:name w:val="Заголовок таблицы"/>
    <w:basedOn w:val="af2"/>
    <w:rsid w:val="005C54FD"/>
    <w:pPr>
      <w:jc w:val="center"/>
    </w:pPr>
    <w:rPr>
      <w:b/>
      <w:bCs/>
    </w:rPr>
  </w:style>
  <w:style w:type="paragraph" w:customStyle="1" w:styleId="WW-">
    <w:name w:val="WW-Базовый"/>
    <w:rsid w:val="005C54FD"/>
    <w:pPr>
      <w:suppressAutoHyphens/>
    </w:pPr>
    <w:rPr>
      <w:rFonts w:ascii="Times New Roman" w:eastAsia="Times New Roman" w:hAnsi="Times New Roman" w:cs="Times New Roman"/>
      <w:color w:val="00000A"/>
      <w:sz w:val="24"/>
      <w:szCs w:val="24"/>
      <w:lang w:val="ru-RU" w:eastAsia="zh-CN"/>
    </w:rPr>
  </w:style>
  <w:style w:type="paragraph" w:customStyle="1" w:styleId="181">
    <w:name w:val="Основной текст (18)1"/>
    <w:basedOn w:val="a"/>
    <w:rsid w:val="005C54FD"/>
    <w:pPr>
      <w:shd w:val="clear" w:color="auto" w:fill="FFFFFF"/>
      <w:spacing w:line="240" w:lineRule="atLeast"/>
      <w:ind w:hanging="280"/>
    </w:pPr>
    <w:rPr>
      <w:rFonts w:ascii="Liberation Serif" w:eastAsia="Noto Sans CJK SC Regular" w:hAnsi="Liberation Serif" w:cs="FreeSans"/>
      <w:b/>
      <w:bCs/>
      <w:color w:val="000000"/>
      <w:sz w:val="16"/>
      <w:szCs w:val="16"/>
      <w:lang w:val="ru-RU" w:eastAsia="zh-CN" w:bidi="hi-IN"/>
    </w:rPr>
  </w:style>
  <w:style w:type="paragraph" w:customStyle="1" w:styleId="410">
    <w:name w:val="Подпись к таблице (4)1"/>
    <w:basedOn w:val="a"/>
    <w:rsid w:val="005C54FD"/>
    <w:pPr>
      <w:shd w:val="clear" w:color="auto" w:fill="FFFFFF"/>
      <w:spacing w:line="240" w:lineRule="atLeast"/>
    </w:pPr>
    <w:rPr>
      <w:rFonts w:ascii="Liberation Serif" w:eastAsia="Noto Sans CJK SC Regular" w:hAnsi="Liberation Serif" w:cs="FreeSans"/>
      <w:b/>
      <w:bCs/>
      <w:color w:val="000000"/>
      <w:sz w:val="16"/>
      <w:szCs w:val="16"/>
      <w:lang w:val="ru-RU" w:eastAsia="zh-CN" w:bidi="hi-IN"/>
    </w:rPr>
  </w:style>
  <w:style w:type="paragraph" w:styleId="af4">
    <w:name w:val="footnote text"/>
    <w:aliases w:val="FSR footnote,lábléc,Footnote Text Char Char Char Char Char Char,Footnote Text Char,Footnote Text Char2 Char,Footnote Text Char1 Char Char,Footnote Text Char Char Char Char,Footnote Text Char1 Char,Footnote Text Char Char Char,Текст сноски-"/>
    <w:basedOn w:val="a"/>
    <w:link w:val="af5"/>
    <w:uiPriority w:val="99"/>
    <w:rsid w:val="005C54FD"/>
    <w:pPr>
      <w:suppressLineNumbers/>
      <w:ind w:left="339" w:hanging="339"/>
    </w:pPr>
    <w:rPr>
      <w:rFonts w:ascii="Liberation Serif" w:eastAsia="Noto Sans CJK SC Regular" w:hAnsi="Liberation Serif" w:cs="FreeSans"/>
      <w:lang w:val="ru-RU" w:eastAsia="zh-CN" w:bidi="hi-IN"/>
    </w:rPr>
  </w:style>
  <w:style w:type="character" w:customStyle="1" w:styleId="af5">
    <w:name w:val="Текст сноски Знак"/>
    <w:aliases w:val="FSR footnote Знак,lábléc Знак,Footnote Text Char Char Char Char Char Char Знак,Footnote Text Char Знак,Footnote Text Char2 Char Знак,Footnote Text Char1 Char Char Знак,Footnote Text Char Char Char Char Знак,Текст сноски- Знак"/>
    <w:basedOn w:val="a0"/>
    <w:link w:val="af4"/>
    <w:uiPriority w:val="99"/>
    <w:rsid w:val="005C54FD"/>
    <w:rPr>
      <w:rFonts w:ascii="Liberation Serif" w:eastAsia="Noto Sans CJK SC Regular" w:hAnsi="Liberation Serif" w:cs="FreeSans"/>
      <w:sz w:val="20"/>
      <w:szCs w:val="20"/>
      <w:lang w:val="ru-RU" w:eastAsia="zh-CN" w:bidi="hi-IN"/>
    </w:rPr>
  </w:style>
  <w:style w:type="paragraph" w:styleId="af6">
    <w:name w:val="header"/>
    <w:basedOn w:val="a"/>
    <w:link w:val="af7"/>
    <w:uiPriority w:val="99"/>
    <w:rsid w:val="005C54FD"/>
    <w:pPr>
      <w:tabs>
        <w:tab w:val="center" w:pos="4677"/>
        <w:tab w:val="right" w:pos="9355"/>
      </w:tabs>
    </w:pPr>
    <w:rPr>
      <w:rFonts w:ascii="Liberation Serif" w:eastAsia="Noto Sans CJK SC Regular" w:hAnsi="Liberation Serif" w:cs="FreeSans"/>
      <w:sz w:val="24"/>
      <w:szCs w:val="24"/>
      <w:lang w:val="ru-RU" w:eastAsia="zh-CN" w:bidi="hi-IN"/>
    </w:rPr>
  </w:style>
  <w:style w:type="character" w:customStyle="1" w:styleId="af7">
    <w:name w:val="Верхний колонтитул Знак"/>
    <w:basedOn w:val="a0"/>
    <w:link w:val="af6"/>
    <w:uiPriority w:val="99"/>
    <w:rsid w:val="005C54FD"/>
    <w:rPr>
      <w:rFonts w:ascii="Liberation Serif" w:eastAsia="Noto Sans CJK SC Regular" w:hAnsi="Liberation Serif" w:cs="FreeSans"/>
      <w:sz w:val="24"/>
      <w:szCs w:val="24"/>
      <w:lang w:val="ru-RU" w:eastAsia="zh-CN" w:bidi="hi-IN"/>
    </w:rPr>
  </w:style>
  <w:style w:type="paragraph" w:styleId="af8">
    <w:name w:val="footer"/>
    <w:basedOn w:val="a"/>
    <w:link w:val="af9"/>
    <w:uiPriority w:val="99"/>
    <w:rsid w:val="005C54FD"/>
    <w:pPr>
      <w:tabs>
        <w:tab w:val="center" w:pos="4677"/>
        <w:tab w:val="right" w:pos="9355"/>
      </w:tabs>
    </w:pPr>
    <w:rPr>
      <w:rFonts w:ascii="Arial Unicode MS" w:eastAsia="Arial Unicode MS" w:hAnsi="Arial Unicode MS" w:cs="Arial Unicode MS"/>
      <w:color w:val="000000"/>
      <w:sz w:val="24"/>
      <w:szCs w:val="24"/>
      <w:lang w:val="ru-RU" w:eastAsia="ru-RU" w:bidi="hi-IN"/>
    </w:rPr>
  </w:style>
  <w:style w:type="character" w:customStyle="1" w:styleId="af9">
    <w:name w:val="Нижний колонтитул Знак"/>
    <w:basedOn w:val="a0"/>
    <w:link w:val="af8"/>
    <w:uiPriority w:val="99"/>
    <w:rsid w:val="005C54FD"/>
    <w:rPr>
      <w:rFonts w:ascii="Arial Unicode MS" w:eastAsia="Arial Unicode MS" w:hAnsi="Arial Unicode MS" w:cs="Arial Unicode MS"/>
      <w:color w:val="000000"/>
      <w:sz w:val="24"/>
      <w:szCs w:val="24"/>
      <w:lang w:val="ru-RU" w:eastAsia="ru-RU" w:bidi="hi-IN"/>
    </w:rPr>
  </w:style>
  <w:style w:type="paragraph" w:customStyle="1" w:styleId="afa">
    <w:name w:val="Содержимое врезки"/>
    <w:basedOn w:val="a"/>
    <w:rsid w:val="005C54FD"/>
    <w:rPr>
      <w:rFonts w:ascii="Liberation Serif" w:eastAsia="Noto Sans CJK SC Regular" w:hAnsi="Liberation Serif" w:cs="FreeSans"/>
      <w:sz w:val="24"/>
      <w:szCs w:val="24"/>
      <w:lang w:val="ru-RU" w:eastAsia="zh-CN" w:bidi="hi-IN"/>
    </w:rPr>
  </w:style>
  <w:style w:type="numbering" w:customStyle="1" w:styleId="WW8Num62">
    <w:name w:val="WW8Num62"/>
    <w:qFormat/>
    <w:rsid w:val="005C54FD"/>
  </w:style>
  <w:style w:type="numbering" w:customStyle="1" w:styleId="WW8Num4">
    <w:name w:val="WW8Num4"/>
    <w:qFormat/>
    <w:rsid w:val="005C54FD"/>
  </w:style>
  <w:style w:type="numbering" w:customStyle="1" w:styleId="WW8Num87">
    <w:name w:val="WW8Num87"/>
    <w:qFormat/>
    <w:rsid w:val="005C54FD"/>
  </w:style>
  <w:style w:type="numbering" w:customStyle="1" w:styleId="WW8Num61">
    <w:name w:val="WW8Num61"/>
    <w:qFormat/>
    <w:rsid w:val="005C54FD"/>
  </w:style>
  <w:style w:type="numbering" w:customStyle="1" w:styleId="WW8Num52">
    <w:name w:val="WW8Num52"/>
    <w:qFormat/>
    <w:rsid w:val="005C54FD"/>
  </w:style>
  <w:style w:type="numbering" w:customStyle="1" w:styleId="WW8Num57">
    <w:name w:val="WW8Num57"/>
    <w:qFormat/>
    <w:rsid w:val="005C54FD"/>
  </w:style>
  <w:style w:type="numbering" w:customStyle="1" w:styleId="WW8Num15">
    <w:name w:val="WW8Num15"/>
    <w:qFormat/>
    <w:rsid w:val="005C54FD"/>
  </w:style>
  <w:style w:type="numbering" w:customStyle="1" w:styleId="WW8Num64">
    <w:name w:val="WW8Num64"/>
    <w:qFormat/>
    <w:rsid w:val="005C54FD"/>
  </w:style>
  <w:style w:type="numbering" w:customStyle="1" w:styleId="WW8Num44">
    <w:name w:val="WW8Num44"/>
    <w:qFormat/>
    <w:rsid w:val="005C54FD"/>
  </w:style>
  <w:style w:type="numbering" w:customStyle="1" w:styleId="WW8Num5">
    <w:name w:val="WW8Num5"/>
    <w:qFormat/>
    <w:rsid w:val="005C54FD"/>
  </w:style>
  <w:style w:type="numbering" w:customStyle="1" w:styleId="WW8Num75">
    <w:name w:val="WW8Num75"/>
    <w:qFormat/>
    <w:rsid w:val="005C54FD"/>
  </w:style>
  <w:style w:type="numbering" w:customStyle="1" w:styleId="WW8Num63">
    <w:name w:val="WW8Num63"/>
    <w:qFormat/>
    <w:rsid w:val="005C54FD"/>
  </w:style>
  <w:style w:type="numbering" w:customStyle="1" w:styleId="WW8Num83">
    <w:name w:val="WW8Num83"/>
    <w:qFormat/>
    <w:rsid w:val="005C54FD"/>
  </w:style>
  <w:style w:type="numbering" w:customStyle="1" w:styleId="WW8Num69">
    <w:name w:val="WW8Num69"/>
    <w:qFormat/>
    <w:rsid w:val="005C54FD"/>
  </w:style>
  <w:style w:type="numbering" w:customStyle="1" w:styleId="WW8Num1">
    <w:name w:val="WW8Num1"/>
    <w:qFormat/>
    <w:rsid w:val="005C54FD"/>
  </w:style>
  <w:style w:type="numbering" w:customStyle="1" w:styleId="WW8Num2">
    <w:name w:val="WW8Num2"/>
    <w:qFormat/>
    <w:rsid w:val="005C54FD"/>
  </w:style>
  <w:style w:type="numbering" w:customStyle="1" w:styleId="WW8Num67">
    <w:name w:val="WW8Num67"/>
    <w:qFormat/>
    <w:rsid w:val="005C54FD"/>
  </w:style>
  <w:style w:type="numbering" w:customStyle="1" w:styleId="WW8Num38">
    <w:name w:val="WW8Num38"/>
    <w:qFormat/>
    <w:rsid w:val="005C54FD"/>
  </w:style>
  <w:style w:type="numbering" w:customStyle="1" w:styleId="WW8Num76">
    <w:name w:val="WW8Num76"/>
    <w:qFormat/>
    <w:rsid w:val="005C54FD"/>
  </w:style>
  <w:style w:type="numbering" w:customStyle="1" w:styleId="WW8Num89">
    <w:name w:val="WW8Num89"/>
    <w:qFormat/>
    <w:rsid w:val="005C54FD"/>
  </w:style>
  <w:style w:type="numbering" w:customStyle="1" w:styleId="WW8Num79">
    <w:name w:val="WW8Num79"/>
    <w:qFormat/>
    <w:rsid w:val="005C54FD"/>
  </w:style>
  <w:style w:type="numbering" w:customStyle="1" w:styleId="WW8Num43">
    <w:name w:val="WW8Num43"/>
    <w:qFormat/>
    <w:rsid w:val="005C54FD"/>
  </w:style>
  <w:style w:type="numbering" w:customStyle="1" w:styleId="WW8Num81">
    <w:name w:val="WW8Num81"/>
    <w:qFormat/>
    <w:rsid w:val="005C54FD"/>
  </w:style>
  <w:style w:type="numbering" w:customStyle="1" w:styleId="WW8Num21">
    <w:name w:val="WW8Num21"/>
    <w:qFormat/>
    <w:rsid w:val="005C54FD"/>
  </w:style>
  <w:style w:type="numbering" w:customStyle="1" w:styleId="WW8Num51">
    <w:name w:val="WW8Num51"/>
    <w:qFormat/>
    <w:rsid w:val="005C54FD"/>
  </w:style>
  <w:style w:type="numbering" w:customStyle="1" w:styleId="WW8Num86">
    <w:name w:val="WW8Num86"/>
    <w:qFormat/>
    <w:rsid w:val="005C54FD"/>
  </w:style>
  <w:style w:type="numbering" w:customStyle="1" w:styleId="WW8Num47">
    <w:name w:val="WW8Num47"/>
    <w:qFormat/>
    <w:rsid w:val="005C54FD"/>
  </w:style>
  <w:style w:type="numbering" w:customStyle="1" w:styleId="WW8Num84">
    <w:name w:val="WW8Num84"/>
    <w:qFormat/>
    <w:rsid w:val="005C54FD"/>
  </w:style>
  <w:style w:type="numbering" w:customStyle="1" w:styleId="WW8Num88">
    <w:name w:val="WW8Num88"/>
    <w:qFormat/>
    <w:rsid w:val="005C54FD"/>
  </w:style>
  <w:style w:type="numbering" w:customStyle="1" w:styleId="WW8Num22">
    <w:name w:val="WW8Num22"/>
    <w:qFormat/>
    <w:rsid w:val="005C54FD"/>
  </w:style>
  <w:style w:type="numbering" w:customStyle="1" w:styleId="WW8Num49">
    <w:name w:val="WW8Num49"/>
    <w:qFormat/>
    <w:rsid w:val="005C54FD"/>
  </w:style>
  <w:style w:type="numbering" w:customStyle="1" w:styleId="WW8Num42">
    <w:name w:val="WW8Num42"/>
    <w:qFormat/>
    <w:rsid w:val="005C54FD"/>
  </w:style>
  <w:style w:type="numbering" w:customStyle="1" w:styleId="WW8Num24">
    <w:name w:val="WW8Num24"/>
    <w:qFormat/>
    <w:rsid w:val="005C54FD"/>
  </w:style>
  <w:style w:type="numbering" w:customStyle="1" w:styleId="WW8Num68">
    <w:name w:val="WW8Num68"/>
    <w:qFormat/>
    <w:rsid w:val="005C54FD"/>
  </w:style>
  <w:style w:type="numbering" w:customStyle="1" w:styleId="WW8Num8">
    <w:name w:val="WW8Num8"/>
    <w:qFormat/>
    <w:rsid w:val="005C54FD"/>
  </w:style>
  <w:style w:type="numbering" w:customStyle="1" w:styleId="WW8Num60">
    <w:name w:val="WW8Num60"/>
    <w:qFormat/>
    <w:rsid w:val="005C54FD"/>
  </w:style>
  <w:style w:type="numbering" w:customStyle="1" w:styleId="WW8Num34">
    <w:name w:val="WW8Num34"/>
    <w:qFormat/>
    <w:rsid w:val="005C54FD"/>
  </w:style>
  <w:style w:type="numbering" w:customStyle="1" w:styleId="WW8Num41">
    <w:name w:val="WW8Num41"/>
    <w:qFormat/>
    <w:rsid w:val="005C54FD"/>
  </w:style>
  <w:style w:type="numbering" w:customStyle="1" w:styleId="WW8Num59">
    <w:name w:val="WW8Num59"/>
    <w:qFormat/>
    <w:rsid w:val="005C54FD"/>
  </w:style>
  <w:style w:type="numbering" w:customStyle="1" w:styleId="WW8Num36">
    <w:name w:val="WW8Num36"/>
    <w:qFormat/>
    <w:rsid w:val="005C54FD"/>
  </w:style>
  <w:style w:type="numbering" w:customStyle="1" w:styleId="WW8Num66">
    <w:name w:val="WW8Num66"/>
    <w:qFormat/>
    <w:rsid w:val="005C54FD"/>
  </w:style>
  <w:style w:type="numbering" w:customStyle="1" w:styleId="WW8Num40">
    <w:name w:val="WW8Num40"/>
    <w:qFormat/>
    <w:rsid w:val="005C54FD"/>
  </w:style>
  <w:style w:type="numbering" w:customStyle="1" w:styleId="WW8Num82">
    <w:name w:val="WW8Num82"/>
    <w:qFormat/>
    <w:rsid w:val="005C54FD"/>
  </w:style>
  <w:style w:type="numbering" w:customStyle="1" w:styleId="WW8Num26">
    <w:name w:val="WW8Num26"/>
    <w:qFormat/>
    <w:rsid w:val="005C54FD"/>
  </w:style>
  <w:style w:type="numbering" w:customStyle="1" w:styleId="WW8Num56">
    <w:name w:val="WW8Num56"/>
    <w:qFormat/>
    <w:rsid w:val="005C54FD"/>
  </w:style>
  <w:style w:type="numbering" w:customStyle="1" w:styleId="WW8Num35">
    <w:name w:val="WW8Num35"/>
    <w:qFormat/>
    <w:rsid w:val="005C54FD"/>
  </w:style>
  <w:style w:type="numbering" w:customStyle="1" w:styleId="WW8Num54">
    <w:name w:val="WW8Num54"/>
    <w:qFormat/>
    <w:rsid w:val="005C54FD"/>
  </w:style>
  <w:style w:type="numbering" w:customStyle="1" w:styleId="WW8Num72">
    <w:name w:val="WW8Num72"/>
    <w:qFormat/>
    <w:rsid w:val="005C54FD"/>
  </w:style>
  <w:style w:type="numbering" w:customStyle="1" w:styleId="WW8Num13">
    <w:name w:val="WW8Num13"/>
    <w:qFormat/>
    <w:rsid w:val="005C54FD"/>
  </w:style>
  <w:style w:type="numbering" w:customStyle="1" w:styleId="WW8Num7">
    <w:name w:val="WW8Num7"/>
    <w:qFormat/>
    <w:rsid w:val="005C54FD"/>
  </w:style>
  <w:style w:type="numbering" w:customStyle="1" w:styleId="WW8Num14">
    <w:name w:val="WW8Num14"/>
    <w:qFormat/>
    <w:rsid w:val="005C54FD"/>
  </w:style>
  <w:style w:type="numbering" w:customStyle="1" w:styleId="WW8Num17">
    <w:name w:val="WW8Num17"/>
    <w:qFormat/>
    <w:rsid w:val="005C54FD"/>
  </w:style>
  <w:style w:type="numbering" w:customStyle="1" w:styleId="WW8Num23">
    <w:name w:val="WW8Num23"/>
    <w:qFormat/>
    <w:rsid w:val="005C54FD"/>
  </w:style>
  <w:style w:type="numbering" w:customStyle="1" w:styleId="WW8Num11">
    <w:name w:val="WW8Num11"/>
    <w:qFormat/>
    <w:rsid w:val="005C54FD"/>
  </w:style>
  <w:style w:type="numbering" w:customStyle="1" w:styleId="WW8Num50">
    <w:name w:val="WW8Num50"/>
    <w:qFormat/>
    <w:rsid w:val="005C54FD"/>
  </w:style>
  <w:style w:type="numbering" w:customStyle="1" w:styleId="WW8Num18">
    <w:name w:val="WW8Num18"/>
    <w:qFormat/>
    <w:rsid w:val="005C54FD"/>
  </w:style>
  <w:style w:type="numbering" w:customStyle="1" w:styleId="WW8Num80">
    <w:name w:val="WW8Num80"/>
    <w:qFormat/>
    <w:rsid w:val="005C54FD"/>
  </w:style>
  <w:style w:type="numbering" w:customStyle="1" w:styleId="WW8Num37">
    <w:name w:val="WW8Num37"/>
    <w:qFormat/>
    <w:rsid w:val="005C54FD"/>
  </w:style>
  <w:style w:type="numbering" w:customStyle="1" w:styleId="WW8Num9">
    <w:name w:val="WW8Num9"/>
    <w:qFormat/>
    <w:rsid w:val="005C54FD"/>
  </w:style>
  <w:style w:type="numbering" w:customStyle="1" w:styleId="WW8Num32">
    <w:name w:val="WW8Num32"/>
    <w:qFormat/>
    <w:rsid w:val="005C54FD"/>
  </w:style>
  <w:style w:type="numbering" w:customStyle="1" w:styleId="WW8Num39">
    <w:name w:val="WW8Num39"/>
    <w:qFormat/>
    <w:rsid w:val="005C54FD"/>
  </w:style>
  <w:style w:type="numbering" w:customStyle="1" w:styleId="WW8Num74">
    <w:name w:val="WW8Num74"/>
    <w:qFormat/>
    <w:rsid w:val="005C54FD"/>
  </w:style>
  <w:style w:type="numbering" w:customStyle="1" w:styleId="WW8Num71">
    <w:name w:val="WW8Num71"/>
    <w:qFormat/>
    <w:rsid w:val="005C54FD"/>
  </w:style>
  <w:style w:type="numbering" w:customStyle="1" w:styleId="WW8Num48">
    <w:name w:val="WW8Num48"/>
    <w:qFormat/>
    <w:rsid w:val="005C54FD"/>
  </w:style>
  <w:style w:type="numbering" w:customStyle="1" w:styleId="WW8Num70">
    <w:name w:val="WW8Num70"/>
    <w:qFormat/>
    <w:rsid w:val="005C54FD"/>
  </w:style>
  <w:style w:type="numbering" w:customStyle="1" w:styleId="WW8Num29">
    <w:name w:val="WW8Num29"/>
    <w:qFormat/>
    <w:rsid w:val="005C54FD"/>
  </w:style>
  <w:style w:type="numbering" w:customStyle="1" w:styleId="WW8Num30">
    <w:name w:val="WW8Num30"/>
    <w:qFormat/>
    <w:rsid w:val="005C54FD"/>
  </w:style>
  <w:style w:type="numbering" w:customStyle="1" w:styleId="WW8Num25">
    <w:name w:val="WW8Num25"/>
    <w:qFormat/>
    <w:rsid w:val="005C54FD"/>
  </w:style>
  <w:style w:type="numbering" w:customStyle="1" w:styleId="WW8Num45">
    <w:name w:val="WW8Num45"/>
    <w:qFormat/>
    <w:rsid w:val="005C54FD"/>
  </w:style>
  <w:style w:type="numbering" w:customStyle="1" w:styleId="WW8Num27">
    <w:name w:val="WW8Num27"/>
    <w:qFormat/>
    <w:rsid w:val="005C54FD"/>
  </w:style>
  <w:style w:type="numbering" w:customStyle="1" w:styleId="WW8Num12">
    <w:name w:val="WW8Num12"/>
    <w:qFormat/>
    <w:rsid w:val="005C54FD"/>
  </w:style>
  <w:style w:type="numbering" w:customStyle="1" w:styleId="WW8Num58">
    <w:name w:val="WW8Num58"/>
    <w:qFormat/>
    <w:rsid w:val="005C54FD"/>
  </w:style>
  <w:style w:type="numbering" w:customStyle="1" w:styleId="WW8Num78">
    <w:name w:val="WW8Num78"/>
    <w:qFormat/>
    <w:rsid w:val="005C54FD"/>
  </w:style>
  <w:style w:type="numbering" w:customStyle="1" w:styleId="WW8Num16">
    <w:name w:val="WW8Num16"/>
    <w:qFormat/>
    <w:rsid w:val="005C54FD"/>
  </w:style>
  <w:style w:type="numbering" w:customStyle="1" w:styleId="WW8Num90">
    <w:name w:val="WW8Num90"/>
    <w:qFormat/>
    <w:rsid w:val="005C54FD"/>
  </w:style>
  <w:style w:type="numbering" w:customStyle="1" w:styleId="WW8Num10">
    <w:name w:val="WW8Num10"/>
    <w:qFormat/>
    <w:rsid w:val="005C54FD"/>
  </w:style>
  <w:style w:type="numbering" w:customStyle="1" w:styleId="WW8Num19">
    <w:name w:val="WW8Num19"/>
    <w:qFormat/>
    <w:rsid w:val="005C54FD"/>
  </w:style>
  <w:style w:type="numbering" w:customStyle="1" w:styleId="WW8Num73">
    <w:name w:val="WW8Num73"/>
    <w:qFormat/>
    <w:rsid w:val="005C54FD"/>
  </w:style>
  <w:style w:type="numbering" w:customStyle="1" w:styleId="WW8Num53">
    <w:name w:val="WW8Num53"/>
    <w:qFormat/>
    <w:rsid w:val="005C54FD"/>
  </w:style>
  <w:style w:type="numbering" w:customStyle="1" w:styleId="WW8Num65">
    <w:name w:val="WW8Num65"/>
    <w:qFormat/>
    <w:rsid w:val="005C54FD"/>
  </w:style>
  <w:style w:type="numbering" w:customStyle="1" w:styleId="WW8Num3">
    <w:name w:val="WW8Num3"/>
    <w:qFormat/>
    <w:rsid w:val="005C54FD"/>
  </w:style>
  <w:style w:type="numbering" w:customStyle="1" w:styleId="WW8Num46">
    <w:name w:val="WW8Num46"/>
    <w:qFormat/>
    <w:rsid w:val="005C54FD"/>
  </w:style>
  <w:style w:type="numbering" w:customStyle="1" w:styleId="WW8Num85">
    <w:name w:val="WW8Num85"/>
    <w:qFormat/>
    <w:rsid w:val="005C54FD"/>
  </w:style>
  <w:style w:type="numbering" w:customStyle="1" w:styleId="WW8Num55">
    <w:name w:val="WW8Num55"/>
    <w:qFormat/>
    <w:rsid w:val="005C54FD"/>
  </w:style>
  <w:style w:type="numbering" w:customStyle="1" w:styleId="WW8Num6">
    <w:name w:val="WW8Num6"/>
    <w:qFormat/>
    <w:rsid w:val="005C54FD"/>
  </w:style>
  <w:style w:type="numbering" w:customStyle="1" w:styleId="WW8Num33">
    <w:name w:val="WW8Num33"/>
    <w:qFormat/>
    <w:rsid w:val="005C54FD"/>
  </w:style>
  <w:style w:type="numbering" w:customStyle="1" w:styleId="WW8Num31">
    <w:name w:val="WW8Num31"/>
    <w:qFormat/>
    <w:rsid w:val="005C54FD"/>
  </w:style>
  <w:style w:type="numbering" w:customStyle="1" w:styleId="WW8Num77">
    <w:name w:val="WW8Num77"/>
    <w:qFormat/>
    <w:rsid w:val="005C54FD"/>
  </w:style>
  <w:style w:type="numbering" w:customStyle="1" w:styleId="WW8Num20">
    <w:name w:val="WW8Num20"/>
    <w:qFormat/>
    <w:rsid w:val="005C54FD"/>
  </w:style>
  <w:style w:type="paragraph" w:styleId="afb">
    <w:name w:val="TOC Heading"/>
    <w:basedOn w:val="1"/>
    <w:next w:val="a"/>
    <w:uiPriority w:val="39"/>
    <w:unhideWhenUsed/>
    <w:qFormat/>
    <w:rsid w:val="00F80548"/>
    <w:pPr>
      <w:outlineLvl w:val="9"/>
    </w:pPr>
  </w:style>
  <w:style w:type="character" w:styleId="afc">
    <w:name w:val="Hyperlink"/>
    <w:basedOn w:val="a0"/>
    <w:uiPriority w:val="99"/>
    <w:unhideWhenUsed/>
    <w:rsid w:val="00844E82"/>
    <w:rPr>
      <w:color w:val="0D2E46" w:themeColor="hyperlink"/>
      <w:u w:val="single"/>
    </w:rPr>
  </w:style>
  <w:style w:type="character" w:styleId="afd">
    <w:name w:val="footnote reference"/>
    <w:aliases w:val="Ciae niinee 1,Знак сноски 1"/>
    <w:uiPriority w:val="99"/>
    <w:rsid w:val="002E45E3"/>
    <w:rPr>
      <w:vertAlign w:val="superscript"/>
    </w:rPr>
  </w:style>
  <w:style w:type="paragraph" w:customStyle="1" w:styleId="14">
    <w:name w:val="Абзац списка1"/>
    <w:basedOn w:val="a"/>
    <w:uiPriority w:val="99"/>
    <w:rsid w:val="002E45E3"/>
    <w:pPr>
      <w:ind w:left="720"/>
    </w:pPr>
    <w:rPr>
      <w:rFonts w:ascii="Calibri" w:eastAsia="Times New Roman" w:hAnsi="Calibri" w:cs="Times New Roman"/>
      <w:lang w:val="ru-RU"/>
    </w:rPr>
  </w:style>
  <w:style w:type="paragraph" w:styleId="afe">
    <w:name w:val="Normal (Web)"/>
    <w:basedOn w:val="a"/>
    <w:uiPriority w:val="99"/>
    <w:unhideWhenUsed/>
    <w:rsid w:val="008961A7"/>
    <w:pPr>
      <w:spacing w:beforeAutospacing="1" w:after="100" w:afterAutospacing="1"/>
    </w:pPr>
    <w:rPr>
      <w:rFonts w:ascii="Times New Roman" w:hAnsi="Times New Roman" w:cs="Times New Roman"/>
      <w:sz w:val="24"/>
      <w:szCs w:val="24"/>
      <w:lang w:val="ru-RU" w:eastAsia="ru-RU"/>
    </w:rPr>
  </w:style>
  <w:style w:type="character" w:customStyle="1" w:styleId="incut-head-control">
    <w:name w:val="incut-head-control"/>
    <w:basedOn w:val="a0"/>
    <w:rsid w:val="008961A7"/>
    <w:rPr>
      <w:rFonts w:ascii="Helvetica" w:hAnsi="Helvetica" w:hint="default"/>
      <w:b/>
      <w:bCs/>
      <w:sz w:val="21"/>
      <w:szCs w:val="21"/>
    </w:rPr>
  </w:style>
  <w:style w:type="character" w:styleId="aff">
    <w:name w:val="Strong"/>
    <w:uiPriority w:val="22"/>
    <w:qFormat/>
    <w:rsid w:val="00F80548"/>
    <w:rPr>
      <w:b/>
      <w:bCs/>
    </w:rPr>
  </w:style>
  <w:style w:type="character" w:customStyle="1" w:styleId="incut-head-sub">
    <w:name w:val="incut-head-sub"/>
    <w:basedOn w:val="a0"/>
    <w:rsid w:val="008961A7"/>
  </w:style>
  <w:style w:type="character" w:customStyle="1" w:styleId="40">
    <w:name w:val="Заголовок 4 Знак"/>
    <w:basedOn w:val="a0"/>
    <w:link w:val="4"/>
    <w:uiPriority w:val="9"/>
    <w:rsid w:val="00F80548"/>
    <w:rPr>
      <w:caps/>
      <w:color w:val="032348" w:themeColor="accent1" w:themeShade="BF"/>
      <w:spacing w:val="10"/>
    </w:rPr>
  </w:style>
  <w:style w:type="paragraph" w:styleId="aff0">
    <w:name w:val="Balloon Text"/>
    <w:basedOn w:val="a"/>
    <w:link w:val="aff1"/>
    <w:uiPriority w:val="99"/>
    <w:semiHidden/>
    <w:unhideWhenUsed/>
    <w:rsid w:val="008961A7"/>
    <w:rPr>
      <w:rFonts w:ascii="Tahoma" w:hAnsi="Tahoma" w:cs="Tahoma"/>
      <w:sz w:val="16"/>
      <w:szCs w:val="16"/>
    </w:rPr>
  </w:style>
  <w:style w:type="character" w:customStyle="1" w:styleId="aff1">
    <w:name w:val="Текст выноски Знак"/>
    <w:basedOn w:val="a0"/>
    <w:link w:val="aff0"/>
    <w:uiPriority w:val="99"/>
    <w:semiHidden/>
    <w:rsid w:val="008961A7"/>
    <w:rPr>
      <w:rFonts w:ascii="Tahoma" w:hAnsi="Tahoma" w:cs="Tahoma"/>
      <w:sz w:val="16"/>
      <w:szCs w:val="16"/>
    </w:rPr>
  </w:style>
  <w:style w:type="character" w:customStyle="1" w:styleId="10">
    <w:name w:val="Заголовок 1 Знак"/>
    <w:basedOn w:val="a0"/>
    <w:link w:val="1"/>
    <w:uiPriority w:val="9"/>
    <w:rsid w:val="00F80548"/>
    <w:rPr>
      <w:caps/>
      <w:color w:val="FFFFFF" w:themeColor="background1"/>
      <w:spacing w:val="15"/>
      <w:sz w:val="22"/>
      <w:szCs w:val="22"/>
      <w:shd w:val="clear" w:color="auto" w:fill="052F61" w:themeFill="accent1"/>
    </w:rPr>
  </w:style>
  <w:style w:type="character" w:styleId="HTML">
    <w:name w:val="HTML Variable"/>
    <w:basedOn w:val="a0"/>
    <w:uiPriority w:val="99"/>
    <w:semiHidden/>
    <w:unhideWhenUsed/>
    <w:rsid w:val="008961A7"/>
    <w:rPr>
      <w:i/>
      <w:iCs/>
    </w:rPr>
  </w:style>
  <w:style w:type="paragraph" w:customStyle="1" w:styleId="Default">
    <w:name w:val="Default"/>
    <w:rsid w:val="0083228B"/>
    <w:pPr>
      <w:autoSpaceDE w:val="0"/>
      <w:autoSpaceDN w:val="0"/>
      <w:adjustRightInd w:val="0"/>
    </w:pPr>
    <w:rPr>
      <w:rFonts w:ascii="Arial" w:hAnsi="Arial" w:cs="Arial"/>
      <w:color w:val="000000"/>
      <w:sz w:val="24"/>
      <w:szCs w:val="24"/>
      <w:lang w:val="ru-RU"/>
    </w:rPr>
  </w:style>
  <w:style w:type="paragraph" w:customStyle="1" w:styleId="ConsPlusNormal">
    <w:name w:val="ConsPlusNormal"/>
    <w:uiPriority w:val="99"/>
    <w:rsid w:val="0083228B"/>
    <w:pPr>
      <w:autoSpaceDE w:val="0"/>
      <w:autoSpaceDN w:val="0"/>
      <w:adjustRightInd w:val="0"/>
      <w:ind w:firstLine="720"/>
    </w:pPr>
    <w:rPr>
      <w:rFonts w:ascii="Arial" w:eastAsia="Times New Roman" w:hAnsi="Arial" w:cs="Arial"/>
      <w:lang w:val="ru-RU" w:eastAsia="ru-RU"/>
    </w:rPr>
  </w:style>
  <w:style w:type="paragraph" w:styleId="aff2">
    <w:name w:val="Title"/>
    <w:basedOn w:val="a"/>
    <w:next w:val="a"/>
    <w:link w:val="aff3"/>
    <w:uiPriority w:val="10"/>
    <w:qFormat/>
    <w:rsid w:val="00F80548"/>
    <w:pPr>
      <w:spacing w:before="0" w:after="0"/>
    </w:pPr>
    <w:rPr>
      <w:rFonts w:asciiTheme="majorHAnsi" w:eastAsiaTheme="majorEastAsia" w:hAnsiTheme="majorHAnsi" w:cstheme="majorBidi"/>
      <w:caps/>
      <w:color w:val="052F61" w:themeColor="accent1"/>
      <w:spacing w:val="10"/>
      <w:sz w:val="52"/>
      <w:szCs w:val="52"/>
    </w:rPr>
  </w:style>
  <w:style w:type="character" w:customStyle="1" w:styleId="aff3">
    <w:name w:val="Название Знак"/>
    <w:basedOn w:val="a0"/>
    <w:link w:val="aff2"/>
    <w:uiPriority w:val="10"/>
    <w:rsid w:val="00F80548"/>
    <w:rPr>
      <w:rFonts w:asciiTheme="majorHAnsi" w:eastAsiaTheme="majorEastAsia" w:hAnsiTheme="majorHAnsi" w:cstheme="majorBidi"/>
      <w:caps/>
      <w:color w:val="052F61" w:themeColor="accent1"/>
      <w:spacing w:val="10"/>
      <w:sz w:val="52"/>
      <w:szCs w:val="52"/>
    </w:rPr>
  </w:style>
  <w:style w:type="character" w:customStyle="1" w:styleId="a5">
    <w:name w:val="Абзац списка Знак"/>
    <w:aliases w:val="Абзац списка для документа Знак,Bullet 1 Знак,Use Case List Paragraph Знак,List Paragraph Знак"/>
    <w:link w:val="a4"/>
    <w:uiPriority w:val="34"/>
    <w:locked/>
    <w:rsid w:val="00A731A7"/>
  </w:style>
  <w:style w:type="table" w:styleId="aff4">
    <w:name w:val="Table Grid"/>
    <w:basedOn w:val="a1"/>
    <w:uiPriority w:val="39"/>
    <w:rsid w:val="008B7523"/>
    <w:rPr>
      <w:lang w:val="ru-RU"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20">
    <w:name w:val="Нормальный 12"/>
    <w:basedOn w:val="a"/>
    <w:uiPriority w:val="99"/>
    <w:rsid w:val="0066514A"/>
    <w:pPr>
      <w:spacing w:before="120"/>
      <w:ind w:firstLine="567"/>
      <w:jc w:val="both"/>
    </w:pPr>
    <w:rPr>
      <w:rFonts w:ascii="Times New Roman" w:eastAsia="Times New Roman" w:hAnsi="Times New Roman" w:cs="Times New Roman"/>
      <w:sz w:val="24"/>
      <w:lang w:val="ru-RU"/>
    </w:rPr>
  </w:style>
  <w:style w:type="paragraph" w:customStyle="1" w:styleId="ConsPlusTitle">
    <w:name w:val="ConsPlusTitle"/>
    <w:uiPriority w:val="99"/>
    <w:rsid w:val="0066514A"/>
    <w:pPr>
      <w:autoSpaceDE w:val="0"/>
      <w:autoSpaceDN w:val="0"/>
      <w:adjustRightInd w:val="0"/>
    </w:pPr>
    <w:rPr>
      <w:rFonts w:ascii="Arial" w:hAnsi="Arial" w:cs="Arial"/>
      <w:b/>
      <w:bCs/>
      <w:sz w:val="16"/>
      <w:szCs w:val="16"/>
      <w:lang w:val="ru-RU" w:eastAsia="ru-RU"/>
    </w:rPr>
  </w:style>
  <w:style w:type="table" w:customStyle="1" w:styleId="TableGrid">
    <w:name w:val="TableGrid"/>
    <w:rsid w:val="0066514A"/>
    <w:rPr>
      <w:lang w:val="ru-RU" w:eastAsia="ru-RU"/>
    </w:rPr>
    <w:tblPr>
      <w:tblCellMar>
        <w:top w:w="0" w:type="dxa"/>
        <w:left w:w="0" w:type="dxa"/>
        <w:bottom w:w="0" w:type="dxa"/>
        <w:right w:w="0" w:type="dxa"/>
      </w:tblCellMar>
    </w:tblPr>
  </w:style>
  <w:style w:type="character" w:customStyle="1" w:styleId="apple-converted-space">
    <w:name w:val="apple-converted-space"/>
    <w:basedOn w:val="a0"/>
    <w:rsid w:val="0066514A"/>
  </w:style>
  <w:style w:type="character" w:customStyle="1" w:styleId="citation">
    <w:name w:val="citation"/>
    <w:basedOn w:val="a0"/>
    <w:rsid w:val="0066514A"/>
  </w:style>
  <w:style w:type="character" w:styleId="aff5">
    <w:name w:val="FollowedHyperlink"/>
    <w:basedOn w:val="a0"/>
    <w:uiPriority w:val="99"/>
    <w:semiHidden/>
    <w:unhideWhenUsed/>
    <w:rsid w:val="0066514A"/>
    <w:rPr>
      <w:color w:val="356A95" w:themeColor="followedHyperlink"/>
      <w:u w:val="single"/>
    </w:rPr>
  </w:style>
  <w:style w:type="character" w:customStyle="1" w:styleId="otherinfo">
    <w:name w:val="other_info"/>
    <w:basedOn w:val="a0"/>
    <w:rsid w:val="004E7E2A"/>
  </w:style>
  <w:style w:type="character" w:customStyle="1" w:styleId="20">
    <w:name w:val="Заголовок 2 Знак"/>
    <w:basedOn w:val="a0"/>
    <w:link w:val="2"/>
    <w:uiPriority w:val="9"/>
    <w:rsid w:val="00F80548"/>
    <w:rPr>
      <w:caps/>
      <w:spacing w:val="15"/>
      <w:shd w:val="clear" w:color="auto" w:fill="B1D2FB" w:themeFill="accent1" w:themeFillTint="33"/>
    </w:rPr>
  </w:style>
  <w:style w:type="character" w:customStyle="1" w:styleId="30">
    <w:name w:val="Заголовок 3 Знак"/>
    <w:basedOn w:val="a0"/>
    <w:link w:val="3"/>
    <w:uiPriority w:val="9"/>
    <w:rsid w:val="00F80548"/>
    <w:rPr>
      <w:caps/>
      <w:color w:val="021730" w:themeColor="accent1" w:themeShade="7F"/>
      <w:spacing w:val="15"/>
    </w:rPr>
  </w:style>
  <w:style w:type="character" w:customStyle="1" w:styleId="50">
    <w:name w:val="Заголовок 5 Знак"/>
    <w:basedOn w:val="a0"/>
    <w:link w:val="5"/>
    <w:uiPriority w:val="9"/>
    <w:semiHidden/>
    <w:rsid w:val="00F80548"/>
    <w:rPr>
      <w:caps/>
      <w:color w:val="032348" w:themeColor="accent1" w:themeShade="BF"/>
      <w:spacing w:val="10"/>
    </w:rPr>
  </w:style>
  <w:style w:type="character" w:customStyle="1" w:styleId="60">
    <w:name w:val="Заголовок 6 Знак"/>
    <w:basedOn w:val="a0"/>
    <w:link w:val="6"/>
    <w:uiPriority w:val="9"/>
    <w:semiHidden/>
    <w:rsid w:val="00F80548"/>
    <w:rPr>
      <w:caps/>
      <w:color w:val="032348" w:themeColor="accent1" w:themeShade="BF"/>
      <w:spacing w:val="10"/>
    </w:rPr>
  </w:style>
  <w:style w:type="character" w:customStyle="1" w:styleId="70">
    <w:name w:val="Заголовок 7 Знак"/>
    <w:basedOn w:val="a0"/>
    <w:link w:val="7"/>
    <w:uiPriority w:val="9"/>
    <w:semiHidden/>
    <w:rsid w:val="00F80548"/>
    <w:rPr>
      <w:caps/>
      <w:color w:val="032348" w:themeColor="accent1" w:themeShade="BF"/>
      <w:spacing w:val="10"/>
    </w:rPr>
  </w:style>
  <w:style w:type="character" w:customStyle="1" w:styleId="80">
    <w:name w:val="Заголовок 8 Знак"/>
    <w:basedOn w:val="a0"/>
    <w:link w:val="8"/>
    <w:uiPriority w:val="9"/>
    <w:semiHidden/>
    <w:rsid w:val="00F80548"/>
    <w:rPr>
      <w:caps/>
      <w:spacing w:val="10"/>
      <w:sz w:val="18"/>
      <w:szCs w:val="18"/>
    </w:rPr>
  </w:style>
  <w:style w:type="character" w:customStyle="1" w:styleId="90">
    <w:name w:val="Заголовок 9 Знак"/>
    <w:basedOn w:val="a0"/>
    <w:link w:val="9"/>
    <w:uiPriority w:val="9"/>
    <w:semiHidden/>
    <w:rsid w:val="00F80548"/>
    <w:rPr>
      <w:i/>
      <w:iCs/>
      <w:caps/>
      <w:spacing w:val="10"/>
      <w:sz w:val="18"/>
      <w:szCs w:val="18"/>
    </w:rPr>
  </w:style>
  <w:style w:type="paragraph" w:styleId="aff6">
    <w:name w:val="Subtitle"/>
    <w:basedOn w:val="a"/>
    <w:next w:val="a"/>
    <w:link w:val="aff7"/>
    <w:uiPriority w:val="11"/>
    <w:qFormat/>
    <w:rsid w:val="00F80548"/>
    <w:pPr>
      <w:spacing w:before="0" w:after="500" w:line="240" w:lineRule="auto"/>
    </w:pPr>
    <w:rPr>
      <w:caps/>
      <w:color w:val="595959" w:themeColor="text1" w:themeTint="A6"/>
      <w:spacing w:val="10"/>
      <w:sz w:val="21"/>
      <w:szCs w:val="21"/>
    </w:rPr>
  </w:style>
  <w:style w:type="character" w:customStyle="1" w:styleId="aff7">
    <w:name w:val="Подзаголовок Знак"/>
    <w:basedOn w:val="a0"/>
    <w:link w:val="aff6"/>
    <w:uiPriority w:val="11"/>
    <w:rsid w:val="00F80548"/>
    <w:rPr>
      <w:caps/>
      <w:color w:val="595959" w:themeColor="text1" w:themeTint="A6"/>
      <w:spacing w:val="10"/>
      <w:sz w:val="21"/>
      <w:szCs w:val="21"/>
    </w:rPr>
  </w:style>
  <w:style w:type="paragraph" w:styleId="aff8">
    <w:name w:val="No Spacing"/>
    <w:uiPriority w:val="1"/>
    <w:qFormat/>
    <w:rsid w:val="00F80548"/>
    <w:pPr>
      <w:spacing w:after="0" w:line="240" w:lineRule="auto"/>
    </w:pPr>
  </w:style>
  <w:style w:type="paragraph" w:styleId="22">
    <w:name w:val="Quote"/>
    <w:basedOn w:val="a"/>
    <w:next w:val="a"/>
    <w:link w:val="23"/>
    <w:uiPriority w:val="29"/>
    <w:qFormat/>
    <w:rsid w:val="00F80548"/>
    <w:rPr>
      <w:i/>
      <w:iCs/>
      <w:sz w:val="24"/>
      <w:szCs w:val="24"/>
    </w:rPr>
  </w:style>
  <w:style w:type="character" w:customStyle="1" w:styleId="23">
    <w:name w:val="Цитата 2 Знак"/>
    <w:basedOn w:val="a0"/>
    <w:link w:val="22"/>
    <w:uiPriority w:val="29"/>
    <w:rsid w:val="00F80548"/>
    <w:rPr>
      <w:i/>
      <w:iCs/>
      <w:sz w:val="24"/>
      <w:szCs w:val="24"/>
    </w:rPr>
  </w:style>
  <w:style w:type="paragraph" w:styleId="aff9">
    <w:name w:val="Intense Quote"/>
    <w:basedOn w:val="a"/>
    <w:next w:val="a"/>
    <w:link w:val="affa"/>
    <w:uiPriority w:val="30"/>
    <w:qFormat/>
    <w:rsid w:val="00F80548"/>
    <w:pPr>
      <w:spacing w:before="240" w:after="240" w:line="240" w:lineRule="auto"/>
      <w:ind w:left="1080" w:right="1080"/>
      <w:jc w:val="center"/>
    </w:pPr>
    <w:rPr>
      <w:color w:val="052F61" w:themeColor="accent1"/>
      <w:sz w:val="24"/>
      <w:szCs w:val="24"/>
    </w:rPr>
  </w:style>
  <w:style w:type="character" w:customStyle="1" w:styleId="affa">
    <w:name w:val="Выделенная цитата Знак"/>
    <w:basedOn w:val="a0"/>
    <w:link w:val="aff9"/>
    <w:uiPriority w:val="30"/>
    <w:rsid w:val="00F80548"/>
    <w:rPr>
      <w:color w:val="052F61" w:themeColor="accent1"/>
      <w:sz w:val="24"/>
      <w:szCs w:val="24"/>
    </w:rPr>
  </w:style>
  <w:style w:type="character" w:styleId="affb">
    <w:name w:val="Subtle Emphasis"/>
    <w:uiPriority w:val="19"/>
    <w:qFormat/>
    <w:rsid w:val="00F80548"/>
    <w:rPr>
      <w:i/>
      <w:iCs/>
      <w:color w:val="021730" w:themeColor="accent1" w:themeShade="7F"/>
    </w:rPr>
  </w:style>
  <w:style w:type="character" w:styleId="affc">
    <w:name w:val="Intense Emphasis"/>
    <w:uiPriority w:val="21"/>
    <w:qFormat/>
    <w:rsid w:val="00F80548"/>
    <w:rPr>
      <w:b/>
      <w:bCs/>
      <w:caps/>
      <w:color w:val="021730" w:themeColor="accent1" w:themeShade="7F"/>
      <w:spacing w:val="10"/>
    </w:rPr>
  </w:style>
  <w:style w:type="character" w:styleId="affd">
    <w:name w:val="Subtle Reference"/>
    <w:uiPriority w:val="31"/>
    <w:qFormat/>
    <w:rsid w:val="00F80548"/>
    <w:rPr>
      <w:b/>
      <w:bCs/>
      <w:color w:val="052F61" w:themeColor="accent1"/>
    </w:rPr>
  </w:style>
  <w:style w:type="character" w:styleId="affe">
    <w:name w:val="Intense Reference"/>
    <w:uiPriority w:val="32"/>
    <w:qFormat/>
    <w:rsid w:val="00F80548"/>
    <w:rPr>
      <w:b/>
      <w:bCs/>
      <w:i/>
      <w:iCs/>
      <w:caps/>
      <w:color w:val="052F61" w:themeColor="accent1"/>
    </w:rPr>
  </w:style>
  <w:style w:type="character" w:styleId="afff">
    <w:name w:val="Book Title"/>
    <w:uiPriority w:val="33"/>
    <w:qFormat/>
    <w:rsid w:val="00F80548"/>
    <w:rPr>
      <w:b/>
      <w:bCs/>
      <w:i/>
      <w:iCs/>
      <w:spacing w:val="0"/>
    </w:rPr>
  </w:style>
  <w:style w:type="table" w:customStyle="1" w:styleId="-511">
    <w:name w:val="Таблица-сетка 5 темная — акцент 11"/>
    <w:basedOn w:val="a1"/>
    <w:uiPriority w:val="50"/>
    <w:rsid w:val="0038316E"/>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B1D2FB"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52F61"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52F61"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52F61"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52F61" w:themeFill="accent1"/>
      </w:tcPr>
    </w:tblStylePr>
    <w:tblStylePr w:type="band1Vert">
      <w:tblPr/>
      <w:tcPr>
        <w:shd w:val="clear" w:color="auto" w:fill="63A6F7" w:themeFill="accent1" w:themeFillTint="66"/>
      </w:tcPr>
    </w:tblStylePr>
    <w:tblStylePr w:type="band1Horz">
      <w:tblPr/>
      <w:tcPr>
        <w:shd w:val="clear" w:color="auto" w:fill="63A6F7" w:themeFill="accent1" w:themeFillTint="66"/>
      </w:tcPr>
    </w:tblStylePr>
  </w:style>
  <w:style w:type="table" w:customStyle="1" w:styleId="-411">
    <w:name w:val="Таблица-сетка 4 — акцент 11"/>
    <w:basedOn w:val="a1"/>
    <w:uiPriority w:val="49"/>
    <w:rsid w:val="0038316E"/>
    <w:pPr>
      <w:spacing w:after="0" w:line="240" w:lineRule="auto"/>
    </w:pPr>
    <w:tblPr>
      <w:tblStyleRowBandSize w:val="1"/>
      <w:tblStyleColBandSize w:val="1"/>
      <w:tblInd w:w="0" w:type="dxa"/>
      <w:tblBorders>
        <w:top w:val="single" w:sz="4" w:space="0" w:color="167AF3" w:themeColor="accent1" w:themeTint="99"/>
        <w:left w:val="single" w:sz="4" w:space="0" w:color="167AF3" w:themeColor="accent1" w:themeTint="99"/>
        <w:bottom w:val="single" w:sz="4" w:space="0" w:color="167AF3" w:themeColor="accent1" w:themeTint="99"/>
        <w:right w:val="single" w:sz="4" w:space="0" w:color="167AF3" w:themeColor="accent1" w:themeTint="99"/>
        <w:insideH w:val="single" w:sz="4" w:space="0" w:color="167AF3" w:themeColor="accent1" w:themeTint="99"/>
        <w:insideV w:val="single" w:sz="4" w:space="0" w:color="167AF3"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52F61" w:themeColor="accent1"/>
          <w:left w:val="single" w:sz="4" w:space="0" w:color="052F61" w:themeColor="accent1"/>
          <w:bottom w:val="single" w:sz="4" w:space="0" w:color="052F61" w:themeColor="accent1"/>
          <w:right w:val="single" w:sz="4" w:space="0" w:color="052F61" w:themeColor="accent1"/>
          <w:insideH w:val="nil"/>
          <w:insideV w:val="nil"/>
        </w:tcBorders>
        <w:shd w:val="clear" w:color="auto" w:fill="052F61" w:themeFill="accent1"/>
      </w:tcPr>
    </w:tblStylePr>
    <w:tblStylePr w:type="lastRow">
      <w:rPr>
        <w:b/>
        <w:bCs/>
      </w:rPr>
      <w:tblPr/>
      <w:tcPr>
        <w:tcBorders>
          <w:top w:val="double" w:sz="4" w:space="0" w:color="052F61" w:themeColor="accent1"/>
        </w:tcBorders>
      </w:tcPr>
    </w:tblStylePr>
    <w:tblStylePr w:type="firstCol">
      <w:rPr>
        <w:b/>
        <w:bCs/>
      </w:rPr>
    </w:tblStylePr>
    <w:tblStylePr w:type="lastCol">
      <w:rPr>
        <w:b/>
        <w:bCs/>
      </w:rPr>
    </w:tblStylePr>
    <w:tblStylePr w:type="band1Vert">
      <w:tblPr/>
      <w:tcPr>
        <w:shd w:val="clear" w:color="auto" w:fill="B1D2FB" w:themeFill="accent1" w:themeFillTint="33"/>
      </w:tcPr>
    </w:tblStylePr>
    <w:tblStylePr w:type="band1Horz">
      <w:tblPr/>
      <w:tcPr>
        <w:shd w:val="clear" w:color="auto" w:fill="B1D2FB" w:themeFill="accent1" w:themeFillTint="33"/>
      </w:tcPr>
    </w:tblStylePr>
  </w:style>
  <w:style w:type="table" w:customStyle="1" w:styleId="-211">
    <w:name w:val="Список-таблица 2 — акцент 11"/>
    <w:basedOn w:val="a1"/>
    <w:uiPriority w:val="47"/>
    <w:rsid w:val="0038316E"/>
    <w:pPr>
      <w:spacing w:after="0" w:line="240" w:lineRule="auto"/>
    </w:pPr>
    <w:tblPr>
      <w:tblStyleRowBandSize w:val="1"/>
      <w:tblStyleColBandSize w:val="1"/>
      <w:tblInd w:w="0" w:type="dxa"/>
      <w:tblBorders>
        <w:top w:val="single" w:sz="4" w:space="0" w:color="167AF3" w:themeColor="accent1" w:themeTint="99"/>
        <w:bottom w:val="single" w:sz="4" w:space="0" w:color="167AF3" w:themeColor="accent1" w:themeTint="99"/>
        <w:insideH w:val="single" w:sz="4" w:space="0" w:color="167AF3" w:themeColor="accent1" w:themeTint="9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1D2FB" w:themeFill="accent1" w:themeFillTint="33"/>
      </w:tcPr>
    </w:tblStylePr>
    <w:tblStylePr w:type="band1Horz">
      <w:tblPr/>
      <w:tcPr>
        <w:shd w:val="clear" w:color="auto" w:fill="B1D2FB" w:themeFill="accent1" w:themeFillTint="33"/>
      </w:tcPr>
    </w:tblStylePr>
  </w:style>
  <w:style w:type="character" w:styleId="afff0">
    <w:name w:val="annotation reference"/>
    <w:basedOn w:val="a0"/>
    <w:uiPriority w:val="99"/>
    <w:semiHidden/>
    <w:unhideWhenUsed/>
    <w:rsid w:val="00A32917"/>
    <w:rPr>
      <w:sz w:val="16"/>
      <w:szCs w:val="16"/>
    </w:rPr>
  </w:style>
  <w:style w:type="paragraph" w:styleId="afff1">
    <w:name w:val="annotation text"/>
    <w:basedOn w:val="a"/>
    <w:link w:val="afff2"/>
    <w:uiPriority w:val="99"/>
    <w:semiHidden/>
    <w:unhideWhenUsed/>
    <w:rsid w:val="00A32917"/>
    <w:pPr>
      <w:spacing w:line="240" w:lineRule="auto"/>
    </w:pPr>
  </w:style>
  <w:style w:type="character" w:customStyle="1" w:styleId="afff2">
    <w:name w:val="Текст примечания Знак"/>
    <w:basedOn w:val="a0"/>
    <w:link w:val="afff1"/>
    <w:uiPriority w:val="99"/>
    <w:semiHidden/>
    <w:rsid w:val="00A32917"/>
  </w:style>
  <w:style w:type="paragraph" w:styleId="afff3">
    <w:name w:val="annotation subject"/>
    <w:basedOn w:val="afff1"/>
    <w:next w:val="afff1"/>
    <w:link w:val="afff4"/>
    <w:uiPriority w:val="99"/>
    <w:semiHidden/>
    <w:unhideWhenUsed/>
    <w:rsid w:val="00A32917"/>
    <w:rPr>
      <w:b/>
      <w:bCs/>
    </w:rPr>
  </w:style>
  <w:style w:type="character" w:customStyle="1" w:styleId="afff4">
    <w:name w:val="Тема примечания Знак"/>
    <w:basedOn w:val="afff2"/>
    <w:link w:val="afff3"/>
    <w:uiPriority w:val="99"/>
    <w:semiHidden/>
    <w:rsid w:val="00A32917"/>
    <w:rPr>
      <w:b/>
      <w:bCs/>
    </w:rPr>
  </w:style>
  <w:style w:type="paragraph" w:styleId="afff5">
    <w:name w:val="Revision"/>
    <w:hidden/>
    <w:uiPriority w:val="99"/>
    <w:semiHidden/>
    <w:rsid w:val="000E1386"/>
    <w:pPr>
      <w:spacing w:before="0" w:after="0" w:line="240" w:lineRule="auto"/>
    </w:pPr>
  </w:style>
  <w:style w:type="table" w:customStyle="1" w:styleId="GridTable5DarkAccent11">
    <w:name w:val="Grid Table 5 Dark Accent 11"/>
    <w:basedOn w:val="a1"/>
    <w:uiPriority w:val="50"/>
    <w:rsid w:val="00FF270B"/>
    <w:pPr>
      <w:spacing w:after="0" w:line="240" w:lineRule="auto"/>
    </w:pPr>
    <w:rPr>
      <w:rFonts w:eastAsia="Times New Roma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108" w:type="dxa"/>
        <w:bottom w:w="0" w:type="dxa"/>
        <w:right w:w="108" w:type="dxa"/>
      </w:tblCellMar>
    </w:tblPr>
    <w:tcPr>
      <w:shd w:val="clear" w:color="auto" w:fill="B1D2FB"/>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052F61"/>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052F61"/>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052F61"/>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052F61"/>
      </w:tcPr>
    </w:tblStylePr>
    <w:tblStylePr w:type="band1Vert">
      <w:tblPr/>
      <w:tcPr>
        <w:shd w:val="clear" w:color="auto" w:fill="63A6F7"/>
      </w:tcPr>
    </w:tblStylePr>
    <w:tblStylePr w:type="band1Horz">
      <w:tblPr/>
      <w:tcPr>
        <w:shd w:val="clear" w:color="auto" w:fill="63A6F7"/>
      </w:tcPr>
    </w:tblStylePr>
  </w:style>
  <w:style w:type="paragraph" w:styleId="51">
    <w:name w:val="toc 5"/>
    <w:basedOn w:val="a"/>
    <w:next w:val="a"/>
    <w:autoRedefine/>
    <w:uiPriority w:val="39"/>
    <w:unhideWhenUsed/>
    <w:rsid w:val="00560713"/>
    <w:pPr>
      <w:spacing w:before="0" w:after="0"/>
      <w:ind w:left="600"/>
    </w:pPr>
  </w:style>
  <w:style w:type="paragraph" w:styleId="61">
    <w:name w:val="toc 6"/>
    <w:basedOn w:val="a"/>
    <w:next w:val="a"/>
    <w:autoRedefine/>
    <w:uiPriority w:val="39"/>
    <w:unhideWhenUsed/>
    <w:rsid w:val="00560713"/>
    <w:pPr>
      <w:spacing w:before="0" w:after="0"/>
      <w:ind w:left="800"/>
    </w:pPr>
  </w:style>
  <w:style w:type="paragraph" w:styleId="71">
    <w:name w:val="toc 7"/>
    <w:basedOn w:val="a"/>
    <w:next w:val="a"/>
    <w:autoRedefine/>
    <w:uiPriority w:val="39"/>
    <w:unhideWhenUsed/>
    <w:rsid w:val="00560713"/>
    <w:pPr>
      <w:spacing w:before="0" w:after="0"/>
      <w:ind w:left="1000"/>
    </w:pPr>
  </w:style>
  <w:style w:type="paragraph" w:styleId="81">
    <w:name w:val="toc 8"/>
    <w:basedOn w:val="a"/>
    <w:next w:val="a"/>
    <w:autoRedefine/>
    <w:uiPriority w:val="39"/>
    <w:unhideWhenUsed/>
    <w:rsid w:val="00560713"/>
    <w:pPr>
      <w:spacing w:before="0" w:after="0"/>
      <w:ind w:left="1200"/>
    </w:pPr>
  </w:style>
  <w:style w:type="paragraph" w:styleId="91">
    <w:name w:val="toc 9"/>
    <w:basedOn w:val="a"/>
    <w:next w:val="a"/>
    <w:autoRedefine/>
    <w:uiPriority w:val="39"/>
    <w:unhideWhenUsed/>
    <w:rsid w:val="00560713"/>
    <w:pPr>
      <w:spacing w:before="0" w:after="0"/>
      <w:ind w:left="1400"/>
    </w:pPr>
  </w:style>
  <w:style w:type="table" w:customStyle="1" w:styleId="15">
    <w:name w:val="Сетка таблицы1"/>
    <w:basedOn w:val="a1"/>
    <w:next w:val="aff4"/>
    <w:uiPriority w:val="39"/>
    <w:rsid w:val="00A005D1"/>
    <w:pPr>
      <w:spacing w:before="0" w:after="0" w:line="240" w:lineRule="auto"/>
    </w:pPr>
    <w:rPr>
      <w:rFonts w:eastAsia="Calibri"/>
      <w:sz w:val="22"/>
      <w:szCs w:val="22"/>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stTable4Accent1">
    <w:name w:val="List Table 4 Accent 1"/>
    <w:basedOn w:val="a1"/>
    <w:uiPriority w:val="49"/>
    <w:rsid w:val="0013620D"/>
    <w:pPr>
      <w:spacing w:after="0" w:line="240" w:lineRule="auto"/>
    </w:pPr>
    <w:tblPr>
      <w:tblStyleRowBandSize w:val="1"/>
      <w:tblStyleColBandSize w:val="1"/>
      <w:tblInd w:w="0" w:type="dxa"/>
      <w:tblBorders>
        <w:top w:val="single" w:sz="4" w:space="0" w:color="167AF3" w:themeColor="accent1" w:themeTint="99"/>
        <w:left w:val="single" w:sz="4" w:space="0" w:color="167AF3" w:themeColor="accent1" w:themeTint="99"/>
        <w:bottom w:val="single" w:sz="4" w:space="0" w:color="167AF3" w:themeColor="accent1" w:themeTint="99"/>
        <w:right w:val="single" w:sz="4" w:space="0" w:color="167AF3" w:themeColor="accent1" w:themeTint="99"/>
        <w:insideH w:val="single" w:sz="4" w:space="0" w:color="167AF3"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52F61" w:themeColor="accent1"/>
          <w:left w:val="single" w:sz="4" w:space="0" w:color="052F61" w:themeColor="accent1"/>
          <w:bottom w:val="single" w:sz="4" w:space="0" w:color="052F61" w:themeColor="accent1"/>
          <w:right w:val="single" w:sz="4" w:space="0" w:color="052F61" w:themeColor="accent1"/>
          <w:insideH w:val="nil"/>
        </w:tcBorders>
        <w:shd w:val="clear" w:color="auto" w:fill="052F61" w:themeFill="accent1"/>
      </w:tcPr>
    </w:tblStylePr>
    <w:tblStylePr w:type="lastRow">
      <w:rPr>
        <w:b/>
        <w:bCs/>
      </w:rPr>
      <w:tblPr/>
      <w:tcPr>
        <w:tcBorders>
          <w:top w:val="double" w:sz="4" w:space="0" w:color="167AF3" w:themeColor="accent1" w:themeTint="99"/>
        </w:tcBorders>
      </w:tcPr>
    </w:tblStylePr>
    <w:tblStylePr w:type="firstCol">
      <w:rPr>
        <w:b/>
        <w:bCs/>
      </w:rPr>
    </w:tblStylePr>
    <w:tblStylePr w:type="lastCol">
      <w:rPr>
        <w:b/>
        <w:bCs/>
      </w:rPr>
    </w:tblStylePr>
    <w:tblStylePr w:type="band1Vert">
      <w:tblPr/>
      <w:tcPr>
        <w:shd w:val="clear" w:color="auto" w:fill="B1D2FB" w:themeFill="accent1" w:themeFillTint="33"/>
      </w:tcPr>
    </w:tblStylePr>
    <w:tblStylePr w:type="band1Horz">
      <w:tblPr/>
      <w:tcPr>
        <w:shd w:val="clear" w:color="auto" w:fill="B1D2FB" w:themeFill="accent1" w:themeFillTint="33"/>
      </w:tcPr>
    </w:tblStylePr>
  </w:style>
  <w:style w:type="table" w:customStyle="1" w:styleId="GridTable4Accent1">
    <w:name w:val="Grid Table 4 Accent 1"/>
    <w:basedOn w:val="a1"/>
    <w:uiPriority w:val="49"/>
    <w:rsid w:val="0013620D"/>
    <w:pPr>
      <w:spacing w:after="0" w:line="240" w:lineRule="auto"/>
    </w:pPr>
    <w:tblPr>
      <w:tblStyleRowBandSize w:val="1"/>
      <w:tblStyleColBandSize w:val="1"/>
      <w:tblInd w:w="0" w:type="dxa"/>
      <w:tblBorders>
        <w:top w:val="single" w:sz="4" w:space="0" w:color="167AF3" w:themeColor="accent1" w:themeTint="99"/>
        <w:left w:val="single" w:sz="4" w:space="0" w:color="167AF3" w:themeColor="accent1" w:themeTint="99"/>
        <w:bottom w:val="single" w:sz="4" w:space="0" w:color="167AF3" w:themeColor="accent1" w:themeTint="99"/>
        <w:right w:val="single" w:sz="4" w:space="0" w:color="167AF3" w:themeColor="accent1" w:themeTint="99"/>
        <w:insideH w:val="single" w:sz="4" w:space="0" w:color="167AF3" w:themeColor="accent1" w:themeTint="99"/>
        <w:insideV w:val="single" w:sz="4" w:space="0" w:color="167AF3"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52F61" w:themeColor="accent1"/>
          <w:left w:val="single" w:sz="4" w:space="0" w:color="052F61" w:themeColor="accent1"/>
          <w:bottom w:val="single" w:sz="4" w:space="0" w:color="052F61" w:themeColor="accent1"/>
          <w:right w:val="single" w:sz="4" w:space="0" w:color="052F61" w:themeColor="accent1"/>
          <w:insideH w:val="nil"/>
          <w:insideV w:val="nil"/>
        </w:tcBorders>
        <w:shd w:val="clear" w:color="auto" w:fill="052F61" w:themeFill="accent1"/>
      </w:tcPr>
    </w:tblStylePr>
    <w:tblStylePr w:type="lastRow">
      <w:rPr>
        <w:b/>
        <w:bCs/>
      </w:rPr>
      <w:tblPr/>
      <w:tcPr>
        <w:tcBorders>
          <w:top w:val="double" w:sz="4" w:space="0" w:color="052F61" w:themeColor="accent1"/>
        </w:tcBorders>
      </w:tcPr>
    </w:tblStylePr>
    <w:tblStylePr w:type="firstCol">
      <w:rPr>
        <w:b/>
        <w:bCs/>
      </w:rPr>
    </w:tblStylePr>
    <w:tblStylePr w:type="lastCol">
      <w:rPr>
        <w:b/>
        <w:bCs/>
      </w:rPr>
    </w:tblStylePr>
    <w:tblStylePr w:type="band1Vert">
      <w:tblPr/>
      <w:tcPr>
        <w:shd w:val="clear" w:color="auto" w:fill="B1D2FB" w:themeFill="accent1" w:themeFillTint="33"/>
      </w:tcPr>
    </w:tblStylePr>
    <w:tblStylePr w:type="band1Horz">
      <w:tblPr/>
      <w:tcPr>
        <w:shd w:val="clear" w:color="auto" w:fill="B1D2FB" w:themeFill="accent1" w:themeFillTint="33"/>
      </w:tcPr>
    </w:tblStylePr>
  </w:style>
  <w:style w:type="table" w:customStyle="1" w:styleId="GridTable1LightAccent1">
    <w:name w:val="Grid Table 1 Light Accent 1"/>
    <w:basedOn w:val="a1"/>
    <w:uiPriority w:val="46"/>
    <w:rsid w:val="0013620D"/>
    <w:pPr>
      <w:spacing w:after="0" w:line="240" w:lineRule="auto"/>
    </w:pPr>
    <w:tblPr>
      <w:tblStyleRowBandSize w:val="1"/>
      <w:tblStyleColBandSize w:val="1"/>
      <w:tblInd w:w="0" w:type="dxa"/>
      <w:tblBorders>
        <w:top w:val="single" w:sz="4" w:space="0" w:color="63A6F7" w:themeColor="accent1" w:themeTint="66"/>
        <w:left w:val="single" w:sz="4" w:space="0" w:color="63A6F7" w:themeColor="accent1" w:themeTint="66"/>
        <w:bottom w:val="single" w:sz="4" w:space="0" w:color="63A6F7" w:themeColor="accent1" w:themeTint="66"/>
        <w:right w:val="single" w:sz="4" w:space="0" w:color="63A6F7" w:themeColor="accent1" w:themeTint="66"/>
        <w:insideH w:val="single" w:sz="4" w:space="0" w:color="63A6F7" w:themeColor="accent1" w:themeTint="66"/>
        <w:insideV w:val="single" w:sz="4" w:space="0" w:color="63A6F7" w:themeColor="accent1" w:themeTint="66"/>
      </w:tblBorders>
      <w:tblCellMar>
        <w:top w:w="0" w:type="dxa"/>
        <w:left w:w="108" w:type="dxa"/>
        <w:bottom w:w="0" w:type="dxa"/>
        <w:right w:w="108" w:type="dxa"/>
      </w:tblCellMar>
    </w:tblPr>
    <w:tblStylePr w:type="firstRow">
      <w:rPr>
        <w:b/>
        <w:bCs/>
      </w:rPr>
      <w:tblPr/>
      <w:tcPr>
        <w:tcBorders>
          <w:bottom w:val="single" w:sz="12" w:space="0" w:color="167AF3" w:themeColor="accent1" w:themeTint="99"/>
        </w:tcBorders>
      </w:tcPr>
    </w:tblStylePr>
    <w:tblStylePr w:type="lastRow">
      <w:rPr>
        <w:b/>
        <w:bCs/>
      </w:rPr>
      <w:tblPr/>
      <w:tcPr>
        <w:tcBorders>
          <w:top w:val="double" w:sz="2" w:space="0" w:color="167AF3" w:themeColor="accent1" w:themeTint="99"/>
        </w:tcBorders>
      </w:tcPr>
    </w:tblStylePr>
    <w:tblStylePr w:type="firstCol">
      <w:rPr>
        <w:b/>
        <w:bCs/>
      </w:rPr>
    </w:tblStylePr>
    <w:tblStylePr w:type="lastCol">
      <w:rPr>
        <w:b/>
        <w:bCs/>
      </w:r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en-US" w:bidi="ar-SA"/>
      </w:rPr>
    </w:rPrDefault>
    <w:pPrDefault>
      <w:pPr>
        <w:spacing w:before="100"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index heading" w:uiPriority="0"/>
    <w:lsdException w:name="caption" w:uiPriority="35" w:qFormat="1"/>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80548"/>
  </w:style>
  <w:style w:type="paragraph" w:styleId="1">
    <w:name w:val="heading 1"/>
    <w:basedOn w:val="a"/>
    <w:next w:val="a"/>
    <w:link w:val="10"/>
    <w:uiPriority w:val="9"/>
    <w:qFormat/>
    <w:rsid w:val="00F80548"/>
    <w:pPr>
      <w:pBdr>
        <w:top w:val="single" w:sz="24" w:space="0" w:color="052F61" w:themeColor="accent1"/>
        <w:left w:val="single" w:sz="24" w:space="0" w:color="052F61" w:themeColor="accent1"/>
        <w:bottom w:val="single" w:sz="24" w:space="0" w:color="052F61" w:themeColor="accent1"/>
        <w:right w:val="single" w:sz="24" w:space="0" w:color="052F61" w:themeColor="accent1"/>
      </w:pBdr>
      <w:shd w:val="clear" w:color="auto" w:fill="052F61" w:themeFill="accent1"/>
      <w:spacing w:after="0"/>
      <w:outlineLvl w:val="0"/>
    </w:pPr>
    <w:rPr>
      <w:caps/>
      <w:color w:val="FFFFFF" w:themeColor="background1"/>
      <w:spacing w:val="15"/>
      <w:sz w:val="22"/>
      <w:szCs w:val="22"/>
    </w:rPr>
  </w:style>
  <w:style w:type="paragraph" w:styleId="2">
    <w:name w:val="heading 2"/>
    <w:basedOn w:val="a"/>
    <w:next w:val="a"/>
    <w:link w:val="20"/>
    <w:uiPriority w:val="9"/>
    <w:unhideWhenUsed/>
    <w:qFormat/>
    <w:rsid w:val="00F80548"/>
    <w:pPr>
      <w:pBdr>
        <w:top w:val="single" w:sz="24" w:space="0" w:color="B1D2FB" w:themeColor="accent1" w:themeTint="33"/>
        <w:left w:val="single" w:sz="24" w:space="0" w:color="B1D2FB" w:themeColor="accent1" w:themeTint="33"/>
        <w:bottom w:val="single" w:sz="24" w:space="0" w:color="B1D2FB" w:themeColor="accent1" w:themeTint="33"/>
        <w:right w:val="single" w:sz="24" w:space="0" w:color="B1D2FB" w:themeColor="accent1" w:themeTint="33"/>
      </w:pBdr>
      <w:shd w:val="clear" w:color="auto" w:fill="B1D2FB" w:themeFill="accent1" w:themeFillTint="33"/>
      <w:spacing w:after="0"/>
      <w:outlineLvl w:val="1"/>
    </w:pPr>
    <w:rPr>
      <w:caps/>
      <w:spacing w:val="15"/>
    </w:rPr>
  </w:style>
  <w:style w:type="paragraph" w:styleId="3">
    <w:name w:val="heading 3"/>
    <w:basedOn w:val="a"/>
    <w:next w:val="a"/>
    <w:link w:val="30"/>
    <w:uiPriority w:val="9"/>
    <w:unhideWhenUsed/>
    <w:qFormat/>
    <w:rsid w:val="00F80548"/>
    <w:pPr>
      <w:pBdr>
        <w:top w:val="single" w:sz="6" w:space="2" w:color="052F61" w:themeColor="accent1"/>
      </w:pBdr>
      <w:spacing w:before="300" w:after="0"/>
      <w:outlineLvl w:val="2"/>
    </w:pPr>
    <w:rPr>
      <w:caps/>
      <w:color w:val="021730" w:themeColor="accent1" w:themeShade="7F"/>
      <w:spacing w:val="15"/>
    </w:rPr>
  </w:style>
  <w:style w:type="paragraph" w:styleId="4">
    <w:name w:val="heading 4"/>
    <w:basedOn w:val="a"/>
    <w:next w:val="a"/>
    <w:link w:val="40"/>
    <w:uiPriority w:val="9"/>
    <w:unhideWhenUsed/>
    <w:qFormat/>
    <w:rsid w:val="00F80548"/>
    <w:pPr>
      <w:pBdr>
        <w:top w:val="dotted" w:sz="6" w:space="2" w:color="052F61" w:themeColor="accent1"/>
      </w:pBdr>
      <w:spacing w:before="200" w:after="0"/>
      <w:outlineLvl w:val="3"/>
    </w:pPr>
    <w:rPr>
      <w:caps/>
      <w:color w:val="032348" w:themeColor="accent1" w:themeShade="BF"/>
      <w:spacing w:val="10"/>
    </w:rPr>
  </w:style>
  <w:style w:type="paragraph" w:styleId="5">
    <w:name w:val="heading 5"/>
    <w:basedOn w:val="a"/>
    <w:next w:val="a"/>
    <w:link w:val="50"/>
    <w:uiPriority w:val="9"/>
    <w:semiHidden/>
    <w:unhideWhenUsed/>
    <w:qFormat/>
    <w:rsid w:val="00F80548"/>
    <w:pPr>
      <w:pBdr>
        <w:bottom w:val="single" w:sz="6" w:space="1" w:color="052F61" w:themeColor="accent1"/>
      </w:pBdr>
      <w:spacing w:before="200" w:after="0"/>
      <w:outlineLvl w:val="4"/>
    </w:pPr>
    <w:rPr>
      <w:caps/>
      <w:color w:val="032348" w:themeColor="accent1" w:themeShade="BF"/>
      <w:spacing w:val="10"/>
    </w:rPr>
  </w:style>
  <w:style w:type="paragraph" w:styleId="6">
    <w:name w:val="heading 6"/>
    <w:basedOn w:val="a"/>
    <w:next w:val="a"/>
    <w:link w:val="60"/>
    <w:uiPriority w:val="9"/>
    <w:semiHidden/>
    <w:unhideWhenUsed/>
    <w:qFormat/>
    <w:rsid w:val="00F80548"/>
    <w:pPr>
      <w:pBdr>
        <w:bottom w:val="dotted" w:sz="6" w:space="1" w:color="052F61" w:themeColor="accent1"/>
      </w:pBdr>
      <w:spacing w:before="200" w:after="0"/>
      <w:outlineLvl w:val="5"/>
    </w:pPr>
    <w:rPr>
      <w:caps/>
      <w:color w:val="032348" w:themeColor="accent1" w:themeShade="BF"/>
      <w:spacing w:val="10"/>
    </w:rPr>
  </w:style>
  <w:style w:type="paragraph" w:styleId="7">
    <w:name w:val="heading 7"/>
    <w:basedOn w:val="a"/>
    <w:next w:val="a"/>
    <w:link w:val="70"/>
    <w:uiPriority w:val="9"/>
    <w:semiHidden/>
    <w:unhideWhenUsed/>
    <w:qFormat/>
    <w:rsid w:val="00F80548"/>
    <w:pPr>
      <w:spacing w:before="200" w:after="0"/>
      <w:outlineLvl w:val="6"/>
    </w:pPr>
    <w:rPr>
      <w:caps/>
      <w:color w:val="032348" w:themeColor="accent1" w:themeShade="BF"/>
      <w:spacing w:val="10"/>
    </w:rPr>
  </w:style>
  <w:style w:type="paragraph" w:styleId="8">
    <w:name w:val="heading 8"/>
    <w:basedOn w:val="a"/>
    <w:next w:val="a"/>
    <w:link w:val="80"/>
    <w:uiPriority w:val="9"/>
    <w:semiHidden/>
    <w:unhideWhenUsed/>
    <w:qFormat/>
    <w:rsid w:val="00F80548"/>
    <w:pPr>
      <w:spacing w:before="200" w:after="0"/>
      <w:outlineLvl w:val="7"/>
    </w:pPr>
    <w:rPr>
      <w:caps/>
      <w:spacing w:val="10"/>
      <w:sz w:val="18"/>
      <w:szCs w:val="18"/>
    </w:rPr>
  </w:style>
  <w:style w:type="paragraph" w:styleId="9">
    <w:name w:val="heading 9"/>
    <w:basedOn w:val="a"/>
    <w:next w:val="a"/>
    <w:link w:val="90"/>
    <w:uiPriority w:val="9"/>
    <w:semiHidden/>
    <w:unhideWhenUsed/>
    <w:qFormat/>
    <w:rsid w:val="00F80548"/>
    <w:pPr>
      <w:spacing w:before="200" w:after="0"/>
      <w:outlineLvl w:val="8"/>
    </w:pPr>
    <w:rPr>
      <w:i/>
      <w:iCs/>
      <w:caps/>
      <w:spacing w:val="10"/>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rsid w:val="00AD5336"/>
    <w:tblPr>
      <w:tblInd w:w="0" w:type="dxa"/>
      <w:tblCellMar>
        <w:top w:w="0" w:type="dxa"/>
        <w:left w:w="0" w:type="dxa"/>
        <w:bottom w:w="0" w:type="dxa"/>
        <w:right w:w="0" w:type="dxa"/>
      </w:tblCellMar>
    </w:tblPr>
  </w:style>
  <w:style w:type="paragraph" w:styleId="11">
    <w:name w:val="toc 1"/>
    <w:basedOn w:val="a"/>
    <w:uiPriority w:val="39"/>
    <w:rsid w:val="00AD5336"/>
    <w:pPr>
      <w:spacing w:before="360" w:after="0"/>
    </w:pPr>
    <w:rPr>
      <w:rFonts w:asciiTheme="majorHAnsi" w:hAnsiTheme="majorHAnsi"/>
      <w:b/>
      <w:bCs/>
      <w:caps/>
      <w:sz w:val="24"/>
      <w:szCs w:val="24"/>
    </w:rPr>
  </w:style>
  <w:style w:type="paragraph" w:styleId="21">
    <w:name w:val="toc 2"/>
    <w:basedOn w:val="a"/>
    <w:uiPriority w:val="39"/>
    <w:rsid w:val="00AD5336"/>
    <w:pPr>
      <w:spacing w:before="240" w:after="0"/>
    </w:pPr>
    <w:rPr>
      <w:b/>
      <w:bCs/>
    </w:rPr>
  </w:style>
  <w:style w:type="paragraph" w:styleId="31">
    <w:name w:val="toc 3"/>
    <w:basedOn w:val="a"/>
    <w:uiPriority w:val="39"/>
    <w:rsid w:val="00AD5336"/>
    <w:pPr>
      <w:spacing w:before="0" w:after="0"/>
      <w:ind w:left="200"/>
    </w:pPr>
  </w:style>
  <w:style w:type="paragraph" w:styleId="41">
    <w:name w:val="toc 4"/>
    <w:basedOn w:val="a"/>
    <w:uiPriority w:val="1"/>
    <w:rsid w:val="00AD5336"/>
    <w:pPr>
      <w:spacing w:before="0" w:after="0"/>
      <w:ind w:left="400"/>
    </w:pPr>
  </w:style>
  <w:style w:type="paragraph" w:styleId="a3">
    <w:name w:val="Body Text"/>
    <w:basedOn w:val="a"/>
    <w:rsid w:val="00AD5336"/>
    <w:pPr>
      <w:ind w:left="242" w:hanging="360"/>
    </w:pPr>
    <w:rPr>
      <w:rFonts w:ascii="Times New Roman" w:eastAsia="Times New Roman" w:hAnsi="Times New Roman"/>
      <w:sz w:val="24"/>
      <w:szCs w:val="24"/>
    </w:rPr>
  </w:style>
  <w:style w:type="paragraph" w:styleId="a4">
    <w:name w:val="List Paragraph"/>
    <w:aliases w:val="Абзац списка для документа,Bullet 1,Use Case List Paragraph,List Paragraph"/>
    <w:basedOn w:val="a"/>
    <w:link w:val="a5"/>
    <w:uiPriority w:val="34"/>
    <w:qFormat/>
    <w:rsid w:val="00AD5336"/>
    <w:pPr>
      <w:ind w:left="720"/>
      <w:contextualSpacing/>
    </w:pPr>
  </w:style>
  <w:style w:type="paragraph" w:customStyle="1" w:styleId="TableParagraph">
    <w:name w:val="Table Paragraph"/>
    <w:basedOn w:val="a"/>
    <w:uiPriority w:val="1"/>
    <w:rsid w:val="00AD5336"/>
  </w:style>
  <w:style w:type="character" w:customStyle="1" w:styleId="a6">
    <w:name w:val="Маркеры списка"/>
    <w:rsid w:val="005C54FD"/>
    <w:rPr>
      <w:rFonts w:ascii="OpenSymbol" w:eastAsia="OpenSymbol" w:hAnsi="OpenSymbol" w:cs="OpenSymbol"/>
    </w:rPr>
  </w:style>
  <w:style w:type="character" w:customStyle="1" w:styleId="a7">
    <w:name w:val="Выделение жирным"/>
    <w:rsid w:val="005C54FD"/>
    <w:rPr>
      <w:b/>
      <w:bCs/>
    </w:rPr>
  </w:style>
  <w:style w:type="character" w:styleId="a8">
    <w:name w:val="Emphasis"/>
    <w:uiPriority w:val="20"/>
    <w:qFormat/>
    <w:rsid w:val="00F80548"/>
    <w:rPr>
      <w:caps/>
      <w:color w:val="021730" w:themeColor="accent1" w:themeShade="7F"/>
      <w:spacing w:val="5"/>
    </w:rPr>
  </w:style>
  <w:style w:type="character" w:customStyle="1" w:styleId="-">
    <w:name w:val="Интернет-ссылка"/>
    <w:rsid w:val="005C54FD"/>
    <w:rPr>
      <w:color w:val="000080"/>
      <w:u w:val="single"/>
    </w:rPr>
  </w:style>
  <w:style w:type="character" w:customStyle="1" w:styleId="WW8Num62z0">
    <w:name w:val="WW8Num62z0"/>
    <w:rsid w:val="005C54FD"/>
    <w:rPr>
      <w:rFonts w:ascii="Symbol" w:hAnsi="Symbol" w:cs="Symbol"/>
    </w:rPr>
  </w:style>
  <w:style w:type="character" w:customStyle="1" w:styleId="WW8Num62z1">
    <w:name w:val="WW8Num62z1"/>
    <w:rsid w:val="005C54FD"/>
  </w:style>
  <w:style w:type="character" w:customStyle="1" w:styleId="WW8Num62z2">
    <w:name w:val="WW8Num62z2"/>
    <w:rsid w:val="005C54FD"/>
  </w:style>
  <w:style w:type="character" w:customStyle="1" w:styleId="WW8Num62z3">
    <w:name w:val="WW8Num62z3"/>
    <w:rsid w:val="005C54FD"/>
  </w:style>
  <w:style w:type="character" w:customStyle="1" w:styleId="WW8Num62z4">
    <w:name w:val="WW8Num62z4"/>
    <w:rsid w:val="005C54FD"/>
  </w:style>
  <w:style w:type="character" w:customStyle="1" w:styleId="WW8Num62z5">
    <w:name w:val="WW8Num62z5"/>
    <w:rsid w:val="005C54FD"/>
  </w:style>
  <w:style w:type="character" w:customStyle="1" w:styleId="WW8Num62z6">
    <w:name w:val="WW8Num62z6"/>
    <w:rsid w:val="005C54FD"/>
  </w:style>
  <w:style w:type="character" w:customStyle="1" w:styleId="WW8Num62z7">
    <w:name w:val="WW8Num62z7"/>
    <w:rsid w:val="005C54FD"/>
  </w:style>
  <w:style w:type="character" w:customStyle="1" w:styleId="WW8Num62z8">
    <w:name w:val="WW8Num62z8"/>
    <w:rsid w:val="005C54FD"/>
  </w:style>
  <w:style w:type="character" w:customStyle="1" w:styleId="WW8Num4z0">
    <w:name w:val="WW8Num4z0"/>
    <w:rsid w:val="005C54FD"/>
    <w:rPr>
      <w:rFonts w:ascii="Wingdings" w:hAnsi="Wingdings" w:cs="Wingdings"/>
    </w:rPr>
  </w:style>
  <w:style w:type="character" w:customStyle="1" w:styleId="WW8Num4z1">
    <w:name w:val="WW8Num4z1"/>
    <w:rsid w:val="005C54FD"/>
    <w:rPr>
      <w:rFonts w:ascii="Courier New" w:hAnsi="Courier New" w:cs="Courier New"/>
    </w:rPr>
  </w:style>
  <w:style w:type="character" w:customStyle="1" w:styleId="WW8Num4z3">
    <w:name w:val="WW8Num4z3"/>
    <w:rsid w:val="005C54FD"/>
    <w:rPr>
      <w:rFonts w:ascii="Symbol" w:hAnsi="Symbol" w:cs="Symbol"/>
    </w:rPr>
  </w:style>
  <w:style w:type="character" w:customStyle="1" w:styleId="WW8Num87z0">
    <w:name w:val="WW8Num87z0"/>
    <w:rsid w:val="005C54FD"/>
    <w:rPr>
      <w:rFonts w:ascii="Symbol" w:hAnsi="Symbol" w:cs="Symbol"/>
    </w:rPr>
  </w:style>
  <w:style w:type="character" w:customStyle="1" w:styleId="WW8Num87z1">
    <w:name w:val="WW8Num87z1"/>
    <w:rsid w:val="005C54FD"/>
  </w:style>
  <w:style w:type="character" w:customStyle="1" w:styleId="WW8Num87z2">
    <w:name w:val="WW8Num87z2"/>
    <w:rsid w:val="005C54FD"/>
  </w:style>
  <w:style w:type="character" w:customStyle="1" w:styleId="WW8Num87z3">
    <w:name w:val="WW8Num87z3"/>
    <w:rsid w:val="005C54FD"/>
  </w:style>
  <w:style w:type="character" w:customStyle="1" w:styleId="WW8Num87z4">
    <w:name w:val="WW8Num87z4"/>
    <w:rsid w:val="005C54FD"/>
  </w:style>
  <w:style w:type="character" w:customStyle="1" w:styleId="WW8Num87z5">
    <w:name w:val="WW8Num87z5"/>
    <w:rsid w:val="005C54FD"/>
  </w:style>
  <w:style w:type="character" w:customStyle="1" w:styleId="WW8Num87z6">
    <w:name w:val="WW8Num87z6"/>
    <w:rsid w:val="005C54FD"/>
  </w:style>
  <w:style w:type="character" w:customStyle="1" w:styleId="WW8Num87z7">
    <w:name w:val="WW8Num87z7"/>
    <w:rsid w:val="005C54FD"/>
  </w:style>
  <w:style w:type="character" w:customStyle="1" w:styleId="WW8Num87z8">
    <w:name w:val="WW8Num87z8"/>
    <w:rsid w:val="005C54FD"/>
  </w:style>
  <w:style w:type="character" w:customStyle="1" w:styleId="WW8Num61z0">
    <w:name w:val="WW8Num61z0"/>
    <w:rsid w:val="005C54FD"/>
    <w:rPr>
      <w:rFonts w:ascii="Symbol" w:hAnsi="Symbol" w:cs="Symbol"/>
    </w:rPr>
  </w:style>
  <w:style w:type="character" w:customStyle="1" w:styleId="WW8Num61z1">
    <w:name w:val="WW8Num61z1"/>
    <w:rsid w:val="005C54FD"/>
  </w:style>
  <w:style w:type="character" w:customStyle="1" w:styleId="WW8Num61z2">
    <w:name w:val="WW8Num61z2"/>
    <w:rsid w:val="005C54FD"/>
  </w:style>
  <w:style w:type="character" w:customStyle="1" w:styleId="WW8Num61z3">
    <w:name w:val="WW8Num61z3"/>
    <w:rsid w:val="005C54FD"/>
  </w:style>
  <w:style w:type="character" w:customStyle="1" w:styleId="WW8Num61z4">
    <w:name w:val="WW8Num61z4"/>
    <w:rsid w:val="005C54FD"/>
  </w:style>
  <w:style w:type="character" w:customStyle="1" w:styleId="WW8Num61z5">
    <w:name w:val="WW8Num61z5"/>
    <w:rsid w:val="005C54FD"/>
  </w:style>
  <w:style w:type="character" w:customStyle="1" w:styleId="WW8Num61z6">
    <w:name w:val="WW8Num61z6"/>
    <w:rsid w:val="005C54FD"/>
  </w:style>
  <w:style w:type="character" w:customStyle="1" w:styleId="WW8Num61z7">
    <w:name w:val="WW8Num61z7"/>
    <w:rsid w:val="005C54FD"/>
  </w:style>
  <w:style w:type="character" w:customStyle="1" w:styleId="WW8Num61z8">
    <w:name w:val="WW8Num61z8"/>
    <w:rsid w:val="005C54FD"/>
  </w:style>
  <w:style w:type="character" w:customStyle="1" w:styleId="WW8Num52z0">
    <w:name w:val="WW8Num52z0"/>
    <w:rsid w:val="005C54FD"/>
    <w:rPr>
      <w:rFonts w:ascii="Symbol" w:hAnsi="Symbol" w:cs="Symbol"/>
    </w:rPr>
  </w:style>
  <w:style w:type="character" w:customStyle="1" w:styleId="WW8Num52z1">
    <w:name w:val="WW8Num52z1"/>
    <w:rsid w:val="005C54FD"/>
  </w:style>
  <w:style w:type="character" w:customStyle="1" w:styleId="WW8Num52z2">
    <w:name w:val="WW8Num52z2"/>
    <w:rsid w:val="005C54FD"/>
  </w:style>
  <w:style w:type="character" w:customStyle="1" w:styleId="WW8Num52z3">
    <w:name w:val="WW8Num52z3"/>
    <w:rsid w:val="005C54FD"/>
  </w:style>
  <w:style w:type="character" w:customStyle="1" w:styleId="WW8Num52z4">
    <w:name w:val="WW8Num52z4"/>
    <w:rsid w:val="005C54FD"/>
  </w:style>
  <w:style w:type="character" w:customStyle="1" w:styleId="WW8Num52z5">
    <w:name w:val="WW8Num52z5"/>
    <w:rsid w:val="005C54FD"/>
  </w:style>
  <w:style w:type="character" w:customStyle="1" w:styleId="WW8Num52z6">
    <w:name w:val="WW8Num52z6"/>
    <w:rsid w:val="005C54FD"/>
  </w:style>
  <w:style w:type="character" w:customStyle="1" w:styleId="WW8Num52z7">
    <w:name w:val="WW8Num52z7"/>
    <w:rsid w:val="005C54FD"/>
  </w:style>
  <w:style w:type="character" w:customStyle="1" w:styleId="WW8Num52z8">
    <w:name w:val="WW8Num52z8"/>
    <w:rsid w:val="005C54FD"/>
  </w:style>
  <w:style w:type="character" w:customStyle="1" w:styleId="WW8Num57z0">
    <w:name w:val="WW8Num57z0"/>
    <w:rsid w:val="005C54FD"/>
    <w:rPr>
      <w:rFonts w:ascii="Wingdings" w:hAnsi="Wingdings" w:cs="Wingdings"/>
    </w:rPr>
  </w:style>
  <w:style w:type="character" w:customStyle="1" w:styleId="WW8Num57z1">
    <w:name w:val="WW8Num57z1"/>
    <w:rsid w:val="005C54FD"/>
  </w:style>
  <w:style w:type="character" w:customStyle="1" w:styleId="WW8Num57z2">
    <w:name w:val="WW8Num57z2"/>
    <w:rsid w:val="005C54FD"/>
  </w:style>
  <w:style w:type="character" w:customStyle="1" w:styleId="WW8Num57z3">
    <w:name w:val="WW8Num57z3"/>
    <w:rsid w:val="005C54FD"/>
  </w:style>
  <w:style w:type="character" w:customStyle="1" w:styleId="WW8Num57z4">
    <w:name w:val="WW8Num57z4"/>
    <w:rsid w:val="005C54FD"/>
  </w:style>
  <w:style w:type="character" w:customStyle="1" w:styleId="WW8Num57z5">
    <w:name w:val="WW8Num57z5"/>
    <w:rsid w:val="005C54FD"/>
  </w:style>
  <w:style w:type="character" w:customStyle="1" w:styleId="WW8Num57z6">
    <w:name w:val="WW8Num57z6"/>
    <w:rsid w:val="005C54FD"/>
  </w:style>
  <w:style w:type="character" w:customStyle="1" w:styleId="WW8Num57z7">
    <w:name w:val="WW8Num57z7"/>
    <w:rsid w:val="005C54FD"/>
  </w:style>
  <w:style w:type="character" w:customStyle="1" w:styleId="WW8Num57z8">
    <w:name w:val="WW8Num57z8"/>
    <w:rsid w:val="005C54FD"/>
  </w:style>
  <w:style w:type="character" w:customStyle="1" w:styleId="WW8Num15z0">
    <w:name w:val="WW8Num15z0"/>
    <w:rsid w:val="005C54FD"/>
    <w:rPr>
      <w:rFonts w:ascii="Wingdings" w:hAnsi="Wingdings" w:cs="Wingdings"/>
    </w:rPr>
  </w:style>
  <w:style w:type="character" w:customStyle="1" w:styleId="WW8Num15z1">
    <w:name w:val="WW8Num15z1"/>
    <w:rsid w:val="005C54FD"/>
  </w:style>
  <w:style w:type="character" w:customStyle="1" w:styleId="WW8Num15z2">
    <w:name w:val="WW8Num15z2"/>
    <w:rsid w:val="005C54FD"/>
  </w:style>
  <w:style w:type="character" w:customStyle="1" w:styleId="WW8Num15z3">
    <w:name w:val="WW8Num15z3"/>
    <w:rsid w:val="005C54FD"/>
  </w:style>
  <w:style w:type="character" w:customStyle="1" w:styleId="WW8Num15z4">
    <w:name w:val="WW8Num15z4"/>
    <w:rsid w:val="005C54FD"/>
  </w:style>
  <w:style w:type="character" w:customStyle="1" w:styleId="WW8Num15z5">
    <w:name w:val="WW8Num15z5"/>
    <w:rsid w:val="005C54FD"/>
  </w:style>
  <w:style w:type="character" w:customStyle="1" w:styleId="WW8Num15z6">
    <w:name w:val="WW8Num15z6"/>
    <w:rsid w:val="005C54FD"/>
  </w:style>
  <w:style w:type="character" w:customStyle="1" w:styleId="WW8Num15z7">
    <w:name w:val="WW8Num15z7"/>
    <w:rsid w:val="005C54FD"/>
  </w:style>
  <w:style w:type="character" w:customStyle="1" w:styleId="WW8Num15z8">
    <w:name w:val="WW8Num15z8"/>
    <w:rsid w:val="005C54FD"/>
  </w:style>
  <w:style w:type="character" w:customStyle="1" w:styleId="WW8Num64z0">
    <w:name w:val="WW8Num64z0"/>
    <w:rsid w:val="005C54FD"/>
    <w:rPr>
      <w:rFonts w:ascii="Wingdings" w:hAnsi="Wingdings" w:cs="Wingdings"/>
    </w:rPr>
  </w:style>
  <w:style w:type="character" w:customStyle="1" w:styleId="WW8Num64z1">
    <w:name w:val="WW8Num64z1"/>
    <w:rsid w:val="005C54FD"/>
  </w:style>
  <w:style w:type="character" w:customStyle="1" w:styleId="WW8Num64z2">
    <w:name w:val="WW8Num64z2"/>
    <w:rsid w:val="005C54FD"/>
  </w:style>
  <w:style w:type="character" w:customStyle="1" w:styleId="WW8Num64z3">
    <w:name w:val="WW8Num64z3"/>
    <w:rsid w:val="005C54FD"/>
  </w:style>
  <w:style w:type="character" w:customStyle="1" w:styleId="WW8Num64z4">
    <w:name w:val="WW8Num64z4"/>
    <w:rsid w:val="005C54FD"/>
  </w:style>
  <w:style w:type="character" w:customStyle="1" w:styleId="WW8Num64z5">
    <w:name w:val="WW8Num64z5"/>
    <w:rsid w:val="005C54FD"/>
  </w:style>
  <w:style w:type="character" w:customStyle="1" w:styleId="WW8Num64z6">
    <w:name w:val="WW8Num64z6"/>
    <w:rsid w:val="005C54FD"/>
  </w:style>
  <w:style w:type="character" w:customStyle="1" w:styleId="WW8Num64z7">
    <w:name w:val="WW8Num64z7"/>
    <w:rsid w:val="005C54FD"/>
  </w:style>
  <w:style w:type="character" w:customStyle="1" w:styleId="WW8Num64z8">
    <w:name w:val="WW8Num64z8"/>
    <w:rsid w:val="005C54FD"/>
  </w:style>
  <w:style w:type="character" w:customStyle="1" w:styleId="WW8Num44z0">
    <w:name w:val="WW8Num44z0"/>
    <w:rsid w:val="005C54FD"/>
    <w:rPr>
      <w:rFonts w:ascii="Wingdings" w:hAnsi="Wingdings" w:cs="Wingdings"/>
    </w:rPr>
  </w:style>
  <w:style w:type="character" w:customStyle="1" w:styleId="WW8Num44z3">
    <w:name w:val="WW8Num44z3"/>
    <w:rsid w:val="005C54FD"/>
    <w:rPr>
      <w:rFonts w:ascii="Symbol" w:hAnsi="Symbol" w:cs="Symbol"/>
    </w:rPr>
  </w:style>
  <w:style w:type="character" w:customStyle="1" w:styleId="WW8Num44z4">
    <w:name w:val="WW8Num44z4"/>
    <w:rsid w:val="005C54FD"/>
    <w:rPr>
      <w:rFonts w:ascii="Courier New" w:hAnsi="Courier New" w:cs="Courier New"/>
    </w:rPr>
  </w:style>
  <w:style w:type="character" w:customStyle="1" w:styleId="WW8Num5z0">
    <w:name w:val="WW8Num5z0"/>
    <w:rsid w:val="005C54FD"/>
    <w:rPr>
      <w:rFonts w:ascii="Symbol" w:hAnsi="Symbol" w:cs="Symbol"/>
    </w:rPr>
  </w:style>
  <w:style w:type="character" w:customStyle="1" w:styleId="WW8Num5z1">
    <w:name w:val="WW8Num5z1"/>
    <w:rsid w:val="005C54FD"/>
  </w:style>
  <w:style w:type="character" w:customStyle="1" w:styleId="WW8Num5z2">
    <w:name w:val="WW8Num5z2"/>
    <w:rsid w:val="005C54FD"/>
  </w:style>
  <w:style w:type="character" w:customStyle="1" w:styleId="WW8Num5z3">
    <w:name w:val="WW8Num5z3"/>
    <w:rsid w:val="005C54FD"/>
  </w:style>
  <w:style w:type="character" w:customStyle="1" w:styleId="WW8Num5z4">
    <w:name w:val="WW8Num5z4"/>
    <w:rsid w:val="005C54FD"/>
  </w:style>
  <w:style w:type="character" w:customStyle="1" w:styleId="WW8Num5z5">
    <w:name w:val="WW8Num5z5"/>
    <w:rsid w:val="005C54FD"/>
  </w:style>
  <w:style w:type="character" w:customStyle="1" w:styleId="WW8Num5z6">
    <w:name w:val="WW8Num5z6"/>
    <w:rsid w:val="005C54FD"/>
  </w:style>
  <w:style w:type="character" w:customStyle="1" w:styleId="WW8Num5z7">
    <w:name w:val="WW8Num5z7"/>
    <w:rsid w:val="005C54FD"/>
  </w:style>
  <w:style w:type="character" w:customStyle="1" w:styleId="WW8Num5z8">
    <w:name w:val="WW8Num5z8"/>
    <w:rsid w:val="005C54FD"/>
  </w:style>
  <w:style w:type="character" w:customStyle="1" w:styleId="WW8Num75z0">
    <w:name w:val="WW8Num75z0"/>
    <w:rsid w:val="005C54FD"/>
    <w:rPr>
      <w:rFonts w:ascii="Wingdings" w:hAnsi="Wingdings" w:cs="Wingdings"/>
    </w:rPr>
  </w:style>
  <w:style w:type="character" w:customStyle="1" w:styleId="WW8Num75z1">
    <w:name w:val="WW8Num75z1"/>
    <w:rsid w:val="005C54FD"/>
  </w:style>
  <w:style w:type="character" w:customStyle="1" w:styleId="WW8Num75z2">
    <w:name w:val="WW8Num75z2"/>
    <w:rsid w:val="005C54FD"/>
  </w:style>
  <w:style w:type="character" w:customStyle="1" w:styleId="WW8Num75z3">
    <w:name w:val="WW8Num75z3"/>
    <w:rsid w:val="005C54FD"/>
  </w:style>
  <w:style w:type="character" w:customStyle="1" w:styleId="WW8Num75z4">
    <w:name w:val="WW8Num75z4"/>
    <w:rsid w:val="005C54FD"/>
  </w:style>
  <w:style w:type="character" w:customStyle="1" w:styleId="WW8Num75z5">
    <w:name w:val="WW8Num75z5"/>
    <w:rsid w:val="005C54FD"/>
  </w:style>
  <w:style w:type="character" w:customStyle="1" w:styleId="WW8Num75z6">
    <w:name w:val="WW8Num75z6"/>
    <w:rsid w:val="005C54FD"/>
  </w:style>
  <w:style w:type="character" w:customStyle="1" w:styleId="WW8Num75z7">
    <w:name w:val="WW8Num75z7"/>
    <w:rsid w:val="005C54FD"/>
  </w:style>
  <w:style w:type="character" w:customStyle="1" w:styleId="WW8Num75z8">
    <w:name w:val="WW8Num75z8"/>
    <w:rsid w:val="005C54FD"/>
  </w:style>
  <w:style w:type="character" w:customStyle="1" w:styleId="WW8Num63z0">
    <w:name w:val="WW8Num63z0"/>
    <w:rsid w:val="005C54FD"/>
    <w:rPr>
      <w:rFonts w:ascii="Wingdings" w:hAnsi="Wingdings" w:cs="Wingdings"/>
    </w:rPr>
  </w:style>
  <w:style w:type="character" w:customStyle="1" w:styleId="WW8Num63z1">
    <w:name w:val="WW8Num63z1"/>
    <w:rsid w:val="005C54FD"/>
  </w:style>
  <w:style w:type="character" w:customStyle="1" w:styleId="WW8Num63z2">
    <w:name w:val="WW8Num63z2"/>
    <w:rsid w:val="005C54FD"/>
  </w:style>
  <w:style w:type="character" w:customStyle="1" w:styleId="WW8Num63z3">
    <w:name w:val="WW8Num63z3"/>
    <w:rsid w:val="005C54FD"/>
  </w:style>
  <w:style w:type="character" w:customStyle="1" w:styleId="WW8Num63z4">
    <w:name w:val="WW8Num63z4"/>
    <w:rsid w:val="005C54FD"/>
  </w:style>
  <w:style w:type="character" w:customStyle="1" w:styleId="WW8Num63z5">
    <w:name w:val="WW8Num63z5"/>
    <w:rsid w:val="005C54FD"/>
  </w:style>
  <w:style w:type="character" w:customStyle="1" w:styleId="WW8Num63z6">
    <w:name w:val="WW8Num63z6"/>
    <w:rsid w:val="005C54FD"/>
  </w:style>
  <w:style w:type="character" w:customStyle="1" w:styleId="WW8Num63z7">
    <w:name w:val="WW8Num63z7"/>
    <w:rsid w:val="005C54FD"/>
  </w:style>
  <w:style w:type="character" w:customStyle="1" w:styleId="WW8Num63z8">
    <w:name w:val="WW8Num63z8"/>
    <w:rsid w:val="005C54FD"/>
  </w:style>
  <w:style w:type="character" w:customStyle="1" w:styleId="WW8Num83z0">
    <w:name w:val="WW8Num83z0"/>
    <w:rsid w:val="005C54FD"/>
    <w:rPr>
      <w:rFonts w:ascii="Symbol" w:hAnsi="Symbol" w:cs="Symbol"/>
    </w:rPr>
  </w:style>
  <w:style w:type="character" w:customStyle="1" w:styleId="WW8Num83z1">
    <w:name w:val="WW8Num83z1"/>
    <w:rsid w:val="005C54FD"/>
  </w:style>
  <w:style w:type="character" w:customStyle="1" w:styleId="WW8Num83z2">
    <w:name w:val="WW8Num83z2"/>
    <w:rsid w:val="005C54FD"/>
  </w:style>
  <w:style w:type="character" w:customStyle="1" w:styleId="WW8Num83z3">
    <w:name w:val="WW8Num83z3"/>
    <w:rsid w:val="005C54FD"/>
  </w:style>
  <w:style w:type="character" w:customStyle="1" w:styleId="WW8Num83z4">
    <w:name w:val="WW8Num83z4"/>
    <w:rsid w:val="005C54FD"/>
  </w:style>
  <w:style w:type="character" w:customStyle="1" w:styleId="WW8Num83z5">
    <w:name w:val="WW8Num83z5"/>
    <w:rsid w:val="005C54FD"/>
  </w:style>
  <w:style w:type="character" w:customStyle="1" w:styleId="WW8Num83z6">
    <w:name w:val="WW8Num83z6"/>
    <w:rsid w:val="005C54FD"/>
  </w:style>
  <w:style w:type="character" w:customStyle="1" w:styleId="WW8Num83z7">
    <w:name w:val="WW8Num83z7"/>
    <w:rsid w:val="005C54FD"/>
  </w:style>
  <w:style w:type="character" w:customStyle="1" w:styleId="WW8Num83z8">
    <w:name w:val="WW8Num83z8"/>
    <w:rsid w:val="005C54FD"/>
  </w:style>
  <w:style w:type="character" w:customStyle="1" w:styleId="WW8Num69z0">
    <w:name w:val="WW8Num69z0"/>
    <w:rsid w:val="005C54FD"/>
    <w:rPr>
      <w:rFonts w:ascii="Symbol" w:hAnsi="Symbol" w:cs="Symbol"/>
    </w:rPr>
  </w:style>
  <w:style w:type="character" w:customStyle="1" w:styleId="WW8Num69z1">
    <w:name w:val="WW8Num69z1"/>
    <w:rsid w:val="005C54FD"/>
    <w:rPr>
      <w:rFonts w:ascii="Wingdings" w:hAnsi="Wingdings" w:cs="Wingdings"/>
    </w:rPr>
  </w:style>
  <w:style w:type="character" w:customStyle="1" w:styleId="WW8Num69z4">
    <w:name w:val="WW8Num69z4"/>
    <w:rsid w:val="005C54FD"/>
    <w:rPr>
      <w:rFonts w:ascii="Courier New" w:hAnsi="Courier New" w:cs="Courier New"/>
    </w:rPr>
  </w:style>
  <w:style w:type="character" w:customStyle="1" w:styleId="WW8Num1z0">
    <w:name w:val="WW8Num1z0"/>
    <w:rsid w:val="005C54FD"/>
    <w:rPr>
      <w:rFonts w:ascii="Symbol" w:hAnsi="Symbol" w:cs="Symbol"/>
    </w:rPr>
  </w:style>
  <w:style w:type="character" w:customStyle="1" w:styleId="WW8Num1z1">
    <w:name w:val="WW8Num1z1"/>
    <w:rsid w:val="005C54FD"/>
    <w:rPr>
      <w:rFonts w:ascii="Wingdings" w:hAnsi="Wingdings" w:cs="Wingdings"/>
    </w:rPr>
  </w:style>
  <w:style w:type="character" w:customStyle="1" w:styleId="WW8Num1z4">
    <w:name w:val="WW8Num1z4"/>
    <w:rsid w:val="005C54FD"/>
    <w:rPr>
      <w:rFonts w:ascii="Courier New" w:hAnsi="Courier New" w:cs="Courier New"/>
    </w:rPr>
  </w:style>
  <w:style w:type="character" w:customStyle="1" w:styleId="WW8Num2z0">
    <w:name w:val="WW8Num2z0"/>
    <w:rsid w:val="005C54FD"/>
    <w:rPr>
      <w:rFonts w:ascii="Symbol" w:hAnsi="Symbol" w:cs="Symbol"/>
    </w:rPr>
  </w:style>
  <w:style w:type="character" w:customStyle="1" w:styleId="WW8Num2z1">
    <w:name w:val="WW8Num2z1"/>
    <w:rsid w:val="005C54FD"/>
  </w:style>
  <w:style w:type="character" w:customStyle="1" w:styleId="WW8Num2z2">
    <w:name w:val="WW8Num2z2"/>
    <w:rsid w:val="005C54FD"/>
  </w:style>
  <w:style w:type="character" w:customStyle="1" w:styleId="WW8Num2z3">
    <w:name w:val="WW8Num2z3"/>
    <w:rsid w:val="005C54FD"/>
  </w:style>
  <w:style w:type="character" w:customStyle="1" w:styleId="WW8Num2z4">
    <w:name w:val="WW8Num2z4"/>
    <w:rsid w:val="005C54FD"/>
  </w:style>
  <w:style w:type="character" w:customStyle="1" w:styleId="WW8Num2z5">
    <w:name w:val="WW8Num2z5"/>
    <w:rsid w:val="005C54FD"/>
  </w:style>
  <w:style w:type="character" w:customStyle="1" w:styleId="WW8Num2z6">
    <w:name w:val="WW8Num2z6"/>
    <w:rsid w:val="005C54FD"/>
  </w:style>
  <w:style w:type="character" w:customStyle="1" w:styleId="WW8Num2z7">
    <w:name w:val="WW8Num2z7"/>
    <w:rsid w:val="005C54FD"/>
  </w:style>
  <w:style w:type="character" w:customStyle="1" w:styleId="WW8Num2z8">
    <w:name w:val="WW8Num2z8"/>
    <w:rsid w:val="005C54FD"/>
  </w:style>
  <w:style w:type="character" w:customStyle="1" w:styleId="WW8Num67z0">
    <w:name w:val="WW8Num67z0"/>
    <w:rsid w:val="005C54FD"/>
    <w:rPr>
      <w:rFonts w:ascii="Symbol" w:hAnsi="Symbol" w:cs="Symbol"/>
    </w:rPr>
  </w:style>
  <w:style w:type="character" w:customStyle="1" w:styleId="WW8Num67z1">
    <w:name w:val="WW8Num67z1"/>
    <w:rsid w:val="005C54FD"/>
  </w:style>
  <w:style w:type="character" w:customStyle="1" w:styleId="WW8Num67z2">
    <w:name w:val="WW8Num67z2"/>
    <w:rsid w:val="005C54FD"/>
  </w:style>
  <w:style w:type="character" w:customStyle="1" w:styleId="WW8Num67z3">
    <w:name w:val="WW8Num67z3"/>
    <w:rsid w:val="005C54FD"/>
  </w:style>
  <w:style w:type="character" w:customStyle="1" w:styleId="WW8Num67z4">
    <w:name w:val="WW8Num67z4"/>
    <w:rsid w:val="005C54FD"/>
  </w:style>
  <w:style w:type="character" w:customStyle="1" w:styleId="WW8Num67z5">
    <w:name w:val="WW8Num67z5"/>
    <w:rsid w:val="005C54FD"/>
  </w:style>
  <w:style w:type="character" w:customStyle="1" w:styleId="WW8Num67z6">
    <w:name w:val="WW8Num67z6"/>
    <w:rsid w:val="005C54FD"/>
  </w:style>
  <w:style w:type="character" w:customStyle="1" w:styleId="WW8Num67z7">
    <w:name w:val="WW8Num67z7"/>
    <w:rsid w:val="005C54FD"/>
  </w:style>
  <w:style w:type="character" w:customStyle="1" w:styleId="WW8Num67z8">
    <w:name w:val="WW8Num67z8"/>
    <w:rsid w:val="005C54FD"/>
  </w:style>
  <w:style w:type="character" w:customStyle="1" w:styleId="WW8Num38z0">
    <w:name w:val="WW8Num38z0"/>
    <w:rsid w:val="005C54FD"/>
    <w:rPr>
      <w:rFonts w:ascii="Symbol" w:hAnsi="Symbol" w:cs="Symbol"/>
    </w:rPr>
  </w:style>
  <w:style w:type="character" w:customStyle="1" w:styleId="WW8Num38z1">
    <w:name w:val="WW8Num38z1"/>
    <w:rsid w:val="005C54FD"/>
  </w:style>
  <w:style w:type="character" w:customStyle="1" w:styleId="WW8Num38z2">
    <w:name w:val="WW8Num38z2"/>
    <w:rsid w:val="005C54FD"/>
  </w:style>
  <w:style w:type="character" w:customStyle="1" w:styleId="WW8Num38z3">
    <w:name w:val="WW8Num38z3"/>
    <w:rsid w:val="005C54FD"/>
  </w:style>
  <w:style w:type="character" w:customStyle="1" w:styleId="WW8Num38z4">
    <w:name w:val="WW8Num38z4"/>
    <w:rsid w:val="005C54FD"/>
  </w:style>
  <w:style w:type="character" w:customStyle="1" w:styleId="WW8Num38z5">
    <w:name w:val="WW8Num38z5"/>
    <w:rsid w:val="005C54FD"/>
  </w:style>
  <w:style w:type="character" w:customStyle="1" w:styleId="WW8Num38z6">
    <w:name w:val="WW8Num38z6"/>
    <w:rsid w:val="005C54FD"/>
  </w:style>
  <w:style w:type="character" w:customStyle="1" w:styleId="WW8Num38z7">
    <w:name w:val="WW8Num38z7"/>
    <w:rsid w:val="005C54FD"/>
  </w:style>
  <w:style w:type="character" w:customStyle="1" w:styleId="WW8Num38z8">
    <w:name w:val="WW8Num38z8"/>
    <w:rsid w:val="005C54FD"/>
  </w:style>
  <w:style w:type="character" w:customStyle="1" w:styleId="WW8Num76z0">
    <w:name w:val="WW8Num76z0"/>
    <w:rsid w:val="005C54FD"/>
    <w:rPr>
      <w:rFonts w:ascii="Symbol" w:hAnsi="Symbol" w:cs="Symbol"/>
    </w:rPr>
  </w:style>
  <w:style w:type="character" w:customStyle="1" w:styleId="WW8Num76z1">
    <w:name w:val="WW8Num76z1"/>
    <w:rsid w:val="005C54FD"/>
  </w:style>
  <w:style w:type="character" w:customStyle="1" w:styleId="WW8Num76z2">
    <w:name w:val="WW8Num76z2"/>
    <w:rsid w:val="005C54FD"/>
  </w:style>
  <w:style w:type="character" w:customStyle="1" w:styleId="WW8Num76z3">
    <w:name w:val="WW8Num76z3"/>
    <w:rsid w:val="005C54FD"/>
  </w:style>
  <w:style w:type="character" w:customStyle="1" w:styleId="WW8Num76z4">
    <w:name w:val="WW8Num76z4"/>
    <w:rsid w:val="005C54FD"/>
  </w:style>
  <w:style w:type="character" w:customStyle="1" w:styleId="WW8Num76z5">
    <w:name w:val="WW8Num76z5"/>
    <w:rsid w:val="005C54FD"/>
  </w:style>
  <w:style w:type="character" w:customStyle="1" w:styleId="WW8Num76z6">
    <w:name w:val="WW8Num76z6"/>
    <w:rsid w:val="005C54FD"/>
  </w:style>
  <w:style w:type="character" w:customStyle="1" w:styleId="WW8Num76z7">
    <w:name w:val="WW8Num76z7"/>
    <w:rsid w:val="005C54FD"/>
  </w:style>
  <w:style w:type="character" w:customStyle="1" w:styleId="WW8Num76z8">
    <w:name w:val="WW8Num76z8"/>
    <w:rsid w:val="005C54FD"/>
  </w:style>
  <w:style w:type="character" w:customStyle="1" w:styleId="WW8Num89z0">
    <w:name w:val="WW8Num89z0"/>
    <w:rsid w:val="005C54FD"/>
    <w:rPr>
      <w:rFonts w:ascii="Symbol" w:hAnsi="Symbol" w:cs="Symbol"/>
    </w:rPr>
  </w:style>
  <w:style w:type="character" w:customStyle="1" w:styleId="WW8Num89z1">
    <w:name w:val="WW8Num89z1"/>
    <w:rsid w:val="005C54FD"/>
  </w:style>
  <w:style w:type="character" w:customStyle="1" w:styleId="WW8Num89z2">
    <w:name w:val="WW8Num89z2"/>
    <w:rsid w:val="005C54FD"/>
  </w:style>
  <w:style w:type="character" w:customStyle="1" w:styleId="WW8Num89z3">
    <w:name w:val="WW8Num89z3"/>
    <w:rsid w:val="005C54FD"/>
  </w:style>
  <w:style w:type="character" w:customStyle="1" w:styleId="WW8Num89z4">
    <w:name w:val="WW8Num89z4"/>
    <w:rsid w:val="005C54FD"/>
  </w:style>
  <w:style w:type="character" w:customStyle="1" w:styleId="WW8Num89z5">
    <w:name w:val="WW8Num89z5"/>
    <w:rsid w:val="005C54FD"/>
  </w:style>
  <w:style w:type="character" w:customStyle="1" w:styleId="WW8Num89z6">
    <w:name w:val="WW8Num89z6"/>
    <w:rsid w:val="005C54FD"/>
  </w:style>
  <w:style w:type="character" w:customStyle="1" w:styleId="WW8Num89z7">
    <w:name w:val="WW8Num89z7"/>
    <w:rsid w:val="005C54FD"/>
  </w:style>
  <w:style w:type="character" w:customStyle="1" w:styleId="WW8Num89z8">
    <w:name w:val="WW8Num89z8"/>
    <w:rsid w:val="005C54FD"/>
  </w:style>
  <w:style w:type="character" w:customStyle="1" w:styleId="WW8Num79z0">
    <w:name w:val="WW8Num79z0"/>
    <w:rsid w:val="005C54FD"/>
    <w:rPr>
      <w:rFonts w:ascii="Symbol" w:hAnsi="Symbol" w:cs="Symbol"/>
    </w:rPr>
  </w:style>
  <w:style w:type="character" w:customStyle="1" w:styleId="WW8Num79z1">
    <w:name w:val="WW8Num79z1"/>
    <w:rsid w:val="005C54FD"/>
  </w:style>
  <w:style w:type="character" w:customStyle="1" w:styleId="WW8Num79z2">
    <w:name w:val="WW8Num79z2"/>
    <w:rsid w:val="005C54FD"/>
  </w:style>
  <w:style w:type="character" w:customStyle="1" w:styleId="WW8Num79z3">
    <w:name w:val="WW8Num79z3"/>
    <w:rsid w:val="005C54FD"/>
  </w:style>
  <w:style w:type="character" w:customStyle="1" w:styleId="WW8Num79z4">
    <w:name w:val="WW8Num79z4"/>
    <w:rsid w:val="005C54FD"/>
  </w:style>
  <w:style w:type="character" w:customStyle="1" w:styleId="WW8Num79z5">
    <w:name w:val="WW8Num79z5"/>
    <w:rsid w:val="005C54FD"/>
  </w:style>
  <w:style w:type="character" w:customStyle="1" w:styleId="WW8Num79z6">
    <w:name w:val="WW8Num79z6"/>
    <w:rsid w:val="005C54FD"/>
  </w:style>
  <w:style w:type="character" w:customStyle="1" w:styleId="WW8Num79z7">
    <w:name w:val="WW8Num79z7"/>
    <w:rsid w:val="005C54FD"/>
  </w:style>
  <w:style w:type="character" w:customStyle="1" w:styleId="WW8Num79z8">
    <w:name w:val="WW8Num79z8"/>
    <w:rsid w:val="005C54FD"/>
  </w:style>
  <w:style w:type="character" w:customStyle="1" w:styleId="WW8Num43z0">
    <w:name w:val="WW8Num43z0"/>
    <w:rsid w:val="005C54FD"/>
    <w:rPr>
      <w:rFonts w:ascii="Symbol" w:hAnsi="Symbol" w:cs="Symbol"/>
      <w:color w:val="000000"/>
    </w:rPr>
  </w:style>
  <w:style w:type="character" w:customStyle="1" w:styleId="WW8Num43z1">
    <w:name w:val="WW8Num43z1"/>
    <w:rsid w:val="005C54FD"/>
  </w:style>
  <w:style w:type="character" w:customStyle="1" w:styleId="WW8Num43z2">
    <w:name w:val="WW8Num43z2"/>
    <w:rsid w:val="005C54FD"/>
  </w:style>
  <w:style w:type="character" w:customStyle="1" w:styleId="WW8Num43z3">
    <w:name w:val="WW8Num43z3"/>
    <w:rsid w:val="005C54FD"/>
  </w:style>
  <w:style w:type="character" w:customStyle="1" w:styleId="WW8Num43z4">
    <w:name w:val="WW8Num43z4"/>
    <w:rsid w:val="005C54FD"/>
  </w:style>
  <w:style w:type="character" w:customStyle="1" w:styleId="WW8Num43z5">
    <w:name w:val="WW8Num43z5"/>
    <w:rsid w:val="005C54FD"/>
  </w:style>
  <w:style w:type="character" w:customStyle="1" w:styleId="WW8Num43z6">
    <w:name w:val="WW8Num43z6"/>
    <w:rsid w:val="005C54FD"/>
  </w:style>
  <w:style w:type="character" w:customStyle="1" w:styleId="WW8Num43z7">
    <w:name w:val="WW8Num43z7"/>
    <w:rsid w:val="005C54FD"/>
  </w:style>
  <w:style w:type="character" w:customStyle="1" w:styleId="WW8Num43z8">
    <w:name w:val="WW8Num43z8"/>
    <w:rsid w:val="005C54FD"/>
  </w:style>
  <w:style w:type="character" w:customStyle="1" w:styleId="WW8Num81z0">
    <w:name w:val="WW8Num81z0"/>
    <w:rsid w:val="005C54FD"/>
    <w:rPr>
      <w:rFonts w:ascii="Symbol" w:hAnsi="Symbol" w:cs="Symbol"/>
      <w:b/>
      <w:color w:val="000000"/>
    </w:rPr>
  </w:style>
  <w:style w:type="character" w:customStyle="1" w:styleId="WW8Num81z1">
    <w:name w:val="WW8Num81z1"/>
    <w:rsid w:val="005C54FD"/>
  </w:style>
  <w:style w:type="character" w:customStyle="1" w:styleId="WW8Num81z2">
    <w:name w:val="WW8Num81z2"/>
    <w:rsid w:val="005C54FD"/>
  </w:style>
  <w:style w:type="character" w:customStyle="1" w:styleId="WW8Num81z3">
    <w:name w:val="WW8Num81z3"/>
    <w:rsid w:val="005C54FD"/>
  </w:style>
  <w:style w:type="character" w:customStyle="1" w:styleId="WW8Num81z4">
    <w:name w:val="WW8Num81z4"/>
    <w:rsid w:val="005C54FD"/>
  </w:style>
  <w:style w:type="character" w:customStyle="1" w:styleId="WW8Num81z5">
    <w:name w:val="WW8Num81z5"/>
    <w:rsid w:val="005C54FD"/>
  </w:style>
  <w:style w:type="character" w:customStyle="1" w:styleId="WW8Num81z6">
    <w:name w:val="WW8Num81z6"/>
    <w:rsid w:val="005C54FD"/>
  </w:style>
  <w:style w:type="character" w:customStyle="1" w:styleId="WW8Num81z7">
    <w:name w:val="WW8Num81z7"/>
    <w:rsid w:val="005C54FD"/>
  </w:style>
  <w:style w:type="character" w:customStyle="1" w:styleId="WW8Num81z8">
    <w:name w:val="WW8Num81z8"/>
    <w:rsid w:val="005C54FD"/>
  </w:style>
  <w:style w:type="character" w:customStyle="1" w:styleId="WW8Num21z0">
    <w:name w:val="WW8Num21z0"/>
    <w:rsid w:val="005C54FD"/>
    <w:rPr>
      <w:rFonts w:ascii="Symbol" w:hAnsi="Symbol" w:cs="Symbol"/>
    </w:rPr>
  </w:style>
  <w:style w:type="character" w:customStyle="1" w:styleId="WW8Num21z1">
    <w:name w:val="WW8Num21z1"/>
    <w:rsid w:val="005C54FD"/>
  </w:style>
  <w:style w:type="character" w:customStyle="1" w:styleId="WW8Num21z2">
    <w:name w:val="WW8Num21z2"/>
    <w:rsid w:val="005C54FD"/>
  </w:style>
  <w:style w:type="character" w:customStyle="1" w:styleId="WW8Num21z3">
    <w:name w:val="WW8Num21z3"/>
    <w:rsid w:val="005C54FD"/>
  </w:style>
  <w:style w:type="character" w:customStyle="1" w:styleId="WW8Num21z4">
    <w:name w:val="WW8Num21z4"/>
    <w:rsid w:val="005C54FD"/>
  </w:style>
  <w:style w:type="character" w:customStyle="1" w:styleId="WW8Num21z5">
    <w:name w:val="WW8Num21z5"/>
    <w:rsid w:val="005C54FD"/>
  </w:style>
  <w:style w:type="character" w:customStyle="1" w:styleId="WW8Num21z6">
    <w:name w:val="WW8Num21z6"/>
    <w:rsid w:val="005C54FD"/>
  </w:style>
  <w:style w:type="character" w:customStyle="1" w:styleId="WW8Num21z7">
    <w:name w:val="WW8Num21z7"/>
    <w:rsid w:val="005C54FD"/>
  </w:style>
  <w:style w:type="character" w:customStyle="1" w:styleId="WW8Num21z8">
    <w:name w:val="WW8Num21z8"/>
    <w:rsid w:val="005C54FD"/>
  </w:style>
  <w:style w:type="character" w:customStyle="1" w:styleId="WW8Num51z0">
    <w:name w:val="WW8Num51z0"/>
    <w:rsid w:val="005C54FD"/>
    <w:rPr>
      <w:rFonts w:ascii="Wingdings" w:hAnsi="Wingdings" w:cs="Wingdings"/>
      <w:sz w:val="19"/>
    </w:rPr>
  </w:style>
  <w:style w:type="character" w:customStyle="1" w:styleId="WW8Num51z1">
    <w:name w:val="WW8Num51z1"/>
    <w:rsid w:val="005C54FD"/>
  </w:style>
  <w:style w:type="character" w:customStyle="1" w:styleId="WW8Num51z2">
    <w:name w:val="WW8Num51z2"/>
    <w:rsid w:val="005C54FD"/>
  </w:style>
  <w:style w:type="character" w:customStyle="1" w:styleId="WW8Num51z3">
    <w:name w:val="WW8Num51z3"/>
    <w:rsid w:val="005C54FD"/>
  </w:style>
  <w:style w:type="character" w:customStyle="1" w:styleId="WW8Num51z4">
    <w:name w:val="WW8Num51z4"/>
    <w:rsid w:val="005C54FD"/>
  </w:style>
  <w:style w:type="character" w:customStyle="1" w:styleId="WW8Num51z5">
    <w:name w:val="WW8Num51z5"/>
    <w:rsid w:val="005C54FD"/>
  </w:style>
  <w:style w:type="character" w:customStyle="1" w:styleId="WW8Num51z6">
    <w:name w:val="WW8Num51z6"/>
    <w:rsid w:val="005C54FD"/>
  </w:style>
  <w:style w:type="character" w:customStyle="1" w:styleId="WW8Num51z7">
    <w:name w:val="WW8Num51z7"/>
    <w:rsid w:val="005C54FD"/>
  </w:style>
  <w:style w:type="character" w:customStyle="1" w:styleId="WW8Num51z8">
    <w:name w:val="WW8Num51z8"/>
    <w:rsid w:val="005C54FD"/>
  </w:style>
  <w:style w:type="character" w:customStyle="1" w:styleId="WW8Num86z0">
    <w:name w:val="WW8Num86z0"/>
    <w:rsid w:val="005C54FD"/>
    <w:rPr>
      <w:rFonts w:ascii="Symbol" w:hAnsi="Symbol" w:cs="Symbol"/>
    </w:rPr>
  </w:style>
  <w:style w:type="character" w:customStyle="1" w:styleId="WW8Num86z1">
    <w:name w:val="WW8Num86z1"/>
    <w:rsid w:val="005C54FD"/>
  </w:style>
  <w:style w:type="character" w:customStyle="1" w:styleId="WW8Num86z2">
    <w:name w:val="WW8Num86z2"/>
    <w:rsid w:val="005C54FD"/>
  </w:style>
  <w:style w:type="character" w:customStyle="1" w:styleId="WW8Num86z3">
    <w:name w:val="WW8Num86z3"/>
    <w:rsid w:val="005C54FD"/>
  </w:style>
  <w:style w:type="character" w:customStyle="1" w:styleId="WW8Num86z4">
    <w:name w:val="WW8Num86z4"/>
    <w:rsid w:val="005C54FD"/>
  </w:style>
  <w:style w:type="character" w:customStyle="1" w:styleId="WW8Num86z5">
    <w:name w:val="WW8Num86z5"/>
    <w:rsid w:val="005C54FD"/>
  </w:style>
  <w:style w:type="character" w:customStyle="1" w:styleId="WW8Num86z6">
    <w:name w:val="WW8Num86z6"/>
    <w:rsid w:val="005C54FD"/>
  </w:style>
  <w:style w:type="character" w:customStyle="1" w:styleId="WW8Num86z7">
    <w:name w:val="WW8Num86z7"/>
    <w:rsid w:val="005C54FD"/>
  </w:style>
  <w:style w:type="character" w:customStyle="1" w:styleId="WW8Num86z8">
    <w:name w:val="WW8Num86z8"/>
    <w:rsid w:val="005C54FD"/>
  </w:style>
  <w:style w:type="character" w:customStyle="1" w:styleId="WW8Num47z0">
    <w:name w:val="WW8Num47z0"/>
    <w:rsid w:val="005C54FD"/>
    <w:rPr>
      <w:rFonts w:ascii="Symbol" w:hAnsi="Symbol" w:cs="Symbol"/>
    </w:rPr>
  </w:style>
  <w:style w:type="character" w:customStyle="1" w:styleId="WW8Num47z1">
    <w:name w:val="WW8Num47z1"/>
    <w:rsid w:val="005C54FD"/>
    <w:rPr>
      <w:rFonts w:ascii="Wingdings" w:hAnsi="Wingdings" w:cs="Wingdings"/>
    </w:rPr>
  </w:style>
  <w:style w:type="character" w:customStyle="1" w:styleId="WW8Num47z4">
    <w:name w:val="WW8Num47z4"/>
    <w:rsid w:val="005C54FD"/>
    <w:rPr>
      <w:rFonts w:ascii="Courier New" w:hAnsi="Courier New" w:cs="Courier New"/>
    </w:rPr>
  </w:style>
  <w:style w:type="character" w:customStyle="1" w:styleId="WW8Num84z0">
    <w:name w:val="WW8Num84z0"/>
    <w:rsid w:val="005C54FD"/>
    <w:rPr>
      <w:rFonts w:ascii="Symbol" w:hAnsi="Symbol" w:cs="Symbol"/>
    </w:rPr>
  </w:style>
  <w:style w:type="character" w:customStyle="1" w:styleId="WW8Num84z1">
    <w:name w:val="WW8Num84z1"/>
    <w:rsid w:val="005C54FD"/>
  </w:style>
  <w:style w:type="character" w:customStyle="1" w:styleId="WW8Num84z2">
    <w:name w:val="WW8Num84z2"/>
    <w:rsid w:val="005C54FD"/>
  </w:style>
  <w:style w:type="character" w:customStyle="1" w:styleId="WW8Num84z3">
    <w:name w:val="WW8Num84z3"/>
    <w:rsid w:val="005C54FD"/>
  </w:style>
  <w:style w:type="character" w:customStyle="1" w:styleId="WW8Num84z4">
    <w:name w:val="WW8Num84z4"/>
    <w:rsid w:val="005C54FD"/>
  </w:style>
  <w:style w:type="character" w:customStyle="1" w:styleId="WW8Num84z5">
    <w:name w:val="WW8Num84z5"/>
    <w:rsid w:val="005C54FD"/>
  </w:style>
  <w:style w:type="character" w:customStyle="1" w:styleId="WW8Num84z6">
    <w:name w:val="WW8Num84z6"/>
    <w:rsid w:val="005C54FD"/>
  </w:style>
  <w:style w:type="character" w:customStyle="1" w:styleId="WW8Num84z7">
    <w:name w:val="WW8Num84z7"/>
    <w:rsid w:val="005C54FD"/>
  </w:style>
  <w:style w:type="character" w:customStyle="1" w:styleId="WW8Num84z8">
    <w:name w:val="WW8Num84z8"/>
    <w:rsid w:val="005C54FD"/>
  </w:style>
  <w:style w:type="character" w:customStyle="1" w:styleId="WW8Num88z0">
    <w:name w:val="WW8Num88z0"/>
    <w:rsid w:val="005C54FD"/>
    <w:rPr>
      <w:rFonts w:ascii="Wingdings" w:hAnsi="Wingdings" w:cs="Wingdings"/>
    </w:rPr>
  </w:style>
  <w:style w:type="character" w:customStyle="1" w:styleId="WW8Num88z1">
    <w:name w:val="WW8Num88z1"/>
    <w:rsid w:val="005C54FD"/>
  </w:style>
  <w:style w:type="character" w:customStyle="1" w:styleId="WW8Num88z2">
    <w:name w:val="WW8Num88z2"/>
    <w:rsid w:val="005C54FD"/>
  </w:style>
  <w:style w:type="character" w:customStyle="1" w:styleId="WW8Num88z3">
    <w:name w:val="WW8Num88z3"/>
    <w:rsid w:val="005C54FD"/>
  </w:style>
  <w:style w:type="character" w:customStyle="1" w:styleId="WW8Num88z4">
    <w:name w:val="WW8Num88z4"/>
    <w:rsid w:val="005C54FD"/>
  </w:style>
  <w:style w:type="character" w:customStyle="1" w:styleId="WW8Num88z5">
    <w:name w:val="WW8Num88z5"/>
    <w:rsid w:val="005C54FD"/>
  </w:style>
  <w:style w:type="character" w:customStyle="1" w:styleId="WW8Num88z6">
    <w:name w:val="WW8Num88z6"/>
    <w:rsid w:val="005C54FD"/>
  </w:style>
  <w:style w:type="character" w:customStyle="1" w:styleId="WW8Num88z7">
    <w:name w:val="WW8Num88z7"/>
    <w:rsid w:val="005C54FD"/>
  </w:style>
  <w:style w:type="character" w:customStyle="1" w:styleId="WW8Num88z8">
    <w:name w:val="WW8Num88z8"/>
    <w:rsid w:val="005C54FD"/>
  </w:style>
  <w:style w:type="character" w:customStyle="1" w:styleId="WW8Num22z0">
    <w:name w:val="WW8Num22z0"/>
    <w:rsid w:val="005C54FD"/>
    <w:rPr>
      <w:rFonts w:ascii="Wingdings" w:hAnsi="Wingdings" w:cs="Wingdings"/>
    </w:rPr>
  </w:style>
  <w:style w:type="character" w:customStyle="1" w:styleId="WW8Num22z3">
    <w:name w:val="WW8Num22z3"/>
    <w:rsid w:val="005C54FD"/>
    <w:rPr>
      <w:rFonts w:ascii="Symbol" w:hAnsi="Symbol" w:cs="Symbol"/>
    </w:rPr>
  </w:style>
  <w:style w:type="character" w:customStyle="1" w:styleId="WW8Num22z4">
    <w:name w:val="WW8Num22z4"/>
    <w:rsid w:val="005C54FD"/>
    <w:rPr>
      <w:rFonts w:ascii="Courier New" w:hAnsi="Courier New" w:cs="Courier New"/>
    </w:rPr>
  </w:style>
  <w:style w:type="character" w:customStyle="1" w:styleId="WW8Num49z0">
    <w:name w:val="WW8Num49z0"/>
    <w:rsid w:val="005C54FD"/>
    <w:rPr>
      <w:rFonts w:ascii="Symbol" w:hAnsi="Symbol" w:cs="Symbol"/>
    </w:rPr>
  </w:style>
  <w:style w:type="character" w:customStyle="1" w:styleId="WW8Num49z1">
    <w:name w:val="WW8Num49z1"/>
    <w:rsid w:val="005C54FD"/>
  </w:style>
  <w:style w:type="character" w:customStyle="1" w:styleId="WW8Num49z2">
    <w:name w:val="WW8Num49z2"/>
    <w:rsid w:val="005C54FD"/>
  </w:style>
  <w:style w:type="character" w:customStyle="1" w:styleId="WW8Num49z3">
    <w:name w:val="WW8Num49z3"/>
    <w:rsid w:val="005C54FD"/>
  </w:style>
  <w:style w:type="character" w:customStyle="1" w:styleId="WW8Num49z4">
    <w:name w:val="WW8Num49z4"/>
    <w:rsid w:val="005C54FD"/>
  </w:style>
  <w:style w:type="character" w:customStyle="1" w:styleId="WW8Num49z5">
    <w:name w:val="WW8Num49z5"/>
    <w:rsid w:val="005C54FD"/>
  </w:style>
  <w:style w:type="character" w:customStyle="1" w:styleId="WW8Num49z6">
    <w:name w:val="WW8Num49z6"/>
    <w:rsid w:val="005C54FD"/>
  </w:style>
  <w:style w:type="character" w:customStyle="1" w:styleId="WW8Num49z7">
    <w:name w:val="WW8Num49z7"/>
    <w:rsid w:val="005C54FD"/>
  </w:style>
  <w:style w:type="character" w:customStyle="1" w:styleId="WW8Num49z8">
    <w:name w:val="WW8Num49z8"/>
    <w:rsid w:val="005C54FD"/>
  </w:style>
  <w:style w:type="character" w:customStyle="1" w:styleId="WW8Num42z0">
    <w:name w:val="WW8Num42z0"/>
    <w:rsid w:val="005C54FD"/>
    <w:rPr>
      <w:rFonts w:ascii="Symbol" w:hAnsi="Symbol" w:cs="Symbol"/>
    </w:rPr>
  </w:style>
  <w:style w:type="character" w:customStyle="1" w:styleId="WW8Num42z1">
    <w:name w:val="WW8Num42z1"/>
    <w:rsid w:val="005C54FD"/>
  </w:style>
  <w:style w:type="character" w:customStyle="1" w:styleId="WW8Num42z2">
    <w:name w:val="WW8Num42z2"/>
    <w:rsid w:val="005C54FD"/>
  </w:style>
  <w:style w:type="character" w:customStyle="1" w:styleId="WW8Num42z3">
    <w:name w:val="WW8Num42z3"/>
    <w:rsid w:val="005C54FD"/>
  </w:style>
  <w:style w:type="character" w:customStyle="1" w:styleId="WW8Num42z4">
    <w:name w:val="WW8Num42z4"/>
    <w:rsid w:val="005C54FD"/>
  </w:style>
  <w:style w:type="character" w:customStyle="1" w:styleId="WW8Num42z5">
    <w:name w:val="WW8Num42z5"/>
    <w:rsid w:val="005C54FD"/>
  </w:style>
  <w:style w:type="character" w:customStyle="1" w:styleId="WW8Num42z6">
    <w:name w:val="WW8Num42z6"/>
    <w:rsid w:val="005C54FD"/>
  </w:style>
  <w:style w:type="character" w:customStyle="1" w:styleId="WW8Num42z7">
    <w:name w:val="WW8Num42z7"/>
    <w:rsid w:val="005C54FD"/>
  </w:style>
  <w:style w:type="character" w:customStyle="1" w:styleId="WW8Num42z8">
    <w:name w:val="WW8Num42z8"/>
    <w:rsid w:val="005C54FD"/>
  </w:style>
  <w:style w:type="character" w:customStyle="1" w:styleId="WW8Num24z0">
    <w:name w:val="WW8Num24z0"/>
    <w:rsid w:val="005C54FD"/>
    <w:rPr>
      <w:rFonts w:ascii="Symbol" w:hAnsi="Symbol" w:cs="Symbol"/>
    </w:rPr>
  </w:style>
  <w:style w:type="character" w:customStyle="1" w:styleId="WW8Num24z1">
    <w:name w:val="WW8Num24z1"/>
    <w:rsid w:val="005C54FD"/>
  </w:style>
  <w:style w:type="character" w:customStyle="1" w:styleId="WW8Num24z2">
    <w:name w:val="WW8Num24z2"/>
    <w:rsid w:val="005C54FD"/>
  </w:style>
  <w:style w:type="character" w:customStyle="1" w:styleId="WW8Num24z3">
    <w:name w:val="WW8Num24z3"/>
    <w:rsid w:val="005C54FD"/>
  </w:style>
  <w:style w:type="character" w:customStyle="1" w:styleId="WW8Num24z4">
    <w:name w:val="WW8Num24z4"/>
    <w:rsid w:val="005C54FD"/>
  </w:style>
  <w:style w:type="character" w:customStyle="1" w:styleId="WW8Num24z5">
    <w:name w:val="WW8Num24z5"/>
    <w:rsid w:val="005C54FD"/>
  </w:style>
  <w:style w:type="character" w:customStyle="1" w:styleId="WW8Num24z6">
    <w:name w:val="WW8Num24z6"/>
    <w:rsid w:val="005C54FD"/>
  </w:style>
  <w:style w:type="character" w:customStyle="1" w:styleId="WW8Num24z7">
    <w:name w:val="WW8Num24z7"/>
    <w:rsid w:val="005C54FD"/>
  </w:style>
  <w:style w:type="character" w:customStyle="1" w:styleId="WW8Num24z8">
    <w:name w:val="WW8Num24z8"/>
    <w:rsid w:val="005C54FD"/>
  </w:style>
  <w:style w:type="character" w:customStyle="1" w:styleId="WW8Num68z0">
    <w:name w:val="WW8Num68z0"/>
    <w:rsid w:val="005C54FD"/>
    <w:rPr>
      <w:rFonts w:ascii="Symbol" w:hAnsi="Symbol" w:cs="Symbol"/>
    </w:rPr>
  </w:style>
  <w:style w:type="character" w:customStyle="1" w:styleId="WW8Num68z1">
    <w:name w:val="WW8Num68z1"/>
    <w:rsid w:val="005C54FD"/>
  </w:style>
  <w:style w:type="character" w:customStyle="1" w:styleId="WW8Num68z2">
    <w:name w:val="WW8Num68z2"/>
    <w:rsid w:val="005C54FD"/>
  </w:style>
  <w:style w:type="character" w:customStyle="1" w:styleId="WW8Num68z3">
    <w:name w:val="WW8Num68z3"/>
    <w:rsid w:val="005C54FD"/>
  </w:style>
  <w:style w:type="character" w:customStyle="1" w:styleId="WW8Num68z4">
    <w:name w:val="WW8Num68z4"/>
    <w:rsid w:val="005C54FD"/>
  </w:style>
  <w:style w:type="character" w:customStyle="1" w:styleId="WW8Num68z5">
    <w:name w:val="WW8Num68z5"/>
    <w:rsid w:val="005C54FD"/>
  </w:style>
  <w:style w:type="character" w:customStyle="1" w:styleId="WW8Num68z6">
    <w:name w:val="WW8Num68z6"/>
    <w:rsid w:val="005C54FD"/>
  </w:style>
  <w:style w:type="character" w:customStyle="1" w:styleId="WW8Num68z7">
    <w:name w:val="WW8Num68z7"/>
    <w:rsid w:val="005C54FD"/>
  </w:style>
  <w:style w:type="character" w:customStyle="1" w:styleId="WW8Num68z8">
    <w:name w:val="WW8Num68z8"/>
    <w:rsid w:val="005C54FD"/>
  </w:style>
  <w:style w:type="character" w:customStyle="1" w:styleId="WW8Num8z0">
    <w:name w:val="WW8Num8z0"/>
    <w:rsid w:val="005C54FD"/>
    <w:rPr>
      <w:rFonts w:ascii="Symbol" w:hAnsi="Symbol" w:cs="Symbol"/>
    </w:rPr>
  </w:style>
  <w:style w:type="character" w:customStyle="1" w:styleId="WW8Num8z1">
    <w:name w:val="WW8Num8z1"/>
    <w:rsid w:val="005C54FD"/>
  </w:style>
  <w:style w:type="character" w:customStyle="1" w:styleId="WW8Num8z2">
    <w:name w:val="WW8Num8z2"/>
    <w:rsid w:val="005C54FD"/>
  </w:style>
  <w:style w:type="character" w:customStyle="1" w:styleId="WW8Num8z3">
    <w:name w:val="WW8Num8z3"/>
    <w:rsid w:val="005C54FD"/>
  </w:style>
  <w:style w:type="character" w:customStyle="1" w:styleId="WW8Num8z4">
    <w:name w:val="WW8Num8z4"/>
    <w:rsid w:val="005C54FD"/>
  </w:style>
  <w:style w:type="character" w:customStyle="1" w:styleId="WW8Num8z5">
    <w:name w:val="WW8Num8z5"/>
    <w:rsid w:val="005C54FD"/>
  </w:style>
  <w:style w:type="character" w:customStyle="1" w:styleId="WW8Num8z6">
    <w:name w:val="WW8Num8z6"/>
    <w:rsid w:val="005C54FD"/>
  </w:style>
  <w:style w:type="character" w:customStyle="1" w:styleId="WW8Num8z7">
    <w:name w:val="WW8Num8z7"/>
    <w:rsid w:val="005C54FD"/>
  </w:style>
  <w:style w:type="character" w:customStyle="1" w:styleId="WW8Num8z8">
    <w:name w:val="WW8Num8z8"/>
    <w:rsid w:val="005C54FD"/>
  </w:style>
  <w:style w:type="character" w:customStyle="1" w:styleId="WW8Num60z0">
    <w:name w:val="WW8Num60z0"/>
    <w:rsid w:val="005C54FD"/>
    <w:rPr>
      <w:rFonts w:ascii="Wingdings" w:hAnsi="Wingdings" w:cs="Wingdings"/>
    </w:rPr>
  </w:style>
  <w:style w:type="character" w:customStyle="1" w:styleId="WW8Num60z1">
    <w:name w:val="WW8Num60z1"/>
    <w:rsid w:val="005C54FD"/>
  </w:style>
  <w:style w:type="character" w:customStyle="1" w:styleId="WW8Num60z2">
    <w:name w:val="WW8Num60z2"/>
    <w:rsid w:val="005C54FD"/>
  </w:style>
  <w:style w:type="character" w:customStyle="1" w:styleId="WW8Num60z3">
    <w:name w:val="WW8Num60z3"/>
    <w:rsid w:val="005C54FD"/>
  </w:style>
  <w:style w:type="character" w:customStyle="1" w:styleId="WW8Num60z4">
    <w:name w:val="WW8Num60z4"/>
    <w:rsid w:val="005C54FD"/>
  </w:style>
  <w:style w:type="character" w:customStyle="1" w:styleId="WW8Num60z5">
    <w:name w:val="WW8Num60z5"/>
    <w:rsid w:val="005C54FD"/>
  </w:style>
  <w:style w:type="character" w:customStyle="1" w:styleId="WW8Num60z6">
    <w:name w:val="WW8Num60z6"/>
    <w:rsid w:val="005C54FD"/>
  </w:style>
  <w:style w:type="character" w:customStyle="1" w:styleId="WW8Num60z7">
    <w:name w:val="WW8Num60z7"/>
    <w:rsid w:val="005C54FD"/>
  </w:style>
  <w:style w:type="character" w:customStyle="1" w:styleId="WW8Num60z8">
    <w:name w:val="WW8Num60z8"/>
    <w:rsid w:val="005C54FD"/>
  </w:style>
  <w:style w:type="character" w:customStyle="1" w:styleId="WW8Num34z0">
    <w:name w:val="WW8Num34z0"/>
    <w:rsid w:val="005C54FD"/>
    <w:rPr>
      <w:rFonts w:ascii="Wingdings" w:hAnsi="Wingdings" w:cs="Wingdings"/>
    </w:rPr>
  </w:style>
  <w:style w:type="character" w:customStyle="1" w:styleId="WW8Num34z1">
    <w:name w:val="WW8Num34z1"/>
    <w:rsid w:val="005C54FD"/>
  </w:style>
  <w:style w:type="character" w:customStyle="1" w:styleId="WW8Num34z2">
    <w:name w:val="WW8Num34z2"/>
    <w:rsid w:val="005C54FD"/>
  </w:style>
  <w:style w:type="character" w:customStyle="1" w:styleId="WW8Num34z3">
    <w:name w:val="WW8Num34z3"/>
    <w:rsid w:val="005C54FD"/>
  </w:style>
  <w:style w:type="character" w:customStyle="1" w:styleId="WW8Num34z4">
    <w:name w:val="WW8Num34z4"/>
    <w:rsid w:val="005C54FD"/>
  </w:style>
  <w:style w:type="character" w:customStyle="1" w:styleId="WW8Num34z5">
    <w:name w:val="WW8Num34z5"/>
    <w:rsid w:val="005C54FD"/>
  </w:style>
  <w:style w:type="character" w:customStyle="1" w:styleId="WW8Num34z6">
    <w:name w:val="WW8Num34z6"/>
    <w:rsid w:val="005C54FD"/>
  </w:style>
  <w:style w:type="character" w:customStyle="1" w:styleId="WW8Num34z7">
    <w:name w:val="WW8Num34z7"/>
    <w:rsid w:val="005C54FD"/>
  </w:style>
  <w:style w:type="character" w:customStyle="1" w:styleId="WW8Num34z8">
    <w:name w:val="WW8Num34z8"/>
    <w:rsid w:val="005C54FD"/>
  </w:style>
  <w:style w:type="character" w:customStyle="1" w:styleId="WW8Num41z0">
    <w:name w:val="WW8Num41z0"/>
    <w:rsid w:val="005C54FD"/>
    <w:rPr>
      <w:rFonts w:ascii="Symbol" w:hAnsi="Symbol" w:cs="Symbol"/>
    </w:rPr>
  </w:style>
  <w:style w:type="character" w:customStyle="1" w:styleId="WW8Num41z1">
    <w:name w:val="WW8Num41z1"/>
    <w:rsid w:val="005C54FD"/>
  </w:style>
  <w:style w:type="character" w:customStyle="1" w:styleId="WW8Num41z2">
    <w:name w:val="WW8Num41z2"/>
    <w:rsid w:val="005C54FD"/>
  </w:style>
  <w:style w:type="character" w:customStyle="1" w:styleId="WW8Num41z3">
    <w:name w:val="WW8Num41z3"/>
    <w:rsid w:val="005C54FD"/>
  </w:style>
  <w:style w:type="character" w:customStyle="1" w:styleId="WW8Num41z4">
    <w:name w:val="WW8Num41z4"/>
    <w:rsid w:val="005C54FD"/>
  </w:style>
  <w:style w:type="character" w:customStyle="1" w:styleId="WW8Num41z5">
    <w:name w:val="WW8Num41z5"/>
    <w:rsid w:val="005C54FD"/>
  </w:style>
  <w:style w:type="character" w:customStyle="1" w:styleId="WW8Num41z6">
    <w:name w:val="WW8Num41z6"/>
    <w:rsid w:val="005C54FD"/>
  </w:style>
  <w:style w:type="character" w:customStyle="1" w:styleId="WW8Num41z7">
    <w:name w:val="WW8Num41z7"/>
    <w:rsid w:val="005C54FD"/>
  </w:style>
  <w:style w:type="character" w:customStyle="1" w:styleId="WW8Num41z8">
    <w:name w:val="WW8Num41z8"/>
    <w:rsid w:val="005C54FD"/>
  </w:style>
  <w:style w:type="character" w:customStyle="1" w:styleId="WW8Num59z0">
    <w:name w:val="WW8Num59z0"/>
    <w:rsid w:val="005C54FD"/>
    <w:rPr>
      <w:rFonts w:ascii="Symbol" w:hAnsi="Symbol" w:cs="Symbol"/>
    </w:rPr>
  </w:style>
  <w:style w:type="character" w:customStyle="1" w:styleId="WW8Num59z1">
    <w:name w:val="WW8Num59z1"/>
    <w:rsid w:val="005C54FD"/>
  </w:style>
  <w:style w:type="character" w:customStyle="1" w:styleId="WW8Num59z2">
    <w:name w:val="WW8Num59z2"/>
    <w:rsid w:val="005C54FD"/>
  </w:style>
  <w:style w:type="character" w:customStyle="1" w:styleId="WW8Num59z3">
    <w:name w:val="WW8Num59z3"/>
    <w:rsid w:val="005C54FD"/>
  </w:style>
  <w:style w:type="character" w:customStyle="1" w:styleId="WW8Num59z4">
    <w:name w:val="WW8Num59z4"/>
    <w:rsid w:val="005C54FD"/>
  </w:style>
  <w:style w:type="character" w:customStyle="1" w:styleId="WW8Num59z5">
    <w:name w:val="WW8Num59z5"/>
    <w:rsid w:val="005C54FD"/>
  </w:style>
  <w:style w:type="character" w:customStyle="1" w:styleId="WW8Num59z6">
    <w:name w:val="WW8Num59z6"/>
    <w:rsid w:val="005C54FD"/>
  </w:style>
  <w:style w:type="character" w:customStyle="1" w:styleId="WW8Num59z7">
    <w:name w:val="WW8Num59z7"/>
    <w:rsid w:val="005C54FD"/>
  </w:style>
  <w:style w:type="character" w:customStyle="1" w:styleId="WW8Num59z8">
    <w:name w:val="WW8Num59z8"/>
    <w:rsid w:val="005C54FD"/>
  </w:style>
  <w:style w:type="character" w:customStyle="1" w:styleId="WW8Num36z0">
    <w:name w:val="WW8Num36z0"/>
    <w:rsid w:val="005C54FD"/>
  </w:style>
  <w:style w:type="character" w:customStyle="1" w:styleId="WW8Num36z1">
    <w:name w:val="WW8Num36z1"/>
    <w:rsid w:val="005C54FD"/>
  </w:style>
  <w:style w:type="character" w:customStyle="1" w:styleId="WW8Num36z2">
    <w:name w:val="WW8Num36z2"/>
    <w:rsid w:val="005C54FD"/>
  </w:style>
  <w:style w:type="character" w:customStyle="1" w:styleId="WW8Num36z3">
    <w:name w:val="WW8Num36z3"/>
    <w:rsid w:val="005C54FD"/>
  </w:style>
  <w:style w:type="character" w:customStyle="1" w:styleId="WW8Num36z4">
    <w:name w:val="WW8Num36z4"/>
    <w:rsid w:val="005C54FD"/>
  </w:style>
  <w:style w:type="character" w:customStyle="1" w:styleId="WW8Num36z5">
    <w:name w:val="WW8Num36z5"/>
    <w:rsid w:val="005C54FD"/>
  </w:style>
  <w:style w:type="character" w:customStyle="1" w:styleId="WW8Num36z6">
    <w:name w:val="WW8Num36z6"/>
    <w:rsid w:val="005C54FD"/>
  </w:style>
  <w:style w:type="character" w:customStyle="1" w:styleId="WW8Num36z7">
    <w:name w:val="WW8Num36z7"/>
    <w:rsid w:val="005C54FD"/>
  </w:style>
  <w:style w:type="character" w:customStyle="1" w:styleId="WW8Num36z8">
    <w:name w:val="WW8Num36z8"/>
    <w:rsid w:val="005C54FD"/>
  </w:style>
  <w:style w:type="character" w:customStyle="1" w:styleId="WW8Num66z0">
    <w:name w:val="WW8Num66z0"/>
    <w:rsid w:val="005C54FD"/>
    <w:rPr>
      <w:rFonts w:ascii="Symbol" w:hAnsi="Symbol" w:cs="Symbol"/>
    </w:rPr>
  </w:style>
  <w:style w:type="character" w:customStyle="1" w:styleId="WW8Num66z1">
    <w:name w:val="WW8Num66z1"/>
    <w:rsid w:val="005C54FD"/>
  </w:style>
  <w:style w:type="character" w:customStyle="1" w:styleId="WW8Num66z2">
    <w:name w:val="WW8Num66z2"/>
    <w:rsid w:val="005C54FD"/>
  </w:style>
  <w:style w:type="character" w:customStyle="1" w:styleId="WW8Num66z3">
    <w:name w:val="WW8Num66z3"/>
    <w:rsid w:val="005C54FD"/>
  </w:style>
  <w:style w:type="character" w:customStyle="1" w:styleId="WW8Num66z4">
    <w:name w:val="WW8Num66z4"/>
    <w:rsid w:val="005C54FD"/>
  </w:style>
  <w:style w:type="character" w:customStyle="1" w:styleId="WW8Num66z5">
    <w:name w:val="WW8Num66z5"/>
    <w:rsid w:val="005C54FD"/>
  </w:style>
  <w:style w:type="character" w:customStyle="1" w:styleId="WW8Num66z6">
    <w:name w:val="WW8Num66z6"/>
    <w:rsid w:val="005C54FD"/>
  </w:style>
  <w:style w:type="character" w:customStyle="1" w:styleId="WW8Num66z7">
    <w:name w:val="WW8Num66z7"/>
    <w:rsid w:val="005C54FD"/>
  </w:style>
  <w:style w:type="character" w:customStyle="1" w:styleId="WW8Num66z8">
    <w:name w:val="WW8Num66z8"/>
    <w:rsid w:val="005C54FD"/>
  </w:style>
  <w:style w:type="character" w:customStyle="1" w:styleId="WW8Num40z0">
    <w:name w:val="WW8Num40z0"/>
    <w:rsid w:val="005C54FD"/>
    <w:rPr>
      <w:rFonts w:ascii="Symbol" w:hAnsi="Symbol" w:cs="Symbol"/>
    </w:rPr>
  </w:style>
  <w:style w:type="character" w:customStyle="1" w:styleId="WW8Num40z1">
    <w:name w:val="WW8Num40z1"/>
    <w:rsid w:val="005C54FD"/>
  </w:style>
  <w:style w:type="character" w:customStyle="1" w:styleId="WW8Num40z2">
    <w:name w:val="WW8Num40z2"/>
    <w:rsid w:val="005C54FD"/>
  </w:style>
  <w:style w:type="character" w:customStyle="1" w:styleId="WW8Num40z3">
    <w:name w:val="WW8Num40z3"/>
    <w:rsid w:val="005C54FD"/>
  </w:style>
  <w:style w:type="character" w:customStyle="1" w:styleId="WW8Num40z4">
    <w:name w:val="WW8Num40z4"/>
    <w:rsid w:val="005C54FD"/>
  </w:style>
  <w:style w:type="character" w:customStyle="1" w:styleId="WW8Num40z5">
    <w:name w:val="WW8Num40z5"/>
    <w:rsid w:val="005C54FD"/>
  </w:style>
  <w:style w:type="character" w:customStyle="1" w:styleId="WW8Num40z6">
    <w:name w:val="WW8Num40z6"/>
    <w:rsid w:val="005C54FD"/>
  </w:style>
  <w:style w:type="character" w:customStyle="1" w:styleId="WW8Num40z7">
    <w:name w:val="WW8Num40z7"/>
    <w:rsid w:val="005C54FD"/>
  </w:style>
  <w:style w:type="character" w:customStyle="1" w:styleId="WW8Num40z8">
    <w:name w:val="WW8Num40z8"/>
    <w:rsid w:val="005C54FD"/>
  </w:style>
  <w:style w:type="character" w:customStyle="1" w:styleId="WW8Num82z0">
    <w:name w:val="WW8Num82z0"/>
    <w:rsid w:val="005C54FD"/>
    <w:rPr>
      <w:rFonts w:ascii="Symbol" w:hAnsi="Symbol" w:cs="Symbol"/>
    </w:rPr>
  </w:style>
  <w:style w:type="character" w:customStyle="1" w:styleId="WW8Num82z1">
    <w:name w:val="WW8Num82z1"/>
    <w:rsid w:val="005C54FD"/>
  </w:style>
  <w:style w:type="character" w:customStyle="1" w:styleId="WW8Num82z2">
    <w:name w:val="WW8Num82z2"/>
    <w:rsid w:val="005C54FD"/>
  </w:style>
  <w:style w:type="character" w:customStyle="1" w:styleId="WW8Num82z3">
    <w:name w:val="WW8Num82z3"/>
    <w:rsid w:val="005C54FD"/>
  </w:style>
  <w:style w:type="character" w:customStyle="1" w:styleId="WW8Num82z4">
    <w:name w:val="WW8Num82z4"/>
    <w:rsid w:val="005C54FD"/>
  </w:style>
  <w:style w:type="character" w:customStyle="1" w:styleId="WW8Num82z5">
    <w:name w:val="WW8Num82z5"/>
    <w:rsid w:val="005C54FD"/>
  </w:style>
  <w:style w:type="character" w:customStyle="1" w:styleId="WW8Num82z6">
    <w:name w:val="WW8Num82z6"/>
    <w:rsid w:val="005C54FD"/>
  </w:style>
  <w:style w:type="character" w:customStyle="1" w:styleId="WW8Num82z7">
    <w:name w:val="WW8Num82z7"/>
    <w:rsid w:val="005C54FD"/>
  </w:style>
  <w:style w:type="character" w:customStyle="1" w:styleId="WW8Num82z8">
    <w:name w:val="WW8Num82z8"/>
    <w:rsid w:val="005C54FD"/>
  </w:style>
  <w:style w:type="character" w:customStyle="1" w:styleId="WW8Num26z0">
    <w:name w:val="WW8Num26z0"/>
    <w:rsid w:val="005C54FD"/>
    <w:rPr>
      <w:rFonts w:ascii="Symbol" w:hAnsi="Symbol" w:cs="Symbol"/>
    </w:rPr>
  </w:style>
  <w:style w:type="character" w:customStyle="1" w:styleId="WW8Num26z1">
    <w:name w:val="WW8Num26z1"/>
    <w:rsid w:val="005C54FD"/>
    <w:rPr>
      <w:rFonts w:ascii="Symbol" w:hAnsi="Symbol" w:cs="Symbol"/>
      <w:color w:val="000000"/>
    </w:rPr>
  </w:style>
  <w:style w:type="character" w:customStyle="1" w:styleId="WW8Num26z2">
    <w:name w:val="WW8Num26z2"/>
    <w:rsid w:val="005C54FD"/>
    <w:rPr>
      <w:rFonts w:ascii="Wingdings" w:hAnsi="Wingdings" w:cs="Wingdings"/>
    </w:rPr>
  </w:style>
  <w:style w:type="character" w:customStyle="1" w:styleId="WW8Num26z4">
    <w:name w:val="WW8Num26z4"/>
    <w:rsid w:val="005C54FD"/>
    <w:rPr>
      <w:rFonts w:ascii="Courier New" w:hAnsi="Courier New" w:cs="Courier New"/>
    </w:rPr>
  </w:style>
  <w:style w:type="character" w:customStyle="1" w:styleId="WW8Num56z0">
    <w:name w:val="WW8Num56z0"/>
    <w:rsid w:val="005C54FD"/>
    <w:rPr>
      <w:rFonts w:ascii="Wingdings" w:hAnsi="Wingdings" w:cs="Wingdings"/>
    </w:rPr>
  </w:style>
  <w:style w:type="character" w:customStyle="1" w:styleId="WW8Num56z1">
    <w:name w:val="WW8Num56z1"/>
    <w:rsid w:val="005C54FD"/>
    <w:rPr>
      <w:rFonts w:ascii="Symbol" w:hAnsi="Symbol" w:cs="Symbol"/>
    </w:rPr>
  </w:style>
  <w:style w:type="character" w:customStyle="1" w:styleId="WW8Num56z4">
    <w:name w:val="WW8Num56z4"/>
    <w:rsid w:val="005C54FD"/>
    <w:rPr>
      <w:rFonts w:ascii="Courier New" w:hAnsi="Courier New" w:cs="Courier New"/>
    </w:rPr>
  </w:style>
  <w:style w:type="character" w:customStyle="1" w:styleId="WW8Num35z0">
    <w:name w:val="WW8Num35z0"/>
    <w:rsid w:val="005C54FD"/>
    <w:rPr>
      <w:rFonts w:ascii="Wingdings" w:hAnsi="Wingdings" w:cs="Wingdings"/>
    </w:rPr>
  </w:style>
  <w:style w:type="character" w:customStyle="1" w:styleId="WW8Num35z1">
    <w:name w:val="WW8Num35z1"/>
    <w:rsid w:val="005C54FD"/>
  </w:style>
  <w:style w:type="character" w:customStyle="1" w:styleId="WW8Num35z2">
    <w:name w:val="WW8Num35z2"/>
    <w:rsid w:val="005C54FD"/>
  </w:style>
  <w:style w:type="character" w:customStyle="1" w:styleId="WW8Num35z3">
    <w:name w:val="WW8Num35z3"/>
    <w:rsid w:val="005C54FD"/>
  </w:style>
  <w:style w:type="character" w:customStyle="1" w:styleId="WW8Num35z4">
    <w:name w:val="WW8Num35z4"/>
    <w:rsid w:val="005C54FD"/>
  </w:style>
  <w:style w:type="character" w:customStyle="1" w:styleId="WW8Num35z5">
    <w:name w:val="WW8Num35z5"/>
    <w:rsid w:val="005C54FD"/>
  </w:style>
  <w:style w:type="character" w:customStyle="1" w:styleId="WW8Num35z6">
    <w:name w:val="WW8Num35z6"/>
    <w:rsid w:val="005C54FD"/>
  </w:style>
  <w:style w:type="character" w:customStyle="1" w:styleId="WW8Num35z7">
    <w:name w:val="WW8Num35z7"/>
    <w:rsid w:val="005C54FD"/>
  </w:style>
  <w:style w:type="character" w:customStyle="1" w:styleId="WW8Num35z8">
    <w:name w:val="WW8Num35z8"/>
    <w:rsid w:val="005C54FD"/>
  </w:style>
  <w:style w:type="character" w:customStyle="1" w:styleId="WW8Num54z0">
    <w:name w:val="WW8Num54z0"/>
    <w:rsid w:val="005C54FD"/>
    <w:rPr>
      <w:rFonts w:ascii="Wingdings" w:hAnsi="Wingdings" w:cs="Wingdings"/>
    </w:rPr>
  </w:style>
  <w:style w:type="character" w:customStyle="1" w:styleId="WW8Num54z1">
    <w:name w:val="WW8Num54z1"/>
    <w:rsid w:val="005C54FD"/>
  </w:style>
  <w:style w:type="character" w:customStyle="1" w:styleId="WW8Num54z2">
    <w:name w:val="WW8Num54z2"/>
    <w:rsid w:val="005C54FD"/>
  </w:style>
  <w:style w:type="character" w:customStyle="1" w:styleId="WW8Num54z3">
    <w:name w:val="WW8Num54z3"/>
    <w:rsid w:val="005C54FD"/>
  </w:style>
  <w:style w:type="character" w:customStyle="1" w:styleId="WW8Num54z4">
    <w:name w:val="WW8Num54z4"/>
    <w:rsid w:val="005C54FD"/>
  </w:style>
  <w:style w:type="character" w:customStyle="1" w:styleId="WW8Num54z5">
    <w:name w:val="WW8Num54z5"/>
    <w:rsid w:val="005C54FD"/>
  </w:style>
  <w:style w:type="character" w:customStyle="1" w:styleId="WW8Num54z6">
    <w:name w:val="WW8Num54z6"/>
    <w:rsid w:val="005C54FD"/>
  </w:style>
  <w:style w:type="character" w:customStyle="1" w:styleId="WW8Num54z7">
    <w:name w:val="WW8Num54z7"/>
    <w:rsid w:val="005C54FD"/>
  </w:style>
  <w:style w:type="character" w:customStyle="1" w:styleId="WW8Num54z8">
    <w:name w:val="WW8Num54z8"/>
    <w:rsid w:val="005C54FD"/>
  </w:style>
  <w:style w:type="character" w:customStyle="1" w:styleId="WW8Num72z0">
    <w:name w:val="WW8Num72z0"/>
    <w:rsid w:val="005C54FD"/>
    <w:rPr>
      <w:rFonts w:ascii="Symbol" w:hAnsi="Symbol" w:cs="Symbol"/>
    </w:rPr>
  </w:style>
  <w:style w:type="character" w:customStyle="1" w:styleId="WW8Num72z1">
    <w:name w:val="WW8Num72z1"/>
    <w:rsid w:val="005C54FD"/>
  </w:style>
  <w:style w:type="character" w:customStyle="1" w:styleId="WW8Num72z2">
    <w:name w:val="WW8Num72z2"/>
    <w:rsid w:val="005C54FD"/>
  </w:style>
  <w:style w:type="character" w:customStyle="1" w:styleId="WW8Num72z3">
    <w:name w:val="WW8Num72z3"/>
    <w:rsid w:val="005C54FD"/>
  </w:style>
  <w:style w:type="character" w:customStyle="1" w:styleId="WW8Num72z4">
    <w:name w:val="WW8Num72z4"/>
    <w:rsid w:val="005C54FD"/>
  </w:style>
  <w:style w:type="character" w:customStyle="1" w:styleId="WW8Num72z5">
    <w:name w:val="WW8Num72z5"/>
    <w:rsid w:val="005C54FD"/>
  </w:style>
  <w:style w:type="character" w:customStyle="1" w:styleId="WW8Num72z6">
    <w:name w:val="WW8Num72z6"/>
    <w:rsid w:val="005C54FD"/>
  </w:style>
  <w:style w:type="character" w:customStyle="1" w:styleId="WW8Num72z7">
    <w:name w:val="WW8Num72z7"/>
    <w:rsid w:val="005C54FD"/>
  </w:style>
  <w:style w:type="character" w:customStyle="1" w:styleId="WW8Num72z8">
    <w:name w:val="WW8Num72z8"/>
    <w:rsid w:val="005C54FD"/>
  </w:style>
  <w:style w:type="character" w:customStyle="1" w:styleId="WW8Num13z0">
    <w:name w:val="WW8Num13z0"/>
    <w:rsid w:val="005C54FD"/>
    <w:rPr>
      <w:rFonts w:ascii="Symbol" w:hAnsi="Symbol" w:cs="Symbol"/>
    </w:rPr>
  </w:style>
  <w:style w:type="character" w:customStyle="1" w:styleId="WW8Num13z1">
    <w:name w:val="WW8Num13z1"/>
    <w:rsid w:val="005C54FD"/>
  </w:style>
  <w:style w:type="character" w:customStyle="1" w:styleId="WW8Num13z2">
    <w:name w:val="WW8Num13z2"/>
    <w:rsid w:val="005C54FD"/>
  </w:style>
  <w:style w:type="character" w:customStyle="1" w:styleId="WW8Num13z3">
    <w:name w:val="WW8Num13z3"/>
    <w:rsid w:val="005C54FD"/>
  </w:style>
  <w:style w:type="character" w:customStyle="1" w:styleId="WW8Num13z4">
    <w:name w:val="WW8Num13z4"/>
    <w:rsid w:val="005C54FD"/>
  </w:style>
  <w:style w:type="character" w:customStyle="1" w:styleId="WW8Num13z5">
    <w:name w:val="WW8Num13z5"/>
    <w:rsid w:val="005C54FD"/>
  </w:style>
  <w:style w:type="character" w:customStyle="1" w:styleId="WW8Num13z6">
    <w:name w:val="WW8Num13z6"/>
    <w:rsid w:val="005C54FD"/>
  </w:style>
  <w:style w:type="character" w:customStyle="1" w:styleId="WW8Num13z7">
    <w:name w:val="WW8Num13z7"/>
    <w:rsid w:val="005C54FD"/>
  </w:style>
  <w:style w:type="character" w:customStyle="1" w:styleId="WW8Num13z8">
    <w:name w:val="WW8Num13z8"/>
    <w:rsid w:val="005C54FD"/>
  </w:style>
  <w:style w:type="character" w:customStyle="1" w:styleId="WW8Num7z0">
    <w:name w:val="WW8Num7z0"/>
    <w:rsid w:val="005C54FD"/>
    <w:rPr>
      <w:rFonts w:ascii="Symbol" w:hAnsi="Symbol" w:cs="Symbol"/>
    </w:rPr>
  </w:style>
  <w:style w:type="character" w:customStyle="1" w:styleId="WW8Num7z1">
    <w:name w:val="WW8Num7z1"/>
    <w:rsid w:val="005C54FD"/>
  </w:style>
  <w:style w:type="character" w:customStyle="1" w:styleId="WW8Num7z2">
    <w:name w:val="WW8Num7z2"/>
    <w:rsid w:val="005C54FD"/>
  </w:style>
  <w:style w:type="character" w:customStyle="1" w:styleId="WW8Num7z3">
    <w:name w:val="WW8Num7z3"/>
    <w:rsid w:val="005C54FD"/>
  </w:style>
  <w:style w:type="character" w:customStyle="1" w:styleId="WW8Num7z4">
    <w:name w:val="WW8Num7z4"/>
    <w:rsid w:val="005C54FD"/>
  </w:style>
  <w:style w:type="character" w:customStyle="1" w:styleId="WW8Num7z5">
    <w:name w:val="WW8Num7z5"/>
    <w:rsid w:val="005C54FD"/>
  </w:style>
  <w:style w:type="character" w:customStyle="1" w:styleId="WW8Num7z6">
    <w:name w:val="WW8Num7z6"/>
    <w:rsid w:val="005C54FD"/>
  </w:style>
  <w:style w:type="character" w:customStyle="1" w:styleId="WW8Num7z7">
    <w:name w:val="WW8Num7z7"/>
    <w:rsid w:val="005C54FD"/>
  </w:style>
  <w:style w:type="character" w:customStyle="1" w:styleId="WW8Num7z8">
    <w:name w:val="WW8Num7z8"/>
    <w:rsid w:val="005C54FD"/>
  </w:style>
  <w:style w:type="character" w:customStyle="1" w:styleId="WW8Num14z0">
    <w:name w:val="WW8Num14z0"/>
    <w:rsid w:val="005C54FD"/>
    <w:rPr>
      <w:rFonts w:ascii="Symbol" w:hAnsi="Symbol" w:cs="Symbol"/>
    </w:rPr>
  </w:style>
  <w:style w:type="character" w:customStyle="1" w:styleId="WW8Num14z1">
    <w:name w:val="WW8Num14z1"/>
    <w:rsid w:val="005C54FD"/>
  </w:style>
  <w:style w:type="character" w:customStyle="1" w:styleId="WW8Num14z2">
    <w:name w:val="WW8Num14z2"/>
    <w:rsid w:val="005C54FD"/>
  </w:style>
  <w:style w:type="character" w:customStyle="1" w:styleId="WW8Num14z3">
    <w:name w:val="WW8Num14z3"/>
    <w:rsid w:val="005C54FD"/>
  </w:style>
  <w:style w:type="character" w:customStyle="1" w:styleId="WW8Num14z4">
    <w:name w:val="WW8Num14z4"/>
    <w:rsid w:val="005C54FD"/>
  </w:style>
  <w:style w:type="character" w:customStyle="1" w:styleId="WW8Num14z5">
    <w:name w:val="WW8Num14z5"/>
    <w:rsid w:val="005C54FD"/>
  </w:style>
  <w:style w:type="character" w:customStyle="1" w:styleId="WW8Num14z6">
    <w:name w:val="WW8Num14z6"/>
    <w:rsid w:val="005C54FD"/>
  </w:style>
  <w:style w:type="character" w:customStyle="1" w:styleId="WW8Num14z7">
    <w:name w:val="WW8Num14z7"/>
    <w:rsid w:val="005C54FD"/>
  </w:style>
  <w:style w:type="character" w:customStyle="1" w:styleId="WW8Num14z8">
    <w:name w:val="WW8Num14z8"/>
    <w:rsid w:val="005C54FD"/>
  </w:style>
  <w:style w:type="character" w:customStyle="1" w:styleId="WW8Num17z0">
    <w:name w:val="WW8Num17z0"/>
    <w:rsid w:val="005C54FD"/>
    <w:rPr>
      <w:rFonts w:ascii="Symbol" w:hAnsi="Symbol" w:cs="Symbol"/>
    </w:rPr>
  </w:style>
  <w:style w:type="character" w:customStyle="1" w:styleId="WW8Num17z1">
    <w:name w:val="WW8Num17z1"/>
    <w:rsid w:val="005C54FD"/>
  </w:style>
  <w:style w:type="character" w:customStyle="1" w:styleId="WW8Num17z2">
    <w:name w:val="WW8Num17z2"/>
    <w:rsid w:val="005C54FD"/>
  </w:style>
  <w:style w:type="character" w:customStyle="1" w:styleId="WW8Num17z3">
    <w:name w:val="WW8Num17z3"/>
    <w:rsid w:val="005C54FD"/>
  </w:style>
  <w:style w:type="character" w:customStyle="1" w:styleId="WW8Num17z4">
    <w:name w:val="WW8Num17z4"/>
    <w:rsid w:val="005C54FD"/>
  </w:style>
  <w:style w:type="character" w:customStyle="1" w:styleId="WW8Num17z5">
    <w:name w:val="WW8Num17z5"/>
    <w:rsid w:val="005C54FD"/>
  </w:style>
  <w:style w:type="character" w:customStyle="1" w:styleId="WW8Num17z6">
    <w:name w:val="WW8Num17z6"/>
    <w:rsid w:val="005C54FD"/>
  </w:style>
  <w:style w:type="character" w:customStyle="1" w:styleId="WW8Num17z7">
    <w:name w:val="WW8Num17z7"/>
    <w:rsid w:val="005C54FD"/>
  </w:style>
  <w:style w:type="character" w:customStyle="1" w:styleId="WW8Num17z8">
    <w:name w:val="WW8Num17z8"/>
    <w:rsid w:val="005C54FD"/>
  </w:style>
  <w:style w:type="character" w:customStyle="1" w:styleId="WW8Num23z0">
    <w:name w:val="WW8Num23z0"/>
    <w:rsid w:val="005C54FD"/>
    <w:rPr>
      <w:rFonts w:ascii="Symbol" w:hAnsi="Symbol" w:cs="Symbol"/>
    </w:rPr>
  </w:style>
  <w:style w:type="character" w:customStyle="1" w:styleId="WW8Num23z1">
    <w:name w:val="WW8Num23z1"/>
    <w:rsid w:val="005C54FD"/>
    <w:rPr>
      <w:rFonts w:ascii="Wingdings" w:hAnsi="Wingdings" w:cs="Wingdings"/>
    </w:rPr>
  </w:style>
  <w:style w:type="character" w:customStyle="1" w:styleId="WW8Num23z4">
    <w:name w:val="WW8Num23z4"/>
    <w:rsid w:val="005C54FD"/>
    <w:rPr>
      <w:rFonts w:ascii="Courier New" w:hAnsi="Courier New" w:cs="Courier New"/>
    </w:rPr>
  </w:style>
  <w:style w:type="character" w:customStyle="1" w:styleId="WW8Num11z0">
    <w:name w:val="WW8Num11z0"/>
    <w:rsid w:val="005C54FD"/>
    <w:rPr>
      <w:rFonts w:ascii="Symbol" w:hAnsi="Symbol" w:cs="Symbol"/>
    </w:rPr>
  </w:style>
  <w:style w:type="character" w:customStyle="1" w:styleId="WW8Num11z1">
    <w:name w:val="WW8Num11z1"/>
    <w:rsid w:val="005C54FD"/>
  </w:style>
  <w:style w:type="character" w:customStyle="1" w:styleId="WW8Num11z2">
    <w:name w:val="WW8Num11z2"/>
    <w:rsid w:val="005C54FD"/>
  </w:style>
  <w:style w:type="character" w:customStyle="1" w:styleId="WW8Num11z3">
    <w:name w:val="WW8Num11z3"/>
    <w:rsid w:val="005C54FD"/>
  </w:style>
  <w:style w:type="character" w:customStyle="1" w:styleId="WW8Num11z4">
    <w:name w:val="WW8Num11z4"/>
    <w:rsid w:val="005C54FD"/>
  </w:style>
  <w:style w:type="character" w:customStyle="1" w:styleId="WW8Num11z5">
    <w:name w:val="WW8Num11z5"/>
    <w:rsid w:val="005C54FD"/>
  </w:style>
  <w:style w:type="character" w:customStyle="1" w:styleId="WW8Num11z6">
    <w:name w:val="WW8Num11z6"/>
    <w:rsid w:val="005C54FD"/>
  </w:style>
  <w:style w:type="character" w:customStyle="1" w:styleId="WW8Num11z7">
    <w:name w:val="WW8Num11z7"/>
    <w:rsid w:val="005C54FD"/>
  </w:style>
  <w:style w:type="character" w:customStyle="1" w:styleId="WW8Num11z8">
    <w:name w:val="WW8Num11z8"/>
    <w:rsid w:val="005C54FD"/>
  </w:style>
  <w:style w:type="character" w:customStyle="1" w:styleId="WW8Num50z0">
    <w:name w:val="WW8Num50z0"/>
    <w:rsid w:val="005C54FD"/>
    <w:rPr>
      <w:rFonts w:ascii="Symbol" w:hAnsi="Symbol" w:cs="Symbol"/>
    </w:rPr>
  </w:style>
  <w:style w:type="character" w:customStyle="1" w:styleId="WW8Num50z1">
    <w:name w:val="WW8Num50z1"/>
    <w:rsid w:val="005C54FD"/>
    <w:rPr>
      <w:rFonts w:ascii="Wingdings" w:hAnsi="Wingdings" w:cs="Wingdings"/>
    </w:rPr>
  </w:style>
  <w:style w:type="character" w:customStyle="1" w:styleId="WW8Num50z4">
    <w:name w:val="WW8Num50z4"/>
    <w:rsid w:val="005C54FD"/>
    <w:rPr>
      <w:rFonts w:ascii="Courier New" w:hAnsi="Courier New" w:cs="Courier New"/>
    </w:rPr>
  </w:style>
  <w:style w:type="character" w:customStyle="1" w:styleId="WW8Num18z0">
    <w:name w:val="WW8Num18z0"/>
    <w:rsid w:val="005C54FD"/>
    <w:rPr>
      <w:rFonts w:ascii="Symbol" w:hAnsi="Symbol" w:cs="Symbol"/>
    </w:rPr>
  </w:style>
  <w:style w:type="character" w:customStyle="1" w:styleId="WW8Num18z1">
    <w:name w:val="WW8Num18z1"/>
    <w:rsid w:val="005C54FD"/>
  </w:style>
  <w:style w:type="character" w:customStyle="1" w:styleId="WW8Num18z2">
    <w:name w:val="WW8Num18z2"/>
    <w:rsid w:val="005C54FD"/>
  </w:style>
  <w:style w:type="character" w:customStyle="1" w:styleId="WW8Num18z3">
    <w:name w:val="WW8Num18z3"/>
    <w:rsid w:val="005C54FD"/>
  </w:style>
  <w:style w:type="character" w:customStyle="1" w:styleId="WW8Num18z4">
    <w:name w:val="WW8Num18z4"/>
    <w:rsid w:val="005C54FD"/>
  </w:style>
  <w:style w:type="character" w:customStyle="1" w:styleId="WW8Num18z5">
    <w:name w:val="WW8Num18z5"/>
    <w:rsid w:val="005C54FD"/>
  </w:style>
  <w:style w:type="character" w:customStyle="1" w:styleId="WW8Num18z6">
    <w:name w:val="WW8Num18z6"/>
    <w:rsid w:val="005C54FD"/>
  </w:style>
  <w:style w:type="character" w:customStyle="1" w:styleId="WW8Num18z7">
    <w:name w:val="WW8Num18z7"/>
    <w:rsid w:val="005C54FD"/>
  </w:style>
  <w:style w:type="character" w:customStyle="1" w:styleId="WW8Num18z8">
    <w:name w:val="WW8Num18z8"/>
    <w:rsid w:val="005C54FD"/>
  </w:style>
  <w:style w:type="character" w:customStyle="1" w:styleId="WW8Num80z0">
    <w:name w:val="WW8Num80z0"/>
    <w:rsid w:val="005C54FD"/>
    <w:rPr>
      <w:rFonts w:ascii="Wingdings" w:hAnsi="Wingdings" w:cs="Wingdings"/>
    </w:rPr>
  </w:style>
  <w:style w:type="character" w:customStyle="1" w:styleId="WW8Num80z1">
    <w:name w:val="WW8Num80z1"/>
    <w:rsid w:val="005C54FD"/>
    <w:rPr>
      <w:rFonts w:ascii="Symbol" w:hAnsi="Symbol" w:cs="Symbol"/>
      <w:color w:val="000000"/>
    </w:rPr>
  </w:style>
  <w:style w:type="character" w:customStyle="1" w:styleId="WW8Num80z3">
    <w:name w:val="WW8Num80z3"/>
    <w:rsid w:val="005C54FD"/>
    <w:rPr>
      <w:rFonts w:ascii="Symbol" w:hAnsi="Symbol" w:cs="Symbol"/>
    </w:rPr>
  </w:style>
  <w:style w:type="character" w:customStyle="1" w:styleId="WW8Num80z4">
    <w:name w:val="WW8Num80z4"/>
    <w:rsid w:val="005C54FD"/>
    <w:rPr>
      <w:rFonts w:ascii="Courier New" w:hAnsi="Courier New" w:cs="Courier New"/>
    </w:rPr>
  </w:style>
  <w:style w:type="character" w:customStyle="1" w:styleId="WW8Num37z0">
    <w:name w:val="WW8Num37z0"/>
    <w:rsid w:val="005C54FD"/>
    <w:rPr>
      <w:rFonts w:ascii="Symbol" w:hAnsi="Symbol" w:cs="Symbol"/>
    </w:rPr>
  </w:style>
  <w:style w:type="character" w:customStyle="1" w:styleId="WW8Num37z1">
    <w:name w:val="WW8Num37z1"/>
    <w:rsid w:val="005C54FD"/>
  </w:style>
  <w:style w:type="character" w:customStyle="1" w:styleId="WW8Num37z2">
    <w:name w:val="WW8Num37z2"/>
    <w:rsid w:val="005C54FD"/>
  </w:style>
  <w:style w:type="character" w:customStyle="1" w:styleId="WW8Num37z3">
    <w:name w:val="WW8Num37z3"/>
    <w:rsid w:val="005C54FD"/>
  </w:style>
  <w:style w:type="character" w:customStyle="1" w:styleId="WW8Num37z4">
    <w:name w:val="WW8Num37z4"/>
    <w:rsid w:val="005C54FD"/>
  </w:style>
  <w:style w:type="character" w:customStyle="1" w:styleId="WW8Num37z5">
    <w:name w:val="WW8Num37z5"/>
    <w:rsid w:val="005C54FD"/>
  </w:style>
  <w:style w:type="character" w:customStyle="1" w:styleId="WW8Num37z6">
    <w:name w:val="WW8Num37z6"/>
    <w:rsid w:val="005C54FD"/>
  </w:style>
  <w:style w:type="character" w:customStyle="1" w:styleId="WW8Num37z7">
    <w:name w:val="WW8Num37z7"/>
    <w:rsid w:val="005C54FD"/>
  </w:style>
  <w:style w:type="character" w:customStyle="1" w:styleId="WW8Num37z8">
    <w:name w:val="WW8Num37z8"/>
    <w:rsid w:val="005C54FD"/>
  </w:style>
  <w:style w:type="character" w:customStyle="1" w:styleId="WW8Num9z0">
    <w:name w:val="WW8Num9z0"/>
    <w:rsid w:val="005C54FD"/>
    <w:rPr>
      <w:rFonts w:ascii="Symbol" w:hAnsi="Symbol" w:cs="Symbol"/>
    </w:rPr>
  </w:style>
  <w:style w:type="character" w:customStyle="1" w:styleId="WW8Num9z1">
    <w:name w:val="WW8Num9z1"/>
    <w:rsid w:val="005C54FD"/>
  </w:style>
  <w:style w:type="character" w:customStyle="1" w:styleId="WW8Num9z2">
    <w:name w:val="WW8Num9z2"/>
    <w:rsid w:val="005C54FD"/>
  </w:style>
  <w:style w:type="character" w:customStyle="1" w:styleId="WW8Num9z3">
    <w:name w:val="WW8Num9z3"/>
    <w:rsid w:val="005C54FD"/>
  </w:style>
  <w:style w:type="character" w:customStyle="1" w:styleId="WW8Num9z4">
    <w:name w:val="WW8Num9z4"/>
    <w:rsid w:val="005C54FD"/>
  </w:style>
  <w:style w:type="character" w:customStyle="1" w:styleId="WW8Num9z5">
    <w:name w:val="WW8Num9z5"/>
    <w:rsid w:val="005C54FD"/>
  </w:style>
  <w:style w:type="character" w:customStyle="1" w:styleId="WW8Num9z6">
    <w:name w:val="WW8Num9z6"/>
    <w:rsid w:val="005C54FD"/>
  </w:style>
  <w:style w:type="character" w:customStyle="1" w:styleId="WW8Num9z7">
    <w:name w:val="WW8Num9z7"/>
    <w:rsid w:val="005C54FD"/>
  </w:style>
  <w:style w:type="character" w:customStyle="1" w:styleId="WW8Num9z8">
    <w:name w:val="WW8Num9z8"/>
    <w:rsid w:val="005C54FD"/>
  </w:style>
  <w:style w:type="character" w:customStyle="1" w:styleId="WW8Num32z0">
    <w:name w:val="WW8Num32z0"/>
    <w:rsid w:val="005C54FD"/>
    <w:rPr>
      <w:rFonts w:ascii="Symbol" w:hAnsi="Symbol" w:cs="Symbol"/>
    </w:rPr>
  </w:style>
  <w:style w:type="character" w:customStyle="1" w:styleId="WW8Num32z1">
    <w:name w:val="WW8Num32z1"/>
    <w:rsid w:val="005C54FD"/>
  </w:style>
  <w:style w:type="character" w:customStyle="1" w:styleId="WW8Num32z2">
    <w:name w:val="WW8Num32z2"/>
    <w:rsid w:val="005C54FD"/>
  </w:style>
  <w:style w:type="character" w:customStyle="1" w:styleId="WW8Num32z3">
    <w:name w:val="WW8Num32z3"/>
    <w:rsid w:val="005C54FD"/>
  </w:style>
  <w:style w:type="character" w:customStyle="1" w:styleId="WW8Num32z4">
    <w:name w:val="WW8Num32z4"/>
    <w:rsid w:val="005C54FD"/>
  </w:style>
  <w:style w:type="character" w:customStyle="1" w:styleId="WW8Num32z5">
    <w:name w:val="WW8Num32z5"/>
    <w:rsid w:val="005C54FD"/>
  </w:style>
  <w:style w:type="character" w:customStyle="1" w:styleId="WW8Num32z6">
    <w:name w:val="WW8Num32z6"/>
    <w:rsid w:val="005C54FD"/>
  </w:style>
  <w:style w:type="character" w:customStyle="1" w:styleId="WW8Num32z7">
    <w:name w:val="WW8Num32z7"/>
    <w:rsid w:val="005C54FD"/>
  </w:style>
  <w:style w:type="character" w:customStyle="1" w:styleId="WW8Num32z8">
    <w:name w:val="WW8Num32z8"/>
    <w:rsid w:val="005C54FD"/>
  </w:style>
  <w:style w:type="character" w:customStyle="1" w:styleId="WW8Num39z0">
    <w:name w:val="WW8Num39z0"/>
    <w:rsid w:val="005C54FD"/>
    <w:rPr>
      <w:rFonts w:ascii="Symbol" w:hAnsi="Symbol" w:cs="Symbol"/>
    </w:rPr>
  </w:style>
  <w:style w:type="character" w:customStyle="1" w:styleId="WW8Num39z1">
    <w:name w:val="WW8Num39z1"/>
    <w:rsid w:val="005C54FD"/>
  </w:style>
  <w:style w:type="character" w:customStyle="1" w:styleId="WW8Num39z2">
    <w:name w:val="WW8Num39z2"/>
    <w:rsid w:val="005C54FD"/>
  </w:style>
  <w:style w:type="character" w:customStyle="1" w:styleId="WW8Num39z3">
    <w:name w:val="WW8Num39z3"/>
    <w:rsid w:val="005C54FD"/>
  </w:style>
  <w:style w:type="character" w:customStyle="1" w:styleId="WW8Num39z4">
    <w:name w:val="WW8Num39z4"/>
    <w:rsid w:val="005C54FD"/>
  </w:style>
  <w:style w:type="character" w:customStyle="1" w:styleId="WW8Num39z5">
    <w:name w:val="WW8Num39z5"/>
    <w:rsid w:val="005C54FD"/>
  </w:style>
  <w:style w:type="character" w:customStyle="1" w:styleId="WW8Num39z6">
    <w:name w:val="WW8Num39z6"/>
    <w:rsid w:val="005C54FD"/>
  </w:style>
  <w:style w:type="character" w:customStyle="1" w:styleId="WW8Num39z7">
    <w:name w:val="WW8Num39z7"/>
    <w:rsid w:val="005C54FD"/>
  </w:style>
  <w:style w:type="character" w:customStyle="1" w:styleId="WW8Num39z8">
    <w:name w:val="WW8Num39z8"/>
    <w:rsid w:val="005C54FD"/>
  </w:style>
  <w:style w:type="character" w:customStyle="1" w:styleId="WW8Num74z0">
    <w:name w:val="WW8Num74z0"/>
    <w:rsid w:val="005C54FD"/>
    <w:rPr>
      <w:rFonts w:ascii="Symbol" w:hAnsi="Symbol" w:cs="Symbol"/>
    </w:rPr>
  </w:style>
  <w:style w:type="character" w:customStyle="1" w:styleId="WW8Num74z1">
    <w:name w:val="WW8Num74z1"/>
    <w:rsid w:val="005C54FD"/>
  </w:style>
  <w:style w:type="character" w:customStyle="1" w:styleId="WW8Num74z2">
    <w:name w:val="WW8Num74z2"/>
    <w:rsid w:val="005C54FD"/>
  </w:style>
  <w:style w:type="character" w:customStyle="1" w:styleId="WW8Num74z3">
    <w:name w:val="WW8Num74z3"/>
    <w:rsid w:val="005C54FD"/>
  </w:style>
  <w:style w:type="character" w:customStyle="1" w:styleId="WW8Num74z4">
    <w:name w:val="WW8Num74z4"/>
    <w:rsid w:val="005C54FD"/>
  </w:style>
  <w:style w:type="character" w:customStyle="1" w:styleId="WW8Num74z5">
    <w:name w:val="WW8Num74z5"/>
    <w:rsid w:val="005C54FD"/>
  </w:style>
  <w:style w:type="character" w:customStyle="1" w:styleId="WW8Num74z6">
    <w:name w:val="WW8Num74z6"/>
    <w:rsid w:val="005C54FD"/>
  </w:style>
  <w:style w:type="character" w:customStyle="1" w:styleId="WW8Num74z7">
    <w:name w:val="WW8Num74z7"/>
    <w:rsid w:val="005C54FD"/>
  </w:style>
  <w:style w:type="character" w:customStyle="1" w:styleId="WW8Num74z8">
    <w:name w:val="WW8Num74z8"/>
    <w:rsid w:val="005C54FD"/>
  </w:style>
  <w:style w:type="character" w:customStyle="1" w:styleId="WW8Num71z0">
    <w:name w:val="WW8Num71z0"/>
    <w:rsid w:val="005C54FD"/>
    <w:rPr>
      <w:rFonts w:ascii="Symbol" w:hAnsi="Symbol" w:cs="Symbol"/>
    </w:rPr>
  </w:style>
  <w:style w:type="character" w:customStyle="1" w:styleId="WW8Num71z1">
    <w:name w:val="WW8Num71z1"/>
    <w:rsid w:val="005C54FD"/>
  </w:style>
  <w:style w:type="character" w:customStyle="1" w:styleId="WW8Num71z2">
    <w:name w:val="WW8Num71z2"/>
    <w:rsid w:val="005C54FD"/>
  </w:style>
  <w:style w:type="character" w:customStyle="1" w:styleId="WW8Num71z3">
    <w:name w:val="WW8Num71z3"/>
    <w:rsid w:val="005C54FD"/>
  </w:style>
  <w:style w:type="character" w:customStyle="1" w:styleId="WW8Num71z4">
    <w:name w:val="WW8Num71z4"/>
    <w:rsid w:val="005C54FD"/>
  </w:style>
  <w:style w:type="character" w:customStyle="1" w:styleId="WW8Num71z5">
    <w:name w:val="WW8Num71z5"/>
    <w:rsid w:val="005C54FD"/>
  </w:style>
  <w:style w:type="character" w:customStyle="1" w:styleId="WW8Num71z6">
    <w:name w:val="WW8Num71z6"/>
    <w:rsid w:val="005C54FD"/>
  </w:style>
  <w:style w:type="character" w:customStyle="1" w:styleId="WW8Num71z7">
    <w:name w:val="WW8Num71z7"/>
    <w:rsid w:val="005C54FD"/>
  </w:style>
  <w:style w:type="character" w:customStyle="1" w:styleId="WW8Num71z8">
    <w:name w:val="WW8Num71z8"/>
    <w:rsid w:val="005C54FD"/>
  </w:style>
  <w:style w:type="character" w:customStyle="1" w:styleId="WW8Num48z0">
    <w:name w:val="WW8Num48z0"/>
    <w:rsid w:val="005C54FD"/>
    <w:rPr>
      <w:rFonts w:ascii="Symbol" w:hAnsi="Symbol" w:cs="Symbol"/>
    </w:rPr>
  </w:style>
  <w:style w:type="character" w:customStyle="1" w:styleId="WW8Num48z1">
    <w:name w:val="WW8Num48z1"/>
    <w:rsid w:val="005C54FD"/>
    <w:rPr>
      <w:rFonts w:ascii="Wingdings" w:hAnsi="Wingdings" w:cs="Wingdings"/>
    </w:rPr>
  </w:style>
  <w:style w:type="character" w:customStyle="1" w:styleId="WW8Num48z4">
    <w:name w:val="WW8Num48z4"/>
    <w:rsid w:val="005C54FD"/>
    <w:rPr>
      <w:rFonts w:ascii="Courier New" w:hAnsi="Courier New" w:cs="Courier New"/>
    </w:rPr>
  </w:style>
  <w:style w:type="character" w:customStyle="1" w:styleId="WW8Num70z0">
    <w:name w:val="WW8Num70z0"/>
    <w:rsid w:val="005C54FD"/>
    <w:rPr>
      <w:rFonts w:ascii="Symbol" w:hAnsi="Symbol" w:cs="Symbol"/>
    </w:rPr>
  </w:style>
  <w:style w:type="character" w:customStyle="1" w:styleId="WW8Num70z1">
    <w:name w:val="WW8Num70z1"/>
    <w:rsid w:val="005C54FD"/>
  </w:style>
  <w:style w:type="character" w:customStyle="1" w:styleId="WW8Num70z2">
    <w:name w:val="WW8Num70z2"/>
    <w:rsid w:val="005C54FD"/>
  </w:style>
  <w:style w:type="character" w:customStyle="1" w:styleId="WW8Num70z3">
    <w:name w:val="WW8Num70z3"/>
    <w:rsid w:val="005C54FD"/>
  </w:style>
  <w:style w:type="character" w:customStyle="1" w:styleId="WW8Num70z4">
    <w:name w:val="WW8Num70z4"/>
    <w:rsid w:val="005C54FD"/>
  </w:style>
  <w:style w:type="character" w:customStyle="1" w:styleId="WW8Num70z5">
    <w:name w:val="WW8Num70z5"/>
    <w:rsid w:val="005C54FD"/>
  </w:style>
  <w:style w:type="character" w:customStyle="1" w:styleId="WW8Num70z6">
    <w:name w:val="WW8Num70z6"/>
    <w:rsid w:val="005C54FD"/>
  </w:style>
  <w:style w:type="character" w:customStyle="1" w:styleId="WW8Num70z7">
    <w:name w:val="WW8Num70z7"/>
    <w:rsid w:val="005C54FD"/>
  </w:style>
  <w:style w:type="character" w:customStyle="1" w:styleId="WW8Num70z8">
    <w:name w:val="WW8Num70z8"/>
    <w:rsid w:val="005C54FD"/>
  </w:style>
  <w:style w:type="character" w:customStyle="1" w:styleId="WW8Num29z0">
    <w:name w:val="WW8Num29z0"/>
    <w:rsid w:val="005C54FD"/>
    <w:rPr>
      <w:rFonts w:ascii="Symbol" w:hAnsi="Symbol" w:cs="Symbol"/>
    </w:rPr>
  </w:style>
  <w:style w:type="character" w:customStyle="1" w:styleId="WW8Num29z1">
    <w:name w:val="WW8Num29z1"/>
    <w:rsid w:val="005C54FD"/>
  </w:style>
  <w:style w:type="character" w:customStyle="1" w:styleId="WW8Num29z2">
    <w:name w:val="WW8Num29z2"/>
    <w:rsid w:val="005C54FD"/>
  </w:style>
  <w:style w:type="character" w:customStyle="1" w:styleId="WW8Num29z3">
    <w:name w:val="WW8Num29z3"/>
    <w:rsid w:val="005C54FD"/>
  </w:style>
  <w:style w:type="character" w:customStyle="1" w:styleId="WW8Num29z4">
    <w:name w:val="WW8Num29z4"/>
    <w:rsid w:val="005C54FD"/>
  </w:style>
  <w:style w:type="character" w:customStyle="1" w:styleId="WW8Num29z5">
    <w:name w:val="WW8Num29z5"/>
    <w:rsid w:val="005C54FD"/>
  </w:style>
  <w:style w:type="character" w:customStyle="1" w:styleId="WW8Num29z6">
    <w:name w:val="WW8Num29z6"/>
    <w:rsid w:val="005C54FD"/>
  </w:style>
  <w:style w:type="character" w:customStyle="1" w:styleId="WW8Num29z7">
    <w:name w:val="WW8Num29z7"/>
    <w:rsid w:val="005C54FD"/>
  </w:style>
  <w:style w:type="character" w:customStyle="1" w:styleId="WW8Num29z8">
    <w:name w:val="WW8Num29z8"/>
    <w:rsid w:val="005C54FD"/>
  </w:style>
  <w:style w:type="character" w:customStyle="1" w:styleId="WW8Num30z0">
    <w:name w:val="WW8Num30z0"/>
    <w:rsid w:val="005C54FD"/>
    <w:rPr>
      <w:rFonts w:ascii="Wingdings" w:hAnsi="Wingdings" w:cs="Wingdings"/>
    </w:rPr>
  </w:style>
  <w:style w:type="character" w:customStyle="1" w:styleId="WW8Num30z1">
    <w:name w:val="WW8Num30z1"/>
    <w:rsid w:val="005C54FD"/>
  </w:style>
  <w:style w:type="character" w:customStyle="1" w:styleId="WW8Num30z2">
    <w:name w:val="WW8Num30z2"/>
    <w:rsid w:val="005C54FD"/>
  </w:style>
  <w:style w:type="character" w:customStyle="1" w:styleId="WW8Num30z3">
    <w:name w:val="WW8Num30z3"/>
    <w:rsid w:val="005C54FD"/>
  </w:style>
  <w:style w:type="character" w:customStyle="1" w:styleId="WW8Num30z4">
    <w:name w:val="WW8Num30z4"/>
    <w:rsid w:val="005C54FD"/>
  </w:style>
  <w:style w:type="character" w:customStyle="1" w:styleId="WW8Num30z5">
    <w:name w:val="WW8Num30z5"/>
    <w:rsid w:val="005C54FD"/>
  </w:style>
  <w:style w:type="character" w:customStyle="1" w:styleId="WW8Num30z6">
    <w:name w:val="WW8Num30z6"/>
    <w:rsid w:val="005C54FD"/>
  </w:style>
  <w:style w:type="character" w:customStyle="1" w:styleId="WW8Num30z7">
    <w:name w:val="WW8Num30z7"/>
    <w:rsid w:val="005C54FD"/>
  </w:style>
  <w:style w:type="character" w:customStyle="1" w:styleId="WW8Num30z8">
    <w:name w:val="WW8Num30z8"/>
    <w:rsid w:val="005C54FD"/>
  </w:style>
  <w:style w:type="character" w:customStyle="1" w:styleId="WW8Num25z0">
    <w:name w:val="WW8Num25z0"/>
    <w:rsid w:val="005C54FD"/>
    <w:rPr>
      <w:rFonts w:ascii="Symbol" w:hAnsi="Symbol" w:cs="Symbol"/>
    </w:rPr>
  </w:style>
  <w:style w:type="character" w:customStyle="1" w:styleId="WW8Num25z1">
    <w:name w:val="WW8Num25z1"/>
    <w:rsid w:val="005C54FD"/>
  </w:style>
  <w:style w:type="character" w:customStyle="1" w:styleId="WW8Num25z2">
    <w:name w:val="WW8Num25z2"/>
    <w:rsid w:val="005C54FD"/>
  </w:style>
  <w:style w:type="character" w:customStyle="1" w:styleId="WW8Num25z3">
    <w:name w:val="WW8Num25z3"/>
    <w:rsid w:val="005C54FD"/>
  </w:style>
  <w:style w:type="character" w:customStyle="1" w:styleId="WW8Num25z4">
    <w:name w:val="WW8Num25z4"/>
    <w:rsid w:val="005C54FD"/>
  </w:style>
  <w:style w:type="character" w:customStyle="1" w:styleId="WW8Num25z5">
    <w:name w:val="WW8Num25z5"/>
    <w:rsid w:val="005C54FD"/>
  </w:style>
  <w:style w:type="character" w:customStyle="1" w:styleId="WW8Num25z6">
    <w:name w:val="WW8Num25z6"/>
    <w:rsid w:val="005C54FD"/>
  </w:style>
  <w:style w:type="character" w:customStyle="1" w:styleId="WW8Num25z7">
    <w:name w:val="WW8Num25z7"/>
    <w:rsid w:val="005C54FD"/>
  </w:style>
  <w:style w:type="character" w:customStyle="1" w:styleId="WW8Num25z8">
    <w:name w:val="WW8Num25z8"/>
    <w:rsid w:val="005C54FD"/>
  </w:style>
  <w:style w:type="character" w:customStyle="1" w:styleId="WW8Num45z0">
    <w:name w:val="WW8Num45z0"/>
    <w:rsid w:val="005C54FD"/>
    <w:rPr>
      <w:rFonts w:ascii="Symbol" w:hAnsi="Symbol" w:cs="Symbol"/>
    </w:rPr>
  </w:style>
  <w:style w:type="character" w:customStyle="1" w:styleId="WW8Num45z1">
    <w:name w:val="WW8Num45z1"/>
    <w:rsid w:val="005C54FD"/>
  </w:style>
  <w:style w:type="character" w:customStyle="1" w:styleId="WW8Num45z2">
    <w:name w:val="WW8Num45z2"/>
    <w:rsid w:val="005C54FD"/>
  </w:style>
  <w:style w:type="character" w:customStyle="1" w:styleId="WW8Num45z3">
    <w:name w:val="WW8Num45z3"/>
    <w:rsid w:val="005C54FD"/>
  </w:style>
  <w:style w:type="character" w:customStyle="1" w:styleId="WW8Num45z4">
    <w:name w:val="WW8Num45z4"/>
    <w:rsid w:val="005C54FD"/>
  </w:style>
  <w:style w:type="character" w:customStyle="1" w:styleId="WW8Num45z5">
    <w:name w:val="WW8Num45z5"/>
    <w:rsid w:val="005C54FD"/>
  </w:style>
  <w:style w:type="character" w:customStyle="1" w:styleId="WW8Num45z6">
    <w:name w:val="WW8Num45z6"/>
    <w:rsid w:val="005C54FD"/>
  </w:style>
  <w:style w:type="character" w:customStyle="1" w:styleId="WW8Num45z7">
    <w:name w:val="WW8Num45z7"/>
    <w:rsid w:val="005C54FD"/>
  </w:style>
  <w:style w:type="character" w:customStyle="1" w:styleId="WW8Num45z8">
    <w:name w:val="WW8Num45z8"/>
    <w:rsid w:val="005C54FD"/>
  </w:style>
  <w:style w:type="character" w:customStyle="1" w:styleId="WW8Num27z0">
    <w:name w:val="WW8Num27z0"/>
    <w:rsid w:val="005C54FD"/>
    <w:rPr>
      <w:rFonts w:ascii="Wingdings" w:hAnsi="Wingdings" w:cs="Wingdings"/>
    </w:rPr>
  </w:style>
  <w:style w:type="character" w:customStyle="1" w:styleId="WW8Num27z1">
    <w:name w:val="WW8Num27z1"/>
    <w:rsid w:val="005C54FD"/>
  </w:style>
  <w:style w:type="character" w:customStyle="1" w:styleId="WW8Num27z2">
    <w:name w:val="WW8Num27z2"/>
    <w:rsid w:val="005C54FD"/>
  </w:style>
  <w:style w:type="character" w:customStyle="1" w:styleId="WW8Num27z3">
    <w:name w:val="WW8Num27z3"/>
    <w:rsid w:val="005C54FD"/>
  </w:style>
  <w:style w:type="character" w:customStyle="1" w:styleId="WW8Num27z4">
    <w:name w:val="WW8Num27z4"/>
    <w:rsid w:val="005C54FD"/>
  </w:style>
  <w:style w:type="character" w:customStyle="1" w:styleId="WW8Num27z5">
    <w:name w:val="WW8Num27z5"/>
    <w:rsid w:val="005C54FD"/>
  </w:style>
  <w:style w:type="character" w:customStyle="1" w:styleId="WW8Num27z6">
    <w:name w:val="WW8Num27z6"/>
    <w:rsid w:val="005C54FD"/>
  </w:style>
  <w:style w:type="character" w:customStyle="1" w:styleId="WW8Num27z7">
    <w:name w:val="WW8Num27z7"/>
    <w:rsid w:val="005C54FD"/>
  </w:style>
  <w:style w:type="character" w:customStyle="1" w:styleId="WW8Num27z8">
    <w:name w:val="WW8Num27z8"/>
    <w:rsid w:val="005C54FD"/>
  </w:style>
  <w:style w:type="character" w:customStyle="1" w:styleId="WW8Num12z0">
    <w:name w:val="WW8Num12z0"/>
    <w:rsid w:val="005C54FD"/>
    <w:rPr>
      <w:rFonts w:ascii="Wingdings" w:hAnsi="Wingdings" w:cs="Wingdings"/>
    </w:rPr>
  </w:style>
  <w:style w:type="character" w:customStyle="1" w:styleId="WW8Num12z1">
    <w:name w:val="WW8Num12z1"/>
    <w:rsid w:val="005C54FD"/>
  </w:style>
  <w:style w:type="character" w:customStyle="1" w:styleId="WW8Num12z2">
    <w:name w:val="WW8Num12z2"/>
    <w:rsid w:val="005C54FD"/>
  </w:style>
  <w:style w:type="character" w:customStyle="1" w:styleId="WW8Num12z3">
    <w:name w:val="WW8Num12z3"/>
    <w:rsid w:val="005C54FD"/>
  </w:style>
  <w:style w:type="character" w:customStyle="1" w:styleId="WW8Num12z4">
    <w:name w:val="WW8Num12z4"/>
    <w:rsid w:val="005C54FD"/>
  </w:style>
  <w:style w:type="character" w:customStyle="1" w:styleId="WW8Num12z5">
    <w:name w:val="WW8Num12z5"/>
    <w:rsid w:val="005C54FD"/>
  </w:style>
  <w:style w:type="character" w:customStyle="1" w:styleId="WW8Num12z6">
    <w:name w:val="WW8Num12z6"/>
    <w:rsid w:val="005C54FD"/>
  </w:style>
  <w:style w:type="character" w:customStyle="1" w:styleId="WW8Num12z7">
    <w:name w:val="WW8Num12z7"/>
    <w:rsid w:val="005C54FD"/>
  </w:style>
  <w:style w:type="character" w:customStyle="1" w:styleId="WW8Num12z8">
    <w:name w:val="WW8Num12z8"/>
    <w:rsid w:val="005C54FD"/>
  </w:style>
  <w:style w:type="character" w:customStyle="1" w:styleId="WW8Num58z0">
    <w:name w:val="WW8Num58z0"/>
    <w:rsid w:val="005C54FD"/>
    <w:rPr>
      <w:rFonts w:ascii="Symbol" w:hAnsi="Symbol" w:cs="Symbol"/>
    </w:rPr>
  </w:style>
  <w:style w:type="character" w:customStyle="1" w:styleId="WW8Num58z1">
    <w:name w:val="WW8Num58z1"/>
    <w:rsid w:val="005C54FD"/>
    <w:rPr>
      <w:rFonts w:ascii="Wingdings" w:hAnsi="Wingdings" w:cs="Wingdings"/>
    </w:rPr>
  </w:style>
  <w:style w:type="character" w:customStyle="1" w:styleId="WW8Num58z7">
    <w:name w:val="WW8Num58z7"/>
    <w:rsid w:val="005C54FD"/>
    <w:rPr>
      <w:rFonts w:ascii="Courier New" w:hAnsi="Courier New" w:cs="Courier New"/>
    </w:rPr>
  </w:style>
  <w:style w:type="character" w:customStyle="1" w:styleId="WW8Num78z0">
    <w:name w:val="WW8Num78z0"/>
    <w:rsid w:val="005C54FD"/>
  </w:style>
  <w:style w:type="character" w:customStyle="1" w:styleId="WW8Num78z1">
    <w:name w:val="WW8Num78z1"/>
    <w:rsid w:val="005C54FD"/>
    <w:rPr>
      <w:rFonts w:ascii="Symbol" w:hAnsi="Symbol" w:cs="Symbol"/>
    </w:rPr>
  </w:style>
  <w:style w:type="character" w:customStyle="1" w:styleId="WW8Num78z2">
    <w:name w:val="WW8Num78z2"/>
    <w:rsid w:val="005C54FD"/>
  </w:style>
  <w:style w:type="character" w:customStyle="1" w:styleId="WW8Num78z3">
    <w:name w:val="WW8Num78z3"/>
    <w:rsid w:val="005C54FD"/>
  </w:style>
  <w:style w:type="character" w:customStyle="1" w:styleId="WW8Num78z4">
    <w:name w:val="WW8Num78z4"/>
    <w:rsid w:val="005C54FD"/>
  </w:style>
  <w:style w:type="character" w:customStyle="1" w:styleId="WW8Num78z5">
    <w:name w:val="WW8Num78z5"/>
    <w:rsid w:val="005C54FD"/>
  </w:style>
  <w:style w:type="character" w:customStyle="1" w:styleId="WW8Num78z6">
    <w:name w:val="WW8Num78z6"/>
    <w:rsid w:val="005C54FD"/>
  </w:style>
  <w:style w:type="character" w:customStyle="1" w:styleId="WW8Num78z7">
    <w:name w:val="WW8Num78z7"/>
    <w:rsid w:val="005C54FD"/>
  </w:style>
  <w:style w:type="character" w:customStyle="1" w:styleId="WW8Num78z8">
    <w:name w:val="WW8Num78z8"/>
    <w:rsid w:val="005C54FD"/>
  </w:style>
  <w:style w:type="character" w:customStyle="1" w:styleId="WW8Num16z0">
    <w:name w:val="WW8Num16z0"/>
    <w:rsid w:val="005C54FD"/>
    <w:rPr>
      <w:rFonts w:ascii="Wingdings" w:hAnsi="Wingdings" w:cs="Wingdings"/>
    </w:rPr>
  </w:style>
  <w:style w:type="character" w:customStyle="1" w:styleId="WW8Num16z1">
    <w:name w:val="WW8Num16z1"/>
    <w:rsid w:val="005C54FD"/>
  </w:style>
  <w:style w:type="character" w:customStyle="1" w:styleId="WW8Num16z2">
    <w:name w:val="WW8Num16z2"/>
    <w:rsid w:val="005C54FD"/>
  </w:style>
  <w:style w:type="character" w:customStyle="1" w:styleId="WW8Num16z3">
    <w:name w:val="WW8Num16z3"/>
    <w:rsid w:val="005C54FD"/>
  </w:style>
  <w:style w:type="character" w:customStyle="1" w:styleId="WW8Num16z4">
    <w:name w:val="WW8Num16z4"/>
    <w:rsid w:val="005C54FD"/>
  </w:style>
  <w:style w:type="character" w:customStyle="1" w:styleId="WW8Num16z5">
    <w:name w:val="WW8Num16z5"/>
    <w:rsid w:val="005C54FD"/>
  </w:style>
  <w:style w:type="character" w:customStyle="1" w:styleId="WW8Num16z6">
    <w:name w:val="WW8Num16z6"/>
    <w:rsid w:val="005C54FD"/>
  </w:style>
  <w:style w:type="character" w:customStyle="1" w:styleId="WW8Num16z7">
    <w:name w:val="WW8Num16z7"/>
    <w:rsid w:val="005C54FD"/>
  </w:style>
  <w:style w:type="character" w:customStyle="1" w:styleId="WW8Num16z8">
    <w:name w:val="WW8Num16z8"/>
    <w:rsid w:val="005C54FD"/>
  </w:style>
  <w:style w:type="character" w:customStyle="1" w:styleId="WW8Num90z0">
    <w:name w:val="WW8Num90z0"/>
    <w:rsid w:val="005C54FD"/>
    <w:rPr>
      <w:rFonts w:ascii="Symbol" w:hAnsi="Symbol" w:cs="Symbol"/>
    </w:rPr>
  </w:style>
  <w:style w:type="character" w:customStyle="1" w:styleId="WW8Num90z1">
    <w:name w:val="WW8Num90z1"/>
    <w:rsid w:val="005C54FD"/>
  </w:style>
  <w:style w:type="character" w:customStyle="1" w:styleId="WW8Num90z2">
    <w:name w:val="WW8Num90z2"/>
    <w:rsid w:val="005C54FD"/>
  </w:style>
  <w:style w:type="character" w:customStyle="1" w:styleId="WW8Num90z3">
    <w:name w:val="WW8Num90z3"/>
    <w:rsid w:val="005C54FD"/>
  </w:style>
  <w:style w:type="character" w:customStyle="1" w:styleId="WW8Num90z4">
    <w:name w:val="WW8Num90z4"/>
    <w:rsid w:val="005C54FD"/>
  </w:style>
  <w:style w:type="character" w:customStyle="1" w:styleId="WW8Num90z5">
    <w:name w:val="WW8Num90z5"/>
    <w:rsid w:val="005C54FD"/>
  </w:style>
  <w:style w:type="character" w:customStyle="1" w:styleId="WW8Num90z6">
    <w:name w:val="WW8Num90z6"/>
    <w:rsid w:val="005C54FD"/>
  </w:style>
  <w:style w:type="character" w:customStyle="1" w:styleId="WW8Num90z7">
    <w:name w:val="WW8Num90z7"/>
    <w:rsid w:val="005C54FD"/>
  </w:style>
  <w:style w:type="character" w:customStyle="1" w:styleId="WW8Num90z8">
    <w:name w:val="WW8Num90z8"/>
    <w:rsid w:val="005C54FD"/>
  </w:style>
  <w:style w:type="character" w:customStyle="1" w:styleId="WW8Num10z0">
    <w:name w:val="WW8Num10z0"/>
    <w:rsid w:val="005C54FD"/>
    <w:rPr>
      <w:rFonts w:ascii="Wingdings" w:hAnsi="Wingdings" w:cs="Wingdings"/>
    </w:rPr>
  </w:style>
  <w:style w:type="character" w:customStyle="1" w:styleId="WW8Num10z1">
    <w:name w:val="WW8Num10z1"/>
    <w:rsid w:val="005C54FD"/>
    <w:rPr>
      <w:rFonts w:ascii="Symbol" w:hAnsi="Symbol" w:cs="Symbol"/>
    </w:rPr>
  </w:style>
  <w:style w:type="character" w:customStyle="1" w:styleId="WW8Num10z4">
    <w:name w:val="WW8Num10z4"/>
    <w:rsid w:val="005C54FD"/>
    <w:rPr>
      <w:rFonts w:ascii="Courier New" w:hAnsi="Courier New" w:cs="Courier New"/>
    </w:rPr>
  </w:style>
  <w:style w:type="character" w:customStyle="1" w:styleId="WW8Num19z0">
    <w:name w:val="WW8Num19z0"/>
    <w:rsid w:val="005C54FD"/>
    <w:rPr>
      <w:rFonts w:ascii="Wingdings" w:hAnsi="Wingdings" w:cs="Wingdings"/>
    </w:rPr>
  </w:style>
  <w:style w:type="character" w:customStyle="1" w:styleId="WW8Num19z1">
    <w:name w:val="WW8Num19z1"/>
    <w:rsid w:val="005C54FD"/>
  </w:style>
  <w:style w:type="character" w:customStyle="1" w:styleId="WW8Num19z2">
    <w:name w:val="WW8Num19z2"/>
    <w:rsid w:val="005C54FD"/>
  </w:style>
  <w:style w:type="character" w:customStyle="1" w:styleId="WW8Num19z3">
    <w:name w:val="WW8Num19z3"/>
    <w:rsid w:val="005C54FD"/>
  </w:style>
  <w:style w:type="character" w:customStyle="1" w:styleId="WW8Num19z4">
    <w:name w:val="WW8Num19z4"/>
    <w:rsid w:val="005C54FD"/>
  </w:style>
  <w:style w:type="character" w:customStyle="1" w:styleId="WW8Num19z5">
    <w:name w:val="WW8Num19z5"/>
    <w:rsid w:val="005C54FD"/>
  </w:style>
  <w:style w:type="character" w:customStyle="1" w:styleId="WW8Num19z6">
    <w:name w:val="WW8Num19z6"/>
    <w:rsid w:val="005C54FD"/>
  </w:style>
  <w:style w:type="character" w:customStyle="1" w:styleId="WW8Num19z7">
    <w:name w:val="WW8Num19z7"/>
    <w:rsid w:val="005C54FD"/>
  </w:style>
  <w:style w:type="character" w:customStyle="1" w:styleId="WW8Num19z8">
    <w:name w:val="WW8Num19z8"/>
    <w:rsid w:val="005C54FD"/>
  </w:style>
  <w:style w:type="character" w:customStyle="1" w:styleId="WW8Num73z0">
    <w:name w:val="WW8Num73z0"/>
    <w:rsid w:val="005C54FD"/>
    <w:rPr>
      <w:rFonts w:ascii="Symbol" w:hAnsi="Symbol" w:cs="Symbol"/>
      <w:sz w:val="18"/>
    </w:rPr>
  </w:style>
  <w:style w:type="character" w:customStyle="1" w:styleId="WW8Num73z1">
    <w:name w:val="WW8Num73z1"/>
    <w:rsid w:val="005C54FD"/>
  </w:style>
  <w:style w:type="character" w:customStyle="1" w:styleId="WW8Num73z2">
    <w:name w:val="WW8Num73z2"/>
    <w:rsid w:val="005C54FD"/>
  </w:style>
  <w:style w:type="character" w:customStyle="1" w:styleId="WW8Num73z3">
    <w:name w:val="WW8Num73z3"/>
    <w:rsid w:val="005C54FD"/>
  </w:style>
  <w:style w:type="character" w:customStyle="1" w:styleId="WW8Num73z4">
    <w:name w:val="WW8Num73z4"/>
    <w:rsid w:val="005C54FD"/>
  </w:style>
  <w:style w:type="character" w:customStyle="1" w:styleId="WW8Num73z5">
    <w:name w:val="WW8Num73z5"/>
    <w:rsid w:val="005C54FD"/>
  </w:style>
  <w:style w:type="character" w:customStyle="1" w:styleId="WW8Num73z6">
    <w:name w:val="WW8Num73z6"/>
    <w:rsid w:val="005C54FD"/>
  </w:style>
  <w:style w:type="character" w:customStyle="1" w:styleId="WW8Num73z7">
    <w:name w:val="WW8Num73z7"/>
    <w:rsid w:val="005C54FD"/>
  </w:style>
  <w:style w:type="character" w:customStyle="1" w:styleId="WW8Num73z8">
    <w:name w:val="WW8Num73z8"/>
    <w:rsid w:val="005C54FD"/>
  </w:style>
  <w:style w:type="character" w:customStyle="1" w:styleId="WW8Num53z0">
    <w:name w:val="WW8Num53z0"/>
    <w:rsid w:val="005C54FD"/>
    <w:rPr>
      <w:rFonts w:ascii="Symbol" w:hAnsi="Symbol" w:cs="Symbol"/>
    </w:rPr>
  </w:style>
  <w:style w:type="character" w:customStyle="1" w:styleId="WW8Num53z1">
    <w:name w:val="WW8Num53z1"/>
    <w:rsid w:val="005C54FD"/>
    <w:rPr>
      <w:rFonts w:ascii="Wingdings" w:hAnsi="Wingdings" w:cs="Wingdings"/>
    </w:rPr>
  </w:style>
  <w:style w:type="character" w:customStyle="1" w:styleId="WW8Num53z4">
    <w:name w:val="WW8Num53z4"/>
    <w:rsid w:val="005C54FD"/>
    <w:rPr>
      <w:rFonts w:ascii="Courier New" w:hAnsi="Courier New" w:cs="Courier New"/>
    </w:rPr>
  </w:style>
  <w:style w:type="character" w:customStyle="1" w:styleId="WW8Num65z0">
    <w:name w:val="WW8Num65z0"/>
    <w:rsid w:val="005C54FD"/>
    <w:rPr>
      <w:rFonts w:ascii="Wingdings" w:hAnsi="Wingdings" w:cs="Wingdings"/>
    </w:rPr>
  </w:style>
  <w:style w:type="character" w:customStyle="1" w:styleId="WW8Num65z1">
    <w:name w:val="WW8Num65z1"/>
    <w:rsid w:val="005C54FD"/>
  </w:style>
  <w:style w:type="character" w:customStyle="1" w:styleId="WW8Num65z2">
    <w:name w:val="WW8Num65z2"/>
    <w:rsid w:val="005C54FD"/>
  </w:style>
  <w:style w:type="character" w:customStyle="1" w:styleId="WW8Num65z3">
    <w:name w:val="WW8Num65z3"/>
    <w:rsid w:val="005C54FD"/>
  </w:style>
  <w:style w:type="character" w:customStyle="1" w:styleId="WW8Num65z4">
    <w:name w:val="WW8Num65z4"/>
    <w:rsid w:val="005C54FD"/>
  </w:style>
  <w:style w:type="character" w:customStyle="1" w:styleId="WW8Num65z5">
    <w:name w:val="WW8Num65z5"/>
    <w:rsid w:val="005C54FD"/>
  </w:style>
  <w:style w:type="character" w:customStyle="1" w:styleId="WW8Num65z6">
    <w:name w:val="WW8Num65z6"/>
    <w:rsid w:val="005C54FD"/>
  </w:style>
  <w:style w:type="character" w:customStyle="1" w:styleId="WW8Num65z7">
    <w:name w:val="WW8Num65z7"/>
    <w:rsid w:val="005C54FD"/>
  </w:style>
  <w:style w:type="character" w:customStyle="1" w:styleId="WW8Num65z8">
    <w:name w:val="WW8Num65z8"/>
    <w:rsid w:val="005C54FD"/>
  </w:style>
  <w:style w:type="character" w:customStyle="1" w:styleId="WW8Num3z0">
    <w:name w:val="WW8Num3z0"/>
    <w:rsid w:val="005C54FD"/>
    <w:rPr>
      <w:rFonts w:ascii="Symbol" w:hAnsi="Symbol" w:cs="Symbol"/>
    </w:rPr>
  </w:style>
  <w:style w:type="character" w:customStyle="1" w:styleId="WW8Num3z1">
    <w:name w:val="WW8Num3z1"/>
    <w:rsid w:val="005C54FD"/>
  </w:style>
  <w:style w:type="character" w:customStyle="1" w:styleId="WW8Num3z2">
    <w:name w:val="WW8Num3z2"/>
    <w:rsid w:val="005C54FD"/>
  </w:style>
  <w:style w:type="character" w:customStyle="1" w:styleId="WW8Num3z3">
    <w:name w:val="WW8Num3z3"/>
    <w:rsid w:val="005C54FD"/>
  </w:style>
  <w:style w:type="character" w:customStyle="1" w:styleId="WW8Num3z4">
    <w:name w:val="WW8Num3z4"/>
    <w:rsid w:val="005C54FD"/>
  </w:style>
  <w:style w:type="character" w:customStyle="1" w:styleId="WW8Num3z5">
    <w:name w:val="WW8Num3z5"/>
    <w:rsid w:val="005C54FD"/>
  </w:style>
  <w:style w:type="character" w:customStyle="1" w:styleId="WW8Num3z6">
    <w:name w:val="WW8Num3z6"/>
    <w:rsid w:val="005C54FD"/>
  </w:style>
  <w:style w:type="character" w:customStyle="1" w:styleId="WW8Num3z7">
    <w:name w:val="WW8Num3z7"/>
    <w:rsid w:val="005C54FD"/>
  </w:style>
  <w:style w:type="character" w:customStyle="1" w:styleId="WW8Num3z8">
    <w:name w:val="WW8Num3z8"/>
    <w:rsid w:val="005C54FD"/>
  </w:style>
  <w:style w:type="character" w:customStyle="1" w:styleId="WW8Num46z0">
    <w:name w:val="WW8Num46z0"/>
    <w:rsid w:val="005C54FD"/>
    <w:rPr>
      <w:rFonts w:ascii="Symbol" w:hAnsi="Symbol" w:cs="Symbol"/>
    </w:rPr>
  </w:style>
  <w:style w:type="character" w:customStyle="1" w:styleId="WW8Num46z1">
    <w:name w:val="WW8Num46z1"/>
    <w:rsid w:val="005C54FD"/>
  </w:style>
  <w:style w:type="character" w:customStyle="1" w:styleId="WW8Num46z2">
    <w:name w:val="WW8Num46z2"/>
    <w:rsid w:val="005C54FD"/>
  </w:style>
  <w:style w:type="character" w:customStyle="1" w:styleId="WW8Num46z3">
    <w:name w:val="WW8Num46z3"/>
    <w:rsid w:val="005C54FD"/>
  </w:style>
  <w:style w:type="character" w:customStyle="1" w:styleId="WW8Num46z4">
    <w:name w:val="WW8Num46z4"/>
    <w:rsid w:val="005C54FD"/>
  </w:style>
  <w:style w:type="character" w:customStyle="1" w:styleId="WW8Num46z5">
    <w:name w:val="WW8Num46z5"/>
    <w:rsid w:val="005C54FD"/>
  </w:style>
  <w:style w:type="character" w:customStyle="1" w:styleId="WW8Num46z6">
    <w:name w:val="WW8Num46z6"/>
    <w:rsid w:val="005C54FD"/>
  </w:style>
  <w:style w:type="character" w:customStyle="1" w:styleId="WW8Num46z7">
    <w:name w:val="WW8Num46z7"/>
    <w:rsid w:val="005C54FD"/>
  </w:style>
  <w:style w:type="character" w:customStyle="1" w:styleId="WW8Num46z8">
    <w:name w:val="WW8Num46z8"/>
    <w:rsid w:val="005C54FD"/>
  </w:style>
  <w:style w:type="character" w:customStyle="1" w:styleId="WW8Num85z0">
    <w:name w:val="WW8Num85z0"/>
    <w:rsid w:val="005C54FD"/>
    <w:rPr>
      <w:rFonts w:ascii="Symbol" w:hAnsi="Symbol" w:cs="Symbol"/>
    </w:rPr>
  </w:style>
  <w:style w:type="character" w:customStyle="1" w:styleId="WW8Num85z1">
    <w:name w:val="WW8Num85z1"/>
    <w:rsid w:val="005C54FD"/>
  </w:style>
  <w:style w:type="character" w:customStyle="1" w:styleId="WW8Num85z2">
    <w:name w:val="WW8Num85z2"/>
    <w:rsid w:val="005C54FD"/>
  </w:style>
  <w:style w:type="character" w:customStyle="1" w:styleId="WW8Num85z3">
    <w:name w:val="WW8Num85z3"/>
    <w:rsid w:val="005C54FD"/>
  </w:style>
  <w:style w:type="character" w:customStyle="1" w:styleId="WW8Num85z4">
    <w:name w:val="WW8Num85z4"/>
    <w:rsid w:val="005C54FD"/>
  </w:style>
  <w:style w:type="character" w:customStyle="1" w:styleId="WW8Num85z5">
    <w:name w:val="WW8Num85z5"/>
    <w:rsid w:val="005C54FD"/>
  </w:style>
  <w:style w:type="character" w:customStyle="1" w:styleId="WW8Num85z6">
    <w:name w:val="WW8Num85z6"/>
    <w:rsid w:val="005C54FD"/>
  </w:style>
  <w:style w:type="character" w:customStyle="1" w:styleId="WW8Num85z7">
    <w:name w:val="WW8Num85z7"/>
    <w:rsid w:val="005C54FD"/>
  </w:style>
  <w:style w:type="character" w:customStyle="1" w:styleId="WW8Num85z8">
    <w:name w:val="WW8Num85z8"/>
    <w:rsid w:val="005C54FD"/>
  </w:style>
  <w:style w:type="character" w:customStyle="1" w:styleId="WW8Num55z0">
    <w:name w:val="WW8Num55z0"/>
    <w:rsid w:val="005C54FD"/>
    <w:rPr>
      <w:rFonts w:ascii="Symbol" w:hAnsi="Symbol" w:cs="Symbol"/>
    </w:rPr>
  </w:style>
  <w:style w:type="character" w:customStyle="1" w:styleId="WW8Num55z1">
    <w:name w:val="WW8Num55z1"/>
    <w:rsid w:val="005C54FD"/>
    <w:rPr>
      <w:rFonts w:ascii="Wingdings" w:hAnsi="Wingdings" w:cs="Wingdings"/>
    </w:rPr>
  </w:style>
  <w:style w:type="character" w:customStyle="1" w:styleId="WW8Num55z4">
    <w:name w:val="WW8Num55z4"/>
    <w:rsid w:val="005C54FD"/>
    <w:rPr>
      <w:rFonts w:ascii="Courier New" w:hAnsi="Courier New" w:cs="Courier New"/>
    </w:rPr>
  </w:style>
  <w:style w:type="character" w:customStyle="1" w:styleId="WW8Num6z0">
    <w:name w:val="WW8Num6z0"/>
    <w:rsid w:val="005C54FD"/>
    <w:rPr>
      <w:rFonts w:ascii="Symbol" w:hAnsi="Symbol" w:cs="Symbol"/>
    </w:rPr>
  </w:style>
  <w:style w:type="character" w:customStyle="1" w:styleId="WW8Num6z1">
    <w:name w:val="WW8Num6z1"/>
    <w:rsid w:val="005C54FD"/>
  </w:style>
  <w:style w:type="character" w:customStyle="1" w:styleId="WW8Num6z2">
    <w:name w:val="WW8Num6z2"/>
    <w:rsid w:val="005C54FD"/>
  </w:style>
  <w:style w:type="character" w:customStyle="1" w:styleId="WW8Num6z3">
    <w:name w:val="WW8Num6z3"/>
    <w:rsid w:val="005C54FD"/>
  </w:style>
  <w:style w:type="character" w:customStyle="1" w:styleId="WW8Num6z4">
    <w:name w:val="WW8Num6z4"/>
    <w:rsid w:val="005C54FD"/>
  </w:style>
  <w:style w:type="character" w:customStyle="1" w:styleId="WW8Num6z5">
    <w:name w:val="WW8Num6z5"/>
    <w:rsid w:val="005C54FD"/>
  </w:style>
  <w:style w:type="character" w:customStyle="1" w:styleId="WW8Num6z6">
    <w:name w:val="WW8Num6z6"/>
    <w:rsid w:val="005C54FD"/>
  </w:style>
  <w:style w:type="character" w:customStyle="1" w:styleId="WW8Num6z7">
    <w:name w:val="WW8Num6z7"/>
    <w:rsid w:val="005C54FD"/>
  </w:style>
  <w:style w:type="character" w:customStyle="1" w:styleId="WW8Num6z8">
    <w:name w:val="WW8Num6z8"/>
    <w:rsid w:val="005C54FD"/>
  </w:style>
  <w:style w:type="character" w:customStyle="1" w:styleId="WW8Num33z0">
    <w:name w:val="WW8Num33z0"/>
    <w:rsid w:val="005C54FD"/>
    <w:rPr>
      <w:rFonts w:ascii="Wingdings" w:hAnsi="Wingdings" w:cs="Wingdings"/>
    </w:rPr>
  </w:style>
  <w:style w:type="character" w:customStyle="1" w:styleId="WW8Num33z1">
    <w:name w:val="WW8Num33z1"/>
    <w:rsid w:val="005C54FD"/>
  </w:style>
  <w:style w:type="character" w:customStyle="1" w:styleId="WW8Num33z2">
    <w:name w:val="WW8Num33z2"/>
    <w:rsid w:val="005C54FD"/>
  </w:style>
  <w:style w:type="character" w:customStyle="1" w:styleId="WW8Num33z3">
    <w:name w:val="WW8Num33z3"/>
    <w:rsid w:val="005C54FD"/>
  </w:style>
  <w:style w:type="character" w:customStyle="1" w:styleId="WW8Num33z4">
    <w:name w:val="WW8Num33z4"/>
    <w:rsid w:val="005C54FD"/>
  </w:style>
  <w:style w:type="character" w:customStyle="1" w:styleId="WW8Num33z5">
    <w:name w:val="WW8Num33z5"/>
    <w:rsid w:val="005C54FD"/>
  </w:style>
  <w:style w:type="character" w:customStyle="1" w:styleId="WW8Num33z6">
    <w:name w:val="WW8Num33z6"/>
    <w:rsid w:val="005C54FD"/>
  </w:style>
  <w:style w:type="character" w:customStyle="1" w:styleId="WW8Num33z7">
    <w:name w:val="WW8Num33z7"/>
    <w:rsid w:val="005C54FD"/>
  </w:style>
  <w:style w:type="character" w:customStyle="1" w:styleId="WW8Num33z8">
    <w:name w:val="WW8Num33z8"/>
    <w:rsid w:val="005C54FD"/>
  </w:style>
  <w:style w:type="character" w:customStyle="1" w:styleId="WW8Num31z0">
    <w:name w:val="WW8Num31z0"/>
    <w:rsid w:val="005C54FD"/>
    <w:rPr>
      <w:rFonts w:ascii="Symbol" w:hAnsi="Symbol" w:cs="Symbol"/>
    </w:rPr>
  </w:style>
  <w:style w:type="character" w:customStyle="1" w:styleId="WW8Num31z1">
    <w:name w:val="WW8Num31z1"/>
    <w:rsid w:val="005C54FD"/>
    <w:rPr>
      <w:rFonts w:ascii="Wingdings" w:hAnsi="Wingdings" w:cs="Wingdings"/>
    </w:rPr>
  </w:style>
  <w:style w:type="character" w:customStyle="1" w:styleId="WW8Num31z4">
    <w:name w:val="WW8Num31z4"/>
    <w:rsid w:val="005C54FD"/>
    <w:rPr>
      <w:rFonts w:ascii="Courier New" w:hAnsi="Courier New" w:cs="Courier New"/>
    </w:rPr>
  </w:style>
  <w:style w:type="character" w:customStyle="1" w:styleId="WW8Num77z0">
    <w:name w:val="WW8Num77z0"/>
    <w:rsid w:val="005C54FD"/>
    <w:rPr>
      <w:rFonts w:ascii="Symbol" w:hAnsi="Symbol" w:cs="Symbol"/>
    </w:rPr>
  </w:style>
  <w:style w:type="character" w:customStyle="1" w:styleId="WW8Num77z1">
    <w:name w:val="WW8Num77z1"/>
    <w:rsid w:val="005C54FD"/>
    <w:rPr>
      <w:rFonts w:ascii="Wingdings" w:hAnsi="Wingdings" w:cs="Wingdings"/>
    </w:rPr>
  </w:style>
  <w:style w:type="character" w:customStyle="1" w:styleId="WW8Num77z4">
    <w:name w:val="WW8Num77z4"/>
    <w:rsid w:val="005C54FD"/>
    <w:rPr>
      <w:rFonts w:ascii="Courier New" w:hAnsi="Courier New" w:cs="Courier New"/>
    </w:rPr>
  </w:style>
  <w:style w:type="character" w:customStyle="1" w:styleId="WW8Num20z0">
    <w:name w:val="WW8Num20z0"/>
    <w:rsid w:val="005C54FD"/>
    <w:rPr>
      <w:rFonts w:ascii="Symbol" w:hAnsi="Symbol" w:cs="Symbol"/>
    </w:rPr>
  </w:style>
  <w:style w:type="character" w:customStyle="1" w:styleId="WW8Num20z1">
    <w:name w:val="WW8Num20z1"/>
    <w:rsid w:val="005C54FD"/>
    <w:rPr>
      <w:rFonts w:ascii="Wingdings" w:hAnsi="Wingdings" w:cs="Wingdings"/>
    </w:rPr>
  </w:style>
  <w:style w:type="character" w:customStyle="1" w:styleId="WW8Num20z4">
    <w:name w:val="WW8Num20z4"/>
    <w:rsid w:val="005C54FD"/>
    <w:rPr>
      <w:rFonts w:ascii="Courier New" w:hAnsi="Courier New" w:cs="Courier New"/>
    </w:rPr>
  </w:style>
  <w:style w:type="character" w:customStyle="1" w:styleId="1823">
    <w:name w:val="Основной текст (18)23"/>
    <w:rsid w:val="005C54FD"/>
  </w:style>
  <w:style w:type="character" w:customStyle="1" w:styleId="1822">
    <w:name w:val="Основной текст (18)22"/>
    <w:rsid w:val="005C54FD"/>
  </w:style>
  <w:style w:type="character" w:customStyle="1" w:styleId="235">
    <w:name w:val="Основной текст (23)5"/>
    <w:rsid w:val="005C54FD"/>
  </w:style>
  <w:style w:type="character" w:customStyle="1" w:styleId="18TimesNewRoman">
    <w:name w:val="Основной текст (18) + Times New Roman"/>
    <w:rsid w:val="005C54FD"/>
    <w:rPr>
      <w:rFonts w:ascii="Times New Roman" w:hAnsi="Times New Roman" w:cs="Times New Roman"/>
      <w:b/>
      <w:bCs/>
      <w:spacing w:val="0"/>
      <w:w w:val="30"/>
      <w:sz w:val="23"/>
      <w:szCs w:val="23"/>
      <w:lang w:val="ru-RU" w:eastAsia="ru-RU"/>
    </w:rPr>
  </w:style>
  <w:style w:type="character" w:customStyle="1" w:styleId="44">
    <w:name w:val="Подпись к таблице (4)4"/>
    <w:rsid w:val="005C54FD"/>
  </w:style>
  <w:style w:type="character" w:customStyle="1" w:styleId="a9">
    <w:name w:val="Символ нумерации"/>
    <w:rsid w:val="005C54FD"/>
  </w:style>
  <w:style w:type="character" w:customStyle="1" w:styleId="aa">
    <w:name w:val="Сноска"/>
    <w:basedOn w:val="a0"/>
    <w:rsid w:val="005C54FD"/>
    <w:rPr>
      <w:rFonts w:ascii="Times New Roman" w:eastAsia="Times New Roman" w:hAnsi="Times New Roman" w:cs="Times New Roman"/>
      <w:b w:val="0"/>
      <w:bCs w:val="0"/>
      <w:i w:val="0"/>
      <w:iCs w:val="0"/>
      <w:caps w:val="0"/>
      <w:smallCaps w:val="0"/>
      <w:strike w:val="0"/>
      <w:dstrike w:val="0"/>
      <w:spacing w:val="0"/>
      <w:sz w:val="16"/>
      <w:szCs w:val="16"/>
    </w:rPr>
  </w:style>
  <w:style w:type="character" w:customStyle="1" w:styleId="75pt">
    <w:name w:val="Сноска + 7;5 pt;Курсив"/>
    <w:basedOn w:val="a0"/>
    <w:rsid w:val="005C54FD"/>
    <w:rPr>
      <w:rFonts w:ascii="Times New Roman" w:eastAsia="Times New Roman" w:hAnsi="Times New Roman" w:cs="Times New Roman"/>
      <w:b w:val="0"/>
      <w:bCs w:val="0"/>
      <w:i/>
      <w:iCs/>
      <w:caps w:val="0"/>
      <w:smallCaps w:val="0"/>
      <w:strike w:val="0"/>
      <w:dstrike w:val="0"/>
      <w:spacing w:val="0"/>
      <w:sz w:val="15"/>
      <w:szCs w:val="15"/>
    </w:rPr>
  </w:style>
  <w:style w:type="character" w:customStyle="1" w:styleId="ab">
    <w:name w:val="Символ сноски"/>
    <w:rsid w:val="005C54FD"/>
  </w:style>
  <w:style w:type="character" w:customStyle="1" w:styleId="ac">
    <w:name w:val="Привязка сноски"/>
    <w:rsid w:val="005C54FD"/>
    <w:rPr>
      <w:vertAlign w:val="superscript"/>
    </w:rPr>
  </w:style>
  <w:style w:type="character" w:customStyle="1" w:styleId="ad">
    <w:name w:val="Привязка концевой сноски"/>
    <w:rsid w:val="005C54FD"/>
    <w:rPr>
      <w:vertAlign w:val="superscript"/>
    </w:rPr>
  </w:style>
  <w:style w:type="character" w:customStyle="1" w:styleId="ae">
    <w:name w:val="Символы концевой сноски"/>
    <w:rsid w:val="005C54FD"/>
  </w:style>
  <w:style w:type="paragraph" w:customStyle="1" w:styleId="12">
    <w:name w:val="Заголовок1"/>
    <w:basedOn w:val="a"/>
    <w:next w:val="a3"/>
    <w:rsid w:val="005C54FD"/>
    <w:pPr>
      <w:keepNext/>
      <w:spacing w:before="240" w:after="120"/>
    </w:pPr>
    <w:rPr>
      <w:rFonts w:ascii="Liberation Sans" w:eastAsia="Noto Sans CJK SC Regular" w:hAnsi="Liberation Sans" w:cs="FreeSans"/>
      <w:sz w:val="28"/>
      <w:szCs w:val="28"/>
      <w:lang w:val="ru-RU" w:eastAsia="zh-CN" w:bidi="hi-IN"/>
    </w:rPr>
  </w:style>
  <w:style w:type="paragraph" w:styleId="af">
    <w:name w:val="List"/>
    <w:basedOn w:val="a3"/>
    <w:rsid w:val="005C54FD"/>
    <w:pPr>
      <w:spacing w:after="140" w:line="288" w:lineRule="auto"/>
      <w:ind w:left="0" w:firstLine="0"/>
    </w:pPr>
    <w:rPr>
      <w:rFonts w:ascii="Liberation Serif" w:eastAsia="Noto Sans CJK SC Regular" w:hAnsi="Liberation Serif" w:cs="FreeSans"/>
      <w:lang w:val="ru-RU" w:eastAsia="zh-CN" w:bidi="hi-IN"/>
    </w:rPr>
  </w:style>
  <w:style w:type="paragraph" w:styleId="af0">
    <w:name w:val="caption"/>
    <w:basedOn w:val="a"/>
    <w:next w:val="a"/>
    <w:uiPriority w:val="35"/>
    <w:unhideWhenUsed/>
    <w:qFormat/>
    <w:rsid w:val="00F80548"/>
    <w:rPr>
      <w:b/>
      <w:bCs/>
      <w:color w:val="032348" w:themeColor="accent1" w:themeShade="BF"/>
      <w:sz w:val="16"/>
      <w:szCs w:val="16"/>
    </w:rPr>
  </w:style>
  <w:style w:type="paragraph" w:styleId="13">
    <w:name w:val="index 1"/>
    <w:basedOn w:val="a"/>
    <w:next w:val="a"/>
    <w:autoRedefine/>
    <w:uiPriority w:val="99"/>
    <w:semiHidden/>
    <w:unhideWhenUsed/>
    <w:rsid w:val="005C54FD"/>
    <w:pPr>
      <w:ind w:left="220" w:hanging="220"/>
    </w:pPr>
  </w:style>
  <w:style w:type="paragraph" w:styleId="af1">
    <w:name w:val="index heading"/>
    <w:basedOn w:val="a"/>
    <w:rsid w:val="005C54FD"/>
    <w:pPr>
      <w:suppressLineNumbers/>
    </w:pPr>
    <w:rPr>
      <w:rFonts w:ascii="Liberation Serif" w:eastAsia="Noto Sans CJK SC Regular" w:hAnsi="Liberation Serif" w:cs="FreeSans"/>
      <w:sz w:val="24"/>
      <w:szCs w:val="24"/>
      <w:lang w:val="ru-RU" w:eastAsia="zh-CN" w:bidi="hi-IN"/>
    </w:rPr>
  </w:style>
  <w:style w:type="paragraph" w:customStyle="1" w:styleId="af2">
    <w:name w:val="Содержимое таблицы"/>
    <w:basedOn w:val="a"/>
    <w:rsid w:val="005C54FD"/>
    <w:pPr>
      <w:suppressLineNumbers/>
    </w:pPr>
    <w:rPr>
      <w:rFonts w:ascii="Liberation Serif" w:eastAsia="Noto Sans CJK SC Regular" w:hAnsi="Liberation Serif" w:cs="FreeSans"/>
      <w:sz w:val="24"/>
      <w:szCs w:val="24"/>
      <w:lang w:val="ru-RU" w:eastAsia="zh-CN" w:bidi="hi-IN"/>
    </w:rPr>
  </w:style>
  <w:style w:type="paragraph" w:customStyle="1" w:styleId="af3">
    <w:name w:val="Заголовок таблицы"/>
    <w:basedOn w:val="af2"/>
    <w:rsid w:val="005C54FD"/>
    <w:pPr>
      <w:jc w:val="center"/>
    </w:pPr>
    <w:rPr>
      <w:b/>
      <w:bCs/>
    </w:rPr>
  </w:style>
  <w:style w:type="paragraph" w:customStyle="1" w:styleId="WW-">
    <w:name w:val="WW-Базовый"/>
    <w:rsid w:val="005C54FD"/>
    <w:pPr>
      <w:suppressAutoHyphens/>
    </w:pPr>
    <w:rPr>
      <w:rFonts w:ascii="Times New Roman" w:eastAsia="Times New Roman" w:hAnsi="Times New Roman" w:cs="Times New Roman"/>
      <w:color w:val="00000A"/>
      <w:sz w:val="24"/>
      <w:szCs w:val="24"/>
      <w:lang w:val="ru-RU" w:eastAsia="zh-CN"/>
    </w:rPr>
  </w:style>
  <w:style w:type="paragraph" w:customStyle="1" w:styleId="181">
    <w:name w:val="Основной текст (18)1"/>
    <w:basedOn w:val="a"/>
    <w:rsid w:val="005C54FD"/>
    <w:pPr>
      <w:shd w:val="clear" w:color="auto" w:fill="FFFFFF"/>
      <w:spacing w:line="240" w:lineRule="atLeast"/>
      <w:ind w:hanging="280"/>
    </w:pPr>
    <w:rPr>
      <w:rFonts w:ascii="Liberation Serif" w:eastAsia="Noto Sans CJK SC Regular" w:hAnsi="Liberation Serif" w:cs="FreeSans"/>
      <w:b/>
      <w:bCs/>
      <w:color w:val="000000"/>
      <w:sz w:val="16"/>
      <w:szCs w:val="16"/>
      <w:lang w:val="ru-RU" w:eastAsia="zh-CN" w:bidi="hi-IN"/>
    </w:rPr>
  </w:style>
  <w:style w:type="paragraph" w:customStyle="1" w:styleId="410">
    <w:name w:val="Подпись к таблице (4)1"/>
    <w:basedOn w:val="a"/>
    <w:rsid w:val="005C54FD"/>
    <w:pPr>
      <w:shd w:val="clear" w:color="auto" w:fill="FFFFFF"/>
      <w:spacing w:line="240" w:lineRule="atLeast"/>
    </w:pPr>
    <w:rPr>
      <w:rFonts w:ascii="Liberation Serif" w:eastAsia="Noto Sans CJK SC Regular" w:hAnsi="Liberation Serif" w:cs="FreeSans"/>
      <w:b/>
      <w:bCs/>
      <w:color w:val="000000"/>
      <w:sz w:val="16"/>
      <w:szCs w:val="16"/>
      <w:lang w:val="ru-RU" w:eastAsia="zh-CN" w:bidi="hi-IN"/>
    </w:rPr>
  </w:style>
  <w:style w:type="paragraph" w:styleId="af4">
    <w:name w:val="footnote text"/>
    <w:aliases w:val="FSR footnote,lábléc,Footnote Text Char Char Char Char Char Char,Footnote Text Char,Footnote Text Char2 Char,Footnote Text Char1 Char Char,Footnote Text Char Char Char Char,Footnote Text Char1 Char,Footnote Text Char Char Char,Текст сноски-"/>
    <w:basedOn w:val="a"/>
    <w:link w:val="af5"/>
    <w:uiPriority w:val="99"/>
    <w:rsid w:val="005C54FD"/>
    <w:pPr>
      <w:suppressLineNumbers/>
      <w:ind w:left="339" w:hanging="339"/>
    </w:pPr>
    <w:rPr>
      <w:rFonts w:ascii="Liberation Serif" w:eastAsia="Noto Sans CJK SC Regular" w:hAnsi="Liberation Serif" w:cs="FreeSans"/>
      <w:lang w:val="ru-RU" w:eastAsia="zh-CN" w:bidi="hi-IN"/>
    </w:rPr>
  </w:style>
  <w:style w:type="character" w:customStyle="1" w:styleId="af5">
    <w:name w:val="Текст сноски Знак"/>
    <w:aliases w:val="FSR footnote Знак,lábléc Знак,Footnote Text Char Char Char Char Char Char Знак,Footnote Text Char Знак,Footnote Text Char2 Char Знак,Footnote Text Char1 Char Char Знак,Footnote Text Char Char Char Char Знак,Текст сноски- Знак"/>
    <w:basedOn w:val="a0"/>
    <w:link w:val="af4"/>
    <w:uiPriority w:val="99"/>
    <w:rsid w:val="005C54FD"/>
    <w:rPr>
      <w:rFonts w:ascii="Liberation Serif" w:eastAsia="Noto Sans CJK SC Regular" w:hAnsi="Liberation Serif" w:cs="FreeSans"/>
      <w:sz w:val="20"/>
      <w:szCs w:val="20"/>
      <w:lang w:val="ru-RU" w:eastAsia="zh-CN" w:bidi="hi-IN"/>
    </w:rPr>
  </w:style>
  <w:style w:type="paragraph" w:styleId="af6">
    <w:name w:val="header"/>
    <w:basedOn w:val="a"/>
    <w:link w:val="af7"/>
    <w:uiPriority w:val="99"/>
    <w:rsid w:val="005C54FD"/>
    <w:pPr>
      <w:tabs>
        <w:tab w:val="center" w:pos="4677"/>
        <w:tab w:val="right" w:pos="9355"/>
      </w:tabs>
    </w:pPr>
    <w:rPr>
      <w:rFonts w:ascii="Liberation Serif" w:eastAsia="Noto Sans CJK SC Regular" w:hAnsi="Liberation Serif" w:cs="FreeSans"/>
      <w:sz w:val="24"/>
      <w:szCs w:val="24"/>
      <w:lang w:val="ru-RU" w:eastAsia="zh-CN" w:bidi="hi-IN"/>
    </w:rPr>
  </w:style>
  <w:style w:type="character" w:customStyle="1" w:styleId="af7">
    <w:name w:val="Верхний колонтитул Знак"/>
    <w:basedOn w:val="a0"/>
    <w:link w:val="af6"/>
    <w:uiPriority w:val="99"/>
    <w:rsid w:val="005C54FD"/>
    <w:rPr>
      <w:rFonts w:ascii="Liberation Serif" w:eastAsia="Noto Sans CJK SC Regular" w:hAnsi="Liberation Serif" w:cs="FreeSans"/>
      <w:sz w:val="24"/>
      <w:szCs w:val="24"/>
      <w:lang w:val="ru-RU" w:eastAsia="zh-CN" w:bidi="hi-IN"/>
    </w:rPr>
  </w:style>
  <w:style w:type="paragraph" w:styleId="af8">
    <w:name w:val="footer"/>
    <w:basedOn w:val="a"/>
    <w:link w:val="af9"/>
    <w:uiPriority w:val="99"/>
    <w:rsid w:val="005C54FD"/>
    <w:pPr>
      <w:tabs>
        <w:tab w:val="center" w:pos="4677"/>
        <w:tab w:val="right" w:pos="9355"/>
      </w:tabs>
    </w:pPr>
    <w:rPr>
      <w:rFonts w:ascii="Arial Unicode MS" w:eastAsia="Arial Unicode MS" w:hAnsi="Arial Unicode MS" w:cs="Arial Unicode MS"/>
      <w:color w:val="000000"/>
      <w:sz w:val="24"/>
      <w:szCs w:val="24"/>
      <w:lang w:val="ru-RU" w:eastAsia="ru-RU" w:bidi="hi-IN"/>
    </w:rPr>
  </w:style>
  <w:style w:type="character" w:customStyle="1" w:styleId="af9">
    <w:name w:val="Нижний колонтитул Знак"/>
    <w:basedOn w:val="a0"/>
    <w:link w:val="af8"/>
    <w:uiPriority w:val="99"/>
    <w:rsid w:val="005C54FD"/>
    <w:rPr>
      <w:rFonts w:ascii="Arial Unicode MS" w:eastAsia="Arial Unicode MS" w:hAnsi="Arial Unicode MS" w:cs="Arial Unicode MS"/>
      <w:color w:val="000000"/>
      <w:sz w:val="24"/>
      <w:szCs w:val="24"/>
      <w:lang w:val="ru-RU" w:eastAsia="ru-RU" w:bidi="hi-IN"/>
    </w:rPr>
  </w:style>
  <w:style w:type="paragraph" w:customStyle="1" w:styleId="afa">
    <w:name w:val="Содержимое врезки"/>
    <w:basedOn w:val="a"/>
    <w:rsid w:val="005C54FD"/>
    <w:rPr>
      <w:rFonts w:ascii="Liberation Serif" w:eastAsia="Noto Sans CJK SC Regular" w:hAnsi="Liberation Serif" w:cs="FreeSans"/>
      <w:sz w:val="24"/>
      <w:szCs w:val="24"/>
      <w:lang w:val="ru-RU" w:eastAsia="zh-CN" w:bidi="hi-IN"/>
    </w:rPr>
  </w:style>
  <w:style w:type="numbering" w:customStyle="1" w:styleId="WW8Num62">
    <w:name w:val="WW8Num62"/>
    <w:qFormat/>
    <w:rsid w:val="005C54FD"/>
  </w:style>
  <w:style w:type="numbering" w:customStyle="1" w:styleId="WW8Num4">
    <w:name w:val="WW8Num4"/>
    <w:qFormat/>
    <w:rsid w:val="005C54FD"/>
  </w:style>
  <w:style w:type="numbering" w:customStyle="1" w:styleId="WW8Num87">
    <w:name w:val="WW8Num87"/>
    <w:qFormat/>
    <w:rsid w:val="005C54FD"/>
  </w:style>
  <w:style w:type="numbering" w:customStyle="1" w:styleId="WW8Num61">
    <w:name w:val="WW8Num61"/>
    <w:qFormat/>
    <w:rsid w:val="005C54FD"/>
  </w:style>
  <w:style w:type="numbering" w:customStyle="1" w:styleId="WW8Num52">
    <w:name w:val="WW8Num52"/>
    <w:qFormat/>
    <w:rsid w:val="005C54FD"/>
  </w:style>
  <w:style w:type="numbering" w:customStyle="1" w:styleId="WW8Num57">
    <w:name w:val="WW8Num57"/>
    <w:qFormat/>
    <w:rsid w:val="005C54FD"/>
  </w:style>
  <w:style w:type="numbering" w:customStyle="1" w:styleId="WW8Num15">
    <w:name w:val="WW8Num15"/>
    <w:qFormat/>
    <w:rsid w:val="005C54FD"/>
  </w:style>
  <w:style w:type="numbering" w:customStyle="1" w:styleId="WW8Num64">
    <w:name w:val="WW8Num64"/>
    <w:qFormat/>
    <w:rsid w:val="005C54FD"/>
  </w:style>
  <w:style w:type="numbering" w:customStyle="1" w:styleId="WW8Num44">
    <w:name w:val="WW8Num44"/>
    <w:qFormat/>
    <w:rsid w:val="005C54FD"/>
  </w:style>
  <w:style w:type="numbering" w:customStyle="1" w:styleId="WW8Num5">
    <w:name w:val="WW8Num5"/>
    <w:qFormat/>
    <w:rsid w:val="005C54FD"/>
  </w:style>
  <w:style w:type="numbering" w:customStyle="1" w:styleId="WW8Num75">
    <w:name w:val="WW8Num75"/>
    <w:qFormat/>
    <w:rsid w:val="005C54FD"/>
  </w:style>
  <w:style w:type="numbering" w:customStyle="1" w:styleId="WW8Num63">
    <w:name w:val="WW8Num63"/>
    <w:qFormat/>
    <w:rsid w:val="005C54FD"/>
  </w:style>
  <w:style w:type="numbering" w:customStyle="1" w:styleId="WW8Num83">
    <w:name w:val="WW8Num83"/>
    <w:qFormat/>
    <w:rsid w:val="005C54FD"/>
  </w:style>
  <w:style w:type="numbering" w:customStyle="1" w:styleId="WW8Num69">
    <w:name w:val="WW8Num69"/>
    <w:qFormat/>
    <w:rsid w:val="005C54FD"/>
  </w:style>
  <w:style w:type="numbering" w:customStyle="1" w:styleId="WW8Num1">
    <w:name w:val="WW8Num1"/>
    <w:qFormat/>
    <w:rsid w:val="005C54FD"/>
  </w:style>
  <w:style w:type="numbering" w:customStyle="1" w:styleId="WW8Num2">
    <w:name w:val="WW8Num2"/>
    <w:qFormat/>
    <w:rsid w:val="005C54FD"/>
  </w:style>
  <w:style w:type="numbering" w:customStyle="1" w:styleId="WW8Num67">
    <w:name w:val="WW8Num67"/>
    <w:qFormat/>
    <w:rsid w:val="005C54FD"/>
  </w:style>
  <w:style w:type="numbering" w:customStyle="1" w:styleId="WW8Num38">
    <w:name w:val="WW8Num38"/>
    <w:qFormat/>
    <w:rsid w:val="005C54FD"/>
  </w:style>
  <w:style w:type="numbering" w:customStyle="1" w:styleId="WW8Num76">
    <w:name w:val="WW8Num76"/>
    <w:qFormat/>
    <w:rsid w:val="005C54FD"/>
  </w:style>
  <w:style w:type="numbering" w:customStyle="1" w:styleId="WW8Num89">
    <w:name w:val="WW8Num89"/>
    <w:qFormat/>
    <w:rsid w:val="005C54FD"/>
  </w:style>
  <w:style w:type="numbering" w:customStyle="1" w:styleId="WW8Num79">
    <w:name w:val="WW8Num79"/>
    <w:qFormat/>
    <w:rsid w:val="005C54FD"/>
  </w:style>
  <w:style w:type="numbering" w:customStyle="1" w:styleId="WW8Num43">
    <w:name w:val="WW8Num43"/>
    <w:qFormat/>
    <w:rsid w:val="005C54FD"/>
  </w:style>
  <w:style w:type="numbering" w:customStyle="1" w:styleId="WW8Num81">
    <w:name w:val="WW8Num81"/>
    <w:qFormat/>
    <w:rsid w:val="005C54FD"/>
  </w:style>
  <w:style w:type="numbering" w:customStyle="1" w:styleId="WW8Num21">
    <w:name w:val="WW8Num21"/>
    <w:qFormat/>
    <w:rsid w:val="005C54FD"/>
  </w:style>
  <w:style w:type="numbering" w:customStyle="1" w:styleId="WW8Num51">
    <w:name w:val="WW8Num51"/>
    <w:qFormat/>
    <w:rsid w:val="005C54FD"/>
  </w:style>
  <w:style w:type="numbering" w:customStyle="1" w:styleId="WW8Num86">
    <w:name w:val="WW8Num86"/>
    <w:qFormat/>
    <w:rsid w:val="005C54FD"/>
  </w:style>
  <w:style w:type="numbering" w:customStyle="1" w:styleId="WW8Num47">
    <w:name w:val="WW8Num47"/>
    <w:qFormat/>
    <w:rsid w:val="005C54FD"/>
  </w:style>
  <w:style w:type="numbering" w:customStyle="1" w:styleId="WW8Num84">
    <w:name w:val="WW8Num84"/>
    <w:qFormat/>
    <w:rsid w:val="005C54FD"/>
  </w:style>
  <w:style w:type="numbering" w:customStyle="1" w:styleId="WW8Num88">
    <w:name w:val="WW8Num88"/>
    <w:qFormat/>
    <w:rsid w:val="005C54FD"/>
  </w:style>
  <w:style w:type="numbering" w:customStyle="1" w:styleId="WW8Num22">
    <w:name w:val="WW8Num22"/>
    <w:qFormat/>
    <w:rsid w:val="005C54FD"/>
  </w:style>
  <w:style w:type="numbering" w:customStyle="1" w:styleId="WW8Num49">
    <w:name w:val="WW8Num49"/>
    <w:qFormat/>
    <w:rsid w:val="005C54FD"/>
  </w:style>
  <w:style w:type="numbering" w:customStyle="1" w:styleId="WW8Num42">
    <w:name w:val="WW8Num42"/>
    <w:qFormat/>
    <w:rsid w:val="005C54FD"/>
  </w:style>
  <w:style w:type="numbering" w:customStyle="1" w:styleId="WW8Num24">
    <w:name w:val="WW8Num24"/>
    <w:qFormat/>
    <w:rsid w:val="005C54FD"/>
  </w:style>
  <w:style w:type="numbering" w:customStyle="1" w:styleId="WW8Num68">
    <w:name w:val="WW8Num68"/>
    <w:qFormat/>
    <w:rsid w:val="005C54FD"/>
  </w:style>
  <w:style w:type="numbering" w:customStyle="1" w:styleId="WW8Num8">
    <w:name w:val="WW8Num8"/>
    <w:qFormat/>
    <w:rsid w:val="005C54FD"/>
  </w:style>
  <w:style w:type="numbering" w:customStyle="1" w:styleId="WW8Num60">
    <w:name w:val="WW8Num60"/>
    <w:qFormat/>
    <w:rsid w:val="005C54FD"/>
  </w:style>
  <w:style w:type="numbering" w:customStyle="1" w:styleId="WW8Num34">
    <w:name w:val="WW8Num34"/>
    <w:qFormat/>
    <w:rsid w:val="005C54FD"/>
  </w:style>
  <w:style w:type="numbering" w:customStyle="1" w:styleId="WW8Num41">
    <w:name w:val="WW8Num41"/>
    <w:qFormat/>
    <w:rsid w:val="005C54FD"/>
  </w:style>
  <w:style w:type="numbering" w:customStyle="1" w:styleId="WW8Num59">
    <w:name w:val="WW8Num59"/>
    <w:qFormat/>
    <w:rsid w:val="005C54FD"/>
  </w:style>
  <w:style w:type="numbering" w:customStyle="1" w:styleId="WW8Num36">
    <w:name w:val="WW8Num36"/>
    <w:qFormat/>
    <w:rsid w:val="005C54FD"/>
  </w:style>
  <w:style w:type="numbering" w:customStyle="1" w:styleId="WW8Num66">
    <w:name w:val="WW8Num66"/>
    <w:qFormat/>
    <w:rsid w:val="005C54FD"/>
  </w:style>
  <w:style w:type="numbering" w:customStyle="1" w:styleId="WW8Num40">
    <w:name w:val="WW8Num40"/>
    <w:qFormat/>
    <w:rsid w:val="005C54FD"/>
  </w:style>
  <w:style w:type="numbering" w:customStyle="1" w:styleId="WW8Num82">
    <w:name w:val="WW8Num82"/>
    <w:qFormat/>
    <w:rsid w:val="005C54FD"/>
  </w:style>
  <w:style w:type="numbering" w:customStyle="1" w:styleId="WW8Num26">
    <w:name w:val="WW8Num26"/>
    <w:qFormat/>
    <w:rsid w:val="005C54FD"/>
  </w:style>
  <w:style w:type="numbering" w:customStyle="1" w:styleId="WW8Num56">
    <w:name w:val="WW8Num56"/>
    <w:qFormat/>
    <w:rsid w:val="005C54FD"/>
  </w:style>
  <w:style w:type="numbering" w:customStyle="1" w:styleId="WW8Num35">
    <w:name w:val="WW8Num35"/>
    <w:qFormat/>
    <w:rsid w:val="005C54FD"/>
  </w:style>
  <w:style w:type="numbering" w:customStyle="1" w:styleId="WW8Num54">
    <w:name w:val="WW8Num54"/>
    <w:qFormat/>
    <w:rsid w:val="005C54FD"/>
  </w:style>
  <w:style w:type="numbering" w:customStyle="1" w:styleId="WW8Num72">
    <w:name w:val="WW8Num72"/>
    <w:qFormat/>
    <w:rsid w:val="005C54FD"/>
  </w:style>
  <w:style w:type="numbering" w:customStyle="1" w:styleId="WW8Num13">
    <w:name w:val="WW8Num13"/>
    <w:qFormat/>
    <w:rsid w:val="005C54FD"/>
  </w:style>
  <w:style w:type="numbering" w:customStyle="1" w:styleId="WW8Num7">
    <w:name w:val="WW8Num7"/>
    <w:qFormat/>
    <w:rsid w:val="005C54FD"/>
  </w:style>
  <w:style w:type="numbering" w:customStyle="1" w:styleId="WW8Num14">
    <w:name w:val="WW8Num14"/>
    <w:qFormat/>
    <w:rsid w:val="005C54FD"/>
  </w:style>
  <w:style w:type="numbering" w:customStyle="1" w:styleId="WW8Num17">
    <w:name w:val="WW8Num17"/>
    <w:qFormat/>
    <w:rsid w:val="005C54FD"/>
  </w:style>
  <w:style w:type="numbering" w:customStyle="1" w:styleId="WW8Num23">
    <w:name w:val="WW8Num23"/>
    <w:qFormat/>
    <w:rsid w:val="005C54FD"/>
  </w:style>
  <w:style w:type="numbering" w:customStyle="1" w:styleId="WW8Num11">
    <w:name w:val="WW8Num11"/>
    <w:qFormat/>
    <w:rsid w:val="005C54FD"/>
  </w:style>
  <w:style w:type="numbering" w:customStyle="1" w:styleId="WW8Num50">
    <w:name w:val="WW8Num50"/>
    <w:qFormat/>
    <w:rsid w:val="005C54FD"/>
  </w:style>
  <w:style w:type="numbering" w:customStyle="1" w:styleId="WW8Num18">
    <w:name w:val="WW8Num18"/>
    <w:qFormat/>
    <w:rsid w:val="005C54FD"/>
  </w:style>
  <w:style w:type="numbering" w:customStyle="1" w:styleId="WW8Num80">
    <w:name w:val="WW8Num80"/>
    <w:qFormat/>
    <w:rsid w:val="005C54FD"/>
  </w:style>
  <w:style w:type="numbering" w:customStyle="1" w:styleId="WW8Num37">
    <w:name w:val="WW8Num37"/>
    <w:qFormat/>
    <w:rsid w:val="005C54FD"/>
  </w:style>
  <w:style w:type="numbering" w:customStyle="1" w:styleId="WW8Num9">
    <w:name w:val="WW8Num9"/>
    <w:qFormat/>
    <w:rsid w:val="005C54FD"/>
  </w:style>
  <w:style w:type="numbering" w:customStyle="1" w:styleId="WW8Num32">
    <w:name w:val="WW8Num32"/>
    <w:qFormat/>
    <w:rsid w:val="005C54FD"/>
  </w:style>
  <w:style w:type="numbering" w:customStyle="1" w:styleId="WW8Num39">
    <w:name w:val="WW8Num39"/>
    <w:qFormat/>
    <w:rsid w:val="005C54FD"/>
  </w:style>
  <w:style w:type="numbering" w:customStyle="1" w:styleId="WW8Num74">
    <w:name w:val="WW8Num74"/>
    <w:qFormat/>
    <w:rsid w:val="005C54FD"/>
  </w:style>
  <w:style w:type="numbering" w:customStyle="1" w:styleId="WW8Num71">
    <w:name w:val="WW8Num71"/>
    <w:qFormat/>
    <w:rsid w:val="005C54FD"/>
  </w:style>
  <w:style w:type="numbering" w:customStyle="1" w:styleId="WW8Num48">
    <w:name w:val="WW8Num48"/>
    <w:qFormat/>
    <w:rsid w:val="005C54FD"/>
  </w:style>
  <w:style w:type="numbering" w:customStyle="1" w:styleId="WW8Num70">
    <w:name w:val="WW8Num70"/>
    <w:qFormat/>
    <w:rsid w:val="005C54FD"/>
  </w:style>
  <w:style w:type="numbering" w:customStyle="1" w:styleId="WW8Num29">
    <w:name w:val="WW8Num29"/>
    <w:qFormat/>
    <w:rsid w:val="005C54FD"/>
  </w:style>
  <w:style w:type="numbering" w:customStyle="1" w:styleId="WW8Num30">
    <w:name w:val="WW8Num30"/>
    <w:qFormat/>
    <w:rsid w:val="005C54FD"/>
  </w:style>
  <w:style w:type="numbering" w:customStyle="1" w:styleId="WW8Num25">
    <w:name w:val="WW8Num25"/>
    <w:qFormat/>
    <w:rsid w:val="005C54FD"/>
  </w:style>
  <w:style w:type="numbering" w:customStyle="1" w:styleId="WW8Num45">
    <w:name w:val="WW8Num45"/>
    <w:qFormat/>
    <w:rsid w:val="005C54FD"/>
  </w:style>
  <w:style w:type="numbering" w:customStyle="1" w:styleId="WW8Num27">
    <w:name w:val="WW8Num27"/>
    <w:qFormat/>
    <w:rsid w:val="005C54FD"/>
  </w:style>
  <w:style w:type="numbering" w:customStyle="1" w:styleId="WW8Num12">
    <w:name w:val="WW8Num12"/>
    <w:qFormat/>
    <w:rsid w:val="005C54FD"/>
  </w:style>
  <w:style w:type="numbering" w:customStyle="1" w:styleId="WW8Num58">
    <w:name w:val="WW8Num58"/>
    <w:qFormat/>
    <w:rsid w:val="005C54FD"/>
  </w:style>
  <w:style w:type="numbering" w:customStyle="1" w:styleId="WW8Num78">
    <w:name w:val="WW8Num78"/>
    <w:qFormat/>
    <w:rsid w:val="005C54FD"/>
  </w:style>
  <w:style w:type="numbering" w:customStyle="1" w:styleId="WW8Num16">
    <w:name w:val="WW8Num16"/>
    <w:qFormat/>
    <w:rsid w:val="005C54FD"/>
  </w:style>
  <w:style w:type="numbering" w:customStyle="1" w:styleId="WW8Num90">
    <w:name w:val="WW8Num90"/>
    <w:qFormat/>
    <w:rsid w:val="005C54FD"/>
  </w:style>
  <w:style w:type="numbering" w:customStyle="1" w:styleId="WW8Num10">
    <w:name w:val="WW8Num10"/>
    <w:qFormat/>
    <w:rsid w:val="005C54FD"/>
  </w:style>
  <w:style w:type="numbering" w:customStyle="1" w:styleId="WW8Num19">
    <w:name w:val="WW8Num19"/>
    <w:qFormat/>
    <w:rsid w:val="005C54FD"/>
  </w:style>
  <w:style w:type="numbering" w:customStyle="1" w:styleId="WW8Num73">
    <w:name w:val="WW8Num73"/>
    <w:qFormat/>
    <w:rsid w:val="005C54FD"/>
  </w:style>
  <w:style w:type="numbering" w:customStyle="1" w:styleId="WW8Num53">
    <w:name w:val="WW8Num53"/>
    <w:qFormat/>
    <w:rsid w:val="005C54FD"/>
  </w:style>
  <w:style w:type="numbering" w:customStyle="1" w:styleId="WW8Num65">
    <w:name w:val="WW8Num65"/>
    <w:qFormat/>
    <w:rsid w:val="005C54FD"/>
  </w:style>
  <w:style w:type="numbering" w:customStyle="1" w:styleId="WW8Num3">
    <w:name w:val="WW8Num3"/>
    <w:qFormat/>
    <w:rsid w:val="005C54FD"/>
  </w:style>
  <w:style w:type="numbering" w:customStyle="1" w:styleId="WW8Num46">
    <w:name w:val="WW8Num46"/>
    <w:qFormat/>
    <w:rsid w:val="005C54FD"/>
  </w:style>
  <w:style w:type="numbering" w:customStyle="1" w:styleId="WW8Num85">
    <w:name w:val="WW8Num85"/>
    <w:qFormat/>
    <w:rsid w:val="005C54FD"/>
  </w:style>
  <w:style w:type="numbering" w:customStyle="1" w:styleId="WW8Num55">
    <w:name w:val="WW8Num55"/>
    <w:qFormat/>
    <w:rsid w:val="005C54FD"/>
  </w:style>
  <w:style w:type="numbering" w:customStyle="1" w:styleId="WW8Num6">
    <w:name w:val="WW8Num6"/>
    <w:qFormat/>
    <w:rsid w:val="005C54FD"/>
  </w:style>
  <w:style w:type="numbering" w:customStyle="1" w:styleId="WW8Num33">
    <w:name w:val="WW8Num33"/>
    <w:qFormat/>
    <w:rsid w:val="005C54FD"/>
  </w:style>
  <w:style w:type="numbering" w:customStyle="1" w:styleId="WW8Num31">
    <w:name w:val="WW8Num31"/>
    <w:qFormat/>
    <w:rsid w:val="005C54FD"/>
  </w:style>
  <w:style w:type="numbering" w:customStyle="1" w:styleId="WW8Num77">
    <w:name w:val="WW8Num77"/>
    <w:qFormat/>
    <w:rsid w:val="005C54FD"/>
  </w:style>
  <w:style w:type="numbering" w:customStyle="1" w:styleId="WW8Num20">
    <w:name w:val="WW8Num20"/>
    <w:qFormat/>
    <w:rsid w:val="005C54FD"/>
  </w:style>
  <w:style w:type="paragraph" w:styleId="afb">
    <w:name w:val="TOC Heading"/>
    <w:basedOn w:val="1"/>
    <w:next w:val="a"/>
    <w:uiPriority w:val="39"/>
    <w:unhideWhenUsed/>
    <w:qFormat/>
    <w:rsid w:val="00F80548"/>
    <w:pPr>
      <w:outlineLvl w:val="9"/>
    </w:pPr>
  </w:style>
  <w:style w:type="character" w:styleId="afc">
    <w:name w:val="Hyperlink"/>
    <w:basedOn w:val="a0"/>
    <w:uiPriority w:val="99"/>
    <w:unhideWhenUsed/>
    <w:rsid w:val="00844E82"/>
    <w:rPr>
      <w:color w:val="0D2E46" w:themeColor="hyperlink"/>
      <w:u w:val="single"/>
    </w:rPr>
  </w:style>
  <w:style w:type="character" w:styleId="afd">
    <w:name w:val="footnote reference"/>
    <w:aliases w:val="Ciae niinee 1,Знак сноски 1"/>
    <w:uiPriority w:val="99"/>
    <w:rsid w:val="002E45E3"/>
    <w:rPr>
      <w:vertAlign w:val="superscript"/>
    </w:rPr>
  </w:style>
  <w:style w:type="paragraph" w:customStyle="1" w:styleId="14">
    <w:name w:val="Абзац списка1"/>
    <w:basedOn w:val="a"/>
    <w:uiPriority w:val="99"/>
    <w:rsid w:val="002E45E3"/>
    <w:pPr>
      <w:ind w:left="720"/>
    </w:pPr>
    <w:rPr>
      <w:rFonts w:ascii="Calibri" w:eastAsia="Times New Roman" w:hAnsi="Calibri" w:cs="Times New Roman"/>
      <w:lang w:val="ru-RU"/>
    </w:rPr>
  </w:style>
  <w:style w:type="paragraph" w:styleId="afe">
    <w:name w:val="Normal (Web)"/>
    <w:basedOn w:val="a"/>
    <w:uiPriority w:val="99"/>
    <w:unhideWhenUsed/>
    <w:rsid w:val="008961A7"/>
    <w:pPr>
      <w:spacing w:beforeAutospacing="1" w:after="100" w:afterAutospacing="1"/>
    </w:pPr>
    <w:rPr>
      <w:rFonts w:ascii="Times New Roman" w:hAnsi="Times New Roman" w:cs="Times New Roman"/>
      <w:sz w:val="24"/>
      <w:szCs w:val="24"/>
      <w:lang w:val="ru-RU" w:eastAsia="ru-RU"/>
    </w:rPr>
  </w:style>
  <w:style w:type="character" w:customStyle="1" w:styleId="incut-head-control">
    <w:name w:val="incut-head-control"/>
    <w:basedOn w:val="a0"/>
    <w:rsid w:val="008961A7"/>
    <w:rPr>
      <w:rFonts w:ascii="Helvetica" w:hAnsi="Helvetica" w:hint="default"/>
      <w:b/>
      <w:bCs/>
      <w:sz w:val="21"/>
      <w:szCs w:val="21"/>
    </w:rPr>
  </w:style>
  <w:style w:type="character" w:styleId="aff">
    <w:name w:val="Strong"/>
    <w:uiPriority w:val="22"/>
    <w:qFormat/>
    <w:rsid w:val="00F80548"/>
    <w:rPr>
      <w:b/>
      <w:bCs/>
    </w:rPr>
  </w:style>
  <w:style w:type="character" w:customStyle="1" w:styleId="incut-head-sub">
    <w:name w:val="incut-head-sub"/>
    <w:basedOn w:val="a0"/>
    <w:rsid w:val="008961A7"/>
  </w:style>
  <w:style w:type="character" w:customStyle="1" w:styleId="40">
    <w:name w:val="Заголовок 4 Знак"/>
    <w:basedOn w:val="a0"/>
    <w:link w:val="4"/>
    <w:uiPriority w:val="9"/>
    <w:rsid w:val="00F80548"/>
    <w:rPr>
      <w:caps/>
      <w:color w:val="032348" w:themeColor="accent1" w:themeShade="BF"/>
      <w:spacing w:val="10"/>
    </w:rPr>
  </w:style>
  <w:style w:type="paragraph" w:styleId="aff0">
    <w:name w:val="Balloon Text"/>
    <w:basedOn w:val="a"/>
    <w:link w:val="aff1"/>
    <w:uiPriority w:val="99"/>
    <w:semiHidden/>
    <w:unhideWhenUsed/>
    <w:rsid w:val="008961A7"/>
    <w:rPr>
      <w:rFonts w:ascii="Tahoma" w:hAnsi="Tahoma" w:cs="Tahoma"/>
      <w:sz w:val="16"/>
      <w:szCs w:val="16"/>
    </w:rPr>
  </w:style>
  <w:style w:type="character" w:customStyle="1" w:styleId="aff1">
    <w:name w:val="Текст выноски Знак"/>
    <w:basedOn w:val="a0"/>
    <w:link w:val="aff0"/>
    <w:uiPriority w:val="99"/>
    <w:semiHidden/>
    <w:rsid w:val="008961A7"/>
    <w:rPr>
      <w:rFonts w:ascii="Tahoma" w:hAnsi="Tahoma" w:cs="Tahoma"/>
      <w:sz w:val="16"/>
      <w:szCs w:val="16"/>
    </w:rPr>
  </w:style>
  <w:style w:type="character" w:customStyle="1" w:styleId="10">
    <w:name w:val="Заголовок 1 Знак"/>
    <w:basedOn w:val="a0"/>
    <w:link w:val="1"/>
    <w:uiPriority w:val="9"/>
    <w:rsid w:val="00F80548"/>
    <w:rPr>
      <w:caps/>
      <w:color w:val="FFFFFF" w:themeColor="background1"/>
      <w:spacing w:val="15"/>
      <w:sz w:val="22"/>
      <w:szCs w:val="22"/>
      <w:shd w:val="clear" w:color="auto" w:fill="052F61" w:themeFill="accent1"/>
    </w:rPr>
  </w:style>
  <w:style w:type="character" w:styleId="HTML">
    <w:name w:val="HTML Variable"/>
    <w:basedOn w:val="a0"/>
    <w:uiPriority w:val="99"/>
    <w:semiHidden/>
    <w:unhideWhenUsed/>
    <w:rsid w:val="008961A7"/>
    <w:rPr>
      <w:i/>
      <w:iCs/>
    </w:rPr>
  </w:style>
  <w:style w:type="paragraph" w:customStyle="1" w:styleId="Default">
    <w:name w:val="Default"/>
    <w:rsid w:val="0083228B"/>
    <w:pPr>
      <w:autoSpaceDE w:val="0"/>
      <w:autoSpaceDN w:val="0"/>
      <w:adjustRightInd w:val="0"/>
    </w:pPr>
    <w:rPr>
      <w:rFonts w:ascii="Arial" w:hAnsi="Arial" w:cs="Arial"/>
      <w:color w:val="000000"/>
      <w:sz w:val="24"/>
      <w:szCs w:val="24"/>
      <w:lang w:val="ru-RU"/>
    </w:rPr>
  </w:style>
  <w:style w:type="paragraph" w:customStyle="1" w:styleId="ConsPlusNormal">
    <w:name w:val="ConsPlusNormal"/>
    <w:uiPriority w:val="99"/>
    <w:rsid w:val="0083228B"/>
    <w:pPr>
      <w:autoSpaceDE w:val="0"/>
      <w:autoSpaceDN w:val="0"/>
      <w:adjustRightInd w:val="0"/>
      <w:ind w:firstLine="720"/>
    </w:pPr>
    <w:rPr>
      <w:rFonts w:ascii="Arial" w:eastAsia="Times New Roman" w:hAnsi="Arial" w:cs="Arial"/>
      <w:lang w:val="ru-RU" w:eastAsia="ru-RU"/>
    </w:rPr>
  </w:style>
  <w:style w:type="paragraph" w:styleId="aff2">
    <w:name w:val="Title"/>
    <w:basedOn w:val="a"/>
    <w:next w:val="a"/>
    <w:link w:val="aff3"/>
    <w:uiPriority w:val="10"/>
    <w:qFormat/>
    <w:rsid w:val="00F80548"/>
    <w:pPr>
      <w:spacing w:before="0" w:after="0"/>
    </w:pPr>
    <w:rPr>
      <w:rFonts w:asciiTheme="majorHAnsi" w:eastAsiaTheme="majorEastAsia" w:hAnsiTheme="majorHAnsi" w:cstheme="majorBidi"/>
      <w:caps/>
      <w:color w:val="052F61" w:themeColor="accent1"/>
      <w:spacing w:val="10"/>
      <w:sz w:val="52"/>
      <w:szCs w:val="52"/>
    </w:rPr>
  </w:style>
  <w:style w:type="character" w:customStyle="1" w:styleId="aff3">
    <w:name w:val="Название Знак"/>
    <w:basedOn w:val="a0"/>
    <w:link w:val="aff2"/>
    <w:uiPriority w:val="10"/>
    <w:rsid w:val="00F80548"/>
    <w:rPr>
      <w:rFonts w:asciiTheme="majorHAnsi" w:eastAsiaTheme="majorEastAsia" w:hAnsiTheme="majorHAnsi" w:cstheme="majorBidi"/>
      <w:caps/>
      <w:color w:val="052F61" w:themeColor="accent1"/>
      <w:spacing w:val="10"/>
      <w:sz w:val="52"/>
      <w:szCs w:val="52"/>
    </w:rPr>
  </w:style>
  <w:style w:type="character" w:customStyle="1" w:styleId="a5">
    <w:name w:val="Абзац списка Знак"/>
    <w:aliases w:val="Абзац списка для документа Знак,Bullet 1 Знак,Use Case List Paragraph Знак,List Paragraph Знак"/>
    <w:link w:val="a4"/>
    <w:uiPriority w:val="34"/>
    <w:locked/>
    <w:rsid w:val="00A731A7"/>
  </w:style>
  <w:style w:type="table" w:styleId="aff4">
    <w:name w:val="Table Grid"/>
    <w:basedOn w:val="a1"/>
    <w:uiPriority w:val="39"/>
    <w:rsid w:val="008B7523"/>
    <w:rPr>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20">
    <w:name w:val="Нормальный 12"/>
    <w:basedOn w:val="a"/>
    <w:uiPriority w:val="99"/>
    <w:rsid w:val="0066514A"/>
    <w:pPr>
      <w:spacing w:before="120"/>
      <w:ind w:firstLine="567"/>
      <w:jc w:val="both"/>
    </w:pPr>
    <w:rPr>
      <w:rFonts w:ascii="Times New Roman" w:eastAsia="Times New Roman" w:hAnsi="Times New Roman" w:cs="Times New Roman"/>
      <w:sz w:val="24"/>
      <w:lang w:val="ru-RU"/>
    </w:rPr>
  </w:style>
  <w:style w:type="paragraph" w:customStyle="1" w:styleId="ConsPlusTitle">
    <w:name w:val="ConsPlusTitle"/>
    <w:uiPriority w:val="99"/>
    <w:rsid w:val="0066514A"/>
    <w:pPr>
      <w:autoSpaceDE w:val="0"/>
      <w:autoSpaceDN w:val="0"/>
      <w:adjustRightInd w:val="0"/>
    </w:pPr>
    <w:rPr>
      <w:rFonts w:ascii="Arial" w:hAnsi="Arial" w:cs="Arial"/>
      <w:b/>
      <w:bCs/>
      <w:sz w:val="16"/>
      <w:szCs w:val="16"/>
      <w:lang w:val="ru-RU" w:eastAsia="ru-RU"/>
    </w:rPr>
  </w:style>
  <w:style w:type="table" w:customStyle="1" w:styleId="TableGrid">
    <w:name w:val="TableGrid"/>
    <w:rsid w:val="0066514A"/>
    <w:rPr>
      <w:lang w:val="ru-RU" w:eastAsia="ru-RU"/>
    </w:rPr>
    <w:tblPr>
      <w:tblCellMar>
        <w:top w:w="0" w:type="dxa"/>
        <w:left w:w="0" w:type="dxa"/>
        <w:bottom w:w="0" w:type="dxa"/>
        <w:right w:w="0" w:type="dxa"/>
      </w:tblCellMar>
    </w:tblPr>
  </w:style>
  <w:style w:type="character" w:customStyle="1" w:styleId="apple-converted-space">
    <w:name w:val="apple-converted-space"/>
    <w:basedOn w:val="a0"/>
    <w:rsid w:val="0066514A"/>
  </w:style>
  <w:style w:type="character" w:customStyle="1" w:styleId="citation">
    <w:name w:val="citation"/>
    <w:basedOn w:val="a0"/>
    <w:rsid w:val="0066514A"/>
  </w:style>
  <w:style w:type="character" w:styleId="aff5">
    <w:name w:val="FollowedHyperlink"/>
    <w:basedOn w:val="a0"/>
    <w:uiPriority w:val="99"/>
    <w:semiHidden/>
    <w:unhideWhenUsed/>
    <w:rsid w:val="0066514A"/>
    <w:rPr>
      <w:color w:val="356A95" w:themeColor="followedHyperlink"/>
      <w:u w:val="single"/>
    </w:rPr>
  </w:style>
  <w:style w:type="character" w:customStyle="1" w:styleId="otherinfo">
    <w:name w:val="other_info"/>
    <w:basedOn w:val="a0"/>
    <w:rsid w:val="004E7E2A"/>
  </w:style>
  <w:style w:type="character" w:customStyle="1" w:styleId="20">
    <w:name w:val="Заголовок 2 Знак"/>
    <w:basedOn w:val="a0"/>
    <w:link w:val="2"/>
    <w:uiPriority w:val="9"/>
    <w:rsid w:val="00F80548"/>
    <w:rPr>
      <w:caps/>
      <w:spacing w:val="15"/>
      <w:shd w:val="clear" w:color="auto" w:fill="B1D2FB" w:themeFill="accent1" w:themeFillTint="33"/>
    </w:rPr>
  </w:style>
  <w:style w:type="character" w:customStyle="1" w:styleId="30">
    <w:name w:val="Заголовок 3 Знак"/>
    <w:basedOn w:val="a0"/>
    <w:link w:val="3"/>
    <w:uiPriority w:val="9"/>
    <w:rsid w:val="00F80548"/>
    <w:rPr>
      <w:caps/>
      <w:color w:val="021730" w:themeColor="accent1" w:themeShade="7F"/>
      <w:spacing w:val="15"/>
    </w:rPr>
  </w:style>
  <w:style w:type="character" w:customStyle="1" w:styleId="50">
    <w:name w:val="Заголовок 5 Знак"/>
    <w:basedOn w:val="a0"/>
    <w:link w:val="5"/>
    <w:uiPriority w:val="9"/>
    <w:semiHidden/>
    <w:rsid w:val="00F80548"/>
    <w:rPr>
      <w:caps/>
      <w:color w:val="032348" w:themeColor="accent1" w:themeShade="BF"/>
      <w:spacing w:val="10"/>
    </w:rPr>
  </w:style>
  <w:style w:type="character" w:customStyle="1" w:styleId="60">
    <w:name w:val="Заголовок 6 Знак"/>
    <w:basedOn w:val="a0"/>
    <w:link w:val="6"/>
    <w:uiPriority w:val="9"/>
    <w:semiHidden/>
    <w:rsid w:val="00F80548"/>
    <w:rPr>
      <w:caps/>
      <w:color w:val="032348" w:themeColor="accent1" w:themeShade="BF"/>
      <w:spacing w:val="10"/>
    </w:rPr>
  </w:style>
  <w:style w:type="character" w:customStyle="1" w:styleId="70">
    <w:name w:val="Заголовок 7 Знак"/>
    <w:basedOn w:val="a0"/>
    <w:link w:val="7"/>
    <w:uiPriority w:val="9"/>
    <w:semiHidden/>
    <w:rsid w:val="00F80548"/>
    <w:rPr>
      <w:caps/>
      <w:color w:val="032348" w:themeColor="accent1" w:themeShade="BF"/>
      <w:spacing w:val="10"/>
    </w:rPr>
  </w:style>
  <w:style w:type="character" w:customStyle="1" w:styleId="80">
    <w:name w:val="Заголовок 8 Знак"/>
    <w:basedOn w:val="a0"/>
    <w:link w:val="8"/>
    <w:uiPriority w:val="9"/>
    <w:semiHidden/>
    <w:rsid w:val="00F80548"/>
    <w:rPr>
      <w:caps/>
      <w:spacing w:val="10"/>
      <w:sz w:val="18"/>
      <w:szCs w:val="18"/>
    </w:rPr>
  </w:style>
  <w:style w:type="character" w:customStyle="1" w:styleId="90">
    <w:name w:val="Заголовок 9 Знак"/>
    <w:basedOn w:val="a0"/>
    <w:link w:val="9"/>
    <w:uiPriority w:val="9"/>
    <w:semiHidden/>
    <w:rsid w:val="00F80548"/>
    <w:rPr>
      <w:i/>
      <w:iCs/>
      <w:caps/>
      <w:spacing w:val="10"/>
      <w:sz w:val="18"/>
      <w:szCs w:val="18"/>
    </w:rPr>
  </w:style>
  <w:style w:type="paragraph" w:styleId="aff6">
    <w:name w:val="Subtitle"/>
    <w:basedOn w:val="a"/>
    <w:next w:val="a"/>
    <w:link w:val="aff7"/>
    <w:uiPriority w:val="11"/>
    <w:qFormat/>
    <w:rsid w:val="00F80548"/>
    <w:pPr>
      <w:spacing w:before="0" w:after="500" w:line="240" w:lineRule="auto"/>
    </w:pPr>
    <w:rPr>
      <w:caps/>
      <w:color w:val="595959" w:themeColor="text1" w:themeTint="A6"/>
      <w:spacing w:val="10"/>
      <w:sz w:val="21"/>
      <w:szCs w:val="21"/>
    </w:rPr>
  </w:style>
  <w:style w:type="character" w:customStyle="1" w:styleId="aff7">
    <w:name w:val="Подзаголовок Знак"/>
    <w:basedOn w:val="a0"/>
    <w:link w:val="aff6"/>
    <w:uiPriority w:val="11"/>
    <w:rsid w:val="00F80548"/>
    <w:rPr>
      <w:caps/>
      <w:color w:val="595959" w:themeColor="text1" w:themeTint="A6"/>
      <w:spacing w:val="10"/>
      <w:sz w:val="21"/>
      <w:szCs w:val="21"/>
    </w:rPr>
  </w:style>
  <w:style w:type="paragraph" w:styleId="aff8">
    <w:name w:val="No Spacing"/>
    <w:uiPriority w:val="1"/>
    <w:qFormat/>
    <w:rsid w:val="00F80548"/>
    <w:pPr>
      <w:spacing w:after="0" w:line="240" w:lineRule="auto"/>
    </w:pPr>
  </w:style>
  <w:style w:type="paragraph" w:styleId="22">
    <w:name w:val="Quote"/>
    <w:basedOn w:val="a"/>
    <w:next w:val="a"/>
    <w:link w:val="23"/>
    <w:uiPriority w:val="29"/>
    <w:qFormat/>
    <w:rsid w:val="00F80548"/>
    <w:rPr>
      <w:i/>
      <w:iCs/>
      <w:sz w:val="24"/>
      <w:szCs w:val="24"/>
    </w:rPr>
  </w:style>
  <w:style w:type="character" w:customStyle="1" w:styleId="23">
    <w:name w:val="Цитата 2 Знак"/>
    <w:basedOn w:val="a0"/>
    <w:link w:val="22"/>
    <w:uiPriority w:val="29"/>
    <w:rsid w:val="00F80548"/>
    <w:rPr>
      <w:i/>
      <w:iCs/>
      <w:sz w:val="24"/>
      <w:szCs w:val="24"/>
    </w:rPr>
  </w:style>
  <w:style w:type="paragraph" w:styleId="aff9">
    <w:name w:val="Intense Quote"/>
    <w:basedOn w:val="a"/>
    <w:next w:val="a"/>
    <w:link w:val="affa"/>
    <w:uiPriority w:val="30"/>
    <w:qFormat/>
    <w:rsid w:val="00F80548"/>
    <w:pPr>
      <w:spacing w:before="240" w:after="240" w:line="240" w:lineRule="auto"/>
      <w:ind w:left="1080" w:right="1080"/>
      <w:jc w:val="center"/>
    </w:pPr>
    <w:rPr>
      <w:color w:val="052F61" w:themeColor="accent1"/>
      <w:sz w:val="24"/>
      <w:szCs w:val="24"/>
    </w:rPr>
  </w:style>
  <w:style w:type="character" w:customStyle="1" w:styleId="affa">
    <w:name w:val="Выделенная цитата Знак"/>
    <w:basedOn w:val="a0"/>
    <w:link w:val="aff9"/>
    <w:uiPriority w:val="30"/>
    <w:rsid w:val="00F80548"/>
    <w:rPr>
      <w:color w:val="052F61" w:themeColor="accent1"/>
      <w:sz w:val="24"/>
      <w:szCs w:val="24"/>
    </w:rPr>
  </w:style>
  <w:style w:type="character" w:styleId="affb">
    <w:name w:val="Subtle Emphasis"/>
    <w:uiPriority w:val="19"/>
    <w:qFormat/>
    <w:rsid w:val="00F80548"/>
    <w:rPr>
      <w:i/>
      <w:iCs/>
      <w:color w:val="021730" w:themeColor="accent1" w:themeShade="7F"/>
    </w:rPr>
  </w:style>
  <w:style w:type="character" w:styleId="affc">
    <w:name w:val="Intense Emphasis"/>
    <w:uiPriority w:val="21"/>
    <w:qFormat/>
    <w:rsid w:val="00F80548"/>
    <w:rPr>
      <w:b/>
      <w:bCs/>
      <w:caps/>
      <w:color w:val="021730" w:themeColor="accent1" w:themeShade="7F"/>
      <w:spacing w:val="10"/>
    </w:rPr>
  </w:style>
  <w:style w:type="character" w:styleId="affd">
    <w:name w:val="Subtle Reference"/>
    <w:uiPriority w:val="31"/>
    <w:qFormat/>
    <w:rsid w:val="00F80548"/>
    <w:rPr>
      <w:b/>
      <w:bCs/>
      <w:color w:val="052F61" w:themeColor="accent1"/>
    </w:rPr>
  </w:style>
  <w:style w:type="character" w:styleId="affe">
    <w:name w:val="Intense Reference"/>
    <w:uiPriority w:val="32"/>
    <w:qFormat/>
    <w:rsid w:val="00F80548"/>
    <w:rPr>
      <w:b/>
      <w:bCs/>
      <w:i/>
      <w:iCs/>
      <w:caps/>
      <w:color w:val="052F61" w:themeColor="accent1"/>
    </w:rPr>
  </w:style>
  <w:style w:type="character" w:styleId="afff">
    <w:name w:val="Book Title"/>
    <w:uiPriority w:val="33"/>
    <w:qFormat/>
    <w:rsid w:val="00F80548"/>
    <w:rPr>
      <w:b/>
      <w:bCs/>
      <w:i/>
      <w:iCs/>
      <w:spacing w:val="0"/>
    </w:rPr>
  </w:style>
  <w:style w:type="table" w:customStyle="1" w:styleId="-511">
    <w:name w:val="Таблица-сетка 5 темная — акцент 11"/>
    <w:basedOn w:val="a1"/>
    <w:uiPriority w:val="50"/>
    <w:rsid w:val="0038316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1D2FB"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52F61"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52F61"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52F61"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52F61" w:themeFill="accent1"/>
      </w:tcPr>
    </w:tblStylePr>
    <w:tblStylePr w:type="band1Vert">
      <w:tblPr/>
      <w:tcPr>
        <w:shd w:val="clear" w:color="auto" w:fill="63A6F7" w:themeFill="accent1" w:themeFillTint="66"/>
      </w:tcPr>
    </w:tblStylePr>
    <w:tblStylePr w:type="band1Horz">
      <w:tblPr/>
      <w:tcPr>
        <w:shd w:val="clear" w:color="auto" w:fill="63A6F7" w:themeFill="accent1" w:themeFillTint="66"/>
      </w:tcPr>
    </w:tblStylePr>
  </w:style>
  <w:style w:type="table" w:customStyle="1" w:styleId="-411">
    <w:name w:val="Таблица-сетка 4 — акцент 11"/>
    <w:basedOn w:val="a1"/>
    <w:uiPriority w:val="49"/>
    <w:rsid w:val="0038316E"/>
    <w:pPr>
      <w:spacing w:after="0" w:line="240" w:lineRule="auto"/>
    </w:pPr>
    <w:tblPr>
      <w:tblStyleRowBandSize w:val="1"/>
      <w:tblStyleColBandSize w:val="1"/>
      <w:tblBorders>
        <w:top w:val="single" w:sz="4" w:space="0" w:color="167AF3" w:themeColor="accent1" w:themeTint="99"/>
        <w:left w:val="single" w:sz="4" w:space="0" w:color="167AF3" w:themeColor="accent1" w:themeTint="99"/>
        <w:bottom w:val="single" w:sz="4" w:space="0" w:color="167AF3" w:themeColor="accent1" w:themeTint="99"/>
        <w:right w:val="single" w:sz="4" w:space="0" w:color="167AF3" w:themeColor="accent1" w:themeTint="99"/>
        <w:insideH w:val="single" w:sz="4" w:space="0" w:color="167AF3" w:themeColor="accent1" w:themeTint="99"/>
        <w:insideV w:val="single" w:sz="4" w:space="0" w:color="167AF3" w:themeColor="accent1" w:themeTint="99"/>
      </w:tblBorders>
    </w:tblPr>
    <w:tblStylePr w:type="firstRow">
      <w:rPr>
        <w:b/>
        <w:bCs/>
        <w:color w:val="FFFFFF" w:themeColor="background1"/>
      </w:rPr>
      <w:tblPr/>
      <w:tcPr>
        <w:tcBorders>
          <w:top w:val="single" w:sz="4" w:space="0" w:color="052F61" w:themeColor="accent1"/>
          <w:left w:val="single" w:sz="4" w:space="0" w:color="052F61" w:themeColor="accent1"/>
          <w:bottom w:val="single" w:sz="4" w:space="0" w:color="052F61" w:themeColor="accent1"/>
          <w:right w:val="single" w:sz="4" w:space="0" w:color="052F61" w:themeColor="accent1"/>
          <w:insideH w:val="nil"/>
          <w:insideV w:val="nil"/>
        </w:tcBorders>
        <w:shd w:val="clear" w:color="auto" w:fill="052F61" w:themeFill="accent1"/>
      </w:tcPr>
    </w:tblStylePr>
    <w:tblStylePr w:type="lastRow">
      <w:rPr>
        <w:b/>
        <w:bCs/>
      </w:rPr>
      <w:tblPr/>
      <w:tcPr>
        <w:tcBorders>
          <w:top w:val="double" w:sz="4" w:space="0" w:color="052F61" w:themeColor="accent1"/>
        </w:tcBorders>
      </w:tcPr>
    </w:tblStylePr>
    <w:tblStylePr w:type="firstCol">
      <w:rPr>
        <w:b/>
        <w:bCs/>
      </w:rPr>
    </w:tblStylePr>
    <w:tblStylePr w:type="lastCol">
      <w:rPr>
        <w:b/>
        <w:bCs/>
      </w:rPr>
    </w:tblStylePr>
    <w:tblStylePr w:type="band1Vert">
      <w:tblPr/>
      <w:tcPr>
        <w:shd w:val="clear" w:color="auto" w:fill="B1D2FB" w:themeFill="accent1" w:themeFillTint="33"/>
      </w:tcPr>
    </w:tblStylePr>
    <w:tblStylePr w:type="band1Horz">
      <w:tblPr/>
      <w:tcPr>
        <w:shd w:val="clear" w:color="auto" w:fill="B1D2FB" w:themeFill="accent1" w:themeFillTint="33"/>
      </w:tcPr>
    </w:tblStylePr>
  </w:style>
  <w:style w:type="table" w:customStyle="1" w:styleId="-211">
    <w:name w:val="Список-таблица 2 — акцент 11"/>
    <w:basedOn w:val="a1"/>
    <w:uiPriority w:val="47"/>
    <w:rsid w:val="0038316E"/>
    <w:pPr>
      <w:spacing w:after="0" w:line="240" w:lineRule="auto"/>
    </w:pPr>
    <w:tblPr>
      <w:tblStyleRowBandSize w:val="1"/>
      <w:tblStyleColBandSize w:val="1"/>
      <w:tblBorders>
        <w:top w:val="single" w:sz="4" w:space="0" w:color="167AF3" w:themeColor="accent1" w:themeTint="99"/>
        <w:bottom w:val="single" w:sz="4" w:space="0" w:color="167AF3" w:themeColor="accent1" w:themeTint="99"/>
        <w:insideH w:val="single" w:sz="4" w:space="0" w:color="167AF3"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1D2FB" w:themeFill="accent1" w:themeFillTint="33"/>
      </w:tcPr>
    </w:tblStylePr>
    <w:tblStylePr w:type="band1Horz">
      <w:tblPr/>
      <w:tcPr>
        <w:shd w:val="clear" w:color="auto" w:fill="B1D2FB" w:themeFill="accent1" w:themeFillTint="33"/>
      </w:tcPr>
    </w:tblStylePr>
  </w:style>
  <w:style w:type="character" w:styleId="afff0">
    <w:name w:val="annotation reference"/>
    <w:basedOn w:val="a0"/>
    <w:uiPriority w:val="99"/>
    <w:semiHidden/>
    <w:unhideWhenUsed/>
    <w:rsid w:val="00A32917"/>
    <w:rPr>
      <w:sz w:val="16"/>
      <w:szCs w:val="16"/>
    </w:rPr>
  </w:style>
  <w:style w:type="paragraph" w:styleId="afff1">
    <w:name w:val="annotation text"/>
    <w:basedOn w:val="a"/>
    <w:link w:val="afff2"/>
    <w:uiPriority w:val="99"/>
    <w:semiHidden/>
    <w:unhideWhenUsed/>
    <w:rsid w:val="00A32917"/>
    <w:pPr>
      <w:spacing w:line="240" w:lineRule="auto"/>
    </w:pPr>
  </w:style>
  <w:style w:type="character" w:customStyle="1" w:styleId="afff2">
    <w:name w:val="Текст примечания Знак"/>
    <w:basedOn w:val="a0"/>
    <w:link w:val="afff1"/>
    <w:uiPriority w:val="99"/>
    <w:semiHidden/>
    <w:rsid w:val="00A32917"/>
  </w:style>
  <w:style w:type="paragraph" w:styleId="afff3">
    <w:name w:val="annotation subject"/>
    <w:basedOn w:val="afff1"/>
    <w:next w:val="afff1"/>
    <w:link w:val="afff4"/>
    <w:uiPriority w:val="99"/>
    <w:semiHidden/>
    <w:unhideWhenUsed/>
    <w:rsid w:val="00A32917"/>
    <w:rPr>
      <w:b/>
      <w:bCs/>
    </w:rPr>
  </w:style>
  <w:style w:type="character" w:customStyle="1" w:styleId="afff4">
    <w:name w:val="Тема примечания Знак"/>
    <w:basedOn w:val="afff2"/>
    <w:link w:val="afff3"/>
    <w:uiPriority w:val="99"/>
    <w:semiHidden/>
    <w:rsid w:val="00A32917"/>
    <w:rPr>
      <w:b/>
      <w:bCs/>
    </w:rPr>
  </w:style>
  <w:style w:type="paragraph" w:styleId="afff5">
    <w:name w:val="Revision"/>
    <w:hidden/>
    <w:uiPriority w:val="99"/>
    <w:semiHidden/>
    <w:rsid w:val="000E1386"/>
    <w:pPr>
      <w:spacing w:before="0" w:after="0" w:line="240" w:lineRule="auto"/>
    </w:pPr>
  </w:style>
  <w:style w:type="table" w:customStyle="1" w:styleId="GridTable5DarkAccent11">
    <w:name w:val="Grid Table 5 Dark Accent 11"/>
    <w:basedOn w:val="a1"/>
    <w:uiPriority w:val="50"/>
    <w:rsid w:val="00FF270B"/>
    <w:pPr>
      <w:spacing w:after="0" w:line="240" w:lineRule="auto"/>
    </w:pPr>
    <w:rPr>
      <w:rFonts w:eastAsia="Times New Roma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B1D2FB"/>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052F61"/>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052F61"/>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052F61"/>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052F61"/>
      </w:tcPr>
    </w:tblStylePr>
    <w:tblStylePr w:type="band1Vert">
      <w:tblPr/>
      <w:tcPr>
        <w:shd w:val="clear" w:color="auto" w:fill="63A6F7"/>
      </w:tcPr>
    </w:tblStylePr>
    <w:tblStylePr w:type="band1Horz">
      <w:tblPr/>
      <w:tcPr>
        <w:shd w:val="clear" w:color="auto" w:fill="63A6F7"/>
      </w:tcPr>
    </w:tblStylePr>
  </w:style>
  <w:style w:type="paragraph" w:styleId="51">
    <w:name w:val="toc 5"/>
    <w:basedOn w:val="a"/>
    <w:next w:val="a"/>
    <w:autoRedefine/>
    <w:uiPriority w:val="39"/>
    <w:unhideWhenUsed/>
    <w:rsid w:val="00560713"/>
    <w:pPr>
      <w:spacing w:before="0" w:after="0"/>
      <w:ind w:left="600"/>
    </w:pPr>
  </w:style>
  <w:style w:type="paragraph" w:styleId="61">
    <w:name w:val="toc 6"/>
    <w:basedOn w:val="a"/>
    <w:next w:val="a"/>
    <w:autoRedefine/>
    <w:uiPriority w:val="39"/>
    <w:unhideWhenUsed/>
    <w:rsid w:val="00560713"/>
    <w:pPr>
      <w:spacing w:before="0" w:after="0"/>
      <w:ind w:left="800"/>
    </w:pPr>
  </w:style>
  <w:style w:type="paragraph" w:styleId="71">
    <w:name w:val="toc 7"/>
    <w:basedOn w:val="a"/>
    <w:next w:val="a"/>
    <w:autoRedefine/>
    <w:uiPriority w:val="39"/>
    <w:unhideWhenUsed/>
    <w:rsid w:val="00560713"/>
    <w:pPr>
      <w:spacing w:before="0" w:after="0"/>
      <w:ind w:left="1000"/>
    </w:pPr>
  </w:style>
  <w:style w:type="paragraph" w:styleId="81">
    <w:name w:val="toc 8"/>
    <w:basedOn w:val="a"/>
    <w:next w:val="a"/>
    <w:autoRedefine/>
    <w:uiPriority w:val="39"/>
    <w:unhideWhenUsed/>
    <w:rsid w:val="00560713"/>
    <w:pPr>
      <w:spacing w:before="0" w:after="0"/>
      <w:ind w:left="1200"/>
    </w:pPr>
  </w:style>
  <w:style w:type="paragraph" w:styleId="91">
    <w:name w:val="toc 9"/>
    <w:basedOn w:val="a"/>
    <w:next w:val="a"/>
    <w:autoRedefine/>
    <w:uiPriority w:val="39"/>
    <w:unhideWhenUsed/>
    <w:rsid w:val="00560713"/>
    <w:pPr>
      <w:spacing w:before="0" w:after="0"/>
      <w:ind w:left="1400"/>
    </w:pPr>
  </w:style>
  <w:style w:type="table" w:customStyle="1" w:styleId="15">
    <w:name w:val="Сетка таблицы1"/>
    <w:basedOn w:val="a1"/>
    <w:next w:val="aff4"/>
    <w:uiPriority w:val="39"/>
    <w:rsid w:val="00A005D1"/>
    <w:pPr>
      <w:spacing w:before="0" w:after="0" w:line="240" w:lineRule="auto"/>
    </w:pPr>
    <w:rPr>
      <w:rFonts w:eastAsia="Calibri"/>
      <w:sz w:val="22"/>
      <w:szCs w:val="22"/>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Table4Accent1">
    <w:name w:val="List Table 4 Accent 1"/>
    <w:basedOn w:val="a1"/>
    <w:uiPriority w:val="49"/>
    <w:rsid w:val="0013620D"/>
    <w:pPr>
      <w:spacing w:after="0" w:line="240" w:lineRule="auto"/>
    </w:pPr>
    <w:tblPr>
      <w:tblStyleRowBandSize w:val="1"/>
      <w:tblStyleColBandSize w:val="1"/>
      <w:tblBorders>
        <w:top w:val="single" w:sz="4" w:space="0" w:color="167AF3" w:themeColor="accent1" w:themeTint="99"/>
        <w:left w:val="single" w:sz="4" w:space="0" w:color="167AF3" w:themeColor="accent1" w:themeTint="99"/>
        <w:bottom w:val="single" w:sz="4" w:space="0" w:color="167AF3" w:themeColor="accent1" w:themeTint="99"/>
        <w:right w:val="single" w:sz="4" w:space="0" w:color="167AF3" w:themeColor="accent1" w:themeTint="99"/>
        <w:insideH w:val="single" w:sz="4" w:space="0" w:color="167AF3" w:themeColor="accent1" w:themeTint="99"/>
      </w:tblBorders>
    </w:tblPr>
    <w:tblStylePr w:type="firstRow">
      <w:rPr>
        <w:b/>
        <w:bCs/>
        <w:color w:val="FFFFFF" w:themeColor="background1"/>
      </w:rPr>
      <w:tblPr/>
      <w:tcPr>
        <w:tcBorders>
          <w:top w:val="single" w:sz="4" w:space="0" w:color="052F61" w:themeColor="accent1"/>
          <w:left w:val="single" w:sz="4" w:space="0" w:color="052F61" w:themeColor="accent1"/>
          <w:bottom w:val="single" w:sz="4" w:space="0" w:color="052F61" w:themeColor="accent1"/>
          <w:right w:val="single" w:sz="4" w:space="0" w:color="052F61" w:themeColor="accent1"/>
          <w:insideH w:val="nil"/>
        </w:tcBorders>
        <w:shd w:val="clear" w:color="auto" w:fill="052F61" w:themeFill="accent1"/>
      </w:tcPr>
    </w:tblStylePr>
    <w:tblStylePr w:type="lastRow">
      <w:rPr>
        <w:b/>
        <w:bCs/>
      </w:rPr>
      <w:tblPr/>
      <w:tcPr>
        <w:tcBorders>
          <w:top w:val="double" w:sz="4" w:space="0" w:color="167AF3" w:themeColor="accent1" w:themeTint="99"/>
        </w:tcBorders>
      </w:tcPr>
    </w:tblStylePr>
    <w:tblStylePr w:type="firstCol">
      <w:rPr>
        <w:b/>
        <w:bCs/>
      </w:rPr>
    </w:tblStylePr>
    <w:tblStylePr w:type="lastCol">
      <w:rPr>
        <w:b/>
        <w:bCs/>
      </w:rPr>
    </w:tblStylePr>
    <w:tblStylePr w:type="band1Vert">
      <w:tblPr/>
      <w:tcPr>
        <w:shd w:val="clear" w:color="auto" w:fill="B1D2FB" w:themeFill="accent1" w:themeFillTint="33"/>
      </w:tcPr>
    </w:tblStylePr>
    <w:tblStylePr w:type="band1Horz">
      <w:tblPr/>
      <w:tcPr>
        <w:shd w:val="clear" w:color="auto" w:fill="B1D2FB" w:themeFill="accent1" w:themeFillTint="33"/>
      </w:tcPr>
    </w:tblStylePr>
  </w:style>
  <w:style w:type="table" w:customStyle="1" w:styleId="GridTable4Accent1">
    <w:name w:val="Grid Table 4 Accent 1"/>
    <w:basedOn w:val="a1"/>
    <w:uiPriority w:val="49"/>
    <w:rsid w:val="0013620D"/>
    <w:pPr>
      <w:spacing w:after="0" w:line="240" w:lineRule="auto"/>
    </w:pPr>
    <w:tblPr>
      <w:tblStyleRowBandSize w:val="1"/>
      <w:tblStyleColBandSize w:val="1"/>
      <w:tblBorders>
        <w:top w:val="single" w:sz="4" w:space="0" w:color="167AF3" w:themeColor="accent1" w:themeTint="99"/>
        <w:left w:val="single" w:sz="4" w:space="0" w:color="167AF3" w:themeColor="accent1" w:themeTint="99"/>
        <w:bottom w:val="single" w:sz="4" w:space="0" w:color="167AF3" w:themeColor="accent1" w:themeTint="99"/>
        <w:right w:val="single" w:sz="4" w:space="0" w:color="167AF3" w:themeColor="accent1" w:themeTint="99"/>
        <w:insideH w:val="single" w:sz="4" w:space="0" w:color="167AF3" w:themeColor="accent1" w:themeTint="99"/>
        <w:insideV w:val="single" w:sz="4" w:space="0" w:color="167AF3" w:themeColor="accent1" w:themeTint="99"/>
      </w:tblBorders>
    </w:tblPr>
    <w:tblStylePr w:type="firstRow">
      <w:rPr>
        <w:b/>
        <w:bCs/>
        <w:color w:val="FFFFFF" w:themeColor="background1"/>
      </w:rPr>
      <w:tblPr/>
      <w:tcPr>
        <w:tcBorders>
          <w:top w:val="single" w:sz="4" w:space="0" w:color="052F61" w:themeColor="accent1"/>
          <w:left w:val="single" w:sz="4" w:space="0" w:color="052F61" w:themeColor="accent1"/>
          <w:bottom w:val="single" w:sz="4" w:space="0" w:color="052F61" w:themeColor="accent1"/>
          <w:right w:val="single" w:sz="4" w:space="0" w:color="052F61" w:themeColor="accent1"/>
          <w:insideH w:val="nil"/>
          <w:insideV w:val="nil"/>
        </w:tcBorders>
        <w:shd w:val="clear" w:color="auto" w:fill="052F61" w:themeFill="accent1"/>
      </w:tcPr>
    </w:tblStylePr>
    <w:tblStylePr w:type="lastRow">
      <w:rPr>
        <w:b/>
        <w:bCs/>
      </w:rPr>
      <w:tblPr/>
      <w:tcPr>
        <w:tcBorders>
          <w:top w:val="double" w:sz="4" w:space="0" w:color="052F61" w:themeColor="accent1"/>
        </w:tcBorders>
      </w:tcPr>
    </w:tblStylePr>
    <w:tblStylePr w:type="firstCol">
      <w:rPr>
        <w:b/>
        <w:bCs/>
      </w:rPr>
    </w:tblStylePr>
    <w:tblStylePr w:type="lastCol">
      <w:rPr>
        <w:b/>
        <w:bCs/>
      </w:rPr>
    </w:tblStylePr>
    <w:tblStylePr w:type="band1Vert">
      <w:tblPr/>
      <w:tcPr>
        <w:shd w:val="clear" w:color="auto" w:fill="B1D2FB" w:themeFill="accent1" w:themeFillTint="33"/>
      </w:tcPr>
    </w:tblStylePr>
    <w:tblStylePr w:type="band1Horz">
      <w:tblPr/>
      <w:tcPr>
        <w:shd w:val="clear" w:color="auto" w:fill="B1D2FB" w:themeFill="accent1" w:themeFillTint="33"/>
      </w:tcPr>
    </w:tblStylePr>
  </w:style>
  <w:style w:type="table" w:customStyle="1" w:styleId="GridTable1LightAccent1">
    <w:name w:val="Grid Table 1 Light Accent 1"/>
    <w:basedOn w:val="a1"/>
    <w:uiPriority w:val="46"/>
    <w:rsid w:val="0013620D"/>
    <w:pPr>
      <w:spacing w:after="0" w:line="240" w:lineRule="auto"/>
    </w:pPr>
    <w:tblPr>
      <w:tblStyleRowBandSize w:val="1"/>
      <w:tblStyleColBandSize w:val="1"/>
      <w:tblBorders>
        <w:top w:val="single" w:sz="4" w:space="0" w:color="63A6F7" w:themeColor="accent1" w:themeTint="66"/>
        <w:left w:val="single" w:sz="4" w:space="0" w:color="63A6F7" w:themeColor="accent1" w:themeTint="66"/>
        <w:bottom w:val="single" w:sz="4" w:space="0" w:color="63A6F7" w:themeColor="accent1" w:themeTint="66"/>
        <w:right w:val="single" w:sz="4" w:space="0" w:color="63A6F7" w:themeColor="accent1" w:themeTint="66"/>
        <w:insideH w:val="single" w:sz="4" w:space="0" w:color="63A6F7" w:themeColor="accent1" w:themeTint="66"/>
        <w:insideV w:val="single" w:sz="4" w:space="0" w:color="63A6F7" w:themeColor="accent1" w:themeTint="66"/>
      </w:tblBorders>
    </w:tblPr>
    <w:tblStylePr w:type="firstRow">
      <w:rPr>
        <w:b/>
        <w:bCs/>
      </w:rPr>
      <w:tblPr/>
      <w:tcPr>
        <w:tcBorders>
          <w:bottom w:val="single" w:sz="12" w:space="0" w:color="167AF3" w:themeColor="accent1" w:themeTint="99"/>
        </w:tcBorders>
      </w:tcPr>
    </w:tblStylePr>
    <w:tblStylePr w:type="lastRow">
      <w:rPr>
        <w:b/>
        <w:bCs/>
      </w:rPr>
      <w:tblPr/>
      <w:tcPr>
        <w:tcBorders>
          <w:top w:val="double" w:sz="2" w:space="0" w:color="167AF3" w:themeColor="accent1" w:themeTint="99"/>
        </w:tcBorders>
      </w:tcPr>
    </w:tblStylePr>
    <w:tblStylePr w:type="firstCol">
      <w:rPr>
        <w:b/>
        <w:bCs/>
      </w:rPr>
    </w:tblStylePr>
    <w:tblStylePr w:type="lastCol">
      <w:rPr>
        <w:b/>
        <w:bCs/>
      </w:rPr>
    </w:tblStylePr>
  </w:style>
</w:styles>
</file>

<file path=word/webSettings.xml><?xml version="1.0" encoding="utf-8"?>
<w:webSettings xmlns:r="http://schemas.openxmlformats.org/officeDocument/2006/relationships" xmlns:w="http://schemas.openxmlformats.org/wordprocessingml/2006/main">
  <w:divs>
    <w:div w:id="290405575">
      <w:bodyDiv w:val="1"/>
      <w:marLeft w:val="0"/>
      <w:marRight w:val="0"/>
      <w:marTop w:val="0"/>
      <w:marBottom w:val="0"/>
      <w:divBdr>
        <w:top w:val="none" w:sz="0" w:space="0" w:color="auto"/>
        <w:left w:val="none" w:sz="0" w:space="0" w:color="auto"/>
        <w:bottom w:val="none" w:sz="0" w:space="0" w:color="auto"/>
        <w:right w:val="none" w:sz="0" w:space="0" w:color="auto"/>
      </w:divBdr>
    </w:div>
    <w:div w:id="557131968">
      <w:bodyDiv w:val="1"/>
      <w:marLeft w:val="0"/>
      <w:marRight w:val="0"/>
      <w:marTop w:val="0"/>
      <w:marBottom w:val="0"/>
      <w:divBdr>
        <w:top w:val="none" w:sz="0" w:space="0" w:color="auto"/>
        <w:left w:val="none" w:sz="0" w:space="0" w:color="auto"/>
        <w:bottom w:val="none" w:sz="0" w:space="0" w:color="auto"/>
        <w:right w:val="none" w:sz="0" w:space="0" w:color="auto"/>
      </w:divBdr>
    </w:div>
    <w:div w:id="1142697170">
      <w:bodyDiv w:val="1"/>
      <w:marLeft w:val="0"/>
      <w:marRight w:val="0"/>
      <w:marTop w:val="0"/>
      <w:marBottom w:val="0"/>
      <w:divBdr>
        <w:top w:val="none" w:sz="0" w:space="0" w:color="auto"/>
        <w:left w:val="none" w:sz="0" w:space="0" w:color="auto"/>
        <w:bottom w:val="none" w:sz="0" w:space="0" w:color="auto"/>
        <w:right w:val="none" w:sz="0" w:space="0" w:color="auto"/>
      </w:divBdr>
    </w:div>
    <w:div w:id="1190293943">
      <w:bodyDiv w:val="1"/>
      <w:marLeft w:val="0"/>
      <w:marRight w:val="0"/>
      <w:marTop w:val="0"/>
      <w:marBottom w:val="0"/>
      <w:divBdr>
        <w:top w:val="none" w:sz="0" w:space="0" w:color="auto"/>
        <w:left w:val="none" w:sz="0" w:space="0" w:color="auto"/>
        <w:bottom w:val="none" w:sz="0" w:space="0" w:color="auto"/>
        <w:right w:val="none" w:sz="0" w:space="0" w:color="auto"/>
      </w:divBdr>
    </w:div>
    <w:div w:id="1396506798">
      <w:bodyDiv w:val="1"/>
      <w:marLeft w:val="0"/>
      <w:marRight w:val="0"/>
      <w:marTop w:val="0"/>
      <w:marBottom w:val="0"/>
      <w:divBdr>
        <w:top w:val="none" w:sz="0" w:space="0" w:color="auto"/>
        <w:left w:val="none" w:sz="0" w:space="0" w:color="auto"/>
        <w:bottom w:val="none" w:sz="0" w:space="0" w:color="auto"/>
        <w:right w:val="none" w:sz="0" w:space="0" w:color="auto"/>
      </w:divBdr>
    </w:div>
    <w:div w:id="1497725250">
      <w:bodyDiv w:val="1"/>
      <w:marLeft w:val="0"/>
      <w:marRight w:val="0"/>
      <w:marTop w:val="0"/>
      <w:marBottom w:val="0"/>
      <w:divBdr>
        <w:top w:val="none" w:sz="0" w:space="0" w:color="auto"/>
        <w:left w:val="none" w:sz="0" w:space="0" w:color="auto"/>
        <w:bottom w:val="none" w:sz="0" w:space="0" w:color="auto"/>
        <w:right w:val="none" w:sz="0" w:space="0" w:color="auto"/>
      </w:divBdr>
    </w:div>
    <w:div w:id="1584485122">
      <w:bodyDiv w:val="1"/>
      <w:marLeft w:val="0"/>
      <w:marRight w:val="0"/>
      <w:marTop w:val="0"/>
      <w:marBottom w:val="0"/>
      <w:divBdr>
        <w:top w:val="none" w:sz="0" w:space="0" w:color="auto"/>
        <w:left w:val="none" w:sz="0" w:space="0" w:color="auto"/>
        <w:bottom w:val="none" w:sz="0" w:space="0" w:color="auto"/>
        <w:right w:val="none" w:sz="0" w:space="0" w:color="auto"/>
      </w:divBdr>
    </w:div>
    <w:div w:id="1769154937">
      <w:bodyDiv w:val="1"/>
      <w:marLeft w:val="0"/>
      <w:marRight w:val="0"/>
      <w:marTop w:val="0"/>
      <w:marBottom w:val="0"/>
      <w:divBdr>
        <w:top w:val="none" w:sz="0" w:space="0" w:color="auto"/>
        <w:left w:val="none" w:sz="0" w:space="0" w:color="auto"/>
        <w:bottom w:val="none" w:sz="0" w:space="0" w:color="auto"/>
        <w:right w:val="none" w:sz="0" w:space="0" w:color="auto"/>
      </w:divBdr>
      <w:divsChild>
        <w:div w:id="1160803132">
          <w:marLeft w:val="0"/>
          <w:marRight w:val="0"/>
          <w:marTop w:val="0"/>
          <w:marBottom w:val="0"/>
          <w:divBdr>
            <w:top w:val="none" w:sz="0" w:space="0" w:color="auto"/>
            <w:left w:val="none" w:sz="0" w:space="0" w:color="auto"/>
            <w:bottom w:val="none" w:sz="0" w:space="0" w:color="auto"/>
            <w:right w:val="none" w:sz="0" w:space="0" w:color="auto"/>
          </w:divBdr>
          <w:divsChild>
            <w:div w:id="300498249">
              <w:marLeft w:val="0"/>
              <w:marRight w:val="0"/>
              <w:marTop w:val="0"/>
              <w:marBottom w:val="0"/>
              <w:divBdr>
                <w:top w:val="none" w:sz="0" w:space="0" w:color="auto"/>
                <w:left w:val="none" w:sz="0" w:space="0" w:color="auto"/>
                <w:bottom w:val="none" w:sz="0" w:space="0" w:color="auto"/>
                <w:right w:val="none" w:sz="0" w:space="0" w:color="auto"/>
              </w:divBdr>
              <w:divsChild>
                <w:div w:id="89475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8684194">
      <w:bodyDiv w:val="1"/>
      <w:marLeft w:val="0"/>
      <w:marRight w:val="0"/>
      <w:marTop w:val="0"/>
      <w:marBottom w:val="0"/>
      <w:divBdr>
        <w:top w:val="none" w:sz="0" w:space="0" w:color="auto"/>
        <w:left w:val="none" w:sz="0" w:space="0" w:color="auto"/>
        <w:bottom w:val="none" w:sz="0" w:space="0" w:color="auto"/>
        <w:right w:val="none" w:sz="0" w:space="0" w:color="auto"/>
      </w:divBdr>
    </w:div>
    <w:div w:id="1927183114">
      <w:bodyDiv w:val="1"/>
      <w:marLeft w:val="0"/>
      <w:marRight w:val="0"/>
      <w:marTop w:val="0"/>
      <w:marBottom w:val="0"/>
      <w:divBdr>
        <w:top w:val="none" w:sz="0" w:space="0" w:color="auto"/>
        <w:left w:val="none" w:sz="0" w:space="0" w:color="auto"/>
        <w:bottom w:val="none" w:sz="0" w:space="0" w:color="auto"/>
        <w:right w:val="none" w:sz="0" w:space="0" w:color="auto"/>
      </w:divBdr>
    </w:div>
    <w:div w:id="20815546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yperlink" Target="https://www.finuch.ru/" TargetMode="External"/><Relationship Id="rId26" Type="http://schemas.openxmlformats.org/officeDocument/2006/relationships/hyperlink" Target="http://www.banki.ru" TargetMode="External"/><Relationship Id="rId39" Type="http://schemas.openxmlformats.org/officeDocument/2006/relationships/hyperlink" Target="http://www.fedsfm.ru/" TargetMode="External"/><Relationship Id="rId21" Type="http://schemas.openxmlformats.org/officeDocument/2006/relationships/hyperlink" Target="https://journal.tinkoff.ru" TargetMode="External"/><Relationship Id="rId34" Type="http://schemas.openxmlformats.org/officeDocument/2006/relationships/hyperlink" Target="http://fincalculator.ru/ipotechnyj-kalkulyator" TargetMode="External"/><Relationship Id="rId42" Type="http://schemas.openxmlformats.org/officeDocument/2006/relationships/hyperlink" Target="https://www.gosuslugi.ru/" TargetMode="External"/><Relationship Id="rId47" Type="http://schemas.openxmlformats.org/officeDocument/2006/relationships/hyperlink" Target="https://www.autoins.ru/osago/raschet-stoimosti-osago/kalkulyator/" TargetMode="External"/><Relationship Id="rId50" Type="http://schemas.openxmlformats.org/officeDocument/2006/relationships/hyperlink" Target="https://www.autoins.ru/osago/raschet-stoimosti-osago/kalkulyator/" TargetMode="External"/><Relationship Id="rId55" Type="http://schemas.openxmlformats.org/officeDocument/2006/relationships/hyperlink" Target="https://davaisravnim.ru/dms/kalkulator/" TargetMode="External"/><Relationship Id="rId63" Type="http://schemas.openxmlformats.org/officeDocument/2006/relationships/hyperlink" Target="http://&#1074;&#1072;&#1096;&#1080;&#1092;&#1080;&#1085;&#1072;&#1085;&#1089;&#1099;.&#1088;&#1092;" TargetMode="External"/><Relationship Id="rId68" Type="http://schemas.openxmlformats.org/officeDocument/2006/relationships/hyperlink" Target="http://www.fedsfm.ru" TargetMode="External"/><Relationship Id="rId76" Type="http://schemas.openxmlformats.org/officeDocument/2006/relationships/hyperlink" Target="http://www.akkor.ru" TargetMode="External"/><Relationship Id="rId84" Type="http://schemas.openxmlformats.org/officeDocument/2006/relationships/header" Target="header2.xml"/><Relationship Id="rId89" Type="http://schemas.microsoft.com/office/2007/relationships/stylesWithEffects" Target="stylesWithEffects.xml"/><Relationship Id="rId7" Type="http://schemas.openxmlformats.org/officeDocument/2006/relationships/settings" Target="settings.xml"/><Relationship Id="rId71" Type="http://schemas.openxmlformats.org/officeDocument/2006/relationships/hyperlink" Target="http://&#1074;&#1072;&#1096;&#1080;&#1092;&#1080;&#1085;&#1072;&#1085;&#1089;&#1099;.&#1088;&#1092;" TargetMode="External"/><Relationship Id="rId2" Type="http://schemas.openxmlformats.org/officeDocument/2006/relationships/customXml" Target="../customXml/item2.xml"/><Relationship Id="rId16" Type="http://schemas.openxmlformats.org/officeDocument/2006/relationships/hyperlink" Target="http://&#1074;&#1072;&#1096;&#1080;&#1092;&#1080;&#1085;&#1072;&#1085;&#1089;&#1099;.&#1088;&#1092;" TargetMode="External"/><Relationship Id="rId29" Type="http://schemas.openxmlformats.org/officeDocument/2006/relationships/hyperlink" Target="https://www.sravni.ru/" TargetMode="External"/><Relationship Id="rId11" Type="http://schemas.openxmlformats.org/officeDocument/2006/relationships/footer" Target="footer1.xml"/><Relationship Id="rId24" Type="http://schemas.openxmlformats.org/officeDocument/2006/relationships/hyperlink" Target="https://www.gosuslugi.ru/" TargetMode="External"/><Relationship Id="rId32" Type="http://schemas.openxmlformats.org/officeDocument/2006/relationships/hyperlink" Target="http://fincalculator.ru/kalkulyator-vkladov" TargetMode="External"/><Relationship Id="rId37" Type="http://schemas.openxmlformats.org/officeDocument/2006/relationships/hyperlink" Target="http://www.pfrf.ru" TargetMode="External"/><Relationship Id="rId40" Type="http://schemas.openxmlformats.org/officeDocument/2006/relationships/hyperlink" Target="http://rospotrebnadzor.ru" TargetMode="External"/><Relationship Id="rId45" Type="http://schemas.openxmlformats.org/officeDocument/2006/relationships/hyperlink" Target="http://www.naufor.ru" TargetMode="External"/><Relationship Id="rId53" Type="http://schemas.openxmlformats.org/officeDocument/2006/relationships/hyperlink" Target="https://www.reso.ru/Calculators" TargetMode="External"/><Relationship Id="rId58" Type="http://schemas.openxmlformats.org/officeDocument/2006/relationships/hyperlink" Target="https://gazfond.ru/private/npo/calculator_npo/" TargetMode="External"/><Relationship Id="rId66" Type="http://schemas.openxmlformats.org/officeDocument/2006/relationships/hyperlink" Target="http://www.taxru.com" TargetMode="External"/><Relationship Id="rId74" Type="http://schemas.openxmlformats.org/officeDocument/2006/relationships/hyperlink" Target="http://assocleasing.ru" TargetMode="External"/><Relationship Id="rId79" Type="http://schemas.openxmlformats.org/officeDocument/2006/relationships/hyperlink" Target="http://&#1074;&#1072;&#1096;&#1080;&#1092;&#1080;&#1085;&#1072;&#1085;&#1089;&#1099;.&#1088;&#1092;" TargetMode="External"/><Relationship Id="rId87" Type="http://schemas.openxmlformats.org/officeDocument/2006/relationships/fontTable" Target="fontTable.xml"/><Relationship Id="rId5" Type="http://schemas.openxmlformats.org/officeDocument/2006/relationships/numbering" Target="numbering.xml"/><Relationship Id="rId61" Type="http://schemas.openxmlformats.org/officeDocument/2006/relationships/hyperlink" Target="https://www.nalog.ru/" TargetMode="External"/><Relationship Id="rId82" Type="http://schemas.openxmlformats.org/officeDocument/2006/relationships/hyperlink" Target="https://perm.hse.ru/fmc/" TargetMode="External"/><Relationship Id="rId19" Type="http://schemas.openxmlformats.org/officeDocument/2006/relationships/hyperlink" Target="http://www.banki.ru"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cbr.ru/" TargetMode="External"/><Relationship Id="rId22" Type="http://schemas.openxmlformats.org/officeDocument/2006/relationships/hyperlink" Target="https://www.cbr.ru/" TargetMode="External"/><Relationship Id="rId27" Type="http://schemas.openxmlformats.org/officeDocument/2006/relationships/hyperlink" Target="http://bankir.ru" TargetMode="External"/><Relationship Id="rId30" Type="http://schemas.openxmlformats.org/officeDocument/2006/relationships/hyperlink" Target="URL://www.npmir.ru/" TargetMode="External"/><Relationship Id="rId35" Type="http://schemas.openxmlformats.org/officeDocument/2006/relationships/hyperlink" Target="https://www.cbr.ru/Content/Document/File/44185/onfr_2019-21(project).pdf26.05.2016" TargetMode="External"/><Relationship Id="rId43" Type="http://schemas.openxmlformats.org/officeDocument/2006/relationships/hyperlink" Target="http://&#1074;&#1072;&#1096;&#1080;&#1092;&#1080;&#1085;&#1072;&#1085;&#1089;&#1099;.&#1088;&#1092;" TargetMode="External"/><Relationship Id="rId48" Type="http://schemas.openxmlformats.org/officeDocument/2006/relationships/hyperlink" Target="http://www.pfrf.ru/eservices/calc/" TargetMode="External"/><Relationship Id="rId56" Type="http://schemas.openxmlformats.org/officeDocument/2006/relationships/hyperlink" Target="http://www.neftegarant.ru/fizlica/penscalc_select.php" TargetMode="External"/><Relationship Id="rId64" Type="http://schemas.openxmlformats.org/officeDocument/2006/relationships/hyperlink" Target="https://rmsp.nalog.ru/" TargetMode="External"/><Relationship Id="rId69" Type="http://schemas.openxmlformats.org/officeDocument/2006/relationships/hyperlink" Target="http://rospotrebnadzor.ru" TargetMode="External"/><Relationship Id="rId77" Type="http://schemas.openxmlformats.org/officeDocument/2006/relationships/hyperlink" Target="http://&#1074;&#1072;&#1096;&#1080;&#1092;&#1080;&#1085;&#1072;&#1085;&#1089;&#1099;.&#1088;&#1092;" TargetMode="External"/><Relationship Id="rId8" Type="http://schemas.openxmlformats.org/officeDocument/2006/relationships/webSettings" Target="webSettings.xml"/><Relationship Id="rId51" Type="http://schemas.openxmlformats.org/officeDocument/2006/relationships/hyperlink" Target="https://www.moex.com/ru/bondization/calc" TargetMode="External"/><Relationship Id="rId72" Type="http://schemas.openxmlformats.org/officeDocument/2006/relationships/hyperlink" Target="http://konfop.ru" TargetMode="External"/><Relationship Id="rId80" Type="http://schemas.openxmlformats.org/officeDocument/2006/relationships/hyperlink" Target="https://perm.hse.ru/fmc/" TargetMode="External"/><Relationship Id="rId85" Type="http://schemas.openxmlformats.org/officeDocument/2006/relationships/footer" Target="footer4.xml"/><Relationship Id="rId3" Type="http://schemas.openxmlformats.org/officeDocument/2006/relationships/customXml" Target="../customXml/item3.xml"/><Relationship Id="rId12" Type="http://schemas.openxmlformats.org/officeDocument/2006/relationships/footer" Target="footer2.xml"/><Relationship Id="rId17" Type="http://schemas.openxmlformats.org/officeDocument/2006/relationships/hyperlink" Target="http://&#1078;&#1080;&#1083;&#1092;&#1080;&#1085;.&#1088;&#1092;./" TargetMode="External"/><Relationship Id="rId25" Type="http://schemas.openxmlformats.org/officeDocument/2006/relationships/hyperlink" Target="https://www.nspk.ru/" TargetMode="External"/><Relationship Id="rId33" Type="http://schemas.openxmlformats.org/officeDocument/2006/relationships/hyperlink" Target="http://fincalculator.ru/ipotechnyj-kalkulyator" TargetMode="External"/><Relationship Id="rId38" Type="http://schemas.openxmlformats.org/officeDocument/2006/relationships/hyperlink" Target="https://www.nalog.ru/" TargetMode="External"/><Relationship Id="rId46" Type="http://schemas.openxmlformats.org/officeDocument/2006/relationships/hyperlink" Target="https://www.autoins.ru/osago/raschet-stoimosti-osago/kalkulyator/" TargetMode="External"/><Relationship Id="rId59" Type="http://schemas.openxmlformats.org/officeDocument/2006/relationships/hyperlink" Target="https://gazfond.ru/private/npo/calculator_npo/" TargetMode="External"/><Relationship Id="rId67" Type="http://schemas.openxmlformats.org/officeDocument/2006/relationships/hyperlink" Target="https://www.cbr.ru/" TargetMode="External"/><Relationship Id="rId20" Type="http://schemas.openxmlformats.org/officeDocument/2006/relationships/hyperlink" Target="http://bankir.ru" TargetMode="External"/><Relationship Id="rId41" Type="http://schemas.openxmlformats.org/officeDocument/2006/relationships/hyperlink" Target="https://www.asv.org.ru/" TargetMode="External"/><Relationship Id="rId54" Type="http://schemas.openxmlformats.org/officeDocument/2006/relationships/hyperlink" Target="https://davaisravnim.ru/dms/kalkulator/" TargetMode="External"/><Relationship Id="rId62" Type="http://schemas.openxmlformats.org/officeDocument/2006/relationships/hyperlink" Target="https://www.gosuslugi.ru/" TargetMode="External"/><Relationship Id="rId70" Type="http://schemas.openxmlformats.org/officeDocument/2006/relationships/hyperlink" Target="https://www.asv.org.ru/" TargetMode="External"/><Relationship Id="rId75" Type="http://schemas.openxmlformats.org/officeDocument/2006/relationships/hyperlink" Target="http://www.vshp2016.ru" TargetMode="External"/><Relationship Id="rId83" Type="http://schemas.openxmlformats.org/officeDocument/2006/relationships/header" Target="header1.xml"/><Relationship Id="rId88"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fincult.info/" TargetMode="External"/><Relationship Id="rId23" Type="http://schemas.openxmlformats.org/officeDocument/2006/relationships/hyperlink" Target="https://www.asv.org.ru/" TargetMode="External"/><Relationship Id="rId28" Type="http://schemas.openxmlformats.org/officeDocument/2006/relationships/hyperlink" Target="https://privetmir.ru/" TargetMode="External"/><Relationship Id="rId36" Type="http://schemas.openxmlformats.org/officeDocument/2006/relationships/hyperlink" Target="https://www.cbr.ru/" TargetMode="External"/><Relationship Id="rId49" Type="http://schemas.openxmlformats.org/officeDocument/2006/relationships/hyperlink" Target="https://www.autoins.ru/osago/raschet-stoimosti-osago/kalkulyator/" TargetMode="External"/><Relationship Id="rId57" Type="http://schemas.openxmlformats.org/officeDocument/2006/relationships/hyperlink" Target="http://www.neftegarant.ru/fizlica/penscalc_select.php" TargetMode="External"/><Relationship Id="rId10" Type="http://schemas.openxmlformats.org/officeDocument/2006/relationships/endnotes" Target="endnotes.xml"/><Relationship Id="rId31" Type="http://schemas.openxmlformats.org/officeDocument/2006/relationships/hyperlink" Target="http://fincalculator.ru/kalkulyator-vkladov" TargetMode="External"/><Relationship Id="rId44" Type="http://schemas.openxmlformats.org/officeDocument/2006/relationships/hyperlink" Target="http://moex.com" TargetMode="External"/><Relationship Id="rId52" Type="http://schemas.openxmlformats.org/officeDocument/2006/relationships/hyperlink" Target="https://www.moex.com/ru/bondization/calc" TargetMode="External"/><Relationship Id="rId60" Type="http://schemas.openxmlformats.org/officeDocument/2006/relationships/hyperlink" Target="https://gazfond.ru/private/npo/calculator_npo/" TargetMode="External"/><Relationship Id="rId65" Type="http://schemas.openxmlformats.org/officeDocument/2006/relationships/hyperlink" Target="http://corpmsp.ru/" TargetMode="External"/><Relationship Id="rId73" Type="http://schemas.openxmlformats.org/officeDocument/2006/relationships/hyperlink" Target="http://finpotrebsouz.ru" TargetMode="External"/><Relationship Id="rId78" Type="http://schemas.openxmlformats.org/officeDocument/2006/relationships/hyperlink" Target="https://perm.hse.ru/fmc/" TargetMode="External"/><Relationship Id="rId81" Type="http://schemas.openxmlformats.org/officeDocument/2006/relationships/hyperlink" Target="http://&#1074;&#1072;&#1096;&#1080;&#1092;&#1080;&#1085;&#1072;&#1085;&#1089;&#1099;.&#1088;&#1092;" TargetMode="External"/><Relationship Id="rId86" Type="http://schemas.openxmlformats.org/officeDocument/2006/relationships/footer" Target="footer5.xml"/></Relationships>
</file>

<file path=word/_rels/footnotes.xml.rels><?xml version="1.0" encoding="UTF-8" standalone="yes"?>
<Relationships xmlns="http://schemas.openxmlformats.org/package/2006/relationships"><Relationship Id="rId1" Type="http://schemas.openxmlformats.org/officeDocument/2006/relationships/hyperlink" Target="https://fmc.hse.ru/data/2018/07/19/1151515402/%D0%9F%D1%80%D0%BE%D0%B3%D1%80%D0%B0%D0%BC%D0%BC%D0%B0%20(72%20%D1%87%D0%B0%D1%81%D0%B0).pdf" TargetMode="External"/></Relationships>
</file>

<file path=word/theme/theme1.xml><?xml version="1.0" encoding="utf-8"?>
<a:theme xmlns:a="http://schemas.openxmlformats.org/drawingml/2006/main" name="Сектор">
  <a:themeElements>
    <a:clrScheme name="Сектор">
      <a:dk1>
        <a:sysClr val="windowText" lastClr="000000"/>
      </a:dk1>
      <a:lt1>
        <a:sysClr val="window" lastClr="FFFFFF"/>
      </a:lt1>
      <a:dk2>
        <a:srgbClr val="146194"/>
      </a:dk2>
      <a:lt2>
        <a:srgbClr val="76DBF4"/>
      </a:lt2>
      <a:accent1>
        <a:srgbClr val="052F61"/>
      </a:accent1>
      <a:accent2>
        <a:srgbClr val="A50E82"/>
      </a:accent2>
      <a:accent3>
        <a:srgbClr val="14967C"/>
      </a:accent3>
      <a:accent4>
        <a:srgbClr val="6A9E1F"/>
      </a:accent4>
      <a:accent5>
        <a:srgbClr val="E87D37"/>
      </a:accent5>
      <a:accent6>
        <a:srgbClr val="C62324"/>
      </a:accent6>
      <a:hlink>
        <a:srgbClr val="0D2E46"/>
      </a:hlink>
      <a:folHlink>
        <a:srgbClr val="356A95"/>
      </a:folHlink>
    </a:clrScheme>
    <a:fontScheme name="Сектор">
      <a:majorFont>
        <a:latin typeface="Century Gothic"/>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Gothic"/>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Сектор">
      <a:fillStyleLst>
        <a:solidFill>
          <a:schemeClr val="phClr"/>
        </a:solidFill>
        <a:gradFill rotWithShape="1">
          <a:gsLst>
            <a:gs pos="0">
              <a:schemeClr val="phClr">
                <a:tint val="62000"/>
                <a:hueMod val="94000"/>
                <a:satMod val="140000"/>
                <a:lumMod val="110000"/>
              </a:schemeClr>
            </a:gs>
            <a:gs pos="100000">
              <a:schemeClr val="phClr">
                <a:tint val="84000"/>
                <a:satMod val="160000"/>
              </a:schemeClr>
            </a:gs>
          </a:gsLst>
          <a:lin ang="5400000" scaled="0"/>
        </a:gradFill>
        <a:gradFill rotWithShape="1">
          <a:gsLst>
            <a:gs pos="0">
              <a:schemeClr val="phClr">
                <a:tint val="98000"/>
                <a:hueMod val="94000"/>
                <a:satMod val="130000"/>
                <a:lumMod val="128000"/>
              </a:schemeClr>
            </a:gs>
            <a:gs pos="100000">
              <a:schemeClr val="phClr">
                <a:shade val="94000"/>
                <a:lumMod val="88000"/>
              </a:schemeClr>
            </a:gs>
          </a:gsLst>
          <a:lin ang="5400000" scaled="0"/>
        </a:gradFill>
      </a:fillStyleLst>
      <a:lnStyleLst>
        <a:ln w="9525" cap="rnd" cmpd="sng" algn="ctr">
          <a:solidFill>
            <a:schemeClr val="phClr">
              <a:tint val="76000"/>
              <a:alpha val="60000"/>
              <a:hueMod val="94000"/>
            </a:schemeClr>
          </a:solidFill>
          <a:prstDash val="solid"/>
        </a:ln>
        <a:ln w="15875" cap="rnd" cmpd="sng" algn="ctr">
          <a:solidFill>
            <a:schemeClr val="phClr">
              <a:hueMod val="94000"/>
            </a:schemeClr>
          </a:solidFill>
          <a:prstDash val="solid"/>
        </a:ln>
        <a:ln w="28575" cap="rnd" cmpd="sng" algn="ctr">
          <a:solidFill>
            <a:schemeClr val="phClr"/>
          </a:solidFill>
          <a:prstDash val="solid"/>
        </a:ln>
      </a:lnStyleLst>
      <a:effectStyleLst>
        <a:effectStyle>
          <a:effectLst/>
        </a:effectStyle>
        <a:effectStyle>
          <a:effectLst>
            <a:innerShdw blurRad="25400" dist="12700" dir="13500000">
              <a:srgbClr val="000000">
                <a:alpha val="45000"/>
              </a:srgbClr>
            </a:innerShdw>
          </a:effectLst>
        </a:effectStyle>
        <a:effectStyle>
          <a:effectLst>
            <a:outerShdw blurRad="50800" dist="38100" dir="5400000" rotWithShape="0">
              <a:srgbClr val="000000">
                <a:alpha val="46000"/>
              </a:srgbClr>
            </a:outerShdw>
          </a:effectLst>
          <a:scene3d>
            <a:camera prst="orthographicFront">
              <a:rot lat="0" lon="0" rev="0"/>
            </a:camera>
            <a:lightRig rig="threePt" dir="t"/>
          </a:scene3d>
          <a:sp3d prstMaterial="plastic">
            <a:bevelT w="25400" h="25400"/>
          </a:sp3d>
        </a:effectStyle>
      </a:effectStyleLst>
      <a:bgFillStyleLst>
        <a:solidFill>
          <a:schemeClr val="phClr"/>
        </a:solidFill>
        <a:gradFill rotWithShape="1">
          <a:gsLst>
            <a:gs pos="10000">
              <a:schemeClr val="phClr">
                <a:tint val="97000"/>
                <a:hueMod val="92000"/>
                <a:satMod val="169000"/>
                <a:lumMod val="164000"/>
              </a:schemeClr>
            </a:gs>
            <a:gs pos="100000">
              <a:schemeClr val="phClr">
                <a:shade val="96000"/>
                <a:satMod val="120000"/>
                <a:lumMod val="90000"/>
              </a:schemeClr>
            </a:gs>
          </a:gsLst>
          <a:lin ang="6120000" scaled="1"/>
        </a:gradFill>
        <a:gradFill rotWithShape="1">
          <a:gsLst>
            <a:gs pos="0">
              <a:schemeClr val="phClr">
                <a:tint val="97000"/>
                <a:hueMod val="92000"/>
                <a:satMod val="169000"/>
                <a:lumMod val="164000"/>
              </a:schemeClr>
            </a:gs>
            <a:gs pos="100000">
              <a:schemeClr val="phClr">
                <a:shade val="96000"/>
                <a:satMod val="120000"/>
                <a:lumMod val="90000"/>
              </a:schemeClr>
            </a:gs>
          </a:gsLst>
          <a:path path="circle">
            <a:fillToRect b="100000"/>
          </a:path>
        </a:gradFill>
      </a:bgFillStyleLst>
    </a:fmtScheme>
  </a:themeElements>
  <a:objectDefaults/>
  <a:extraClrSchemeLst/>
  <a:extLst>
    <a:ext uri="{05A4C25C-085E-4340-85A3-A5531E510DB2}">
      <thm15:themeFamily xmlns="" xmlns:thm15="http://schemas.microsoft.com/office/thememl/2012/main" name="Slice" id="{0507925B-6AC9-4358-8E18-C330545D08F8}" vid="{13FEC7C6-62A9-40C4-99D2-581AACACAA2F}"/>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Документ" ma:contentTypeID="0x0101004C006BC25764F5459C2E47466E46253E" ma:contentTypeVersion="8" ma:contentTypeDescription="Создание документа." ma:contentTypeScope="" ma:versionID="d4ed6baa5f50ae6ed1975967f814f7fa">
  <xsd:schema xmlns:xsd="http://www.w3.org/2001/XMLSchema" xmlns:xs="http://www.w3.org/2001/XMLSchema" xmlns:p="http://schemas.microsoft.com/office/2006/metadata/properties" xmlns:ns2="16756f39-29fc-46c1-921d-e3b78cf26ad5" targetNamespace="http://schemas.microsoft.com/office/2006/metadata/properties" ma:root="true" ma:fieldsID="b2f32f3cbd2f780199b4fb70ee8c745e" ns2:_="">
    <xsd:import namespace="16756f39-29fc-46c1-921d-e3b78cf26ad5"/>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6756f39-29fc-46c1-921d-e3b78cf26ad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контента"/>
        <xsd:element ref="dc:title" minOccurs="0" maxOccurs="1" ma:index="4"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608299-8653-4073-AD56-48FF613CCF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6756f39-29fc-46c1-921d-e3b78cf26a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AE7410A-D70F-4AE4-A948-90BD24D605D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64FE967-57A2-4C1B-BFCF-39832A55E681}">
  <ds:schemaRefs>
    <ds:schemaRef ds:uri="http://schemas.microsoft.com/sharepoint/v3/contenttype/forms"/>
  </ds:schemaRefs>
</ds:datastoreItem>
</file>

<file path=customXml/itemProps4.xml><?xml version="1.0" encoding="utf-8"?>
<ds:datastoreItem xmlns:ds="http://schemas.openxmlformats.org/officeDocument/2006/customXml" ds:itemID="{09942E2E-4AB4-4979-912F-E5EE37CA70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239</TotalTime>
  <Pages>79</Pages>
  <Words>21888</Words>
  <Characters>124767</Characters>
  <Application>Microsoft Office Word</Application>
  <DocSecurity>0</DocSecurity>
  <Lines>1039</Lines>
  <Paragraphs>292</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146363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Natalia Tourdyeva</dc:creator>
  <cp:lastModifiedBy>Анжелика</cp:lastModifiedBy>
  <cp:revision>52</cp:revision>
  <cp:lastPrinted>2019-03-23T04:08:00Z</cp:lastPrinted>
  <dcterms:created xsi:type="dcterms:W3CDTF">2019-03-23T13:28:00Z</dcterms:created>
  <dcterms:modified xsi:type="dcterms:W3CDTF">2020-08-03T16:02:00Z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2015-11-06T00:00:00Z</vt:filetime>
  </property>
  <property fmtid="{D5CDD505-2E9C-101B-9397-08002B2CF9AE}" pid="3" name="LastSaved">
    <vt:filetime>2015-12-01T00:00:00Z</vt:filetime>
  </property>
  <property fmtid="{D5CDD505-2E9C-101B-9397-08002B2CF9AE}" pid="4" name="ContentTypeId">
    <vt:lpwstr>0x0101004C006BC25764F5459C2E47466E46253E</vt:lpwstr>
  </property>
</Properties>
</file>