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C71" w:rsidRDefault="00176C71" w:rsidP="00176C71">
      <w:pPr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662940" cy="83058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C71" w:rsidRDefault="00176C71" w:rsidP="00176C71">
      <w:pPr>
        <w:jc w:val="center"/>
      </w:pPr>
      <w:r>
        <w:t xml:space="preserve">                                                                                                                                                 </w:t>
      </w:r>
    </w:p>
    <w:p w:rsidR="00176C71" w:rsidRDefault="00176C71" w:rsidP="00176C7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Управление образования администрации</w:t>
      </w:r>
    </w:p>
    <w:p w:rsidR="00176C71" w:rsidRDefault="00176C71" w:rsidP="00176C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городского округа город Выкса</w:t>
      </w:r>
    </w:p>
    <w:p w:rsidR="00176C71" w:rsidRDefault="00176C71" w:rsidP="00176C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Нижегородской области</w:t>
      </w:r>
    </w:p>
    <w:p w:rsidR="00176C71" w:rsidRDefault="00176C71" w:rsidP="00176C71">
      <w:pPr>
        <w:jc w:val="center"/>
        <w:rPr>
          <w:b/>
          <w:bCs/>
          <w:sz w:val="20"/>
          <w:szCs w:val="20"/>
        </w:rPr>
      </w:pPr>
    </w:p>
    <w:p w:rsidR="00176C71" w:rsidRDefault="00176C71" w:rsidP="00176C71">
      <w:pPr>
        <w:jc w:val="center"/>
        <w:rPr>
          <w:bCs/>
          <w:sz w:val="32"/>
          <w:szCs w:val="32"/>
        </w:rPr>
      </w:pPr>
    </w:p>
    <w:p w:rsidR="00176C71" w:rsidRDefault="00176C71" w:rsidP="00176C71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П Р И К А З</w:t>
      </w:r>
    </w:p>
    <w:p w:rsidR="00176C71" w:rsidRDefault="00176C71" w:rsidP="00176C71">
      <w:pPr>
        <w:rPr>
          <w:bCs/>
          <w:sz w:val="28"/>
          <w:szCs w:val="28"/>
        </w:rPr>
      </w:pPr>
    </w:p>
    <w:p w:rsidR="00176C71" w:rsidRDefault="00176C71" w:rsidP="00176C71">
      <w:pPr>
        <w:rPr>
          <w:b/>
          <w:bCs/>
          <w:sz w:val="20"/>
          <w:szCs w:val="20"/>
        </w:rPr>
      </w:pPr>
    </w:p>
    <w:p w:rsidR="00176C71" w:rsidRDefault="00176C71" w:rsidP="00176C7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</w:t>
      </w:r>
      <w:r w:rsidR="00C258A1">
        <w:rPr>
          <w:bCs/>
          <w:sz w:val="28"/>
          <w:szCs w:val="28"/>
        </w:rPr>
        <w:t>03.02.2021г.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Cs/>
          <w:sz w:val="28"/>
          <w:szCs w:val="28"/>
        </w:rPr>
        <w:t xml:space="preserve">                                                               №      </w:t>
      </w:r>
      <w:r w:rsidR="00C258A1">
        <w:rPr>
          <w:bCs/>
          <w:sz w:val="28"/>
          <w:szCs w:val="28"/>
        </w:rPr>
        <w:t>08</w:t>
      </w:r>
      <w:r>
        <w:rPr>
          <w:bCs/>
          <w:sz w:val="28"/>
          <w:szCs w:val="28"/>
        </w:rPr>
        <w:t xml:space="preserve">                            </w:t>
      </w:r>
    </w:p>
    <w:p w:rsidR="00176C71" w:rsidRDefault="00176C71" w:rsidP="00176C71">
      <w:pPr>
        <w:rPr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29210</wp:posOffset>
                </wp:positionV>
                <wp:extent cx="1143000" cy="0"/>
                <wp:effectExtent l="9525" t="10160" r="9525" b="889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558645" id="Прямая соединительная линия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pt,2.3pt" to="10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29210</wp:posOffset>
                </wp:positionV>
                <wp:extent cx="76200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9C9E2F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0pt,2.3pt" to="480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"/>
            </w:pict>
          </mc:Fallback>
        </mc:AlternateContent>
      </w:r>
      <w:r>
        <w:rPr>
          <w:b/>
          <w:bCs/>
          <w:sz w:val="20"/>
          <w:szCs w:val="20"/>
        </w:rPr>
        <w:t xml:space="preserve">               </w:t>
      </w:r>
    </w:p>
    <w:p w:rsidR="00176C71" w:rsidRDefault="00176C71" w:rsidP="00176C71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г. Выкса</w:t>
      </w:r>
    </w:p>
    <w:p w:rsidR="00176C71" w:rsidRDefault="00176C71" w:rsidP="00176C71">
      <w:pPr>
        <w:rPr>
          <w:color w:val="000000"/>
        </w:rPr>
      </w:pPr>
      <w:r>
        <w:rPr>
          <w:color w:val="000000"/>
        </w:rPr>
        <w:t xml:space="preserve">                                                        </w:t>
      </w:r>
    </w:p>
    <w:p w:rsidR="00176C71" w:rsidRDefault="00176C71" w:rsidP="00176C71">
      <w:pPr>
        <w:rPr>
          <w:color w:val="000000"/>
        </w:rPr>
      </w:pPr>
    </w:p>
    <w:p w:rsidR="00176C71" w:rsidRDefault="00176C71" w:rsidP="00176C7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┌   </w:t>
      </w:r>
      <w:r w:rsidR="00C258A1">
        <w:rPr>
          <w:b/>
          <w:color w:val="000000"/>
          <w:sz w:val="28"/>
          <w:szCs w:val="28"/>
        </w:rPr>
        <w:t xml:space="preserve">О реализации проекта </w:t>
      </w:r>
      <w:r>
        <w:rPr>
          <w:b/>
          <w:color w:val="000000"/>
          <w:sz w:val="28"/>
          <w:szCs w:val="28"/>
        </w:rPr>
        <w:t xml:space="preserve">  ┐</w:t>
      </w:r>
    </w:p>
    <w:p w:rsidR="00176C71" w:rsidRDefault="00C258A1" w:rsidP="00C258A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 организации методической поддержки</w:t>
      </w:r>
    </w:p>
    <w:p w:rsidR="00C258A1" w:rsidRDefault="00C258A1" w:rsidP="00C258A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общеобразовательным организациям,</w:t>
      </w:r>
    </w:p>
    <w:p w:rsidR="00C258A1" w:rsidRDefault="00C258A1" w:rsidP="00C258A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имеющим низкие образовательные результаты обучающихся</w:t>
      </w:r>
    </w:p>
    <w:p w:rsidR="00C258A1" w:rsidRDefault="00C258A1" w:rsidP="00C258A1">
      <w:pPr>
        <w:jc w:val="center"/>
        <w:rPr>
          <w:b/>
          <w:color w:val="000000"/>
          <w:sz w:val="28"/>
          <w:szCs w:val="28"/>
        </w:rPr>
      </w:pPr>
    </w:p>
    <w:p w:rsidR="00C258A1" w:rsidRDefault="00C258A1" w:rsidP="00C258A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258A1">
        <w:rPr>
          <w:color w:val="000000"/>
          <w:sz w:val="28"/>
          <w:szCs w:val="28"/>
        </w:rPr>
        <w:t>В целях реализации проекта организации методической поддержки</w:t>
      </w:r>
      <w:r>
        <w:rPr>
          <w:color w:val="000000"/>
          <w:sz w:val="28"/>
          <w:szCs w:val="28"/>
        </w:rPr>
        <w:t xml:space="preserve"> </w:t>
      </w:r>
      <w:r w:rsidRPr="00C258A1">
        <w:rPr>
          <w:color w:val="000000"/>
          <w:sz w:val="28"/>
          <w:szCs w:val="28"/>
        </w:rPr>
        <w:t>общеобразовательных организаций, имеющих низкие образовательные</w:t>
      </w:r>
      <w:r>
        <w:rPr>
          <w:color w:val="000000"/>
          <w:sz w:val="28"/>
          <w:szCs w:val="28"/>
        </w:rPr>
        <w:t xml:space="preserve"> </w:t>
      </w:r>
      <w:r w:rsidRPr="00C258A1">
        <w:rPr>
          <w:color w:val="000000"/>
          <w:sz w:val="28"/>
          <w:szCs w:val="28"/>
        </w:rPr>
        <w:t>результаты обучающихся</w:t>
      </w:r>
      <w:r>
        <w:rPr>
          <w:color w:val="000000"/>
          <w:sz w:val="28"/>
          <w:szCs w:val="28"/>
        </w:rPr>
        <w:t>,</w:t>
      </w:r>
      <w:r w:rsidRPr="00C258A1">
        <w:rPr>
          <w:color w:val="000000"/>
          <w:sz w:val="28"/>
          <w:szCs w:val="28"/>
        </w:rPr>
        <w:t xml:space="preserve"> федерального проекта «Современная школа»</w:t>
      </w:r>
      <w:r>
        <w:rPr>
          <w:color w:val="000000"/>
          <w:sz w:val="28"/>
          <w:szCs w:val="28"/>
        </w:rPr>
        <w:t xml:space="preserve"> </w:t>
      </w:r>
      <w:r w:rsidRPr="00C258A1">
        <w:rPr>
          <w:color w:val="000000"/>
          <w:sz w:val="28"/>
          <w:szCs w:val="28"/>
        </w:rPr>
        <w:t>национального проекта «Образование» (далее – Проект) в Нижегородской</w:t>
      </w:r>
      <w:r>
        <w:rPr>
          <w:color w:val="000000"/>
          <w:sz w:val="28"/>
          <w:szCs w:val="28"/>
        </w:rPr>
        <w:t xml:space="preserve"> </w:t>
      </w:r>
      <w:r w:rsidRPr="00C258A1">
        <w:rPr>
          <w:color w:val="000000"/>
          <w:sz w:val="28"/>
          <w:szCs w:val="28"/>
        </w:rPr>
        <w:t>области, на основании письма федерального государственного бюджетного</w:t>
      </w:r>
      <w:r>
        <w:rPr>
          <w:color w:val="000000"/>
          <w:sz w:val="28"/>
          <w:szCs w:val="28"/>
        </w:rPr>
        <w:t xml:space="preserve"> </w:t>
      </w:r>
      <w:r w:rsidRPr="00C258A1">
        <w:rPr>
          <w:color w:val="000000"/>
          <w:sz w:val="28"/>
          <w:szCs w:val="28"/>
        </w:rPr>
        <w:t>учреждения «Федеральный институт оценки качества образования» от 18 января</w:t>
      </w:r>
      <w:r>
        <w:rPr>
          <w:color w:val="000000"/>
          <w:sz w:val="28"/>
          <w:szCs w:val="28"/>
        </w:rPr>
        <w:t xml:space="preserve"> </w:t>
      </w:r>
      <w:r w:rsidRPr="00C258A1">
        <w:rPr>
          <w:color w:val="000000"/>
          <w:sz w:val="28"/>
          <w:szCs w:val="28"/>
        </w:rPr>
        <w:t>2021 г. № 02-21/9</w:t>
      </w:r>
      <w:r>
        <w:rPr>
          <w:color w:val="000000"/>
          <w:sz w:val="28"/>
          <w:szCs w:val="28"/>
        </w:rPr>
        <w:t xml:space="preserve"> и приказа Министерства образования, науки и молодежной политики Нижегородской области от 01.02.2021г. №316-01-63-127/21</w:t>
      </w:r>
    </w:p>
    <w:p w:rsidR="00176C71" w:rsidRDefault="00176C71" w:rsidP="00C258A1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Приказываю:</w:t>
      </w:r>
    </w:p>
    <w:p w:rsidR="00176C71" w:rsidRPr="00C258A1" w:rsidRDefault="00C258A1" w:rsidP="00C258A1">
      <w:pPr>
        <w:pStyle w:val="a6"/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 w:rsidRPr="00C258A1">
        <w:rPr>
          <w:bCs/>
          <w:sz w:val="28"/>
          <w:szCs w:val="28"/>
        </w:rPr>
        <w:t xml:space="preserve">Назначить муниципальным координатором </w:t>
      </w:r>
      <w:proofErr w:type="gramStart"/>
      <w:r w:rsidRPr="00C258A1">
        <w:rPr>
          <w:bCs/>
          <w:sz w:val="28"/>
          <w:szCs w:val="28"/>
        </w:rPr>
        <w:t>Проекта</w:t>
      </w:r>
      <w:proofErr w:type="gramEnd"/>
      <w:r w:rsidRPr="00C258A1">
        <w:rPr>
          <w:bCs/>
          <w:sz w:val="28"/>
          <w:szCs w:val="28"/>
        </w:rPr>
        <w:t xml:space="preserve"> заведующего ИДК управления образования администрации </w:t>
      </w:r>
      <w:proofErr w:type="spellStart"/>
      <w:r w:rsidRPr="00C258A1">
        <w:rPr>
          <w:bCs/>
          <w:sz w:val="28"/>
          <w:szCs w:val="28"/>
        </w:rPr>
        <w:t>г.о.г.Выкса</w:t>
      </w:r>
      <w:proofErr w:type="spellEnd"/>
      <w:r w:rsidRPr="00C258A1">
        <w:rPr>
          <w:bCs/>
          <w:sz w:val="28"/>
          <w:szCs w:val="28"/>
        </w:rPr>
        <w:t xml:space="preserve"> Игошину Наталью Вениаминовну.</w:t>
      </w:r>
    </w:p>
    <w:p w:rsidR="00C258A1" w:rsidRDefault="00C258A1" w:rsidP="00C258A1">
      <w:pPr>
        <w:pStyle w:val="a6"/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Определить кандидатов на роль </w:t>
      </w:r>
      <w:r w:rsidR="00DC2A93">
        <w:rPr>
          <w:bCs/>
          <w:sz w:val="28"/>
          <w:szCs w:val="28"/>
        </w:rPr>
        <w:t xml:space="preserve">школьных </w:t>
      </w:r>
      <w:r>
        <w:rPr>
          <w:bCs/>
          <w:sz w:val="28"/>
          <w:szCs w:val="28"/>
        </w:rPr>
        <w:t>кураторов</w:t>
      </w:r>
      <w:r w:rsidR="00DC2A93">
        <w:rPr>
          <w:bCs/>
          <w:sz w:val="28"/>
          <w:szCs w:val="28"/>
        </w:rPr>
        <w:t xml:space="preserve"> Проекта (по согласованию):</w:t>
      </w:r>
    </w:p>
    <w:p w:rsidR="00DC2A93" w:rsidRPr="00DC2A93" w:rsidRDefault="00DC2A93" w:rsidP="00DC2A93">
      <w:pPr>
        <w:spacing w:line="360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Сарычеву Марину Николаевну, заместителя директора МБОУ СШ №6</w:t>
      </w:r>
      <w:r w:rsidRPr="00DC2A93">
        <w:rPr>
          <w:bCs/>
          <w:sz w:val="28"/>
          <w:szCs w:val="28"/>
        </w:rPr>
        <w:t>;</w:t>
      </w:r>
    </w:p>
    <w:p w:rsidR="00DC2A93" w:rsidRDefault="00DC2A93" w:rsidP="00DC2A93">
      <w:pPr>
        <w:spacing w:line="360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Зуева Валерия Михайловича, заместителя директора МБОУ СШ №8;</w:t>
      </w:r>
    </w:p>
    <w:p w:rsidR="00DC2A93" w:rsidRDefault="00DC2A93" w:rsidP="00DC2A93">
      <w:pPr>
        <w:spacing w:line="360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Бушаеву</w:t>
      </w:r>
      <w:proofErr w:type="spellEnd"/>
      <w:r>
        <w:rPr>
          <w:bCs/>
          <w:sz w:val="28"/>
          <w:szCs w:val="28"/>
        </w:rPr>
        <w:t xml:space="preserve"> Марину Александровну, заместителя директора МБОУ СШ №12</w:t>
      </w:r>
      <w:r w:rsidRPr="00DC2A93">
        <w:rPr>
          <w:bCs/>
          <w:sz w:val="28"/>
          <w:szCs w:val="28"/>
        </w:rPr>
        <w:t>;</w:t>
      </w:r>
    </w:p>
    <w:p w:rsidR="00DC2A93" w:rsidRDefault="00DC2A93" w:rsidP="00DC2A93">
      <w:pPr>
        <w:spacing w:line="360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Дулину</w:t>
      </w:r>
      <w:proofErr w:type="spellEnd"/>
      <w:r>
        <w:rPr>
          <w:bCs/>
          <w:sz w:val="28"/>
          <w:szCs w:val="28"/>
        </w:rPr>
        <w:t xml:space="preserve"> Ольгу Владимировну, </w:t>
      </w:r>
      <w:r w:rsidRPr="00DC2A93">
        <w:rPr>
          <w:bCs/>
          <w:sz w:val="28"/>
          <w:szCs w:val="28"/>
        </w:rPr>
        <w:t xml:space="preserve">заместителя директора МБОУ </w:t>
      </w:r>
      <w:proofErr w:type="spellStart"/>
      <w:r>
        <w:rPr>
          <w:bCs/>
          <w:sz w:val="28"/>
          <w:szCs w:val="28"/>
        </w:rPr>
        <w:t>Мотмосская</w:t>
      </w:r>
      <w:proofErr w:type="spellEnd"/>
      <w:r>
        <w:rPr>
          <w:bCs/>
          <w:sz w:val="28"/>
          <w:szCs w:val="28"/>
        </w:rPr>
        <w:t xml:space="preserve"> СШ.</w:t>
      </w:r>
    </w:p>
    <w:p w:rsidR="003119A7" w:rsidRDefault="00DC2A93" w:rsidP="003119A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3119A7" w:rsidRPr="003119A7">
        <w:rPr>
          <w:bCs/>
          <w:sz w:val="28"/>
          <w:szCs w:val="28"/>
        </w:rPr>
        <w:t>.</w:t>
      </w:r>
      <w:r w:rsidR="003119A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Муниципальному координатору обеспечить реализацию Проекта </w:t>
      </w:r>
      <w:r w:rsidR="00E467A2">
        <w:rPr>
          <w:bCs/>
          <w:sz w:val="28"/>
          <w:szCs w:val="28"/>
        </w:rPr>
        <w:t xml:space="preserve">в МБОУ </w:t>
      </w:r>
      <w:proofErr w:type="spellStart"/>
      <w:r w:rsidR="00E467A2">
        <w:rPr>
          <w:bCs/>
          <w:sz w:val="28"/>
          <w:szCs w:val="28"/>
        </w:rPr>
        <w:t>Новодмитриевская</w:t>
      </w:r>
      <w:proofErr w:type="spellEnd"/>
      <w:r w:rsidR="00E467A2">
        <w:rPr>
          <w:bCs/>
          <w:sz w:val="28"/>
          <w:szCs w:val="28"/>
        </w:rPr>
        <w:t xml:space="preserve"> СШ и МБОУ </w:t>
      </w:r>
      <w:proofErr w:type="spellStart"/>
      <w:r w:rsidR="00E467A2">
        <w:rPr>
          <w:bCs/>
          <w:sz w:val="28"/>
          <w:szCs w:val="28"/>
        </w:rPr>
        <w:t>Нижневерейская</w:t>
      </w:r>
      <w:proofErr w:type="spellEnd"/>
      <w:r w:rsidR="00E467A2">
        <w:rPr>
          <w:bCs/>
          <w:sz w:val="28"/>
          <w:szCs w:val="28"/>
        </w:rPr>
        <w:t xml:space="preserve"> СШ </w:t>
      </w:r>
      <w:r>
        <w:rPr>
          <w:bCs/>
          <w:sz w:val="28"/>
          <w:szCs w:val="28"/>
        </w:rPr>
        <w:t>в 2021 году</w:t>
      </w:r>
      <w:r w:rsidR="003119A7" w:rsidRPr="003119A7">
        <w:rPr>
          <w:bCs/>
          <w:sz w:val="28"/>
          <w:szCs w:val="28"/>
        </w:rPr>
        <w:t>.</w:t>
      </w:r>
    </w:p>
    <w:p w:rsidR="00DC2A93" w:rsidRDefault="00DC2A93" w:rsidP="003119A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Контроль за исполнением приказа оставляю за собой.</w:t>
      </w:r>
    </w:p>
    <w:p w:rsidR="00176C71" w:rsidRDefault="00176C71" w:rsidP="00176C71">
      <w:pPr>
        <w:jc w:val="both"/>
        <w:rPr>
          <w:bCs/>
          <w:sz w:val="28"/>
          <w:szCs w:val="28"/>
        </w:rPr>
      </w:pPr>
    </w:p>
    <w:p w:rsidR="00E467A2" w:rsidRDefault="00E467A2" w:rsidP="00176C71">
      <w:pPr>
        <w:jc w:val="both"/>
        <w:rPr>
          <w:bCs/>
          <w:sz w:val="28"/>
          <w:szCs w:val="28"/>
        </w:rPr>
      </w:pPr>
    </w:p>
    <w:p w:rsidR="00E467A2" w:rsidRDefault="00E467A2" w:rsidP="00176C71">
      <w:pPr>
        <w:jc w:val="both"/>
        <w:rPr>
          <w:bCs/>
          <w:sz w:val="28"/>
          <w:szCs w:val="28"/>
        </w:rPr>
      </w:pPr>
    </w:p>
    <w:p w:rsidR="00176C71" w:rsidRDefault="00176C71" w:rsidP="00176C71">
      <w:pPr>
        <w:jc w:val="both"/>
        <w:rPr>
          <w:bCs/>
          <w:sz w:val="28"/>
          <w:szCs w:val="28"/>
        </w:rPr>
      </w:pPr>
    </w:p>
    <w:p w:rsidR="00176C71" w:rsidRDefault="00176C71" w:rsidP="00176C71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Начальник                                                         </w:t>
      </w:r>
      <w:r w:rsidR="001F61A5">
        <w:rPr>
          <w:bCs/>
          <w:sz w:val="28"/>
          <w:szCs w:val="28"/>
        </w:rPr>
        <w:t xml:space="preserve">                         </w:t>
      </w:r>
      <w:r w:rsidR="001F61A5">
        <w:rPr>
          <w:bCs/>
          <w:sz w:val="28"/>
          <w:szCs w:val="28"/>
        </w:rPr>
        <w:tab/>
        <w:t xml:space="preserve"> </w:t>
      </w:r>
      <w:r>
        <w:rPr>
          <w:bCs/>
          <w:sz w:val="28"/>
          <w:szCs w:val="28"/>
        </w:rPr>
        <w:t>Н.Ф.</w:t>
      </w:r>
      <w:r w:rsidR="00E467A2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Илюшкова</w:t>
      </w:r>
      <w:proofErr w:type="spellEnd"/>
      <w:r>
        <w:rPr>
          <w:bCs/>
          <w:sz w:val="28"/>
          <w:szCs w:val="28"/>
        </w:rPr>
        <w:t xml:space="preserve"> </w:t>
      </w: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7A2">
      <w:bookmarkStart w:id="0" w:name="_GoBack"/>
      <w:bookmarkEnd w:id="0"/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p w:rsidR="003119A7" w:rsidRDefault="003119A7" w:rsidP="00E46140">
      <w:pPr>
        <w:jc w:val="center"/>
      </w:pPr>
    </w:p>
    <w:sectPr w:rsidR="00311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413885"/>
    <w:multiLevelType w:val="hybridMultilevel"/>
    <w:tmpl w:val="B0CE6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C71"/>
    <w:rsid w:val="00176C71"/>
    <w:rsid w:val="001F61A5"/>
    <w:rsid w:val="002E57B5"/>
    <w:rsid w:val="0030738B"/>
    <w:rsid w:val="003119A7"/>
    <w:rsid w:val="00443C8D"/>
    <w:rsid w:val="0049217D"/>
    <w:rsid w:val="005B3E1D"/>
    <w:rsid w:val="005E67F2"/>
    <w:rsid w:val="005F5A5A"/>
    <w:rsid w:val="00977BAA"/>
    <w:rsid w:val="00A70FD4"/>
    <w:rsid w:val="00B85D7F"/>
    <w:rsid w:val="00BA2B02"/>
    <w:rsid w:val="00C258A1"/>
    <w:rsid w:val="00C33F56"/>
    <w:rsid w:val="00D97493"/>
    <w:rsid w:val="00DC2A93"/>
    <w:rsid w:val="00E46140"/>
    <w:rsid w:val="00E467A2"/>
    <w:rsid w:val="00EF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0627DB-7D72-47F1-BF17-35458EB2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76C71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6C7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76C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6C7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E46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25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3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0A2FF-0A2E-4544-930D-E1535880E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17</cp:revision>
  <dcterms:created xsi:type="dcterms:W3CDTF">2020-10-20T00:30:00Z</dcterms:created>
  <dcterms:modified xsi:type="dcterms:W3CDTF">2021-02-09T08:34:00Z</dcterms:modified>
</cp:coreProperties>
</file>