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881" w:rsidRPr="00E21881" w:rsidRDefault="00E21881" w:rsidP="00E21881">
      <w:pPr>
        <w:spacing w:line="360" w:lineRule="auto"/>
        <w:ind w:hanging="3"/>
        <w:jc w:val="center"/>
        <w:rPr>
          <w:rFonts w:ascii="Times New Roman" w:hAnsi="Times New Roman" w:cs="Times New Roman"/>
          <w:sz w:val="28"/>
          <w:szCs w:val="28"/>
        </w:rPr>
      </w:pPr>
      <w:r w:rsidRPr="00E2188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E21881" w:rsidRPr="00E21881" w:rsidRDefault="00E21881" w:rsidP="00E21881">
      <w:pPr>
        <w:spacing w:line="360" w:lineRule="auto"/>
        <w:ind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881">
        <w:rPr>
          <w:rFonts w:ascii="Times New Roman" w:hAnsi="Times New Roman" w:cs="Times New Roman"/>
          <w:b/>
          <w:sz w:val="28"/>
          <w:szCs w:val="28"/>
        </w:rPr>
        <w:t>участников регионального этапа X Всероссийского конкурса «Воспитатели России», ставших победителями и призерами</w:t>
      </w:r>
    </w:p>
    <w:p w:rsidR="00E21881" w:rsidRPr="00E21881" w:rsidRDefault="00E21881" w:rsidP="00E21881">
      <w:pPr>
        <w:spacing w:line="360" w:lineRule="auto"/>
        <w:ind w:hanging="3"/>
        <w:rPr>
          <w:rFonts w:ascii="Times New Roman" w:hAnsi="Times New Roman" w:cs="Times New Roman"/>
          <w:sz w:val="28"/>
          <w:szCs w:val="28"/>
        </w:rPr>
      </w:pPr>
    </w:p>
    <w:tbl>
      <w:tblPr>
        <w:tblW w:w="10457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25"/>
        <w:gridCol w:w="1526"/>
        <w:gridCol w:w="142"/>
        <w:gridCol w:w="1843"/>
        <w:gridCol w:w="283"/>
        <w:gridCol w:w="2552"/>
        <w:gridCol w:w="141"/>
        <w:gridCol w:w="1843"/>
        <w:gridCol w:w="142"/>
        <w:gridCol w:w="1560"/>
      </w:tblGrid>
      <w:tr w:rsidR="00E21881" w:rsidRPr="00E21881" w:rsidTr="00E21881">
        <w:trPr>
          <w:trHeight w:val="80"/>
        </w:trPr>
        <w:tc>
          <w:tcPr>
            <w:tcW w:w="425" w:type="dxa"/>
            <w:shd w:val="clear" w:color="auto" w:fill="FFFFFF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26" w:type="dxa"/>
            <w:shd w:val="clear" w:color="auto" w:fill="FFFFFF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35" w:type="dxa"/>
            <w:gridSpan w:val="2"/>
            <w:shd w:val="clear" w:color="auto" w:fill="FFFFFF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984" w:type="dxa"/>
            <w:gridSpan w:val="2"/>
            <w:shd w:val="clear" w:color="auto" w:fill="FFFFFF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>Район /</w:t>
            </w:r>
          </w:p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городской округ</w:t>
            </w:r>
          </w:p>
        </w:tc>
        <w:tc>
          <w:tcPr>
            <w:tcW w:w="1702" w:type="dxa"/>
            <w:gridSpan w:val="2"/>
            <w:shd w:val="clear" w:color="auto" w:fill="FFFFFF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b/>
                <w:sz w:val="28"/>
                <w:szCs w:val="28"/>
              </w:rPr>
              <w:t>Место, статус</w:t>
            </w:r>
          </w:p>
        </w:tc>
      </w:tr>
      <w:tr w:rsidR="00E21881" w:rsidRPr="00E21881" w:rsidTr="007B769D">
        <w:trPr>
          <w:trHeight w:val="332"/>
        </w:trPr>
        <w:tc>
          <w:tcPr>
            <w:tcW w:w="10457" w:type="dxa"/>
            <w:gridSpan w:val="10"/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«Успешный воспитатель»</w:t>
            </w:r>
          </w:p>
        </w:tc>
      </w:tr>
      <w:tr w:rsidR="00E21881" w:rsidRPr="00E21881" w:rsidTr="00E21881">
        <w:trPr>
          <w:trHeight w:val="60"/>
        </w:trPr>
        <w:tc>
          <w:tcPr>
            <w:tcW w:w="425" w:type="dxa"/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Щучкина</w:t>
            </w:r>
            <w:proofErr w:type="spellEnd"/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Леонидовна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«Детский сад №37»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г.о.г.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Саров</w:t>
            </w:r>
            <w:proofErr w:type="spellEnd"/>
          </w:p>
        </w:tc>
        <w:tc>
          <w:tcPr>
            <w:tcW w:w="1702" w:type="dxa"/>
            <w:gridSpan w:val="2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Червякова</w:t>
            </w:r>
            <w:proofErr w:type="spellEnd"/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Евгеньевна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«Детский сад «Колокольчик»</w:t>
            </w:r>
          </w:p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Богородский</w:t>
            </w:r>
            <w:proofErr w:type="spellEnd"/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муниципальный округ</w:t>
            </w:r>
          </w:p>
        </w:tc>
        <w:tc>
          <w:tcPr>
            <w:tcW w:w="1702" w:type="dxa"/>
            <w:gridSpan w:val="2"/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Чуркина Юлия Александровна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«Росинка»</w:t>
            </w:r>
          </w:p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Большемурашкинский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1702" w:type="dxa"/>
            <w:gridSpan w:val="2"/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294"/>
        </w:trPr>
        <w:tc>
          <w:tcPr>
            <w:tcW w:w="10457" w:type="dxa"/>
            <w:gridSpan w:val="10"/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«Молодые профессионалы»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Ярахтина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Нэлля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Валерьевна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МБДОУ детский сад №17 г.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Лысково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Лысковский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округ</w:t>
            </w:r>
          </w:p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Карачева Анна Владимировна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«Детский сад №35»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Кувшинов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Ирина Сергеевна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МБДОУ «Детский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сад № 42»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г.о.г.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Саров</w:t>
            </w:r>
            <w:proofErr w:type="spellEnd"/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место,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«Верность профессии»</w:t>
            </w:r>
          </w:p>
        </w:tc>
      </w:tr>
      <w:tr w:rsidR="00E21881" w:rsidRPr="00E21881" w:rsidTr="00E21881">
        <w:trPr>
          <w:trHeight w:val="38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Щукина Ольга Александровна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 404 «Ростки»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г.о.г. Нижний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новгород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Котова Галина Юрьевна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МКДОУ детский сад №7 «Сказка»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Чкаловск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Соколова Лариса Юрьевна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 детский сад №9 «Рябинка»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Сергачский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«Лучший профессионал образовательной организации»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Григорьева Маргарита Николаевна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Заместитель заведующего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№323 «Сказка»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Гаврилина Надежда Васильевна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«Детский сад №5 «Золотая рыбка»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Богородский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округ</w:t>
            </w:r>
          </w:p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Мурзина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Михайловна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МАДОУ детский сад №11 «Умка» </w:t>
            </w:r>
            <w:proofErr w:type="gram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. Павлово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Павловский муниципальный округ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«Лучший воспитатель-профессионал образовательной организации «Инклюзивное образование»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Некрасова Елена Вячеславо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Учитель-логопед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детский сад №20 «Сказка»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Бор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Осипова Юлия Николаевна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Детский сад «Колокольчик»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Сосновский муниципальный район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Маслова Ольга Николаевна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№1 «Петушок»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Богородский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округ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«Лучший воспитатель-профессионал, работающий со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технологией»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Яшина Нина Михайловна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Детский сад «Березка»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Первомайск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Спиридонова Людмила Анатольевна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№1»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г.о.г.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Саров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Двинских</w:t>
            </w:r>
            <w:proofErr w:type="gram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Детский сад №18 «Росинка»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Бор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«Успешный руководитель»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Нуждина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№30 «Зоренька»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Бухарева Елена Борисовна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№404 «Ростки»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Уваровска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Алена Юрьевна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Заведующий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МБДОУ детский сад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№21 «Теремок» </w:t>
            </w:r>
            <w:proofErr w:type="gram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. Павлово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Павловский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округ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место,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«Лучшая методическая разработка, сценарий, мероприятие по взаимодействию с родителями детей дошкольного возраста»</w:t>
            </w:r>
          </w:p>
        </w:tc>
      </w:tr>
      <w:tr w:rsidR="00E21881" w:rsidRPr="00E21881" w:rsidTr="00E21881">
        <w:trPr>
          <w:trHeight w:val="79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Балабина Наталья Александровна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«Детский сад №62»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Садова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Наталия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«Детский сад №460»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Феоктистова Ольга Ивановна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Детский сад «Березка»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Первомайск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«Путь в науке»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Ушакова-Славолюбова Оксана Александровна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МАДОУ «Детский сад №90 «ДАНКО»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Черненко Ольга Викторовна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№40»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г.о.г.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Саров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spacing w:line="360" w:lineRule="auto"/>
              <w:ind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«Наставник – это призвание»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Клишина Светлана Евгеньевна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№365»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Нижний Новгород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Антонова Светлана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Геннадьевна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Старший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МАДОУ детский сад № 11 «Умка» </w:t>
            </w:r>
            <w:proofErr w:type="gram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Павлово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Павловский муниципальн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ый округ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место, </w:t>
            </w: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Прохожева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Надежда Вячеславовна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МБДОУ Детский сад №21 «Теремок» </w:t>
            </w:r>
            <w:proofErr w:type="gram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. Павлово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Павловский муниципальный округ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«Детскому саду – здоровый коллектив»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Субботина Вера Ивановна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детский сад № 9 «Рябинка»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Сергачский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Эюпова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Евгения Сергеевна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№19 «Теремок»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Богородский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округ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2 место, призер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Штыркова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№126»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г.о.г. Дзержинск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3 место, призер</w:t>
            </w:r>
          </w:p>
        </w:tc>
      </w:tr>
      <w:tr w:rsidR="00E21881" w:rsidRPr="00E21881" w:rsidTr="007B769D">
        <w:trPr>
          <w:trHeight w:val="440"/>
        </w:trPr>
        <w:tc>
          <w:tcPr>
            <w:tcW w:w="104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«Конкурс, который не остановить»</w:t>
            </w:r>
          </w:p>
        </w:tc>
      </w:tr>
      <w:tr w:rsidR="00E21881" w:rsidRPr="00E21881" w:rsidTr="00E21881">
        <w:trPr>
          <w:trHeight w:val="44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Морева</w:t>
            </w:r>
            <w:proofErr w:type="spellEnd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МКДОУ детский сад №5</w:t>
            </w:r>
          </w:p>
          <w:p w:rsidR="00E21881" w:rsidRPr="00E21881" w:rsidRDefault="00E21881" w:rsidP="007B769D">
            <w:pPr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881" w:rsidRPr="00E21881" w:rsidRDefault="00E21881" w:rsidP="007B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 xml:space="preserve">г.о.г. </w:t>
            </w:r>
            <w:proofErr w:type="spellStart"/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Сокольский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81" w:rsidRPr="00E21881" w:rsidRDefault="00E21881" w:rsidP="007B769D">
            <w:pPr>
              <w:tabs>
                <w:tab w:val="left" w:pos="1215"/>
                <w:tab w:val="left" w:pos="1395"/>
              </w:tabs>
              <w:ind w:right="35"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881">
              <w:rPr>
                <w:rFonts w:ascii="Times New Roman" w:hAnsi="Times New Roman" w:cs="Times New Roman"/>
                <w:sz w:val="28"/>
                <w:szCs w:val="28"/>
              </w:rPr>
              <w:t>1 место, победитель</w:t>
            </w:r>
          </w:p>
        </w:tc>
      </w:tr>
    </w:tbl>
    <w:p w:rsidR="0035286D" w:rsidRPr="00E21881" w:rsidRDefault="0035286D" w:rsidP="00BA71B3">
      <w:pPr>
        <w:rPr>
          <w:rFonts w:ascii="Times New Roman" w:hAnsi="Times New Roman" w:cs="Times New Roman"/>
          <w:sz w:val="28"/>
          <w:szCs w:val="28"/>
        </w:rPr>
      </w:pPr>
    </w:p>
    <w:sectPr w:rsidR="0035286D" w:rsidRPr="00E21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A71B3"/>
    <w:rsid w:val="0035286D"/>
    <w:rsid w:val="00BA71B3"/>
    <w:rsid w:val="00E21881"/>
    <w:rsid w:val="00FD1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amorozova</dc:creator>
  <cp:lastModifiedBy>amorozova</cp:lastModifiedBy>
  <cp:revision>2</cp:revision>
  <dcterms:created xsi:type="dcterms:W3CDTF">2022-10-28T06:15:00Z</dcterms:created>
  <dcterms:modified xsi:type="dcterms:W3CDTF">2022-10-28T06:15:00Z</dcterms:modified>
</cp:coreProperties>
</file>