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0A3" w:rsidRDefault="00F800A3">
      <w:pPr>
        <w:pStyle w:val="9"/>
        <w:spacing w:line="240" w:lineRule="auto"/>
        <w:rPr>
          <w:sz w:val="22"/>
          <w:szCs w:val="22"/>
        </w:rPr>
      </w:pPr>
      <w:r w:rsidRPr="00F800A3">
        <w:rPr>
          <w:noProof/>
          <w:sz w:val="22"/>
          <w:szCs w:val="22"/>
        </w:rPr>
        <w:drawing>
          <wp:inline distT="0" distB="0" distL="114300" distR="114300">
            <wp:extent cx="859155" cy="859155"/>
            <wp:effectExtent l="0" t="0" r="17145" b="17145"/>
            <wp:docPr id="2" name="Изображение 23" descr="O-LOGO full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23" descr="O-LOGO full (1)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9155" cy="85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0A3" w:rsidRDefault="00F800A3" w:rsidP="00F800A3">
      <w:pPr>
        <w:pStyle w:val="9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Министерство образования и науки Нижегородской области</w:t>
      </w:r>
    </w:p>
    <w:p w:rsidR="00F800A3" w:rsidRDefault="00F800A3" w:rsidP="00F800A3">
      <w:pPr>
        <w:pStyle w:val="9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F800A3" w:rsidRDefault="00F800A3" w:rsidP="00F800A3">
      <w:pPr>
        <w:pStyle w:val="9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дополнительного профессионального образования</w:t>
      </w:r>
    </w:p>
    <w:p w:rsidR="00F800A3" w:rsidRDefault="00F800A3" w:rsidP="00F8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«Нижегородский институт развития образования»</w:t>
      </w:r>
    </w:p>
    <w:p w:rsidR="00750C75" w:rsidRDefault="00750C75">
      <w:pPr>
        <w:pStyle w:val="4"/>
        <w:spacing w:line="360" w:lineRule="auto"/>
        <w:rPr>
          <w:sz w:val="16"/>
        </w:rPr>
      </w:pPr>
    </w:p>
    <w:p w:rsidR="00750C75" w:rsidRDefault="00BE3F87">
      <w:pPr>
        <w:pStyle w:val="4"/>
        <w:spacing w:line="360" w:lineRule="auto"/>
      </w:pPr>
      <w:r>
        <w:t>Ученый совет</w:t>
      </w:r>
    </w:p>
    <w:p w:rsidR="00750C75" w:rsidRDefault="00BE3F87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>Р Е Ш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3544"/>
        <w:gridCol w:w="3686"/>
      </w:tblGrid>
      <w:tr w:rsidR="00750C75" w:rsidTr="00697AD2">
        <w:tc>
          <w:tcPr>
            <w:tcW w:w="2905" w:type="dxa"/>
          </w:tcPr>
          <w:p w:rsidR="00750C75" w:rsidRDefault="00BD5C7A">
            <w:pPr>
              <w:jc w:val="both"/>
              <w:rPr>
                <w:sz w:val="24"/>
                <w:szCs w:val="24"/>
              </w:rPr>
            </w:pPr>
            <w:permStart w:id="521287460" w:edGrp="everyone"/>
            <w:r>
              <w:rPr>
                <w:sz w:val="24"/>
                <w:szCs w:val="24"/>
              </w:rPr>
              <w:t>0</w:t>
            </w:r>
            <w:r w:rsidR="0066390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.05.2025</w:t>
            </w:r>
            <w:permEnd w:id="521287460"/>
          </w:p>
        </w:tc>
        <w:tc>
          <w:tcPr>
            <w:tcW w:w="3544" w:type="dxa"/>
          </w:tcPr>
          <w:p w:rsidR="00750C75" w:rsidRDefault="00BE3F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697AD2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  г. Нижний Новгород</w:t>
            </w:r>
          </w:p>
        </w:tc>
        <w:tc>
          <w:tcPr>
            <w:tcW w:w="3686" w:type="dxa"/>
          </w:tcPr>
          <w:p w:rsidR="00750C75" w:rsidRDefault="00BE3F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697AD2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 xml:space="preserve">    № </w:t>
            </w:r>
            <w:permStart w:id="1720134554" w:edGrp="everyone"/>
            <w:r w:rsidR="00663900">
              <w:rPr>
                <w:sz w:val="28"/>
                <w:szCs w:val="28"/>
              </w:rPr>
              <w:t>3</w:t>
            </w:r>
            <w:permEnd w:id="1720134554"/>
            <w:r>
              <w:rPr>
                <w:sz w:val="24"/>
                <w:szCs w:val="24"/>
              </w:rPr>
              <w:t xml:space="preserve">    </w:t>
            </w:r>
          </w:p>
        </w:tc>
      </w:tr>
    </w:tbl>
    <w:p w:rsidR="00663900" w:rsidRPr="00663900" w:rsidRDefault="00BE3F87" w:rsidP="00663900">
      <w:pPr>
        <w:tabs>
          <w:tab w:val="left" w:pos="709"/>
          <w:tab w:val="left" w:pos="1276"/>
        </w:tabs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bookmarkStart w:id="0" w:name="_GoBack"/>
      <w:bookmarkEnd w:id="0"/>
      <w:permStart w:id="482680240" w:edGrp="everyone"/>
      <w:r w:rsidR="00663900" w:rsidRPr="00663900">
        <w:rPr>
          <w:b/>
          <w:sz w:val="28"/>
          <w:szCs w:val="24"/>
        </w:rPr>
        <w:t>ЗАСЕДАНИЯ УЧЕНОГО СОВЕТА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center"/>
        <w:rPr>
          <w:b/>
          <w:sz w:val="28"/>
          <w:szCs w:val="24"/>
        </w:rPr>
      </w:pPr>
      <w:r w:rsidRPr="00663900">
        <w:rPr>
          <w:sz w:val="28"/>
          <w:szCs w:val="24"/>
        </w:rPr>
        <w:t>(внеочередного, в дистанционном формате)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vanish/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Председатель – ректор Е. А. Окунькова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Ученый секретарь – Р.И. Удалова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b/>
          <w:sz w:val="28"/>
          <w:szCs w:val="24"/>
        </w:rPr>
      </w:pPr>
      <w:r w:rsidRPr="00663900">
        <w:rPr>
          <w:b/>
          <w:sz w:val="28"/>
          <w:szCs w:val="24"/>
        </w:rPr>
        <w:t>Присутствовали: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Окунькова Елена Александровна, председатель Ученого совета, доктор экономических наук, доцент, ректор ГБОУ ДПО НИРО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Удалова Раиса Ивановна, ученый секретарь Ученого совета, кандидат педагогических наук, доцент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 xml:space="preserve">Алексеева Елена Владимировна, </w:t>
      </w:r>
      <w:bookmarkStart w:id="1" w:name="_Hlk131246121"/>
      <w:r w:rsidRPr="00663900">
        <w:rPr>
          <w:sz w:val="28"/>
          <w:szCs w:val="24"/>
        </w:rPr>
        <w:t>кандидат педагогических наук</w:t>
      </w:r>
      <w:bookmarkEnd w:id="1"/>
      <w:r w:rsidRPr="00663900">
        <w:rPr>
          <w:sz w:val="28"/>
          <w:szCs w:val="24"/>
        </w:rPr>
        <w:t>, доцент, заведующий кафедрой естественнонаучного образования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Бармин Николай Юрьевич, доктор социологических наук, доцент, проректор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Булыгин Алексей Сергеевич, кандидат экономических наук, доцент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 xml:space="preserve">Гинзбург Борис Львович, кандидат исторических наук, доцент, заведующий кафедрой истории и обществоведческих дисциплин 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Гладышева Ольга Семеновна, доктор биологических наук, профессор кафедры физической культуры, ОБЗР и здоровьесбережения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sz w:val="28"/>
          <w:szCs w:val="24"/>
        </w:rPr>
        <w:t xml:space="preserve">Еделева Елена Гурьевна, кандидат психологических наук, доцент, заведующий </w:t>
      </w:r>
      <w:r w:rsidRPr="00663900">
        <w:rPr>
          <w:bCs/>
          <w:sz w:val="28"/>
          <w:szCs w:val="24"/>
        </w:rPr>
        <w:t>кафедрой практической психологии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bCs/>
          <w:sz w:val="28"/>
          <w:szCs w:val="24"/>
        </w:rPr>
        <w:t xml:space="preserve">Иванова Римма Анваровна, кандидат филологических наук, доцент, проректор, 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bCs/>
          <w:sz w:val="28"/>
          <w:szCs w:val="24"/>
        </w:rPr>
        <w:t xml:space="preserve">     заведующий кафедрой</w:t>
      </w:r>
      <w:r w:rsidRPr="00663900">
        <w:rPr>
          <w:sz w:val="28"/>
          <w:szCs w:val="24"/>
        </w:rPr>
        <w:t xml:space="preserve"> </w:t>
      </w:r>
      <w:r w:rsidRPr="00663900">
        <w:rPr>
          <w:bCs/>
          <w:sz w:val="28"/>
          <w:szCs w:val="24"/>
        </w:rPr>
        <w:t>гуманитарного образования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bCs/>
          <w:sz w:val="28"/>
          <w:szCs w:val="24"/>
        </w:rPr>
        <w:t>Казакова Лариса Николаевна,</w:t>
      </w:r>
      <w:r w:rsidRPr="00663900">
        <w:rPr>
          <w:sz w:val="28"/>
          <w:szCs w:val="24"/>
        </w:rPr>
        <w:t xml:space="preserve"> </w:t>
      </w:r>
      <w:r w:rsidRPr="00663900">
        <w:rPr>
          <w:bCs/>
          <w:sz w:val="28"/>
          <w:szCs w:val="24"/>
        </w:rPr>
        <w:t>кандидат педагогических наук, доцент, заведующий кафедрой профессионального образования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Канянина Татьяна Ивановна, кандидат педагогических наук, доцент, заведующий кафедрой информатики и информационных технологий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 xml:space="preserve">Колотыгина Елена Анатольевна, кандидат психологических наук, заведующий </w:t>
      </w:r>
      <w:r w:rsidRPr="00663900">
        <w:rPr>
          <w:bCs/>
          <w:sz w:val="28"/>
          <w:szCs w:val="24"/>
        </w:rPr>
        <w:t>кафедрой</w:t>
      </w:r>
      <w:r w:rsidRPr="00663900">
        <w:rPr>
          <w:sz w:val="28"/>
          <w:szCs w:val="24"/>
        </w:rPr>
        <w:t xml:space="preserve"> </w:t>
      </w:r>
      <w:r w:rsidRPr="00663900">
        <w:rPr>
          <w:bCs/>
          <w:sz w:val="28"/>
          <w:szCs w:val="24"/>
        </w:rPr>
        <w:t>коррекционной педагогики и специальной психологии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Лескина Ирина Николаевна, кандидат педагогических наук, доцент, региональный координатор мониторинга готовности и реализации обновленных ФГОС в ОО НО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lastRenderedPageBreak/>
        <w:t>Максимова Светлана Алексеевна, доктор философских наук, доцент, профессор кафедры теории и практики управления образованием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Махов Александр Павлович, кандидат педагогических наук, заведующий кафедрой теории и практики управления образованием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Митенина Алена Игоревна, проректор по организационной и кадровой работе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 xml:space="preserve">Николина Вера Викторовна, доктор педагогических наук, профессор кафедры </w:t>
      </w:r>
      <w:r w:rsidRPr="00663900">
        <w:rPr>
          <w:bCs/>
          <w:sz w:val="28"/>
          <w:szCs w:val="24"/>
        </w:rPr>
        <w:t>теории и практики воспитания и дополнительного образования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sz w:val="28"/>
          <w:szCs w:val="24"/>
        </w:rPr>
        <w:t xml:space="preserve">Петров Алексей Юрьевич, доктор педагогических наук, профессор кафедры профессионального образования 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sz w:val="28"/>
          <w:szCs w:val="24"/>
        </w:rPr>
        <w:t>Плетенева Оксана Валерьевна, кандидат социологических наук, доцент, начальник отдела в</w:t>
      </w:r>
      <w:r w:rsidRPr="00663900">
        <w:rPr>
          <w:bCs/>
          <w:sz w:val="28"/>
          <w:szCs w:val="24"/>
        </w:rPr>
        <w:t>нутреннего аудита образовательных процессов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Седых Екатерина Павловна кандидат педагогических наук, доцент, проректор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Сергеева Татьяна Николаевна, кандидат педагогических наук, директор центра НППМПР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Тивикова Светлана Константиновна, кандидат педагогических наук, доцент, заведующий кафедрой начального образования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Толкачев Олег Геннадьевич, проректор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Фадеева Светлана Александровна, доктор педагогических наук, доцент, профессор кафедры теории и практики воспитания и дополнительного образования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Чеменева Алла Анатольевна, кандидат педагогических наук, доцент, заведующий кафедрой дошкольного образования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Яковлева Марина Анатольевна, кандидат биологических наук, заведующий кафедрой физической культуры, ОБЗР и здоровьесбережения</w:t>
      </w:r>
    </w:p>
    <w:p w:rsidR="00663900" w:rsidRPr="00663900" w:rsidRDefault="00663900" w:rsidP="00663900">
      <w:pPr>
        <w:numPr>
          <w:ilvl w:val="0"/>
          <w:numId w:val="9"/>
        </w:num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sz w:val="28"/>
          <w:szCs w:val="24"/>
        </w:rPr>
        <w:t>Ямбаева Марина Геннадьевна, кандидат педагогических наук, доцент, заведующий кафедрой</w:t>
      </w:r>
      <w:r w:rsidRPr="00663900">
        <w:rPr>
          <w:bCs/>
          <w:sz w:val="28"/>
          <w:szCs w:val="24"/>
        </w:rPr>
        <w:t xml:space="preserve"> теории и практики воспитания и дополнительного образования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b/>
          <w:sz w:val="28"/>
          <w:szCs w:val="24"/>
        </w:rPr>
      </w:pPr>
      <w:r w:rsidRPr="00663900">
        <w:rPr>
          <w:b/>
          <w:sz w:val="28"/>
          <w:szCs w:val="24"/>
        </w:rPr>
        <w:t>ПОВЕСТКА ЗАСЕДАНИЯ: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</w:rPr>
        <w:t>1.  Утверждение новой редакции Устава ГБОУ ДПО НИРО.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sz w:val="28"/>
          <w:szCs w:val="24"/>
          <w:lang w:val="en-US"/>
        </w:rPr>
        <w:t>I</w:t>
      </w:r>
      <w:r w:rsidRPr="00663900">
        <w:rPr>
          <w:sz w:val="28"/>
          <w:szCs w:val="24"/>
        </w:rPr>
        <w:t>. СЛУШАЛИ: ректора Е. А. Окунькову о принятии новой редакции Устава ГБОУ ДПО НИРО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  <w:bookmarkStart w:id="2" w:name="_Hlk62726864"/>
      <w:r w:rsidRPr="00663900">
        <w:rPr>
          <w:sz w:val="28"/>
          <w:szCs w:val="24"/>
        </w:rPr>
        <w:t>Ученый совет р е ш и л: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bookmarkEnd w:id="2"/>
    <w:p w:rsidR="00663900" w:rsidRPr="00663900" w:rsidRDefault="00663900" w:rsidP="00663900">
      <w:pPr>
        <w:numPr>
          <w:ilvl w:val="0"/>
          <w:numId w:val="3"/>
        </w:num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sz w:val="28"/>
          <w:szCs w:val="24"/>
        </w:rPr>
        <w:t xml:space="preserve">Принять новую редакцию Устава ГБОУ ДПО НИРО с учетом предложений по итогам голосования. </w:t>
      </w:r>
    </w:p>
    <w:p w:rsidR="00663900" w:rsidRPr="00663900" w:rsidRDefault="00663900" w:rsidP="00663900">
      <w:pPr>
        <w:numPr>
          <w:ilvl w:val="0"/>
          <w:numId w:val="3"/>
        </w:num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bCs/>
          <w:sz w:val="28"/>
          <w:szCs w:val="24"/>
        </w:rPr>
        <w:t xml:space="preserve">Направить выписку с результатами голосования в юридический отдел для рассмотрения предложений и организации дальнейшей работы. </w:t>
      </w:r>
      <w:r w:rsidRPr="00663900">
        <w:rPr>
          <w:sz w:val="28"/>
          <w:szCs w:val="24"/>
        </w:rPr>
        <w:t>(Итоги голосования в Приложении 2).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bCs/>
          <w:sz w:val="28"/>
          <w:szCs w:val="24"/>
        </w:rPr>
        <w:lastRenderedPageBreak/>
        <w:t>Срок: 07.05.2025 г.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bCs/>
          <w:sz w:val="28"/>
          <w:szCs w:val="24"/>
        </w:rPr>
      </w:pPr>
      <w:r w:rsidRPr="00663900">
        <w:rPr>
          <w:bCs/>
          <w:sz w:val="28"/>
          <w:szCs w:val="24"/>
        </w:rPr>
        <w:t>Ответственные: Самсонов А. В., Митенина А. И., Окунькова Е. А.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  <w:r w:rsidRPr="00663900">
        <w:rPr>
          <w:bCs/>
          <w:sz w:val="28"/>
          <w:szCs w:val="24"/>
        </w:rPr>
        <w:t>Голосовали единогласно с учетом предложений.</w:t>
      </w: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663900" w:rsidRPr="00663900" w:rsidRDefault="00663900" w:rsidP="00663900">
      <w:pPr>
        <w:tabs>
          <w:tab w:val="left" w:pos="709"/>
          <w:tab w:val="left" w:pos="1276"/>
        </w:tabs>
        <w:jc w:val="both"/>
        <w:rPr>
          <w:sz w:val="28"/>
          <w:szCs w:val="24"/>
        </w:rPr>
      </w:pPr>
    </w:p>
    <w:p w:rsidR="00BD5C7A" w:rsidRPr="006024C5" w:rsidRDefault="00BD5C7A" w:rsidP="00B970BB">
      <w:pPr>
        <w:tabs>
          <w:tab w:val="left" w:pos="709"/>
          <w:tab w:val="left" w:pos="1276"/>
        </w:tabs>
        <w:jc w:val="both"/>
        <w:rPr>
          <w:sz w:val="28"/>
          <w:szCs w:val="28"/>
        </w:rPr>
      </w:pP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Председатель Ученого совета                                      </w:t>
      </w:r>
      <w:r w:rsidR="00B30EC7">
        <w:rPr>
          <w:sz w:val="28"/>
          <w:szCs w:val="28"/>
        </w:rPr>
        <w:t xml:space="preserve">          </w:t>
      </w:r>
      <w:r w:rsidRPr="006024C5">
        <w:rPr>
          <w:sz w:val="28"/>
          <w:szCs w:val="28"/>
        </w:rPr>
        <w:t xml:space="preserve">  ректор Е. А. Окунькова </w:t>
      </w: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</w:p>
    <w:p w:rsidR="00BD5C7A" w:rsidRDefault="00BD5C7A" w:rsidP="00B970BB">
      <w:pPr>
        <w:ind w:right="281"/>
        <w:jc w:val="both"/>
        <w:rPr>
          <w:sz w:val="28"/>
          <w:szCs w:val="28"/>
        </w:rPr>
      </w:pPr>
    </w:p>
    <w:p w:rsidR="009D745A" w:rsidRPr="006024C5" w:rsidRDefault="009D745A" w:rsidP="00B970BB">
      <w:pPr>
        <w:ind w:right="281"/>
        <w:jc w:val="both"/>
        <w:rPr>
          <w:sz w:val="28"/>
          <w:szCs w:val="28"/>
        </w:rPr>
      </w:pPr>
    </w:p>
    <w:p w:rsidR="00750C75" w:rsidRDefault="00BD5C7A" w:rsidP="00E85C0F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Ученый секретарь                                                                              </w:t>
      </w:r>
      <w:r w:rsidR="00B30EC7">
        <w:rPr>
          <w:sz w:val="28"/>
          <w:szCs w:val="28"/>
        </w:rPr>
        <w:t xml:space="preserve">          </w:t>
      </w:r>
      <w:r w:rsidRPr="006024C5">
        <w:rPr>
          <w:sz w:val="28"/>
          <w:szCs w:val="28"/>
        </w:rPr>
        <w:t>Р.И. Удалова</w:t>
      </w:r>
      <w:permEnd w:id="482680240"/>
    </w:p>
    <w:sectPr w:rsidR="00750C75" w:rsidSect="00750C75">
      <w:headerReference w:type="even" r:id="rId9"/>
      <w:pgSz w:w="11906" w:h="16838"/>
      <w:pgMar w:top="1134" w:right="567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40F" w:rsidRDefault="00C6740F" w:rsidP="00750C75">
      <w:r>
        <w:separator/>
      </w:r>
    </w:p>
  </w:endnote>
  <w:endnote w:type="continuationSeparator" w:id="0">
    <w:p w:rsidR="00C6740F" w:rsidRDefault="00C6740F" w:rsidP="00750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40F" w:rsidRDefault="00C6740F" w:rsidP="00750C75">
      <w:r>
        <w:separator/>
      </w:r>
    </w:p>
  </w:footnote>
  <w:footnote w:type="continuationSeparator" w:id="0">
    <w:p w:rsidR="00C6740F" w:rsidRDefault="00C6740F" w:rsidP="00750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C75" w:rsidRDefault="00DD07AF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BE3F87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750C75" w:rsidRDefault="00750C7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E6468"/>
    <w:multiLevelType w:val="hybridMultilevel"/>
    <w:tmpl w:val="87DC77E6"/>
    <w:lvl w:ilvl="0" w:tplc="04190013">
      <w:start w:val="1"/>
      <w:numFmt w:val="upperRoman"/>
      <w:lvlText w:val="%1."/>
      <w:lvlJc w:val="right"/>
      <w:pPr>
        <w:ind w:left="862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60B567A"/>
    <w:multiLevelType w:val="hybridMultilevel"/>
    <w:tmpl w:val="B276D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50920"/>
    <w:multiLevelType w:val="hybridMultilevel"/>
    <w:tmpl w:val="BECC4B4A"/>
    <w:lvl w:ilvl="0" w:tplc="9DE27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4B226EB"/>
    <w:multiLevelType w:val="hybridMultilevel"/>
    <w:tmpl w:val="9EA4A7A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1D667B"/>
    <w:multiLevelType w:val="hybridMultilevel"/>
    <w:tmpl w:val="6A1071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62109"/>
    <w:multiLevelType w:val="hybridMultilevel"/>
    <w:tmpl w:val="A746BAD8"/>
    <w:lvl w:ilvl="0" w:tplc="C5D27F4A">
      <w:start w:val="1"/>
      <w:numFmt w:val="decimal"/>
      <w:lvlText w:val="%1."/>
      <w:lvlJc w:val="left"/>
      <w:pPr>
        <w:ind w:left="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6" w15:restartNumberingAfterBreak="0">
    <w:nsid w:val="59625020"/>
    <w:multiLevelType w:val="hybridMultilevel"/>
    <w:tmpl w:val="95707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2D280B"/>
    <w:multiLevelType w:val="hybridMultilevel"/>
    <w:tmpl w:val="D5E8B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908CF"/>
    <w:multiLevelType w:val="hybridMultilevel"/>
    <w:tmpl w:val="3C92F7E6"/>
    <w:lvl w:ilvl="0" w:tplc="FCEA676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8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 w:cryptProviderType="rsaFull" w:cryptAlgorithmClass="hash" w:cryptAlgorithmType="typeAny" w:cryptAlgorithmSid="4" w:cryptSpinCount="100000" w:hash="bkEoQncY5/qVG2/4p21NStf/0o0=" w:salt="uuB/nb8Qn+svx48gLBeswQ==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2A27"/>
    <w:rsid w:val="000055D1"/>
    <w:rsid w:val="00006078"/>
    <w:rsid w:val="00010750"/>
    <w:rsid w:val="0007057E"/>
    <w:rsid w:val="000D70E3"/>
    <w:rsid w:val="00171A4C"/>
    <w:rsid w:val="00172A27"/>
    <w:rsid w:val="001832F4"/>
    <w:rsid w:val="00190B1D"/>
    <w:rsid w:val="00211ADB"/>
    <w:rsid w:val="00244C9C"/>
    <w:rsid w:val="00267C78"/>
    <w:rsid w:val="002735D4"/>
    <w:rsid w:val="0028118F"/>
    <w:rsid w:val="002E3D60"/>
    <w:rsid w:val="003527CD"/>
    <w:rsid w:val="003B2A8B"/>
    <w:rsid w:val="003B71CD"/>
    <w:rsid w:val="003C7D38"/>
    <w:rsid w:val="003D5120"/>
    <w:rsid w:val="0040594B"/>
    <w:rsid w:val="004771A5"/>
    <w:rsid w:val="00495327"/>
    <w:rsid w:val="004F498D"/>
    <w:rsid w:val="004F7294"/>
    <w:rsid w:val="005049B0"/>
    <w:rsid w:val="00505294"/>
    <w:rsid w:val="005A5871"/>
    <w:rsid w:val="005C0243"/>
    <w:rsid w:val="00600DE3"/>
    <w:rsid w:val="00660C22"/>
    <w:rsid w:val="00663900"/>
    <w:rsid w:val="00697AD2"/>
    <w:rsid w:val="00750C75"/>
    <w:rsid w:val="007B105E"/>
    <w:rsid w:val="007B1FBF"/>
    <w:rsid w:val="007D3AAF"/>
    <w:rsid w:val="00811C67"/>
    <w:rsid w:val="008B7B2F"/>
    <w:rsid w:val="008D556A"/>
    <w:rsid w:val="008E032A"/>
    <w:rsid w:val="008F35B8"/>
    <w:rsid w:val="00914980"/>
    <w:rsid w:val="00922040"/>
    <w:rsid w:val="009914AF"/>
    <w:rsid w:val="0099232E"/>
    <w:rsid w:val="009D745A"/>
    <w:rsid w:val="00A10C75"/>
    <w:rsid w:val="00A808E8"/>
    <w:rsid w:val="00AE016B"/>
    <w:rsid w:val="00B027F4"/>
    <w:rsid w:val="00B229F4"/>
    <w:rsid w:val="00B30EC7"/>
    <w:rsid w:val="00B552AE"/>
    <w:rsid w:val="00BC4201"/>
    <w:rsid w:val="00BD5C7A"/>
    <w:rsid w:val="00BE3F87"/>
    <w:rsid w:val="00C0264C"/>
    <w:rsid w:val="00C2358C"/>
    <w:rsid w:val="00C6740F"/>
    <w:rsid w:val="00C764EB"/>
    <w:rsid w:val="00D05BC9"/>
    <w:rsid w:val="00D60437"/>
    <w:rsid w:val="00D63B07"/>
    <w:rsid w:val="00D824BB"/>
    <w:rsid w:val="00DB752A"/>
    <w:rsid w:val="00DD07AF"/>
    <w:rsid w:val="00E03635"/>
    <w:rsid w:val="00E20C41"/>
    <w:rsid w:val="00E21094"/>
    <w:rsid w:val="00E62C8F"/>
    <w:rsid w:val="00E85C0F"/>
    <w:rsid w:val="00EA40C2"/>
    <w:rsid w:val="00EC78D5"/>
    <w:rsid w:val="00F150DD"/>
    <w:rsid w:val="00F800A3"/>
    <w:rsid w:val="00F92AD3"/>
    <w:rsid w:val="00FB02EC"/>
    <w:rsid w:val="00FD55EC"/>
    <w:rsid w:val="02750F28"/>
    <w:rsid w:val="209F3748"/>
    <w:rsid w:val="5C150AA1"/>
    <w:rsid w:val="66D85F53"/>
    <w:rsid w:val="742C21C7"/>
    <w:rsid w:val="774E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DC9D257"/>
  <w15:docId w15:val="{BAF55186-0E20-4D1A-A261-0BC7772E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C75"/>
  </w:style>
  <w:style w:type="paragraph" w:styleId="1">
    <w:name w:val="heading 1"/>
    <w:basedOn w:val="a"/>
    <w:next w:val="a"/>
    <w:link w:val="10"/>
    <w:qFormat/>
    <w:rsid w:val="005049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qFormat/>
    <w:rsid w:val="00750C75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link w:val="90"/>
    <w:qFormat/>
    <w:rsid w:val="00750C75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750C75"/>
  </w:style>
  <w:style w:type="paragraph" w:styleId="a4">
    <w:name w:val="Balloon Text"/>
    <w:basedOn w:val="a"/>
    <w:link w:val="a5"/>
    <w:rsid w:val="00750C75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750C75"/>
    <w:pPr>
      <w:tabs>
        <w:tab w:val="center" w:pos="4153"/>
        <w:tab w:val="right" w:pos="8306"/>
      </w:tabs>
    </w:pPr>
  </w:style>
  <w:style w:type="paragraph" w:styleId="a7">
    <w:name w:val="footer"/>
    <w:basedOn w:val="a"/>
    <w:link w:val="a8"/>
    <w:rsid w:val="00750C75"/>
    <w:pPr>
      <w:tabs>
        <w:tab w:val="center" w:pos="4677"/>
        <w:tab w:val="right" w:pos="9355"/>
      </w:tabs>
    </w:pPr>
  </w:style>
  <w:style w:type="character" w:customStyle="1" w:styleId="90">
    <w:name w:val="Заголовок 9 Знак"/>
    <w:link w:val="9"/>
    <w:qFormat/>
    <w:rsid w:val="00750C75"/>
    <w:rPr>
      <w:sz w:val="28"/>
    </w:rPr>
  </w:style>
  <w:style w:type="character" w:customStyle="1" w:styleId="a8">
    <w:name w:val="Нижний колонтитул Знак"/>
    <w:basedOn w:val="a0"/>
    <w:link w:val="a7"/>
    <w:rsid w:val="00750C75"/>
  </w:style>
  <w:style w:type="character" w:customStyle="1" w:styleId="a5">
    <w:name w:val="Текст выноски Знак"/>
    <w:basedOn w:val="a0"/>
    <w:link w:val="a4"/>
    <w:rsid w:val="00750C7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unhideWhenUsed/>
    <w:rsid w:val="00B027F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049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05415">
          <w:marLeft w:val="806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41511">
          <w:marLeft w:val="806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631</Words>
  <Characters>3601</Characters>
  <Application>Microsoft Office Word</Application>
  <DocSecurity>8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creator>1</dc:creator>
  <cp:lastModifiedBy>Раиса И. Удалова</cp:lastModifiedBy>
  <cp:revision>31</cp:revision>
  <cp:lastPrinted>2025-01-29T12:14:00Z</cp:lastPrinted>
  <dcterms:created xsi:type="dcterms:W3CDTF">2025-05-22T09:42:00Z</dcterms:created>
  <dcterms:modified xsi:type="dcterms:W3CDTF">2025-06-02T08:34:00Z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B83BE39B16954AFC979E192101C15C50_13</vt:lpwstr>
  </property>
</Properties>
</file>