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0A3" w:rsidRDefault="00F800A3">
      <w:pPr>
        <w:pStyle w:val="9"/>
        <w:spacing w:line="240" w:lineRule="auto"/>
        <w:rPr>
          <w:sz w:val="22"/>
          <w:szCs w:val="22"/>
        </w:rPr>
      </w:pPr>
      <w:r w:rsidRPr="00F800A3">
        <w:rPr>
          <w:noProof/>
          <w:sz w:val="22"/>
          <w:szCs w:val="22"/>
        </w:rPr>
        <w:drawing>
          <wp:inline distT="0" distB="0" distL="114300" distR="114300">
            <wp:extent cx="859155" cy="859155"/>
            <wp:effectExtent l="0" t="0" r="17145" b="17145"/>
            <wp:docPr id="2" name="Изображение 23" descr="O-LOGO full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23" descr="O-LOGO full (1)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9155" cy="85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0A3" w:rsidRDefault="00F800A3" w:rsidP="00F800A3">
      <w:pPr>
        <w:pStyle w:val="9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Министерство образования и науки Нижегородской области</w:t>
      </w:r>
    </w:p>
    <w:p w:rsidR="00F800A3" w:rsidRDefault="00F800A3" w:rsidP="00F800A3">
      <w:pPr>
        <w:pStyle w:val="9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F800A3" w:rsidRDefault="00F800A3" w:rsidP="00F800A3">
      <w:pPr>
        <w:pStyle w:val="9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дополнительного профессионального образования</w:t>
      </w:r>
    </w:p>
    <w:p w:rsidR="00F800A3" w:rsidRDefault="00F800A3" w:rsidP="00F8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«Нижегородский институт развития образования»</w:t>
      </w:r>
    </w:p>
    <w:p w:rsidR="00750C75" w:rsidRDefault="00750C75">
      <w:pPr>
        <w:pStyle w:val="4"/>
        <w:spacing w:line="360" w:lineRule="auto"/>
        <w:rPr>
          <w:sz w:val="16"/>
        </w:rPr>
      </w:pPr>
    </w:p>
    <w:p w:rsidR="00750C75" w:rsidRDefault="00BE3F87">
      <w:pPr>
        <w:pStyle w:val="4"/>
        <w:spacing w:line="360" w:lineRule="auto"/>
      </w:pPr>
      <w:r>
        <w:t>Ученый совет</w:t>
      </w:r>
    </w:p>
    <w:p w:rsidR="00750C75" w:rsidRDefault="00BE3F87">
      <w:pPr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t>Р Е Ш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3544"/>
        <w:gridCol w:w="3686"/>
      </w:tblGrid>
      <w:tr w:rsidR="00750C75" w:rsidTr="00697AD2">
        <w:tc>
          <w:tcPr>
            <w:tcW w:w="2905" w:type="dxa"/>
          </w:tcPr>
          <w:p w:rsidR="00750C75" w:rsidRDefault="006E6CF6">
            <w:pPr>
              <w:jc w:val="both"/>
              <w:rPr>
                <w:sz w:val="24"/>
                <w:szCs w:val="24"/>
              </w:rPr>
            </w:pPr>
            <w:permStart w:id="2058515576" w:edGrp="everyone"/>
            <w:r>
              <w:rPr>
                <w:sz w:val="24"/>
                <w:szCs w:val="24"/>
              </w:rPr>
              <w:t>25</w:t>
            </w:r>
            <w:r w:rsidR="00CA2894">
              <w:rPr>
                <w:sz w:val="24"/>
                <w:szCs w:val="24"/>
              </w:rPr>
              <w:t>.09</w:t>
            </w:r>
            <w:r w:rsidR="00BD5C7A">
              <w:rPr>
                <w:sz w:val="24"/>
                <w:szCs w:val="24"/>
              </w:rPr>
              <w:t>.2025</w:t>
            </w:r>
            <w:permEnd w:id="2058515576"/>
          </w:p>
        </w:tc>
        <w:tc>
          <w:tcPr>
            <w:tcW w:w="3544" w:type="dxa"/>
          </w:tcPr>
          <w:p w:rsidR="00750C75" w:rsidRDefault="00BE3F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697AD2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   г. Нижний Новгород</w:t>
            </w:r>
          </w:p>
        </w:tc>
        <w:tc>
          <w:tcPr>
            <w:tcW w:w="3686" w:type="dxa"/>
          </w:tcPr>
          <w:p w:rsidR="00750C75" w:rsidRDefault="00BE3F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697AD2"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 xml:space="preserve">    № </w:t>
            </w:r>
            <w:permStart w:id="969955501" w:edGrp="everyone"/>
            <w:r w:rsidR="00CA2894">
              <w:rPr>
                <w:sz w:val="24"/>
                <w:szCs w:val="24"/>
              </w:rPr>
              <w:t>5</w:t>
            </w:r>
            <w:permEnd w:id="969955501"/>
            <w:r>
              <w:rPr>
                <w:sz w:val="24"/>
                <w:szCs w:val="24"/>
              </w:rPr>
              <w:t xml:space="preserve">    </w:t>
            </w:r>
          </w:p>
        </w:tc>
      </w:tr>
    </w:tbl>
    <w:p w:rsidR="00BD5C7A" w:rsidRDefault="00BE3F87" w:rsidP="00B970BB">
      <w:pPr>
        <w:jc w:val="both"/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permStart w:id="358101475" w:edGrp="everyone"/>
    </w:p>
    <w:p w:rsidR="00BD5C7A" w:rsidRPr="00BB57AD" w:rsidRDefault="00BD5C7A" w:rsidP="00BD5C7A">
      <w:pPr>
        <w:jc w:val="center"/>
        <w:rPr>
          <w:b/>
          <w:sz w:val="28"/>
        </w:rPr>
      </w:pPr>
      <w:r w:rsidRPr="00B9674E">
        <w:rPr>
          <w:b/>
          <w:sz w:val="28"/>
        </w:rPr>
        <w:t>ПОВЕСТКА ЗАСЕДАНИЯ</w:t>
      </w:r>
    </w:p>
    <w:p w:rsidR="006E6CF6" w:rsidRPr="006E6CF6" w:rsidRDefault="00165B6D" w:rsidP="006E6CF6">
      <w:pPr>
        <w:numPr>
          <w:ilvl w:val="0"/>
          <w:numId w:val="6"/>
        </w:numPr>
        <w:spacing w:line="256" w:lineRule="auto"/>
        <w:jc w:val="both"/>
        <w:rPr>
          <w:sz w:val="28"/>
          <w:szCs w:val="24"/>
        </w:rPr>
      </w:pPr>
      <w:r w:rsidRPr="00165B6D">
        <w:rPr>
          <w:sz w:val="28"/>
          <w:szCs w:val="24"/>
        </w:rPr>
        <w:t xml:space="preserve">Результаты процедур независимой оценки качества образования в 2024/2025 учебном году </w:t>
      </w:r>
      <w:r w:rsidR="006E6CF6" w:rsidRPr="006E6CF6">
        <w:rPr>
          <w:sz w:val="28"/>
          <w:szCs w:val="24"/>
        </w:rPr>
        <w:t>(докладчик – Николай Юрьевич Бармин).</w:t>
      </w:r>
    </w:p>
    <w:p w:rsidR="006E6CF6" w:rsidRPr="006E6CF6" w:rsidRDefault="006E6CF6" w:rsidP="006E6CF6">
      <w:pPr>
        <w:numPr>
          <w:ilvl w:val="0"/>
          <w:numId w:val="6"/>
        </w:numPr>
        <w:spacing w:line="256" w:lineRule="auto"/>
        <w:jc w:val="both"/>
        <w:rPr>
          <w:sz w:val="28"/>
          <w:szCs w:val="24"/>
        </w:rPr>
      </w:pPr>
      <w:r w:rsidRPr="006E6CF6">
        <w:rPr>
          <w:sz w:val="28"/>
          <w:szCs w:val="24"/>
        </w:rPr>
        <w:t>О результатах и перспективах направлений деятельности РИБЦ (докладчики – Римма Анваровна Иванова, Татьяна Николаевна Афанасьева).</w:t>
      </w:r>
    </w:p>
    <w:p w:rsidR="006E6CF6" w:rsidRPr="006E6CF6" w:rsidRDefault="006E6CF6" w:rsidP="006E6CF6">
      <w:pPr>
        <w:numPr>
          <w:ilvl w:val="0"/>
          <w:numId w:val="6"/>
        </w:numPr>
        <w:spacing w:line="256" w:lineRule="auto"/>
        <w:jc w:val="both"/>
        <w:rPr>
          <w:sz w:val="28"/>
          <w:szCs w:val="24"/>
        </w:rPr>
      </w:pPr>
      <w:r w:rsidRPr="006E6CF6">
        <w:rPr>
          <w:sz w:val="28"/>
          <w:szCs w:val="24"/>
        </w:rPr>
        <w:t>Психологическая компетентность субъектов образования: проблемы и вызовы образовательного пространства региона и пути их решения (докладчик – Елена Гурьевна Еделева).</w:t>
      </w:r>
    </w:p>
    <w:p w:rsidR="006E6CF6" w:rsidRPr="006E6CF6" w:rsidRDefault="006E6CF6" w:rsidP="006E6CF6">
      <w:pPr>
        <w:numPr>
          <w:ilvl w:val="0"/>
          <w:numId w:val="6"/>
        </w:numPr>
        <w:spacing w:line="256" w:lineRule="auto"/>
        <w:jc w:val="both"/>
        <w:rPr>
          <w:sz w:val="28"/>
          <w:szCs w:val="24"/>
        </w:rPr>
      </w:pPr>
      <w:r w:rsidRPr="006E6CF6">
        <w:rPr>
          <w:sz w:val="28"/>
          <w:szCs w:val="24"/>
        </w:rPr>
        <w:t>Отчеты региональных координаторов по итогам реализации проектов (докладчики – региональные координаторы прое</w:t>
      </w:r>
      <w:r w:rsidR="00794C2B">
        <w:rPr>
          <w:sz w:val="28"/>
          <w:szCs w:val="24"/>
        </w:rPr>
        <w:t>ктов: (Ирина Николаевна Лескина</w:t>
      </w:r>
      <w:r w:rsidRPr="006E6CF6">
        <w:rPr>
          <w:sz w:val="28"/>
          <w:szCs w:val="24"/>
        </w:rPr>
        <w:t>).</w:t>
      </w:r>
    </w:p>
    <w:p w:rsidR="006E6CF6" w:rsidRPr="006E6CF6" w:rsidRDefault="006E6CF6" w:rsidP="006E6CF6">
      <w:pPr>
        <w:numPr>
          <w:ilvl w:val="0"/>
          <w:numId w:val="6"/>
        </w:numPr>
        <w:spacing w:line="256" w:lineRule="auto"/>
        <w:jc w:val="both"/>
        <w:rPr>
          <w:sz w:val="28"/>
          <w:szCs w:val="24"/>
        </w:rPr>
      </w:pPr>
      <w:r w:rsidRPr="006E6CF6">
        <w:rPr>
          <w:sz w:val="28"/>
          <w:szCs w:val="24"/>
        </w:rPr>
        <w:t>Разное.</w:t>
      </w:r>
    </w:p>
    <w:p w:rsidR="006E6CF6" w:rsidRPr="006E6CF6" w:rsidRDefault="006E6CF6" w:rsidP="006E6CF6">
      <w:pPr>
        <w:spacing w:line="256" w:lineRule="auto"/>
        <w:ind w:left="720"/>
        <w:jc w:val="both"/>
        <w:rPr>
          <w:sz w:val="28"/>
          <w:szCs w:val="24"/>
        </w:rPr>
      </w:pPr>
      <w:r w:rsidRPr="006E6CF6">
        <w:rPr>
          <w:sz w:val="28"/>
          <w:szCs w:val="24"/>
        </w:rPr>
        <w:t>Утверждение тем научных исследований аспирантов 1-го года обучения. Корректировка тем научных исследований аспирантов последнего года обучения. Утверждение кандидатур научных руководителей (докладчик – Екатерина Павловна Седых). (Приложение 1).</w:t>
      </w:r>
    </w:p>
    <w:p w:rsidR="00BD5C7A" w:rsidRPr="00412397" w:rsidRDefault="00BD5C7A" w:rsidP="00B970BB">
      <w:pPr>
        <w:numPr>
          <w:ilvl w:val="0"/>
          <w:numId w:val="6"/>
        </w:numPr>
        <w:spacing w:line="256" w:lineRule="auto"/>
        <w:jc w:val="both"/>
        <w:rPr>
          <w:sz w:val="28"/>
          <w:szCs w:val="24"/>
        </w:rPr>
      </w:pPr>
      <w:r w:rsidRPr="00412397">
        <w:rPr>
          <w:sz w:val="28"/>
          <w:szCs w:val="24"/>
        </w:rPr>
        <w:t>Конкурсные дела (голосование).</w:t>
      </w:r>
    </w:p>
    <w:p w:rsidR="00BD5C7A" w:rsidRPr="006024C5" w:rsidRDefault="00BD5C7A" w:rsidP="00B970BB">
      <w:pPr>
        <w:spacing w:line="256" w:lineRule="auto"/>
        <w:jc w:val="both"/>
        <w:rPr>
          <w:color w:val="000000"/>
          <w:sz w:val="28"/>
          <w:szCs w:val="28"/>
        </w:rPr>
      </w:pPr>
    </w:p>
    <w:p w:rsidR="00640541" w:rsidRPr="00640541" w:rsidRDefault="00BD5C7A" w:rsidP="00640541">
      <w:pPr>
        <w:numPr>
          <w:ilvl w:val="0"/>
          <w:numId w:val="1"/>
        </w:numPr>
        <w:ind w:left="426" w:hanging="426"/>
        <w:rPr>
          <w:sz w:val="28"/>
          <w:szCs w:val="28"/>
        </w:rPr>
      </w:pPr>
      <w:r w:rsidRPr="006024C5">
        <w:rPr>
          <w:sz w:val="28"/>
          <w:szCs w:val="28"/>
        </w:rPr>
        <w:t xml:space="preserve">Заслушав выступление </w:t>
      </w:r>
      <w:r w:rsidR="00640541">
        <w:rPr>
          <w:sz w:val="28"/>
          <w:szCs w:val="28"/>
        </w:rPr>
        <w:t>«</w:t>
      </w:r>
      <w:r w:rsidR="00165B6D" w:rsidRPr="00165B6D">
        <w:rPr>
          <w:sz w:val="28"/>
          <w:szCs w:val="28"/>
        </w:rPr>
        <w:t>Результаты процедур независимой оценки качества образования в 2024/2025 учебном году</w:t>
      </w:r>
      <w:r w:rsidR="00640541">
        <w:rPr>
          <w:sz w:val="28"/>
          <w:szCs w:val="28"/>
        </w:rPr>
        <w:t>»</w:t>
      </w:r>
      <w:r w:rsidR="00640541" w:rsidRPr="00640541">
        <w:rPr>
          <w:sz w:val="28"/>
          <w:szCs w:val="28"/>
        </w:rPr>
        <w:t xml:space="preserve"> (докл</w:t>
      </w:r>
      <w:r w:rsidR="00794C2B">
        <w:rPr>
          <w:sz w:val="28"/>
          <w:szCs w:val="28"/>
        </w:rPr>
        <w:t xml:space="preserve">адчик – Николай Юрьевич </w:t>
      </w:r>
      <w:r w:rsidR="00640541">
        <w:rPr>
          <w:sz w:val="28"/>
          <w:szCs w:val="28"/>
        </w:rPr>
        <w:t xml:space="preserve">Бармин), </w:t>
      </w:r>
    </w:p>
    <w:p w:rsidR="00BD5C7A" w:rsidRPr="006024C5" w:rsidRDefault="00BD5C7A" w:rsidP="00B970BB">
      <w:pPr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165B6D" w:rsidRPr="00165B6D" w:rsidRDefault="00165B6D" w:rsidP="00165B6D">
      <w:pPr>
        <w:numPr>
          <w:ilvl w:val="0"/>
          <w:numId w:val="2"/>
        </w:num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165B6D">
        <w:rPr>
          <w:sz w:val="28"/>
          <w:szCs w:val="28"/>
        </w:rPr>
        <w:t>Информацию принять к сведению</w:t>
      </w:r>
    </w:p>
    <w:p w:rsidR="00165B6D" w:rsidRPr="00165B6D" w:rsidRDefault="00165B6D" w:rsidP="00165B6D">
      <w:pPr>
        <w:numPr>
          <w:ilvl w:val="0"/>
          <w:numId w:val="2"/>
        </w:num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165B6D">
        <w:rPr>
          <w:sz w:val="28"/>
          <w:szCs w:val="28"/>
        </w:rPr>
        <w:t xml:space="preserve">Кафедрам разработать методические рекомендации по аналитическим </w:t>
      </w:r>
    </w:p>
    <w:p w:rsidR="00165B6D" w:rsidRPr="00165B6D" w:rsidRDefault="00165B6D" w:rsidP="00165B6D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материалам, предоставленным ЦКО.</w:t>
      </w:r>
    </w:p>
    <w:p w:rsidR="00165B6D" w:rsidRPr="00165B6D" w:rsidRDefault="00165B6D" w:rsidP="00165B6D">
      <w:pPr>
        <w:numPr>
          <w:ilvl w:val="0"/>
          <w:numId w:val="2"/>
        </w:num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165B6D">
        <w:rPr>
          <w:sz w:val="28"/>
          <w:szCs w:val="28"/>
        </w:rPr>
        <w:t xml:space="preserve">Разработать план организационно – методического сопровождения ШНОР в </w:t>
      </w:r>
    </w:p>
    <w:p w:rsidR="00AA2C4D" w:rsidRDefault="00165B6D" w:rsidP="00AA2C4D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165B6D">
        <w:rPr>
          <w:sz w:val="28"/>
          <w:szCs w:val="28"/>
        </w:rPr>
        <w:t>2025/ 2026 учебном году.</w:t>
      </w:r>
    </w:p>
    <w:p w:rsidR="00AA2C4D" w:rsidRDefault="00AA2C4D" w:rsidP="00AA2C4D">
      <w:pPr>
        <w:tabs>
          <w:tab w:val="left" w:pos="851"/>
          <w:tab w:val="left" w:pos="1276"/>
        </w:tabs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</w:t>
      </w:r>
      <w:r w:rsidRPr="00AA2C4D">
        <w:rPr>
          <w:sz w:val="28"/>
          <w:szCs w:val="28"/>
        </w:rPr>
        <w:t>Кафедрам осуществить корректировку содержания ДПП /разработку новых программ на основе аналитических материалов, предоставленных ЦКО.</w:t>
      </w:r>
    </w:p>
    <w:p w:rsidR="00AA2C4D" w:rsidRPr="00AA2C4D" w:rsidRDefault="00AA2C4D" w:rsidP="00AA2C4D">
      <w:pPr>
        <w:tabs>
          <w:tab w:val="left" w:pos="851"/>
          <w:tab w:val="left" w:pos="1276"/>
        </w:tabs>
        <w:ind w:left="284"/>
        <w:jc w:val="both"/>
        <w:rPr>
          <w:sz w:val="28"/>
          <w:szCs w:val="28"/>
        </w:rPr>
      </w:pPr>
      <w:bookmarkStart w:id="0" w:name="_Hlk193781677"/>
      <w:r w:rsidRPr="00AA2C4D">
        <w:rPr>
          <w:sz w:val="28"/>
          <w:szCs w:val="28"/>
        </w:rPr>
        <w:lastRenderedPageBreak/>
        <w:t>Срок: ноябрь 2025 г.</w:t>
      </w:r>
    </w:p>
    <w:bookmarkEnd w:id="0"/>
    <w:p w:rsidR="00AA2C4D" w:rsidRPr="00AA2C4D" w:rsidRDefault="00AA2C4D" w:rsidP="00AA2C4D">
      <w:pPr>
        <w:tabs>
          <w:tab w:val="left" w:pos="851"/>
          <w:tab w:val="left" w:pos="1276"/>
        </w:tabs>
        <w:ind w:left="284"/>
        <w:jc w:val="both"/>
        <w:rPr>
          <w:sz w:val="28"/>
          <w:szCs w:val="28"/>
        </w:rPr>
      </w:pPr>
      <w:r w:rsidRPr="00AA2C4D">
        <w:rPr>
          <w:sz w:val="28"/>
          <w:szCs w:val="28"/>
        </w:rPr>
        <w:t>Ответственные: Н. Ю. Бармин., руководители кафедр.</w:t>
      </w:r>
    </w:p>
    <w:p w:rsidR="00AA2C4D" w:rsidRPr="00AA2C4D" w:rsidRDefault="00AA2C4D" w:rsidP="00AA2C4D">
      <w:pPr>
        <w:tabs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AA2C4D">
        <w:rPr>
          <w:sz w:val="28"/>
          <w:szCs w:val="28"/>
        </w:rPr>
        <w:t>5. Учебно-методическому управлению провести анализ актуальности планирования тематики ДП</w:t>
      </w:r>
      <w:r>
        <w:rPr>
          <w:sz w:val="28"/>
          <w:szCs w:val="28"/>
        </w:rPr>
        <w:t>П на следующий календарный год </w:t>
      </w:r>
      <w:r w:rsidRPr="00AA2C4D">
        <w:rPr>
          <w:sz w:val="28"/>
          <w:szCs w:val="28"/>
        </w:rPr>
        <w:t>на основе анализа результатов процедур независимой оценки качества образования в 2024/2025 учебном году, представленного ЦКО.</w:t>
      </w:r>
    </w:p>
    <w:p w:rsidR="00AA2C4D" w:rsidRPr="00AA2C4D" w:rsidRDefault="00AA2C4D" w:rsidP="00AA2C4D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AA2C4D">
        <w:rPr>
          <w:sz w:val="28"/>
          <w:szCs w:val="28"/>
        </w:rPr>
        <w:t>Срок: декабрь 2025 г.</w:t>
      </w:r>
    </w:p>
    <w:p w:rsidR="00AA2C4D" w:rsidRPr="00AA2C4D" w:rsidRDefault="00AA2C4D" w:rsidP="00AA2C4D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AA2C4D">
        <w:rPr>
          <w:sz w:val="28"/>
          <w:szCs w:val="28"/>
        </w:rPr>
        <w:t>Ответственные: Р.</w:t>
      </w:r>
      <w:r>
        <w:rPr>
          <w:sz w:val="28"/>
          <w:szCs w:val="28"/>
        </w:rPr>
        <w:t xml:space="preserve"> </w:t>
      </w:r>
      <w:r w:rsidRPr="00AA2C4D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AA2C4D">
        <w:rPr>
          <w:sz w:val="28"/>
          <w:szCs w:val="28"/>
        </w:rPr>
        <w:t>Иванова, С.</w:t>
      </w:r>
      <w:r>
        <w:rPr>
          <w:sz w:val="28"/>
          <w:szCs w:val="28"/>
        </w:rPr>
        <w:t xml:space="preserve"> </w:t>
      </w:r>
      <w:r w:rsidRPr="00AA2C4D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AA2C4D">
        <w:rPr>
          <w:sz w:val="28"/>
          <w:szCs w:val="28"/>
        </w:rPr>
        <w:t>Воронцова, руководители кафедр.</w:t>
      </w:r>
    </w:p>
    <w:p w:rsidR="00AA2C4D" w:rsidRPr="00165B6D" w:rsidRDefault="00AA2C4D" w:rsidP="00165B6D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</w:p>
    <w:p w:rsidR="00BD5C7A" w:rsidRPr="00165B6D" w:rsidRDefault="00BD5C7A" w:rsidP="00B970BB">
      <w:pPr>
        <w:tabs>
          <w:tab w:val="left" w:pos="426"/>
          <w:tab w:val="left" w:pos="1276"/>
        </w:tabs>
        <w:jc w:val="both"/>
        <w:rPr>
          <w:sz w:val="28"/>
          <w:szCs w:val="28"/>
        </w:rPr>
      </w:pPr>
    </w:p>
    <w:p w:rsidR="00C71468" w:rsidRPr="00C71468" w:rsidRDefault="00BD5C7A" w:rsidP="00C71468">
      <w:pPr>
        <w:numPr>
          <w:ilvl w:val="0"/>
          <w:numId w:val="1"/>
        </w:numPr>
        <w:tabs>
          <w:tab w:val="left" w:pos="426"/>
          <w:tab w:val="left" w:pos="1276"/>
        </w:tabs>
        <w:ind w:left="426" w:hanging="437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Заслушав выступление </w:t>
      </w:r>
      <w:r w:rsidR="00C71468">
        <w:rPr>
          <w:sz w:val="28"/>
          <w:szCs w:val="28"/>
        </w:rPr>
        <w:t>«</w:t>
      </w:r>
      <w:r w:rsidR="00C71468" w:rsidRPr="00C71468">
        <w:rPr>
          <w:sz w:val="28"/>
          <w:szCs w:val="28"/>
        </w:rPr>
        <w:t>О результатах и перспективах направлений деятельности РИБЦ</w:t>
      </w:r>
      <w:r w:rsidR="00C71468">
        <w:rPr>
          <w:sz w:val="28"/>
          <w:szCs w:val="28"/>
        </w:rPr>
        <w:t>»</w:t>
      </w:r>
      <w:r w:rsidR="00C71468" w:rsidRPr="00C71468">
        <w:rPr>
          <w:sz w:val="28"/>
          <w:szCs w:val="28"/>
        </w:rPr>
        <w:t xml:space="preserve"> (докладчики – Римма Анваровна Иванова, Татьяна Николаевна </w:t>
      </w:r>
      <w:r w:rsidR="00C71468">
        <w:rPr>
          <w:sz w:val="28"/>
          <w:szCs w:val="28"/>
        </w:rPr>
        <w:t>Афанасьева),</w:t>
      </w:r>
    </w:p>
    <w:p w:rsidR="00BD5C7A" w:rsidRPr="006024C5" w:rsidRDefault="00BD5C7A" w:rsidP="00B970BB">
      <w:pPr>
        <w:tabs>
          <w:tab w:val="left" w:pos="426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476576" w:rsidRPr="00476576" w:rsidRDefault="00BD5C7A" w:rsidP="00476576">
      <w:pPr>
        <w:numPr>
          <w:ilvl w:val="0"/>
          <w:numId w:val="4"/>
        </w:numPr>
        <w:ind w:right="281"/>
        <w:jc w:val="both"/>
        <w:rPr>
          <w:sz w:val="28"/>
          <w:szCs w:val="28"/>
        </w:rPr>
      </w:pPr>
      <w:r w:rsidRPr="00F11BC7">
        <w:rPr>
          <w:sz w:val="28"/>
          <w:szCs w:val="28"/>
        </w:rPr>
        <w:t>Принять информацию к сведению.</w:t>
      </w:r>
    </w:p>
    <w:p w:rsidR="00476576" w:rsidRDefault="00476576" w:rsidP="00476576">
      <w:pPr>
        <w:numPr>
          <w:ilvl w:val="0"/>
          <w:numId w:val="4"/>
        </w:numPr>
        <w:ind w:right="281"/>
        <w:jc w:val="both"/>
        <w:rPr>
          <w:sz w:val="28"/>
          <w:szCs w:val="28"/>
        </w:rPr>
      </w:pPr>
      <w:r w:rsidRPr="00476576">
        <w:rPr>
          <w:sz w:val="28"/>
          <w:szCs w:val="28"/>
        </w:rPr>
        <w:t>Осуществлять научно-методиче</w:t>
      </w:r>
      <w:r>
        <w:rPr>
          <w:sz w:val="28"/>
          <w:szCs w:val="28"/>
        </w:rPr>
        <w:t>ское сопровождение модернизации</w:t>
      </w:r>
    </w:p>
    <w:p w:rsidR="00476576" w:rsidRPr="00476576" w:rsidRDefault="00476576" w:rsidP="00476576">
      <w:pPr>
        <w:ind w:right="281"/>
        <w:jc w:val="both"/>
        <w:rPr>
          <w:sz w:val="28"/>
          <w:szCs w:val="28"/>
        </w:rPr>
      </w:pPr>
      <w:r w:rsidRPr="00476576">
        <w:rPr>
          <w:sz w:val="28"/>
          <w:szCs w:val="28"/>
        </w:rPr>
        <w:t>школьных библиотек в комплектовании фондов библиотек образовательных организаций.</w:t>
      </w:r>
    </w:p>
    <w:p w:rsidR="00476576" w:rsidRDefault="00476576" w:rsidP="00476576">
      <w:pPr>
        <w:numPr>
          <w:ilvl w:val="0"/>
          <w:numId w:val="4"/>
        </w:numPr>
        <w:ind w:right="281"/>
        <w:jc w:val="both"/>
        <w:rPr>
          <w:sz w:val="28"/>
          <w:szCs w:val="28"/>
        </w:rPr>
      </w:pPr>
      <w:r w:rsidRPr="00476576">
        <w:rPr>
          <w:sz w:val="28"/>
          <w:szCs w:val="28"/>
        </w:rPr>
        <w:t xml:space="preserve">Способствовать укреплению ресурсной базы центров, формированию </w:t>
      </w:r>
    </w:p>
    <w:p w:rsidR="00476576" w:rsidRPr="00476576" w:rsidRDefault="00476576" w:rsidP="00476576">
      <w:pPr>
        <w:ind w:right="281"/>
        <w:jc w:val="both"/>
        <w:rPr>
          <w:sz w:val="28"/>
          <w:szCs w:val="28"/>
        </w:rPr>
      </w:pPr>
      <w:r w:rsidRPr="00476576">
        <w:rPr>
          <w:sz w:val="28"/>
          <w:szCs w:val="28"/>
        </w:rPr>
        <w:t>кадрового потенциала, подготовке участию сотрудников школьных библиотек в федеральных конкурсах.</w:t>
      </w:r>
    </w:p>
    <w:p w:rsidR="00622DEE" w:rsidRDefault="00622DEE" w:rsidP="00476576">
      <w:pPr>
        <w:numPr>
          <w:ilvl w:val="0"/>
          <w:numId w:val="4"/>
        </w:numPr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Актуализировать </w:t>
      </w:r>
      <w:r w:rsidR="00476576" w:rsidRPr="00476576">
        <w:rPr>
          <w:sz w:val="28"/>
          <w:szCs w:val="28"/>
        </w:rPr>
        <w:t xml:space="preserve">обучающие мероприятия, курсы повышения </w:t>
      </w:r>
    </w:p>
    <w:p w:rsidR="00622DEE" w:rsidRDefault="00476576" w:rsidP="00476576">
      <w:pPr>
        <w:ind w:right="281"/>
        <w:jc w:val="both"/>
        <w:rPr>
          <w:sz w:val="28"/>
          <w:szCs w:val="28"/>
        </w:rPr>
      </w:pPr>
      <w:r w:rsidRPr="00476576">
        <w:rPr>
          <w:sz w:val="28"/>
          <w:szCs w:val="28"/>
        </w:rPr>
        <w:t>квалификации,</w:t>
      </w:r>
      <w:r w:rsidR="00622DEE">
        <w:rPr>
          <w:sz w:val="28"/>
          <w:szCs w:val="28"/>
        </w:rPr>
        <w:t xml:space="preserve"> </w:t>
      </w:r>
      <w:r w:rsidRPr="00622DEE">
        <w:rPr>
          <w:sz w:val="28"/>
          <w:szCs w:val="28"/>
        </w:rPr>
        <w:t>семинары, мастер-классы, для сотрудников всех категорий школьных библиотек: библиотекарей, заведующих, педагогов-библиотекарей, методистов библиотечных центров, в том числе, с привлечением внешних спикеров для просвещения учителей, школьников, родителей с целью содействия росту количества читателей школьных библиотек и качества работы школьных библиотек.</w:t>
      </w:r>
    </w:p>
    <w:p w:rsidR="00622DEE" w:rsidRDefault="00622DEE" w:rsidP="00622DEE">
      <w:pPr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5.</w:t>
      </w:r>
      <w:r w:rsidR="00672AD8">
        <w:rPr>
          <w:sz w:val="28"/>
          <w:szCs w:val="28"/>
        </w:rPr>
        <w:t xml:space="preserve"> </w:t>
      </w:r>
      <w:r w:rsidR="000B5EB9">
        <w:rPr>
          <w:sz w:val="28"/>
          <w:szCs w:val="28"/>
        </w:rPr>
        <w:t>П</w:t>
      </w:r>
      <w:r w:rsidR="000B5EB9" w:rsidRPr="000B5EB9">
        <w:rPr>
          <w:sz w:val="28"/>
          <w:szCs w:val="28"/>
        </w:rPr>
        <w:t>р</w:t>
      </w:r>
      <w:r w:rsidR="000B5EB9">
        <w:rPr>
          <w:sz w:val="28"/>
          <w:szCs w:val="28"/>
        </w:rPr>
        <w:t>едложить</w:t>
      </w:r>
      <w:r w:rsidR="000B5EB9" w:rsidRPr="000B5EB9">
        <w:rPr>
          <w:sz w:val="28"/>
          <w:szCs w:val="28"/>
        </w:rPr>
        <w:t xml:space="preserve"> варианты взаимодействия с федеральными организациями</w:t>
      </w:r>
      <w:r w:rsidR="000B5EB9">
        <w:rPr>
          <w:sz w:val="28"/>
          <w:szCs w:val="28"/>
        </w:rPr>
        <w:t>,</w:t>
      </w:r>
      <w:r w:rsidR="000B5EB9" w:rsidRPr="000B5EB9">
        <w:rPr>
          <w:sz w:val="28"/>
          <w:szCs w:val="28"/>
        </w:rPr>
        <w:t xml:space="preserve"> </w:t>
      </w:r>
      <w:r w:rsidR="000B5EB9">
        <w:rPr>
          <w:sz w:val="28"/>
          <w:szCs w:val="28"/>
        </w:rPr>
        <w:t>перечень электронных библиотечных баз,</w:t>
      </w:r>
      <w:r w:rsidR="000B5EB9" w:rsidRPr="000B5EB9">
        <w:rPr>
          <w:sz w:val="28"/>
          <w:szCs w:val="28"/>
        </w:rPr>
        <w:t xml:space="preserve"> </w:t>
      </w:r>
      <w:r w:rsidR="000B5EB9">
        <w:rPr>
          <w:sz w:val="28"/>
          <w:szCs w:val="28"/>
        </w:rPr>
        <w:t>библиотечных</w:t>
      </w:r>
      <w:r w:rsidR="000B5EB9" w:rsidRPr="000B5EB9">
        <w:rPr>
          <w:sz w:val="28"/>
          <w:szCs w:val="28"/>
        </w:rPr>
        <w:t xml:space="preserve"> ресурсов, электронных изданий для подписки (на региональном и федеральной уровнях)</w:t>
      </w:r>
      <w:r w:rsidR="000B5EB9">
        <w:rPr>
          <w:sz w:val="28"/>
          <w:szCs w:val="28"/>
        </w:rPr>
        <w:t xml:space="preserve"> для </w:t>
      </w:r>
      <w:r>
        <w:rPr>
          <w:sz w:val="28"/>
          <w:szCs w:val="28"/>
        </w:rPr>
        <w:t xml:space="preserve">использования в работе аспирантуры, </w:t>
      </w:r>
      <w:r w:rsidR="00647394">
        <w:rPr>
          <w:sz w:val="28"/>
          <w:szCs w:val="28"/>
        </w:rPr>
        <w:t>КПК</w:t>
      </w:r>
      <w:r w:rsidR="00781FAD">
        <w:rPr>
          <w:sz w:val="28"/>
          <w:szCs w:val="28"/>
        </w:rPr>
        <w:t xml:space="preserve"> института</w:t>
      </w:r>
      <w:r w:rsidR="00647394">
        <w:rPr>
          <w:sz w:val="28"/>
          <w:szCs w:val="28"/>
        </w:rPr>
        <w:t>.</w:t>
      </w:r>
    </w:p>
    <w:p w:rsidR="00672AD8" w:rsidRDefault="00672AD8" w:rsidP="00476576">
      <w:pPr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 Проводить на регулярной основе мониторинг, </w:t>
      </w:r>
      <w:r w:rsidR="00A80EA9" w:rsidRPr="00A80EA9">
        <w:rPr>
          <w:sz w:val="28"/>
          <w:szCs w:val="28"/>
        </w:rPr>
        <w:t>аналитику,</w:t>
      </w:r>
      <w:r w:rsidR="00A80E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статистику </w:t>
      </w:r>
      <w:r w:rsidR="000B5EB9">
        <w:rPr>
          <w:sz w:val="28"/>
          <w:szCs w:val="28"/>
        </w:rPr>
        <w:t>актуальных</w:t>
      </w:r>
      <w:r>
        <w:rPr>
          <w:sz w:val="28"/>
          <w:szCs w:val="28"/>
        </w:rPr>
        <w:t xml:space="preserve"> ссылок </w:t>
      </w:r>
      <w:r w:rsidR="00F45175">
        <w:rPr>
          <w:sz w:val="28"/>
          <w:szCs w:val="28"/>
        </w:rPr>
        <w:t xml:space="preserve">(востребованность подключения) </w:t>
      </w:r>
      <w:r>
        <w:rPr>
          <w:sz w:val="28"/>
          <w:szCs w:val="28"/>
        </w:rPr>
        <w:t>в СДО ГБОУ ДПО НИРО с целью доступа педагогам региона и сотрудникам института</w:t>
      </w:r>
      <w:r w:rsidR="000B5EB9">
        <w:rPr>
          <w:sz w:val="28"/>
          <w:szCs w:val="28"/>
        </w:rPr>
        <w:t xml:space="preserve"> к электронным библиотечным ресурсам, в том числе предоставление информации (ссылок) по корпоративным каналам.</w:t>
      </w:r>
    </w:p>
    <w:p w:rsidR="00A80EA9" w:rsidRPr="00476576" w:rsidRDefault="00A80EA9" w:rsidP="00476576">
      <w:pPr>
        <w:ind w:right="281"/>
        <w:jc w:val="both"/>
        <w:rPr>
          <w:sz w:val="28"/>
          <w:szCs w:val="28"/>
        </w:rPr>
      </w:pPr>
      <w:r w:rsidRPr="00A80EA9">
        <w:rPr>
          <w:sz w:val="28"/>
          <w:szCs w:val="28"/>
        </w:rPr>
        <w:t>Срок: в течение 2025/2026 учебного года.</w:t>
      </w:r>
    </w:p>
    <w:p w:rsidR="00BD5C7A" w:rsidRPr="00F11BC7" w:rsidRDefault="00BD5C7A" w:rsidP="00B970BB">
      <w:pPr>
        <w:ind w:right="281"/>
        <w:jc w:val="both"/>
        <w:rPr>
          <w:sz w:val="28"/>
          <w:szCs w:val="28"/>
        </w:rPr>
      </w:pPr>
      <w:r w:rsidRPr="00F11BC7">
        <w:rPr>
          <w:sz w:val="28"/>
          <w:szCs w:val="28"/>
        </w:rPr>
        <w:t xml:space="preserve">Ответственные: Р. А. Иванова, </w:t>
      </w:r>
      <w:r w:rsidR="00F11BC7" w:rsidRPr="00F11BC7">
        <w:rPr>
          <w:sz w:val="28"/>
          <w:szCs w:val="28"/>
        </w:rPr>
        <w:t>Т. Н. Афанасьева.</w:t>
      </w:r>
    </w:p>
    <w:p w:rsidR="00BD5C7A" w:rsidRPr="006024C5" w:rsidRDefault="00BD5C7A" w:rsidP="00B970BB">
      <w:pPr>
        <w:ind w:left="426" w:right="281" w:hanging="426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Голосовали единогласно.</w:t>
      </w:r>
    </w:p>
    <w:p w:rsidR="00BD5C7A" w:rsidRPr="006024C5" w:rsidRDefault="00BD5C7A" w:rsidP="00B970BB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</w:p>
    <w:p w:rsidR="00386171" w:rsidRPr="00386171" w:rsidRDefault="00386171" w:rsidP="00386171">
      <w:pPr>
        <w:numPr>
          <w:ilvl w:val="0"/>
          <w:numId w:val="1"/>
        </w:numPr>
        <w:tabs>
          <w:tab w:val="left" w:pos="567"/>
          <w:tab w:val="left" w:pos="1276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Заслушав выступление «</w:t>
      </w:r>
      <w:r w:rsidRPr="00386171">
        <w:rPr>
          <w:sz w:val="28"/>
          <w:szCs w:val="28"/>
        </w:rPr>
        <w:t>Психологическая компетентность субъектов образования: проблемы и вызовы образовательного пространства региона и пути их решения</w:t>
      </w:r>
      <w:r>
        <w:rPr>
          <w:sz w:val="28"/>
          <w:szCs w:val="28"/>
        </w:rPr>
        <w:t>»</w:t>
      </w:r>
      <w:r w:rsidRPr="00386171">
        <w:rPr>
          <w:sz w:val="28"/>
          <w:szCs w:val="28"/>
        </w:rPr>
        <w:t xml:space="preserve"> (докл</w:t>
      </w:r>
      <w:r>
        <w:rPr>
          <w:sz w:val="28"/>
          <w:szCs w:val="28"/>
        </w:rPr>
        <w:t>адчик – Елена Гурьевна Еделева),</w:t>
      </w:r>
    </w:p>
    <w:p w:rsidR="00BD5C7A" w:rsidRPr="006024C5" w:rsidRDefault="00BD5C7A" w:rsidP="00B970BB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386171" w:rsidRPr="00B83F94" w:rsidRDefault="00386171" w:rsidP="00386171">
      <w:pPr>
        <w:tabs>
          <w:tab w:val="left" w:pos="426"/>
        </w:tabs>
        <w:ind w:left="567" w:hanging="141"/>
        <w:jc w:val="both"/>
        <w:rPr>
          <w:sz w:val="28"/>
          <w:szCs w:val="28"/>
        </w:rPr>
      </w:pPr>
      <w:r w:rsidRPr="00B83F94">
        <w:rPr>
          <w:sz w:val="28"/>
          <w:szCs w:val="28"/>
        </w:rPr>
        <w:lastRenderedPageBreak/>
        <w:t xml:space="preserve">1. Рассмотреть возможность прохождения курсов повышения квалификации и </w:t>
      </w:r>
    </w:p>
    <w:p w:rsidR="00806479" w:rsidRPr="00B83F94" w:rsidRDefault="00386171" w:rsidP="00386171">
      <w:pPr>
        <w:tabs>
          <w:tab w:val="left" w:pos="426"/>
        </w:tabs>
        <w:jc w:val="both"/>
        <w:rPr>
          <w:sz w:val="28"/>
          <w:szCs w:val="28"/>
        </w:rPr>
      </w:pPr>
      <w:r w:rsidRPr="00B83F94">
        <w:rPr>
          <w:sz w:val="28"/>
          <w:szCs w:val="28"/>
        </w:rPr>
        <w:t>профессиональной переподготовки на кафедрах с включением блока тем по психологии.</w:t>
      </w:r>
    </w:p>
    <w:p w:rsidR="00806479" w:rsidRPr="00B83F94" w:rsidRDefault="00B83F94" w:rsidP="00386171">
      <w:pPr>
        <w:tabs>
          <w:tab w:val="left" w:pos="426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86171" w:rsidRPr="00B83F94">
        <w:rPr>
          <w:sz w:val="28"/>
          <w:szCs w:val="28"/>
        </w:rPr>
        <w:t>Ввести во все программы ПК современные формы, методы и средства: тренинги, спектакли, «Форум – театр», кейсы, видео-кейсы.</w:t>
      </w:r>
    </w:p>
    <w:p w:rsidR="00B83F94" w:rsidRDefault="00386171" w:rsidP="00B83F94">
      <w:pPr>
        <w:tabs>
          <w:tab w:val="left" w:pos="426"/>
        </w:tabs>
        <w:ind w:firstLine="426"/>
        <w:jc w:val="both"/>
        <w:rPr>
          <w:sz w:val="28"/>
          <w:szCs w:val="28"/>
        </w:rPr>
      </w:pPr>
      <w:r w:rsidRPr="00B83F94">
        <w:rPr>
          <w:sz w:val="28"/>
          <w:szCs w:val="28"/>
        </w:rPr>
        <w:t xml:space="preserve">3. Организовать консультации для специалистов образования с целью </w:t>
      </w:r>
      <w:r w:rsidR="00B83F94" w:rsidRPr="00B83F94">
        <w:rPr>
          <w:sz w:val="28"/>
          <w:szCs w:val="28"/>
        </w:rPr>
        <w:t xml:space="preserve">обучения работы </w:t>
      </w:r>
      <w:r w:rsidR="00B83F94">
        <w:rPr>
          <w:sz w:val="28"/>
          <w:szCs w:val="28"/>
        </w:rPr>
        <w:t>с методическим инструментом «Навигатор</w:t>
      </w:r>
      <w:r w:rsidRPr="00B83F94">
        <w:rPr>
          <w:sz w:val="28"/>
          <w:szCs w:val="28"/>
        </w:rPr>
        <w:t xml:space="preserve"> профилактики</w:t>
      </w:r>
      <w:r w:rsidR="00B83F94" w:rsidRPr="00B83F94">
        <w:rPr>
          <w:sz w:val="28"/>
          <w:szCs w:val="28"/>
        </w:rPr>
        <w:t>»</w:t>
      </w:r>
      <w:r w:rsidRPr="00B83F94">
        <w:rPr>
          <w:sz w:val="28"/>
          <w:szCs w:val="28"/>
        </w:rPr>
        <w:t>.</w:t>
      </w:r>
      <w:r w:rsidR="00A02FE4" w:rsidRPr="00B83F94">
        <w:rPr>
          <w:sz w:val="28"/>
          <w:szCs w:val="28"/>
        </w:rPr>
        <w:t xml:space="preserve"> </w:t>
      </w:r>
    </w:p>
    <w:p w:rsidR="00BD5C7A" w:rsidRPr="00B83F94" w:rsidRDefault="00B83F94" w:rsidP="00B83F94">
      <w:pPr>
        <w:tabs>
          <w:tab w:val="left" w:pos="426"/>
        </w:tabs>
        <w:jc w:val="both"/>
        <w:rPr>
          <w:sz w:val="28"/>
          <w:szCs w:val="28"/>
        </w:rPr>
      </w:pPr>
      <w:r w:rsidRPr="00B83F94">
        <w:rPr>
          <w:sz w:val="28"/>
          <w:szCs w:val="28"/>
        </w:rPr>
        <w:t xml:space="preserve">Срок: ноябрь </w:t>
      </w:r>
      <w:r w:rsidR="00BD5C7A" w:rsidRPr="00B83F94">
        <w:rPr>
          <w:sz w:val="28"/>
          <w:szCs w:val="28"/>
        </w:rPr>
        <w:t xml:space="preserve">2025. </w:t>
      </w:r>
    </w:p>
    <w:p w:rsidR="00BD5C7A" w:rsidRPr="00B83F94" w:rsidRDefault="00BD5C7A" w:rsidP="00B970BB">
      <w:pPr>
        <w:tabs>
          <w:tab w:val="left" w:pos="567"/>
        </w:tabs>
        <w:jc w:val="both"/>
        <w:rPr>
          <w:sz w:val="28"/>
          <w:szCs w:val="28"/>
        </w:rPr>
      </w:pPr>
      <w:r w:rsidRPr="00B83F94">
        <w:rPr>
          <w:sz w:val="28"/>
          <w:szCs w:val="28"/>
        </w:rPr>
        <w:t xml:space="preserve">Ответственный: </w:t>
      </w:r>
      <w:r w:rsidR="00B83F94" w:rsidRPr="00B83F94">
        <w:rPr>
          <w:sz w:val="28"/>
          <w:szCs w:val="28"/>
        </w:rPr>
        <w:t>Е. Г.Еделева, руководители структурных подразделений.</w:t>
      </w:r>
    </w:p>
    <w:p w:rsidR="00BD5C7A" w:rsidRPr="00B83F94" w:rsidRDefault="00BD5C7A" w:rsidP="00B970BB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bookmarkStart w:id="1" w:name="_Hlk193819748"/>
      <w:r w:rsidRPr="00B83F94">
        <w:rPr>
          <w:sz w:val="28"/>
          <w:szCs w:val="28"/>
        </w:rPr>
        <w:t>Голосовали единогласно.</w:t>
      </w:r>
    </w:p>
    <w:p w:rsidR="00BD5C7A" w:rsidRPr="0020186D" w:rsidRDefault="00BD5C7A" w:rsidP="00B970BB">
      <w:pPr>
        <w:tabs>
          <w:tab w:val="left" w:pos="567"/>
          <w:tab w:val="left" w:pos="1276"/>
        </w:tabs>
        <w:jc w:val="both"/>
        <w:rPr>
          <w:color w:val="FF0000"/>
          <w:sz w:val="28"/>
          <w:szCs w:val="28"/>
        </w:rPr>
      </w:pPr>
    </w:p>
    <w:bookmarkEnd w:id="1"/>
    <w:p w:rsidR="008652E9" w:rsidRDefault="00BD5C7A" w:rsidP="008652E9">
      <w:pPr>
        <w:numPr>
          <w:ilvl w:val="0"/>
          <w:numId w:val="1"/>
        </w:numPr>
        <w:tabs>
          <w:tab w:val="left" w:pos="567"/>
          <w:tab w:val="left" w:pos="1276"/>
        </w:tabs>
        <w:ind w:left="709"/>
        <w:jc w:val="both"/>
        <w:rPr>
          <w:sz w:val="28"/>
          <w:szCs w:val="28"/>
        </w:rPr>
      </w:pPr>
      <w:r w:rsidRPr="0020186D">
        <w:rPr>
          <w:sz w:val="28"/>
          <w:szCs w:val="28"/>
        </w:rPr>
        <w:t xml:space="preserve">Заслушав выступление </w:t>
      </w:r>
      <w:r w:rsidR="008652E9">
        <w:rPr>
          <w:sz w:val="28"/>
          <w:szCs w:val="28"/>
        </w:rPr>
        <w:t>о</w:t>
      </w:r>
      <w:r w:rsidR="008652E9" w:rsidRPr="008652E9">
        <w:rPr>
          <w:sz w:val="28"/>
          <w:szCs w:val="28"/>
        </w:rPr>
        <w:t xml:space="preserve">тчеты региональных координаторов по итогам </w:t>
      </w:r>
    </w:p>
    <w:p w:rsidR="008652E9" w:rsidRPr="008652E9" w:rsidRDefault="008652E9" w:rsidP="008652E9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r w:rsidRPr="008652E9">
        <w:rPr>
          <w:sz w:val="28"/>
          <w:szCs w:val="28"/>
        </w:rPr>
        <w:t>реализации проектов (докладчики – региональные координаторы проектов: (Ирина Николаевна Лескин</w:t>
      </w:r>
      <w:r w:rsidR="00165B6D">
        <w:rPr>
          <w:sz w:val="28"/>
          <w:szCs w:val="28"/>
        </w:rPr>
        <w:t>а</w:t>
      </w:r>
      <w:r>
        <w:rPr>
          <w:sz w:val="28"/>
          <w:szCs w:val="28"/>
        </w:rPr>
        <w:t>),</w:t>
      </w:r>
    </w:p>
    <w:p w:rsidR="00BD5C7A" w:rsidRPr="006024C5" w:rsidRDefault="00BD5C7A" w:rsidP="00B970BB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BD5C7A" w:rsidRPr="006024C5" w:rsidRDefault="00BD5C7A" w:rsidP="00B970BB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     1. Принять информацию к сведению, использовать при планировании работы структурных подразделений института.</w:t>
      </w:r>
    </w:p>
    <w:p w:rsidR="00BD5C7A" w:rsidRDefault="00BD5C7A" w:rsidP="00B970BB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Голосовали единогласно.</w:t>
      </w:r>
    </w:p>
    <w:p w:rsidR="00BD5C7A" w:rsidRPr="006024C5" w:rsidRDefault="00BD5C7A" w:rsidP="00B970BB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</w:p>
    <w:p w:rsidR="00BD5C7A" w:rsidRPr="006024C5" w:rsidRDefault="00BD5C7A" w:rsidP="00B970BB">
      <w:pPr>
        <w:numPr>
          <w:ilvl w:val="0"/>
          <w:numId w:val="1"/>
        </w:numPr>
        <w:tabs>
          <w:tab w:val="left" w:pos="567"/>
          <w:tab w:val="left" w:pos="1276"/>
        </w:tabs>
        <w:ind w:left="709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Разное. </w:t>
      </w:r>
    </w:p>
    <w:p w:rsidR="008712D7" w:rsidRDefault="008712D7" w:rsidP="008712D7">
      <w:pPr>
        <w:ind w:left="720"/>
        <w:jc w:val="both"/>
        <w:rPr>
          <w:sz w:val="28"/>
          <w:szCs w:val="28"/>
        </w:rPr>
      </w:pPr>
      <w:r w:rsidRPr="008712D7">
        <w:rPr>
          <w:sz w:val="28"/>
          <w:szCs w:val="28"/>
        </w:rPr>
        <w:t xml:space="preserve">Заслушав выступление </w:t>
      </w:r>
      <w:r>
        <w:rPr>
          <w:sz w:val="28"/>
          <w:szCs w:val="28"/>
        </w:rPr>
        <w:t>«</w:t>
      </w:r>
      <w:r w:rsidRPr="008712D7">
        <w:rPr>
          <w:sz w:val="28"/>
          <w:szCs w:val="28"/>
        </w:rPr>
        <w:t xml:space="preserve">Утверждение тем научных исследований аспирантов </w:t>
      </w:r>
    </w:p>
    <w:p w:rsidR="008712D7" w:rsidRDefault="008712D7" w:rsidP="008712D7">
      <w:pPr>
        <w:jc w:val="both"/>
        <w:rPr>
          <w:sz w:val="28"/>
          <w:szCs w:val="28"/>
        </w:rPr>
      </w:pPr>
      <w:r w:rsidRPr="008712D7">
        <w:rPr>
          <w:sz w:val="28"/>
          <w:szCs w:val="28"/>
        </w:rPr>
        <w:t>1-го года обучения. Корректировка тем научных исследований аспирантов последнего года обучения. Утверждение кандидатур научных руководителей</w:t>
      </w:r>
      <w:r>
        <w:rPr>
          <w:sz w:val="28"/>
          <w:szCs w:val="28"/>
        </w:rPr>
        <w:t>»</w:t>
      </w:r>
      <w:r w:rsidRPr="008712D7">
        <w:rPr>
          <w:sz w:val="28"/>
          <w:szCs w:val="28"/>
        </w:rPr>
        <w:t xml:space="preserve"> (докладчик – Екатерина </w:t>
      </w:r>
      <w:r>
        <w:rPr>
          <w:sz w:val="28"/>
          <w:szCs w:val="28"/>
        </w:rPr>
        <w:t>Павловна Седых). (Приложение 1),</w:t>
      </w:r>
    </w:p>
    <w:p w:rsidR="008712D7" w:rsidRPr="008712D7" w:rsidRDefault="008712D7" w:rsidP="008712D7">
      <w:pPr>
        <w:jc w:val="both"/>
        <w:rPr>
          <w:sz w:val="28"/>
          <w:szCs w:val="28"/>
        </w:rPr>
      </w:pPr>
      <w:r w:rsidRPr="008712D7">
        <w:rPr>
          <w:sz w:val="28"/>
          <w:szCs w:val="28"/>
        </w:rPr>
        <w:t>Ученый совет р е ш и л:</w:t>
      </w:r>
    </w:p>
    <w:p w:rsidR="00CE5BA6" w:rsidRDefault="00370BAA" w:rsidP="008712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r w:rsidR="008712D7">
        <w:rPr>
          <w:sz w:val="28"/>
          <w:szCs w:val="28"/>
        </w:rPr>
        <w:t>Утвердить</w:t>
      </w:r>
      <w:r w:rsidR="008712D7" w:rsidRPr="008712D7">
        <w:rPr>
          <w:sz w:val="28"/>
          <w:szCs w:val="28"/>
        </w:rPr>
        <w:t xml:space="preserve"> тем</w:t>
      </w:r>
      <w:r w:rsidR="008712D7">
        <w:rPr>
          <w:sz w:val="28"/>
          <w:szCs w:val="28"/>
        </w:rPr>
        <w:t>ы</w:t>
      </w:r>
      <w:r w:rsidR="008712D7" w:rsidRPr="008712D7">
        <w:rPr>
          <w:sz w:val="28"/>
          <w:szCs w:val="28"/>
        </w:rPr>
        <w:t xml:space="preserve"> н</w:t>
      </w:r>
      <w:r w:rsidR="008712D7">
        <w:rPr>
          <w:sz w:val="28"/>
          <w:szCs w:val="28"/>
        </w:rPr>
        <w:t xml:space="preserve">аучных исследований аспирантов 1-го года обучения. </w:t>
      </w:r>
    </w:p>
    <w:p w:rsidR="008712D7" w:rsidRDefault="00CE5BA6" w:rsidP="008712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="008712D7">
        <w:rPr>
          <w:sz w:val="28"/>
          <w:szCs w:val="28"/>
        </w:rPr>
        <w:t>Утвердить</w:t>
      </w:r>
      <w:r w:rsidR="008712D7" w:rsidRPr="008712D7">
        <w:rPr>
          <w:sz w:val="28"/>
          <w:szCs w:val="28"/>
        </w:rPr>
        <w:t xml:space="preserve"> кандидатур</w:t>
      </w:r>
      <w:r w:rsidR="008712D7">
        <w:rPr>
          <w:sz w:val="28"/>
          <w:szCs w:val="28"/>
        </w:rPr>
        <w:t>ы</w:t>
      </w:r>
      <w:r w:rsidR="008712D7" w:rsidRPr="008712D7">
        <w:rPr>
          <w:sz w:val="28"/>
          <w:szCs w:val="28"/>
        </w:rPr>
        <w:t xml:space="preserve"> научных руководителей</w:t>
      </w:r>
      <w:r w:rsidR="008712D7">
        <w:rPr>
          <w:sz w:val="28"/>
          <w:szCs w:val="28"/>
        </w:rPr>
        <w:t>.</w:t>
      </w:r>
    </w:p>
    <w:p w:rsidR="00BD5C7A" w:rsidRDefault="00BD5C7A" w:rsidP="00B970BB">
      <w:pPr>
        <w:jc w:val="both"/>
        <w:rPr>
          <w:sz w:val="28"/>
          <w:szCs w:val="28"/>
        </w:rPr>
      </w:pPr>
      <w:r w:rsidRPr="009A6A9B">
        <w:rPr>
          <w:sz w:val="28"/>
          <w:szCs w:val="28"/>
        </w:rPr>
        <w:t>Голосовали единогласно.</w:t>
      </w:r>
    </w:p>
    <w:p w:rsidR="00FC36FF" w:rsidRDefault="00FC36FF" w:rsidP="00FC36FF">
      <w:pPr>
        <w:ind w:firstLine="709"/>
        <w:jc w:val="both"/>
        <w:rPr>
          <w:sz w:val="28"/>
          <w:szCs w:val="28"/>
        </w:rPr>
      </w:pPr>
      <w:r w:rsidRPr="00FC36FF">
        <w:rPr>
          <w:sz w:val="28"/>
          <w:szCs w:val="28"/>
        </w:rPr>
        <w:t xml:space="preserve">Заслушав выступление </w:t>
      </w:r>
      <w:r>
        <w:rPr>
          <w:sz w:val="28"/>
          <w:szCs w:val="28"/>
        </w:rPr>
        <w:t>«</w:t>
      </w:r>
      <w:r w:rsidRPr="00FC36FF">
        <w:rPr>
          <w:sz w:val="28"/>
          <w:szCs w:val="28"/>
        </w:rPr>
        <w:t>Утверждение тем</w:t>
      </w:r>
      <w:r>
        <w:rPr>
          <w:sz w:val="28"/>
          <w:szCs w:val="28"/>
        </w:rPr>
        <w:t>ы ФИП- «</w:t>
      </w:r>
      <w:r w:rsidRPr="00FC36FF">
        <w:rPr>
          <w:sz w:val="28"/>
          <w:szCs w:val="28"/>
        </w:rPr>
        <w:t>” Проектирование моделей организации методической деятельности в образовательных организациях дополнительного образования детей, ориентированных на повышение профессионального мастерства педагогов дополнительного образования”</w:t>
      </w:r>
      <w:r>
        <w:rPr>
          <w:sz w:val="28"/>
          <w:szCs w:val="28"/>
        </w:rPr>
        <w:t>»,</w:t>
      </w:r>
    </w:p>
    <w:p w:rsidR="00FC36FF" w:rsidRPr="00FC36FF" w:rsidRDefault="00FC36FF" w:rsidP="00FC36FF">
      <w:pPr>
        <w:ind w:firstLine="709"/>
        <w:jc w:val="both"/>
        <w:rPr>
          <w:sz w:val="28"/>
          <w:szCs w:val="28"/>
        </w:rPr>
      </w:pPr>
      <w:r w:rsidRPr="00FC36FF">
        <w:rPr>
          <w:sz w:val="28"/>
          <w:szCs w:val="28"/>
        </w:rPr>
        <w:t>Ученый совет р е ш и л:</w:t>
      </w:r>
    </w:p>
    <w:p w:rsidR="00FC36FF" w:rsidRDefault="00FC36FF" w:rsidP="00FC36FF">
      <w:pPr>
        <w:ind w:firstLine="709"/>
        <w:jc w:val="both"/>
        <w:rPr>
          <w:sz w:val="28"/>
          <w:szCs w:val="28"/>
        </w:rPr>
      </w:pPr>
      <w:r w:rsidRPr="00FC36FF">
        <w:rPr>
          <w:sz w:val="28"/>
          <w:szCs w:val="28"/>
        </w:rPr>
        <w:t xml:space="preserve">     1. Утвердить тем</w:t>
      </w:r>
      <w:r>
        <w:rPr>
          <w:sz w:val="28"/>
          <w:szCs w:val="28"/>
        </w:rPr>
        <w:t>у ФИП «</w:t>
      </w:r>
      <w:r w:rsidRPr="00FC36FF">
        <w:rPr>
          <w:sz w:val="28"/>
          <w:szCs w:val="28"/>
        </w:rPr>
        <w:t>Проектирование моделей организации методической деятельности в образовательных организациях дополнительного образования детей, ориентированных на повышение профессионального мастерства педагогов дополнительного образования</w:t>
      </w:r>
      <w:r>
        <w:rPr>
          <w:sz w:val="28"/>
          <w:szCs w:val="28"/>
        </w:rPr>
        <w:t>»</w:t>
      </w:r>
    </w:p>
    <w:p w:rsidR="006458AE" w:rsidRPr="006458AE" w:rsidRDefault="006458AE" w:rsidP="006458AE">
      <w:pPr>
        <w:jc w:val="both"/>
        <w:rPr>
          <w:sz w:val="28"/>
          <w:szCs w:val="28"/>
        </w:rPr>
      </w:pPr>
      <w:r w:rsidRPr="006458AE">
        <w:rPr>
          <w:sz w:val="28"/>
          <w:szCs w:val="28"/>
        </w:rPr>
        <w:t>Голосовали единогласно.</w:t>
      </w:r>
    </w:p>
    <w:p w:rsidR="00FC36FF" w:rsidRPr="00FC36FF" w:rsidRDefault="00FC36FF" w:rsidP="006458AE">
      <w:pPr>
        <w:jc w:val="both"/>
        <w:rPr>
          <w:sz w:val="28"/>
          <w:szCs w:val="28"/>
        </w:rPr>
      </w:pPr>
    </w:p>
    <w:p w:rsidR="00BD5C7A" w:rsidRPr="006024C5" w:rsidRDefault="00BD5C7A" w:rsidP="00B970BB">
      <w:pPr>
        <w:numPr>
          <w:ilvl w:val="0"/>
          <w:numId w:val="1"/>
        </w:numPr>
        <w:tabs>
          <w:tab w:val="left" w:pos="567"/>
          <w:tab w:val="left" w:pos="1276"/>
        </w:tabs>
        <w:ind w:left="709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Заслушав ректора Е. А. Окунькову о конкурсном избрании (все </w:t>
      </w:r>
    </w:p>
    <w:p w:rsidR="00BD5C7A" w:rsidRPr="006024C5" w:rsidRDefault="00BD5C7A" w:rsidP="00B970BB">
      <w:pPr>
        <w:tabs>
          <w:tab w:val="left" w:pos="567"/>
          <w:tab w:val="left" w:pos="1276"/>
        </w:tabs>
        <w:ind w:left="-1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документы, представленные участниками конкурсного избрания, соответствуют предъявляемым требованиям),</w:t>
      </w:r>
    </w:p>
    <w:p w:rsidR="00BD5C7A" w:rsidRPr="006024C5" w:rsidRDefault="00BD5C7A" w:rsidP="00B970BB">
      <w:pPr>
        <w:tabs>
          <w:tab w:val="left" w:pos="567"/>
          <w:tab w:val="left" w:pos="1276"/>
        </w:tabs>
        <w:ind w:left="426"/>
        <w:jc w:val="both"/>
        <w:rPr>
          <w:sz w:val="28"/>
          <w:szCs w:val="28"/>
        </w:rPr>
      </w:pPr>
      <w:bookmarkStart w:id="2" w:name="_Hlk62726864"/>
      <w:r w:rsidRPr="006024C5">
        <w:rPr>
          <w:sz w:val="28"/>
          <w:szCs w:val="28"/>
        </w:rPr>
        <w:t>Ученый совет р е ш и л:</w:t>
      </w:r>
    </w:p>
    <w:bookmarkEnd w:id="2"/>
    <w:p w:rsidR="006E6CF6" w:rsidRPr="006E6CF6" w:rsidRDefault="006E6CF6" w:rsidP="006E6CF6">
      <w:pPr>
        <w:tabs>
          <w:tab w:val="left" w:pos="709"/>
          <w:tab w:val="left" w:pos="1276"/>
        </w:tabs>
        <w:jc w:val="both"/>
        <w:rPr>
          <w:sz w:val="28"/>
          <w:szCs w:val="28"/>
        </w:rPr>
      </w:pPr>
      <w:r w:rsidRPr="006E6CF6">
        <w:rPr>
          <w:sz w:val="28"/>
          <w:szCs w:val="28"/>
        </w:rPr>
        <w:t>Ученый совет р е ш и л:</w:t>
      </w:r>
    </w:p>
    <w:p w:rsidR="006E6CF6" w:rsidRPr="006E6CF6" w:rsidRDefault="006E6CF6" w:rsidP="006E6CF6">
      <w:pPr>
        <w:numPr>
          <w:ilvl w:val="0"/>
          <w:numId w:val="3"/>
        </w:numPr>
        <w:tabs>
          <w:tab w:val="left" w:pos="709"/>
          <w:tab w:val="left" w:pos="1276"/>
        </w:tabs>
        <w:jc w:val="both"/>
        <w:rPr>
          <w:sz w:val="28"/>
          <w:szCs w:val="28"/>
        </w:rPr>
      </w:pPr>
      <w:r w:rsidRPr="006E6CF6">
        <w:rPr>
          <w:sz w:val="28"/>
          <w:szCs w:val="28"/>
        </w:rPr>
        <w:t>Считать успешно прошедшими конкурсное избрание:</w:t>
      </w:r>
    </w:p>
    <w:p w:rsidR="006E6CF6" w:rsidRPr="006E6CF6" w:rsidRDefault="006E6CF6" w:rsidP="006E6CF6">
      <w:pPr>
        <w:numPr>
          <w:ilvl w:val="0"/>
          <w:numId w:val="8"/>
        </w:numPr>
        <w:tabs>
          <w:tab w:val="left" w:pos="709"/>
          <w:tab w:val="left" w:pos="1134"/>
        </w:tabs>
        <w:ind w:left="1134" w:hanging="425"/>
        <w:jc w:val="both"/>
        <w:rPr>
          <w:bCs/>
          <w:sz w:val="28"/>
          <w:szCs w:val="28"/>
        </w:rPr>
      </w:pPr>
      <w:r w:rsidRPr="006E6CF6">
        <w:rPr>
          <w:bCs/>
          <w:sz w:val="28"/>
          <w:szCs w:val="28"/>
        </w:rPr>
        <w:lastRenderedPageBreak/>
        <w:t>на должность старшего преподавателя кафедры практической психологии Еременко Наталью Александровну;</w:t>
      </w:r>
    </w:p>
    <w:p w:rsidR="006E6CF6" w:rsidRPr="006E6CF6" w:rsidRDefault="006E6CF6" w:rsidP="006E6CF6">
      <w:pPr>
        <w:numPr>
          <w:ilvl w:val="0"/>
          <w:numId w:val="8"/>
        </w:numPr>
        <w:tabs>
          <w:tab w:val="left" w:pos="709"/>
          <w:tab w:val="left" w:pos="1134"/>
        </w:tabs>
        <w:ind w:left="1134" w:hanging="425"/>
        <w:jc w:val="both"/>
        <w:rPr>
          <w:bCs/>
          <w:sz w:val="28"/>
          <w:szCs w:val="28"/>
        </w:rPr>
      </w:pPr>
      <w:r w:rsidRPr="006E6CF6">
        <w:rPr>
          <w:bCs/>
          <w:sz w:val="28"/>
          <w:szCs w:val="28"/>
        </w:rPr>
        <w:t>на должность старшего преподавателя кафедры информатики и информационных технологий Степанову Светлану Юрьевну;</w:t>
      </w:r>
    </w:p>
    <w:p w:rsidR="006E6CF6" w:rsidRPr="006E6CF6" w:rsidRDefault="006E6CF6" w:rsidP="006E6CF6">
      <w:pPr>
        <w:numPr>
          <w:ilvl w:val="0"/>
          <w:numId w:val="8"/>
        </w:numPr>
        <w:tabs>
          <w:tab w:val="left" w:pos="709"/>
          <w:tab w:val="left" w:pos="1134"/>
        </w:tabs>
        <w:ind w:left="1134" w:hanging="425"/>
        <w:jc w:val="both"/>
        <w:rPr>
          <w:bCs/>
          <w:sz w:val="28"/>
          <w:szCs w:val="28"/>
        </w:rPr>
      </w:pPr>
      <w:r w:rsidRPr="006E6CF6">
        <w:rPr>
          <w:bCs/>
          <w:sz w:val="28"/>
          <w:szCs w:val="28"/>
        </w:rPr>
        <w:t>на должность доцента кафедры дошкольного образования</w:t>
      </w:r>
      <w:r w:rsidRPr="006E6CF6">
        <w:rPr>
          <w:sz w:val="28"/>
          <w:szCs w:val="28"/>
        </w:rPr>
        <w:t xml:space="preserve"> </w:t>
      </w:r>
      <w:r w:rsidRPr="006E6CF6">
        <w:rPr>
          <w:bCs/>
          <w:sz w:val="28"/>
          <w:szCs w:val="28"/>
        </w:rPr>
        <w:t>Ревягину Татьяну Александровну;</w:t>
      </w:r>
    </w:p>
    <w:p w:rsidR="006E6CF6" w:rsidRPr="006E6CF6" w:rsidRDefault="006E6CF6" w:rsidP="006E6CF6">
      <w:pPr>
        <w:numPr>
          <w:ilvl w:val="0"/>
          <w:numId w:val="8"/>
        </w:numPr>
        <w:tabs>
          <w:tab w:val="left" w:pos="709"/>
          <w:tab w:val="left" w:pos="1134"/>
        </w:tabs>
        <w:ind w:left="1134" w:hanging="425"/>
        <w:jc w:val="both"/>
        <w:rPr>
          <w:bCs/>
          <w:sz w:val="28"/>
          <w:szCs w:val="28"/>
        </w:rPr>
      </w:pPr>
      <w:r w:rsidRPr="006E6CF6">
        <w:rPr>
          <w:bCs/>
          <w:sz w:val="28"/>
          <w:szCs w:val="28"/>
        </w:rPr>
        <w:t>на должность профессора кафедры теории и практики управления образованием Сосенкова Федора Сергеевича;</w:t>
      </w:r>
    </w:p>
    <w:p w:rsidR="006E6CF6" w:rsidRPr="006E6CF6" w:rsidRDefault="006E6CF6" w:rsidP="006E6CF6">
      <w:pPr>
        <w:numPr>
          <w:ilvl w:val="0"/>
          <w:numId w:val="8"/>
        </w:numPr>
        <w:tabs>
          <w:tab w:val="left" w:pos="709"/>
          <w:tab w:val="left" w:pos="1134"/>
        </w:tabs>
        <w:ind w:left="1134" w:hanging="425"/>
        <w:jc w:val="both"/>
        <w:rPr>
          <w:bCs/>
          <w:sz w:val="28"/>
          <w:szCs w:val="28"/>
        </w:rPr>
      </w:pPr>
      <w:r w:rsidRPr="006E6CF6">
        <w:rPr>
          <w:bCs/>
          <w:sz w:val="28"/>
          <w:szCs w:val="28"/>
        </w:rPr>
        <w:t>на должность профессора кафедры истории и обществоведческих дисциплин</w:t>
      </w:r>
      <w:r w:rsidRPr="006E6CF6">
        <w:rPr>
          <w:sz w:val="28"/>
          <w:szCs w:val="28"/>
        </w:rPr>
        <w:t xml:space="preserve"> </w:t>
      </w:r>
      <w:r w:rsidRPr="006E6CF6">
        <w:rPr>
          <w:bCs/>
          <w:sz w:val="28"/>
          <w:szCs w:val="28"/>
        </w:rPr>
        <w:t>Биюшкину Надежду Иосифовну.</w:t>
      </w:r>
    </w:p>
    <w:p w:rsidR="006E6CF6" w:rsidRPr="006E6CF6" w:rsidRDefault="006E6CF6" w:rsidP="006E6CF6">
      <w:pPr>
        <w:numPr>
          <w:ilvl w:val="0"/>
          <w:numId w:val="3"/>
        </w:numPr>
        <w:tabs>
          <w:tab w:val="left" w:pos="709"/>
          <w:tab w:val="left" w:pos="1276"/>
        </w:tabs>
        <w:jc w:val="both"/>
        <w:rPr>
          <w:bCs/>
          <w:sz w:val="28"/>
          <w:szCs w:val="28"/>
        </w:rPr>
      </w:pPr>
      <w:r w:rsidRPr="006E6CF6">
        <w:rPr>
          <w:bCs/>
          <w:sz w:val="28"/>
          <w:szCs w:val="28"/>
        </w:rPr>
        <w:t>Рекомендовать ректору института заключить трудовой договор с Еременко Натальей Александровной, Степановой Светланой Юрьевной, Ревягиной Татьяной Александровной, Сосенковым Федором Сергеевичем, Биюшкиной Надеждой Иосифовной определить его на срок 3 года.</w:t>
      </w:r>
    </w:p>
    <w:p w:rsidR="00BD5C7A" w:rsidRPr="006024C5" w:rsidRDefault="00751FE0" w:rsidP="00B970BB">
      <w:pPr>
        <w:tabs>
          <w:tab w:val="left" w:pos="709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D5C7A" w:rsidRPr="006024C5">
        <w:rPr>
          <w:sz w:val="28"/>
          <w:szCs w:val="28"/>
        </w:rPr>
        <w:t>Голосовали единогласно.</w:t>
      </w:r>
    </w:p>
    <w:p w:rsidR="00BD5C7A" w:rsidRPr="006024C5" w:rsidRDefault="00BD5C7A" w:rsidP="00B970BB">
      <w:pPr>
        <w:tabs>
          <w:tab w:val="left" w:pos="709"/>
          <w:tab w:val="left" w:pos="1276"/>
        </w:tabs>
        <w:jc w:val="both"/>
        <w:rPr>
          <w:sz w:val="28"/>
          <w:szCs w:val="28"/>
        </w:rPr>
      </w:pPr>
    </w:p>
    <w:p w:rsidR="00BD5C7A" w:rsidRPr="006024C5" w:rsidRDefault="00BD5C7A" w:rsidP="00B970BB">
      <w:pPr>
        <w:tabs>
          <w:tab w:val="left" w:pos="567"/>
          <w:tab w:val="left" w:pos="1276"/>
        </w:tabs>
        <w:ind w:left="426"/>
        <w:jc w:val="both"/>
        <w:rPr>
          <w:sz w:val="28"/>
          <w:szCs w:val="28"/>
        </w:rPr>
      </w:pP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Председатель Ученого совета                                        ректор Е. А. Окунькова </w:t>
      </w:r>
    </w:p>
    <w:p w:rsidR="00BD5C7A" w:rsidRPr="006024C5" w:rsidRDefault="00BD5C7A" w:rsidP="00B970BB">
      <w:pPr>
        <w:ind w:right="281"/>
        <w:jc w:val="both"/>
        <w:rPr>
          <w:sz w:val="28"/>
          <w:szCs w:val="28"/>
        </w:rPr>
      </w:pPr>
    </w:p>
    <w:p w:rsidR="007A24CF" w:rsidRDefault="007A24CF" w:rsidP="00B970BB">
      <w:pPr>
        <w:ind w:right="281"/>
        <w:jc w:val="both"/>
        <w:rPr>
          <w:sz w:val="28"/>
          <w:szCs w:val="28"/>
        </w:rPr>
      </w:pPr>
    </w:p>
    <w:p w:rsidR="00F71445" w:rsidRDefault="00F71445" w:rsidP="00B970BB">
      <w:pPr>
        <w:ind w:right="281"/>
        <w:jc w:val="both"/>
        <w:rPr>
          <w:sz w:val="28"/>
          <w:szCs w:val="28"/>
        </w:rPr>
      </w:pPr>
    </w:p>
    <w:p w:rsidR="00BD5C7A" w:rsidRDefault="00BD5C7A" w:rsidP="00B970BB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секретарь                                                                              Р.И. Удалова</w:t>
      </w:r>
    </w:p>
    <w:p w:rsidR="00F71445" w:rsidRDefault="00F71445">
      <w:pPr>
        <w:spacing w:line="360" w:lineRule="auto"/>
        <w:jc w:val="both"/>
        <w:rPr>
          <w:sz w:val="28"/>
          <w:szCs w:val="28"/>
        </w:rPr>
      </w:pPr>
    </w:p>
    <w:p w:rsidR="00F71445" w:rsidRDefault="00F71445" w:rsidP="00F71445">
      <w:pPr>
        <w:spacing w:line="360" w:lineRule="auto"/>
        <w:jc w:val="right"/>
        <w:rPr>
          <w:sz w:val="28"/>
          <w:szCs w:val="28"/>
        </w:rPr>
      </w:pPr>
    </w:p>
    <w:p w:rsidR="00F71445" w:rsidRDefault="00F71445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937A0C" w:rsidP="00F71445">
      <w:pPr>
        <w:spacing w:line="360" w:lineRule="auto"/>
        <w:jc w:val="right"/>
        <w:rPr>
          <w:sz w:val="24"/>
          <w:szCs w:val="24"/>
        </w:rPr>
      </w:pPr>
    </w:p>
    <w:p w:rsidR="00937A0C" w:rsidRDefault="00F71445" w:rsidP="00937A0C">
      <w:pPr>
        <w:spacing w:line="360" w:lineRule="auto"/>
        <w:jc w:val="right"/>
        <w:rPr>
          <w:sz w:val="24"/>
          <w:szCs w:val="24"/>
        </w:rPr>
      </w:pPr>
      <w:r w:rsidRPr="00F71445">
        <w:rPr>
          <w:sz w:val="24"/>
          <w:szCs w:val="24"/>
        </w:rPr>
        <w:lastRenderedPageBreak/>
        <w:t>Приложение 1</w:t>
      </w:r>
    </w:p>
    <w:p w:rsidR="00937A0C" w:rsidRPr="00937A0C" w:rsidRDefault="00937A0C" w:rsidP="00937A0C">
      <w:pPr>
        <w:spacing w:after="160"/>
        <w:jc w:val="center"/>
        <w:rPr>
          <w:rFonts w:eastAsia="Calibri"/>
          <w:b/>
          <w:bCs/>
          <w:kern w:val="2"/>
          <w:sz w:val="24"/>
          <w:szCs w:val="24"/>
          <w:lang w:eastAsia="en-US"/>
        </w:rPr>
      </w:pPr>
      <w:r w:rsidRPr="00937A0C">
        <w:rPr>
          <w:rFonts w:eastAsia="Calibri"/>
          <w:b/>
          <w:bCs/>
          <w:kern w:val="2"/>
          <w:sz w:val="24"/>
          <w:szCs w:val="24"/>
          <w:lang w:eastAsia="en-US"/>
        </w:rPr>
        <w:t>Темы диссертационных исследований</w:t>
      </w:r>
    </w:p>
    <w:p w:rsidR="00937A0C" w:rsidRPr="00937A0C" w:rsidRDefault="00937A0C" w:rsidP="00937A0C">
      <w:pPr>
        <w:spacing w:after="160"/>
        <w:jc w:val="center"/>
        <w:rPr>
          <w:rFonts w:eastAsia="Calibri"/>
          <w:b/>
          <w:bCs/>
          <w:kern w:val="2"/>
          <w:sz w:val="24"/>
          <w:szCs w:val="24"/>
          <w:lang w:eastAsia="en-US"/>
        </w:rPr>
      </w:pPr>
      <w:r w:rsidRPr="00937A0C">
        <w:rPr>
          <w:rFonts w:eastAsia="Calibri"/>
          <w:b/>
          <w:bCs/>
          <w:kern w:val="2"/>
          <w:sz w:val="24"/>
          <w:szCs w:val="24"/>
          <w:lang w:eastAsia="en-US"/>
        </w:rPr>
        <w:t>аспирантов 1</w:t>
      </w:r>
      <w:r>
        <w:rPr>
          <w:rFonts w:eastAsia="Calibri"/>
          <w:b/>
          <w:bCs/>
          <w:kern w:val="2"/>
          <w:sz w:val="24"/>
          <w:szCs w:val="24"/>
          <w:lang w:eastAsia="en-US"/>
        </w:rPr>
        <w:t>-го</w:t>
      </w:r>
      <w:r w:rsidRPr="00937A0C">
        <w:rPr>
          <w:rFonts w:eastAsia="Calibri"/>
          <w:b/>
          <w:bCs/>
          <w:kern w:val="2"/>
          <w:sz w:val="24"/>
          <w:szCs w:val="24"/>
          <w:lang w:eastAsia="en-US"/>
        </w:rPr>
        <w:t xml:space="preserve"> курса</w:t>
      </w:r>
    </w:p>
    <w:tbl>
      <w:tblPr>
        <w:tblpPr w:leftFromText="180" w:rightFromText="180" w:vertAnchor="text" w:horzAnchor="margin" w:tblpY="50"/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1999"/>
        <w:gridCol w:w="3687"/>
        <w:gridCol w:w="4112"/>
      </w:tblGrid>
      <w:tr w:rsidR="00A614EB" w:rsidRPr="00A614EB" w:rsidTr="009A7AB9">
        <w:trPr>
          <w:trHeight w:val="8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b/>
                <w:sz w:val="24"/>
                <w:szCs w:val="24"/>
              </w:rPr>
            </w:pPr>
            <w:r w:rsidRPr="00A614E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614EB">
              <w:rPr>
                <w:b/>
                <w:color w:val="000000"/>
                <w:sz w:val="24"/>
                <w:szCs w:val="24"/>
              </w:rPr>
              <w:t xml:space="preserve">ФИО аспиранта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b/>
                <w:sz w:val="24"/>
                <w:szCs w:val="24"/>
                <w:shd w:val="clear" w:color="auto" w:fill="FFFFFF"/>
              </w:rPr>
            </w:pPr>
            <w:r w:rsidRPr="00A614EB">
              <w:rPr>
                <w:b/>
                <w:sz w:val="24"/>
                <w:szCs w:val="24"/>
                <w:shd w:val="clear" w:color="auto" w:fill="FFFFFF"/>
              </w:rPr>
              <w:t xml:space="preserve">Тема 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b/>
                <w:sz w:val="24"/>
                <w:szCs w:val="24"/>
              </w:rPr>
            </w:pPr>
            <w:r w:rsidRPr="00A614EB">
              <w:rPr>
                <w:b/>
                <w:sz w:val="24"/>
                <w:szCs w:val="24"/>
              </w:rPr>
              <w:t xml:space="preserve">ФИО научного руководителя </w:t>
            </w:r>
          </w:p>
        </w:tc>
      </w:tr>
      <w:tr w:rsidR="00A614EB" w:rsidRPr="00A614EB" w:rsidTr="009A7AB9">
        <w:trPr>
          <w:trHeight w:val="285"/>
        </w:trPr>
        <w:tc>
          <w:tcPr>
            <w:tcW w:w="10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b/>
                <w:sz w:val="24"/>
                <w:szCs w:val="24"/>
              </w:rPr>
            </w:pPr>
            <w:r w:rsidRPr="00A614EB">
              <w:rPr>
                <w:b/>
                <w:sz w:val="24"/>
                <w:szCs w:val="24"/>
              </w:rPr>
              <w:t>5.8.1 Общая педагогика, история педагогики и образования</w:t>
            </w:r>
          </w:p>
        </w:tc>
      </w:tr>
      <w:tr w:rsidR="00A614EB" w:rsidRPr="00A614EB" w:rsidTr="009A7AB9">
        <w:trPr>
          <w:trHeight w:val="136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>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 xml:space="preserve"> Демидов </w:t>
            </w:r>
          </w:p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 xml:space="preserve">Иван Вячеславович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A614EB">
              <w:rPr>
                <w:sz w:val="24"/>
                <w:szCs w:val="24"/>
                <w:shd w:val="clear" w:color="auto" w:fill="FFFFFF"/>
              </w:rPr>
              <w:t xml:space="preserve">Педагогическая модель формирования экологической культуры обучающихся </w:t>
            </w:r>
          </w:p>
          <w:p w:rsidR="00A614EB" w:rsidRPr="00A614EB" w:rsidRDefault="00A614EB" w:rsidP="00A614E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A614EB">
              <w:rPr>
                <w:sz w:val="24"/>
                <w:szCs w:val="24"/>
                <w:shd w:val="clear" w:color="auto" w:fill="FFFFFF"/>
              </w:rPr>
              <w:t>в условиях культурно-экологической</w:t>
            </w:r>
          </w:p>
          <w:p w:rsidR="00A614EB" w:rsidRPr="00A614EB" w:rsidRDefault="00A614EB" w:rsidP="00A614E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A614EB">
              <w:rPr>
                <w:sz w:val="24"/>
                <w:szCs w:val="24"/>
                <w:shd w:val="clear" w:color="auto" w:fill="FFFFFF"/>
              </w:rPr>
              <w:t xml:space="preserve"> образовательной среды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 xml:space="preserve">В.В. Николина, профессор кафедры теории и практики воспитания </w:t>
            </w:r>
          </w:p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>и дополнительного образования, доктор педагогических наук, профессор</w:t>
            </w:r>
          </w:p>
        </w:tc>
      </w:tr>
      <w:tr w:rsidR="00A614EB" w:rsidRPr="00A614EB" w:rsidTr="009A7AB9">
        <w:trPr>
          <w:trHeight w:val="136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>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 xml:space="preserve">Морозова </w:t>
            </w:r>
          </w:p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>Ольга</w:t>
            </w:r>
          </w:p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 xml:space="preserve"> Павловна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A614EB">
              <w:rPr>
                <w:sz w:val="24"/>
                <w:szCs w:val="24"/>
                <w:shd w:val="clear" w:color="auto" w:fill="FFFFFF"/>
              </w:rPr>
              <w:t>Образовательный туризм как педагогическая технология формирования метапредметных универсальных учебных действий ООО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 xml:space="preserve">В. В. Николина, профессор кафедры теории и практики воспитания </w:t>
            </w:r>
          </w:p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>и дополнительного образования, доктор педагогических наук, профессор</w:t>
            </w:r>
          </w:p>
        </w:tc>
      </w:tr>
      <w:tr w:rsidR="00A614EB" w:rsidRPr="00A614EB" w:rsidTr="009A7AB9">
        <w:trPr>
          <w:trHeight w:val="136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>3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 xml:space="preserve">Семенова </w:t>
            </w:r>
          </w:p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>Дарья Викторовна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A614EB">
              <w:rPr>
                <w:sz w:val="24"/>
                <w:szCs w:val="24"/>
                <w:shd w:val="clear" w:color="auto" w:fill="FFFFFF"/>
              </w:rPr>
              <w:t>Формирование финансово-безопасного поведения подростков в цифровой социальной среде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 xml:space="preserve">С. А. Фадеева, профессор кафедры теории и практики воспитания </w:t>
            </w:r>
          </w:p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 xml:space="preserve">и дополнительного образования, доктор педагогических наук, </w:t>
            </w:r>
          </w:p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>доцент</w:t>
            </w:r>
          </w:p>
        </w:tc>
      </w:tr>
      <w:tr w:rsidR="00A614EB" w:rsidRPr="00A614EB" w:rsidTr="009A7AB9">
        <w:trPr>
          <w:trHeight w:val="371"/>
        </w:trPr>
        <w:tc>
          <w:tcPr>
            <w:tcW w:w="10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b/>
                <w:sz w:val="24"/>
                <w:szCs w:val="24"/>
              </w:rPr>
            </w:pPr>
            <w:r w:rsidRPr="00A614EB">
              <w:rPr>
                <w:b/>
                <w:sz w:val="24"/>
                <w:szCs w:val="24"/>
              </w:rPr>
              <w:t>5.8.2 Теория и методика обучения и воспитания (по областям и уровням образования)</w:t>
            </w:r>
          </w:p>
        </w:tc>
      </w:tr>
      <w:tr w:rsidR="00A614EB" w:rsidRPr="00A614EB" w:rsidTr="009A7AB9">
        <w:trPr>
          <w:trHeight w:val="116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>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 xml:space="preserve">Сорвенков Денис Вячеславович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bCs/>
                <w:color w:val="000000"/>
                <w:kern w:val="24"/>
                <w:sz w:val="24"/>
                <w:szCs w:val="24"/>
              </w:rPr>
              <w:t>Тезаурус профессиональной педагогики как фактор управленческой компетентности будущего специалиста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bCs/>
                <w:color w:val="000000"/>
                <w:kern w:val="24"/>
                <w:sz w:val="24"/>
                <w:szCs w:val="24"/>
              </w:rPr>
              <w:t>О.Е. Дроздова, профессор кафедры гуманитарных дисциплин, доктор педагогических наук</w:t>
            </w:r>
          </w:p>
        </w:tc>
      </w:tr>
      <w:tr w:rsidR="00A614EB" w:rsidRPr="00A614EB" w:rsidTr="009A7AB9">
        <w:trPr>
          <w:trHeight w:val="375"/>
        </w:trPr>
        <w:tc>
          <w:tcPr>
            <w:tcW w:w="10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b/>
                <w:sz w:val="24"/>
                <w:szCs w:val="24"/>
              </w:rPr>
            </w:pPr>
            <w:r w:rsidRPr="00A614EB">
              <w:rPr>
                <w:b/>
                <w:sz w:val="24"/>
                <w:szCs w:val="24"/>
              </w:rPr>
              <w:t>5.8.7 Методология и технология профессионального образования</w:t>
            </w:r>
          </w:p>
        </w:tc>
      </w:tr>
      <w:tr w:rsidR="00A614EB" w:rsidRPr="00A614EB" w:rsidTr="009A7AB9">
        <w:trPr>
          <w:trHeight w:val="117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>5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>Шаркова</w:t>
            </w:r>
          </w:p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 xml:space="preserve">Ольга Витальевна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A614EB">
              <w:rPr>
                <w:sz w:val="24"/>
                <w:szCs w:val="24"/>
                <w:shd w:val="clear" w:color="auto" w:fill="FFFFFF"/>
              </w:rPr>
              <w:t>Разработка модели тестовой системы оценки достижений обучающихся СПО</w:t>
            </w:r>
          </w:p>
          <w:p w:rsidR="00A614EB" w:rsidRPr="00A614EB" w:rsidRDefault="00A614EB" w:rsidP="00A614E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A614EB">
              <w:rPr>
                <w:sz w:val="24"/>
                <w:szCs w:val="24"/>
                <w:shd w:val="clear" w:color="auto" w:fill="FFFFFF"/>
              </w:rPr>
              <w:t>в процессе профориентации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>А.Ю.Петров</w:t>
            </w:r>
            <w:r w:rsidRPr="00A614EB">
              <w:rPr>
                <w:b/>
                <w:sz w:val="24"/>
                <w:szCs w:val="24"/>
              </w:rPr>
              <w:t xml:space="preserve">, </w:t>
            </w:r>
            <w:r w:rsidRPr="00A614EB">
              <w:rPr>
                <w:sz w:val="24"/>
                <w:szCs w:val="24"/>
              </w:rPr>
              <w:t>профессор кафедры профессионального образования, доктор педагогических наук, профессор</w:t>
            </w:r>
          </w:p>
        </w:tc>
      </w:tr>
      <w:tr w:rsidR="00A614EB" w:rsidRPr="00A614EB" w:rsidTr="009A7AB9">
        <w:trPr>
          <w:trHeight w:val="91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 xml:space="preserve">Сидоров </w:t>
            </w:r>
          </w:p>
          <w:p w:rsidR="00A614EB" w:rsidRPr="00A614EB" w:rsidRDefault="00A614EB" w:rsidP="00A614EB">
            <w:pPr>
              <w:jc w:val="center"/>
              <w:rPr>
                <w:color w:val="000000"/>
                <w:sz w:val="24"/>
                <w:szCs w:val="24"/>
              </w:rPr>
            </w:pPr>
            <w:r w:rsidRPr="00A614EB">
              <w:rPr>
                <w:color w:val="000000"/>
                <w:sz w:val="24"/>
                <w:szCs w:val="24"/>
              </w:rPr>
              <w:t xml:space="preserve">Андрей Николаевич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A614EB">
              <w:rPr>
                <w:sz w:val="24"/>
                <w:szCs w:val="24"/>
                <w:shd w:val="clear" w:color="auto" w:fill="FFFFFF"/>
              </w:rPr>
              <w:t>Профессиональная подготовка рабочих кадров в условиях образовательного научно-производственного кластера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4EB" w:rsidRPr="00A614EB" w:rsidRDefault="00A614EB" w:rsidP="00A614EB">
            <w:pPr>
              <w:jc w:val="center"/>
              <w:rPr>
                <w:sz w:val="24"/>
                <w:szCs w:val="24"/>
              </w:rPr>
            </w:pPr>
            <w:r w:rsidRPr="00A614EB">
              <w:rPr>
                <w:sz w:val="24"/>
                <w:szCs w:val="24"/>
              </w:rPr>
              <w:t>Е. П. Седых, проректор, кандидат педагогических наук, доцент</w:t>
            </w:r>
          </w:p>
        </w:tc>
      </w:tr>
    </w:tbl>
    <w:p w:rsidR="00F71445" w:rsidRDefault="00F71445" w:rsidP="00F71445">
      <w:pPr>
        <w:spacing w:line="360" w:lineRule="auto"/>
        <w:jc w:val="center"/>
        <w:rPr>
          <w:sz w:val="28"/>
          <w:szCs w:val="28"/>
        </w:rPr>
      </w:pPr>
      <w:bookmarkStart w:id="3" w:name="_GoBack"/>
      <w:bookmarkEnd w:id="3"/>
      <w:permEnd w:id="358101475"/>
    </w:p>
    <w:sectPr w:rsidR="00F71445" w:rsidSect="00750C75">
      <w:headerReference w:type="even" r:id="rId10"/>
      <w:pgSz w:w="11906" w:h="16838"/>
      <w:pgMar w:top="1134" w:right="567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7B5" w:rsidRDefault="00E017B5" w:rsidP="00750C75">
      <w:r>
        <w:separator/>
      </w:r>
    </w:p>
  </w:endnote>
  <w:endnote w:type="continuationSeparator" w:id="0">
    <w:p w:rsidR="00E017B5" w:rsidRDefault="00E017B5" w:rsidP="00750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7B5" w:rsidRDefault="00E017B5" w:rsidP="00750C75">
      <w:r>
        <w:separator/>
      </w:r>
    </w:p>
  </w:footnote>
  <w:footnote w:type="continuationSeparator" w:id="0">
    <w:p w:rsidR="00E017B5" w:rsidRDefault="00E017B5" w:rsidP="00750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C75" w:rsidRDefault="00DD07AF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BE3F87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750C75" w:rsidRDefault="00750C7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33BD7"/>
    <w:multiLevelType w:val="hybridMultilevel"/>
    <w:tmpl w:val="D84459D8"/>
    <w:lvl w:ilvl="0" w:tplc="4D3EDD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A4A99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7CF0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1ECA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2E78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62461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60DF8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F0BF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626C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50E6468"/>
    <w:multiLevelType w:val="hybridMultilevel"/>
    <w:tmpl w:val="87DC77E6"/>
    <w:lvl w:ilvl="0" w:tplc="04190013">
      <w:start w:val="1"/>
      <w:numFmt w:val="upperRoman"/>
      <w:lvlText w:val="%1."/>
      <w:lvlJc w:val="right"/>
      <w:pPr>
        <w:ind w:left="862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60B567A"/>
    <w:multiLevelType w:val="hybridMultilevel"/>
    <w:tmpl w:val="B276D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E1745"/>
    <w:multiLevelType w:val="hybridMultilevel"/>
    <w:tmpl w:val="CCA68284"/>
    <w:lvl w:ilvl="0" w:tplc="8B84AD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E4EB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50FC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6C795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1E1F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D4D0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B8B4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82B5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26BC6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0B50920"/>
    <w:multiLevelType w:val="hybridMultilevel"/>
    <w:tmpl w:val="BECC4B4A"/>
    <w:lvl w:ilvl="0" w:tplc="9DE27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D17CA4"/>
    <w:multiLevelType w:val="hybridMultilevel"/>
    <w:tmpl w:val="ED08F486"/>
    <w:lvl w:ilvl="0" w:tplc="491E5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049A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582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FA99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F693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D86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7CF4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A8A0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EE0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4B226EB"/>
    <w:multiLevelType w:val="hybridMultilevel"/>
    <w:tmpl w:val="9EA4A7A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EF83EBB"/>
    <w:multiLevelType w:val="hybridMultilevel"/>
    <w:tmpl w:val="B68EE402"/>
    <w:lvl w:ilvl="0" w:tplc="B3C647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3604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CCFF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F225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965F6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1A515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E666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5AD9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E039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9625020"/>
    <w:multiLevelType w:val="hybridMultilevel"/>
    <w:tmpl w:val="95707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2D280B"/>
    <w:multiLevelType w:val="hybridMultilevel"/>
    <w:tmpl w:val="D5E8B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8D6313"/>
    <w:multiLevelType w:val="hybridMultilevel"/>
    <w:tmpl w:val="1DA6EC0E"/>
    <w:lvl w:ilvl="0" w:tplc="83E6A7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C093A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90A8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766F3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F8A3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4C32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EE1D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D25B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883D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8FB1978"/>
    <w:multiLevelType w:val="hybridMultilevel"/>
    <w:tmpl w:val="A8D46846"/>
    <w:lvl w:ilvl="0" w:tplc="D1C4D7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68CB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C84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7E7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747C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E0E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DCF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9C0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A27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A9908CF"/>
    <w:multiLevelType w:val="hybridMultilevel"/>
    <w:tmpl w:val="3C92F7E6"/>
    <w:lvl w:ilvl="0" w:tplc="FCEA676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2"/>
  </w:num>
  <w:num w:numId="5">
    <w:abstractNumId w:val="2"/>
  </w:num>
  <w:num w:numId="6">
    <w:abstractNumId w:val="9"/>
  </w:num>
  <w:num w:numId="7">
    <w:abstractNumId w:val="4"/>
  </w:num>
  <w:num w:numId="8">
    <w:abstractNumId w:val="4"/>
  </w:num>
  <w:num w:numId="9">
    <w:abstractNumId w:val="11"/>
  </w:num>
  <w:num w:numId="10">
    <w:abstractNumId w:val="5"/>
  </w:num>
  <w:num w:numId="11">
    <w:abstractNumId w:val="7"/>
  </w:num>
  <w:num w:numId="12">
    <w:abstractNumId w:val="0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 w:cryptProviderType="rsaFull" w:cryptAlgorithmClass="hash" w:cryptAlgorithmType="typeAny" w:cryptAlgorithmSid="4" w:cryptSpinCount="100000" w:hash="bkEoQncY5/qVG2/4p21NStf/0o0=" w:salt="uuB/nb8Qn+svx48gLBeswQ==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2A27"/>
    <w:rsid w:val="00010750"/>
    <w:rsid w:val="0004400B"/>
    <w:rsid w:val="0007057E"/>
    <w:rsid w:val="000747D7"/>
    <w:rsid w:val="000B5EB9"/>
    <w:rsid w:val="000D70E3"/>
    <w:rsid w:val="001259C4"/>
    <w:rsid w:val="00165B6D"/>
    <w:rsid w:val="00171A4C"/>
    <w:rsid w:val="00172A27"/>
    <w:rsid w:val="001832F4"/>
    <w:rsid w:val="00206B20"/>
    <w:rsid w:val="00211ADB"/>
    <w:rsid w:val="00244C9C"/>
    <w:rsid w:val="002735D4"/>
    <w:rsid w:val="003527CD"/>
    <w:rsid w:val="00370BAA"/>
    <w:rsid w:val="00386171"/>
    <w:rsid w:val="00476576"/>
    <w:rsid w:val="004F4ACB"/>
    <w:rsid w:val="00505294"/>
    <w:rsid w:val="00591CC5"/>
    <w:rsid w:val="005E13B5"/>
    <w:rsid w:val="00600DE3"/>
    <w:rsid w:val="00622DEE"/>
    <w:rsid w:val="00640541"/>
    <w:rsid w:val="006458AE"/>
    <w:rsid w:val="00647394"/>
    <w:rsid w:val="00672439"/>
    <w:rsid w:val="00672AD8"/>
    <w:rsid w:val="006950E4"/>
    <w:rsid w:val="00697AD2"/>
    <w:rsid w:val="006E6CF6"/>
    <w:rsid w:val="00750C75"/>
    <w:rsid w:val="00751FE0"/>
    <w:rsid w:val="00781FAD"/>
    <w:rsid w:val="00794C2B"/>
    <w:rsid w:val="007A24CF"/>
    <w:rsid w:val="007B105E"/>
    <w:rsid w:val="007B1FBF"/>
    <w:rsid w:val="007C069E"/>
    <w:rsid w:val="007D3AAF"/>
    <w:rsid w:val="00806479"/>
    <w:rsid w:val="00811C67"/>
    <w:rsid w:val="008652E9"/>
    <w:rsid w:val="008712D7"/>
    <w:rsid w:val="008E032A"/>
    <w:rsid w:val="00914980"/>
    <w:rsid w:val="00937A0C"/>
    <w:rsid w:val="0099232E"/>
    <w:rsid w:val="009A0023"/>
    <w:rsid w:val="00A01651"/>
    <w:rsid w:val="00A02FE4"/>
    <w:rsid w:val="00A03532"/>
    <w:rsid w:val="00A10C75"/>
    <w:rsid w:val="00A614EB"/>
    <w:rsid w:val="00A80EA9"/>
    <w:rsid w:val="00A92FFE"/>
    <w:rsid w:val="00AA2C4D"/>
    <w:rsid w:val="00AE016B"/>
    <w:rsid w:val="00B229F4"/>
    <w:rsid w:val="00B552AE"/>
    <w:rsid w:val="00B83F94"/>
    <w:rsid w:val="00BD5C7A"/>
    <w:rsid w:val="00BE3F87"/>
    <w:rsid w:val="00C0264C"/>
    <w:rsid w:val="00C71468"/>
    <w:rsid w:val="00C764EB"/>
    <w:rsid w:val="00CA2894"/>
    <w:rsid w:val="00CA58F3"/>
    <w:rsid w:val="00CE5BA6"/>
    <w:rsid w:val="00D05BC9"/>
    <w:rsid w:val="00D60437"/>
    <w:rsid w:val="00D63B07"/>
    <w:rsid w:val="00D824BB"/>
    <w:rsid w:val="00DB4949"/>
    <w:rsid w:val="00DD07AF"/>
    <w:rsid w:val="00DF7040"/>
    <w:rsid w:val="00E017B5"/>
    <w:rsid w:val="00E03635"/>
    <w:rsid w:val="00E13D1A"/>
    <w:rsid w:val="00E20C41"/>
    <w:rsid w:val="00E33C39"/>
    <w:rsid w:val="00E62C8F"/>
    <w:rsid w:val="00E86A3F"/>
    <w:rsid w:val="00EA40C2"/>
    <w:rsid w:val="00F11BC7"/>
    <w:rsid w:val="00F45175"/>
    <w:rsid w:val="00F71445"/>
    <w:rsid w:val="00F800A3"/>
    <w:rsid w:val="00F92AD3"/>
    <w:rsid w:val="00FB02EC"/>
    <w:rsid w:val="00FC36FF"/>
    <w:rsid w:val="02750F28"/>
    <w:rsid w:val="209F3748"/>
    <w:rsid w:val="5C150AA1"/>
    <w:rsid w:val="66D85F53"/>
    <w:rsid w:val="742C21C7"/>
    <w:rsid w:val="774E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7714E14"/>
  <w15:docId w15:val="{BAF55186-0E20-4D1A-A261-0BC7772E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171"/>
  </w:style>
  <w:style w:type="paragraph" w:styleId="4">
    <w:name w:val="heading 4"/>
    <w:basedOn w:val="a"/>
    <w:next w:val="a"/>
    <w:qFormat/>
    <w:rsid w:val="00750C75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link w:val="90"/>
    <w:qFormat/>
    <w:rsid w:val="00750C75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750C75"/>
  </w:style>
  <w:style w:type="paragraph" w:styleId="a4">
    <w:name w:val="Balloon Text"/>
    <w:basedOn w:val="a"/>
    <w:link w:val="a5"/>
    <w:rsid w:val="00750C75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750C75"/>
    <w:pPr>
      <w:tabs>
        <w:tab w:val="center" w:pos="4153"/>
        <w:tab w:val="right" w:pos="8306"/>
      </w:tabs>
    </w:pPr>
  </w:style>
  <w:style w:type="paragraph" w:styleId="a7">
    <w:name w:val="footer"/>
    <w:basedOn w:val="a"/>
    <w:link w:val="a8"/>
    <w:rsid w:val="00750C75"/>
    <w:pPr>
      <w:tabs>
        <w:tab w:val="center" w:pos="4677"/>
        <w:tab w:val="right" w:pos="9355"/>
      </w:tabs>
    </w:pPr>
  </w:style>
  <w:style w:type="character" w:customStyle="1" w:styleId="90">
    <w:name w:val="Заголовок 9 Знак"/>
    <w:link w:val="9"/>
    <w:qFormat/>
    <w:rsid w:val="00750C75"/>
    <w:rPr>
      <w:sz w:val="28"/>
    </w:rPr>
  </w:style>
  <w:style w:type="character" w:customStyle="1" w:styleId="a8">
    <w:name w:val="Нижний колонтитул Знак"/>
    <w:basedOn w:val="a0"/>
    <w:link w:val="a7"/>
    <w:rsid w:val="00750C75"/>
  </w:style>
  <w:style w:type="character" w:customStyle="1" w:styleId="a5">
    <w:name w:val="Текст выноски Знак"/>
    <w:basedOn w:val="a0"/>
    <w:link w:val="a4"/>
    <w:rsid w:val="00750C75"/>
    <w:rPr>
      <w:rFonts w:ascii="Tahoma" w:hAnsi="Tahoma" w:cs="Tahoma"/>
      <w:sz w:val="16"/>
      <w:szCs w:val="16"/>
    </w:rPr>
  </w:style>
  <w:style w:type="paragraph" w:styleId="a9">
    <w:name w:val="Normal (Web)"/>
    <w:basedOn w:val="a"/>
    <w:semiHidden/>
    <w:unhideWhenUsed/>
    <w:rsid w:val="00E86A3F"/>
    <w:rPr>
      <w:sz w:val="24"/>
      <w:szCs w:val="24"/>
    </w:rPr>
  </w:style>
  <w:style w:type="paragraph" w:styleId="aa">
    <w:name w:val="List Paragraph"/>
    <w:basedOn w:val="a"/>
    <w:uiPriority w:val="99"/>
    <w:unhideWhenUsed/>
    <w:rsid w:val="008652E9"/>
    <w:pPr>
      <w:ind w:left="720"/>
      <w:contextualSpacing/>
    </w:pPr>
  </w:style>
  <w:style w:type="table" w:styleId="ab">
    <w:name w:val="Table Grid"/>
    <w:basedOn w:val="a1"/>
    <w:uiPriority w:val="39"/>
    <w:rsid w:val="00F71445"/>
    <w:rPr>
      <w:rFonts w:asciiTheme="minorHAnsi" w:eastAsiaTheme="minorHAnsi" w:hAnsiTheme="minorHAnsi" w:cstheme="minorBidi"/>
      <w:kern w:val="2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5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857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46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09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6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67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8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29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8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68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78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50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35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4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6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9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90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6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3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5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69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D66AC0F-32E7-4F5F-B802-B0FBE2EC5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1327</Words>
  <Characters>7564</Characters>
  <Application>Microsoft Office Word</Application>
  <DocSecurity>8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creator>1</dc:creator>
  <cp:lastModifiedBy>Раиса И. Удалова</cp:lastModifiedBy>
  <cp:revision>36</cp:revision>
  <cp:lastPrinted>2025-10-02T06:46:00Z</cp:lastPrinted>
  <dcterms:created xsi:type="dcterms:W3CDTF">2025-05-22T09:42:00Z</dcterms:created>
  <dcterms:modified xsi:type="dcterms:W3CDTF">2025-10-02T06:47:00Z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B83BE39B16954AFC979E192101C15C50_13</vt:lpwstr>
  </property>
</Properties>
</file>